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61F" w:rsidRDefault="00BB561F" w:rsidP="00BB561F">
      <w:pPr>
        <w:spacing w:after="160" w:line="259" w:lineRule="auto"/>
        <w:ind w:left="708" w:right="0" w:hanging="708"/>
        <w:jc w:val="center"/>
        <w:rPr>
          <w:b/>
          <w:sz w:val="28"/>
        </w:rPr>
      </w:pPr>
      <w:r>
        <w:rPr>
          <w:b/>
          <w:sz w:val="28"/>
        </w:rPr>
        <w:t>UNIVERSIDAD PRIVADA</w:t>
      </w:r>
    </w:p>
    <w:p w:rsidR="00BB561F" w:rsidRPr="0097087E" w:rsidRDefault="00BB561F" w:rsidP="00BB561F">
      <w:pPr>
        <w:spacing w:after="517" w:line="240" w:lineRule="auto"/>
        <w:ind w:left="0" w:right="-1" w:firstLine="0"/>
        <w:jc w:val="center"/>
        <w:rPr>
          <w:b/>
          <w:sz w:val="28"/>
        </w:rPr>
      </w:pPr>
      <w:r>
        <w:rPr>
          <w:b/>
          <w:sz w:val="28"/>
        </w:rPr>
        <w:t xml:space="preserve"> “ANTONIO GUILLERMO URRELO”</w:t>
      </w:r>
    </w:p>
    <w:p w:rsidR="00BB561F" w:rsidRDefault="00BB561F" w:rsidP="00BB561F">
      <w:pPr>
        <w:jc w:val="center"/>
      </w:pPr>
      <w:r>
        <w:rPr>
          <w:rFonts w:ascii="Calibri" w:eastAsia="Calibri" w:hAnsi="Calibri" w:cs="Calibri"/>
          <w:noProof/>
          <w:position w:val="-172"/>
          <w:sz w:val="22"/>
        </w:rPr>
        <w:drawing>
          <wp:anchor distT="0" distB="0" distL="114300" distR="114300" simplePos="0" relativeHeight="251658240" behindDoc="0" locked="0" layoutInCell="1" allowOverlap="1" wp14:anchorId="35A298E0" wp14:editId="39CF8AB7">
            <wp:simplePos x="0" y="0"/>
            <wp:positionH relativeFrom="margin">
              <wp:posOffset>1826895</wp:posOffset>
            </wp:positionH>
            <wp:positionV relativeFrom="paragraph">
              <wp:posOffset>17780</wp:posOffset>
            </wp:positionV>
            <wp:extent cx="1386840" cy="1238250"/>
            <wp:effectExtent l="0" t="0" r="381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rotWithShape="1">
                    <a:blip r:embed="rId8">
                      <a:extLst>
                        <a:ext uri="{28A0092B-C50C-407E-A947-70E740481C1C}">
                          <a14:useLocalDpi xmlns:a14="http://schemas.microsoft.com/office/drawing/2010/main" val="0"/>
                        </a:ext>
                      </a:extLst>
                    </a:blip>
                    <a:srcRect b="22917"/>
                    <a:stretch/>
                  </pic:blipFill>
                  <pic:spPr bwMode="auto">
                    <a:xfrm>
                      <a:off x="0" y="0"/>
                      <a:ext cx="1386840" cy="1238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B561F" w:rsidRDefault="00BB561F" w:rsidP="00BB561F">
      <w:pPr>
        <w:jc w:val="center"/>
        <w:rPr>
          <w:b/>
          <w:sz w:val="28"/>
        </w:rPr>
      </w:pPr>
    </w:p>
    <w:p w:rsidR="00BB561F" w:rsidRDefault="00BB561F" w:rsidP="00BB561F">
      <w:pPr>
        <w:jc w:val="center"/>
        <w:rPr>
          <w:b/>
          <w:sz w:val="28"/>
        </w:rPr>
      </w:pPr>
    </w:p>
    <w:p w:rsidR="00BB561F" w:rsidRDefault="00BB561F" w:rsidP="00BB561F">
      <w:pPr>
        <w:jc w:val="center"/>
        <w:rPr>
          <w:b/>
          <w:sz w:val="28"/>
        </w:rPr>
      </w:pPr>
      <w:r>
        <w:rPr>
          <w:b/>
          <w:sz w:val="28"/>
        </w:rPr>
        <w:t>Trabajo de Investigación</w:t>
      </w:r>
    </w:p>
    <w:p w:rsidR="00BB561F" w:rsidRDefault="00BB561F" w:rsidP="00BB561F">
      <w:pPr>
        <w:spacing w:after="484" w:line="313" w:lineRule="auto"/>
        <w:ind w:left="10" w:right="-1"/>
        <w:jc w:val="center"/>
        <w:rPr>
          <w:b/>
          <w:sz w:val="28"/>
        </w:rPr>
      </w:pPr>
      <w:r>
        <w:rPr>
          <w:b/>
          <w:sz w:val="28"/>
        </w:rPr>
        <w:t>“MALTRATO INFANTIL”</w:t>
      </w:r>
    </w:p>
    <w:p w:rsidR="00BB561F" w:rsidRDefault="00BB561F" w:rsidP="00BB561F">
      <w:pPr>
        <w:spacing w:after="484" w:line="313" w:lineRule="auto"/>
        <w:ind w:left="10" w:right="-1"/>
        <w:jc w:val="center"/>
      </w:pPr>
      <w:r>
        <w:rPr>
          <w:b/>
          <w:sz w:val="28"/>
        </w:rPr>
        <w:t xml:space="preserve">Para optar el grado de Bachiller el Psicología </w:t>
      </w:r>
    </w:p>
    <w:p w:rsidR="00BB561F" w:rsidRPr="008200E3" w:rsidRDefault="00BB561F" w:rsidP="00BB561F">
      <w:pPr>
        <w:spacing w:after="612" w:line="246" w:lineRule="auto"/>
        <w:ind w:left="10" w:right="-1"/>
        <w:jc w:val="center"/>
        <w:rPr>
          <w:b/>
          <w:sz w:val="26"/>
          <w:szCs w:val="26"/>
        </w:rPr>
      </w:pPr>
      <w:r w:rsidRPr="008200E3">
        <w:rPr>
          <w:b/>
          <w:sz w:val="26"/>
          <w:szCs w:val="26"/>
        </w:rPr>
        <w:t xml:space="preserve">Autoras: </w:t>
      </w:r>
    </w:p>
    <w:p w:rsidR="00BB561F" w:rsidRPr="008200E3" w:rsidRDefault="00BB561F" w:rsidP="00BB561F">
      <w:pPr>
        <w:spacing w:after="612" w:line="246" w:lineRule="auto"/>
        <w:ind w:left="10" w:right="-1"/>
        <w:jc w:val="center"/>
        <w:rPr>
          <w:sz w:val="26"/>
          <w:szCs w:val="26"/>
        </w:rPr>
      </w:pPr>
      <w:r w:rsidRPr="008200E3">
        <w:rPr>
          <w:b/>
          <w:sz w:val="26"/>
          <w:szCs w:val="26"/>
        </w:rPr>
        <w:t>Díaz García, María del Carmen</w:t>
      </w:r>
    </w:p>
    <w:p w:rsidR="00BB561F" w:rsidRPr="008200E3" w:rsidRDefault="00BB561F" w:rsidP="00BB561F">
      <w:pPr>
        <w:spacing w:after="612" w:line="246" w:lineRule="auto"/>
        <w:ind w:left="10" w:right="-1"/>
        <w:jc w:val="center"/>
        <w:rPr>
          <w:sz w:val="26"/>
          <w:szCs w:val="26"/>
        </w:rPr>
      </w:pPr>
      <w:r w:rsidRPr="008200E3">
        <w:rPr>
          <w:b/>
          <w:sz w:val="26"/>
          <w:szCs w:val="26"/>
        </w:rPr>
        <w:t xml:space="preserve">Sangay García, Karina Magaly </w:t>
      </w:r>
    </w:p>
    <w:p w:rsidR="00BB561F" w:rsidRPr="008200E3" w:rsidRDefault="00BB561F" w:rsidP="00BB561F">
      <w:pPr>
        <w:spacing w:after="612" w:line="246" w:lineRule="auto"/>
        <w:ind w:left="10" w:right="-1"/>
        <w:jc w:val="center"/>
        <w:rPr>
          <w:b/>
          <w:sz w:val="26"/>
          <w:szCs w:val="26"/>
        </w:rPr>
      </w:pPr>
      <w:r w:rsidRPr="008200E3">
        <w:rPr>
          <w:b/>
          <w:sz w:val="26"/>
          <w:szCs w:val="26"/>
        </w:rPr>
        <w:t xml:space="preserve">Asesora: </w:t>
      </w:r>
    </w:p>
    <w:p w:rsidR="00BB561F" w:rsidRPr="008200E3" w:rsidRDefault="00BB561F" w:rsidP="00BB561F">
      <w:pPr>
        <w:spacing w:after="612" w:line="246" w:lineRule="auto"/>
        <w:ind w:left="10" w:right="-1"/>
        <w:jc w:val="center"/>
        <w:rPr>
          <w:b/>
          <w:sz w:val="26"/>
          <w:szCs w:val="26"/>
        </w:rPr>
      </w:pPr>
      <w:r w:rsidRPr="008200E3">
        <w:rPr>
          <w:b/>
          <w:sz w:val="26"/>
          <w:szCs w:val="26"/>
        </w:rPr>
        <w:t>Calderón Pérez, Gianina</w:t>
      </w:r>
    </w:p>
    <w:p w:rsidR="00BB561F" w:rsidRDefault="00BB561F" w:rsidP="00BB561F">
      <w:pPr>
        <w:spacing w:after="612" w:line="246" w:lineRule="auto"/>
        <w:ind w:left="10" w:right="-1"/>
        <w:jc w:val="center"/>
        <w:rPr>
          <w:b/>
          <w:sz w:val="26"/>
          <w:szCs w:val="26"/>
        </w:rPr>
      </w:pPr>
      <w:r w:rsidRPr="008200E3">
        <w:rPr>
          <w:b/>
          <w:sz w:val="26"/>
          <w:szCs w:val="26"/>
        </w:rPr>
        <w:t xml:space="preserve">Cajamarca – Perú </w:t>
      </w:r>
    </w:p>
    <w:p w:rsidR="00BB561F" w:rsidRPr="008200E3" w:rsidRDefault="00BB561F" w:rsidP="00BB561F">
      <w:pPr>
        <w:spacing w:after="612" w:line="246" w:lineRule="auto"/>
        <w:ind w:left="10" w:right="-1"/>
        <w:jc w:val="center"/>
        <w:rPr>
          <w:sz w:val="26"/>
          <w:szCs w:val="26"/>
        </w:rPr>
      </w:pPr>
    </w:p>
    <w:p w:rsidR="00BB561F" w:rsidRPr="008200E3" w:rsidRDefault="00BB561F" w:rsidP="00BB561F">
      <w:pPr>
        <w:jc w:val="center"/>
        <w:rPr>
          <w:b/>
          <w:sz w:val="26"/>
          <w:szCs w:val="26"/>
        </w:rPr>
      </w:pPr>
      <w:r w:rsidRPr="008200E3">
        <w:rPr>
          <w:b/>
          <w:sz w:val="26"/>
          <w:szCs w:val="26"/>
        </w:rPr>
        <w:t>Abril, 2019</w:t>
      </w: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pStyle w:val="Ttulo1"/>
        <w:jc w:val="center"/>
        <w:rPr>
          <w:rFonts w:ascii="Times New Roman" w:hAnsi="Times New Roman" w:cs="Times New Roman"/>
          <w:b/>
          <w:color w:val="auto"/>
          <w:szCs w:val="24"/>
        </w:rPr>
      </w:pPr>
      <w:bookmarkStart w:id="0" w:name="_Toc518480876"/>
      <w:r w:rsidRPr="002D410B">
        <w:rPr>
          <w:rFonts w:ascii="Times New Roman" w:hAnsi="Times New Roman" w:cs="Times New Roman"/>
          <w:b/>
          <w:color w:val="auto"/>
          <w:szCs w:val="24"/>
        </w:rPr>
        <w:t>A:</w:t>
      </w:r>
      <w:bookmarkEnd w:id="0"/>
    </w:p>
    <w:p w:rsidR="00B17D55" w:rsidRPr="00B17D55" w:rsidRDefault="00B17D55" w:rsidP="00B17D55"/>
    <w:p w:rsidR="00B17D55" w:rsidRDefault="00B17D55" w:rsidP="00B17D55">
      <w:pPr>
        <w:pStyle w:val="Prrafodelista"/>
        <w:numPr>
          <w:ilvl w:val="0"/>
          <w:numId w:val="21"/>
        </w:numPr>
        <w:spacing w:before="100" w:beforeAutospacing="1" w:after="100" w:afterAutospacing="1" w:line="240" w:lineRule="auto"/>
        <w:ind w:right="0"/>
        <w:rPr>
          <w:szCs w:val="24"/>
        </w:rPr>
      </w:pPr>
      <w:r w:rsidRPr="00B17D55">
        <w:rPr>
          <w:szCs w:val="24"/>
        </w:rPr>
        <w:t>A Dios todo poderoso por nuestro buen estado de salud y ser quien nos encamina hacia nuestros éxitos como personas.</w:t>
      </w:r>
    </w:p>
    <w:p w:rsidR="00B17D55" w:rsidRPr="00B17D55" w:rsidRDefault="00B17D55" w:rsidP="00B17D55">
      <w:pPr>
        <w:pStyle w:val="Prrafodelista"/>
        <w:spacing w:before="100" w:beforeAutospacing="1" w:after="100" w:afterAutospacing="1" w:line="240" w:lineRule="auto"/>
        <w:ind w:right="0" w:firstLine="0"/>
        <w:rPr>
          <w:szCs w:val="24"/>
        </w:rPr>
      </w:pPr>
    </w:p>
    <w:p w:rsidR="00B17D55" w:rsidRDefault="00B17D55" w:rsidP="00B17D55">
      <w:pPr>
        <w:pStyle w:val="Prrafodelista"/>
        <w:numPr>
          <w:ilvl w:val="0"/>
          <w:numId w:val="21"/>
        </w:numPr>
        <w:spacing w:before="100" w:beforeAutospacing="1" w:after="100" w:afterAutospacing="1" w:line="240" w:lineRule="auto"/>
        <w:ind w:right="0"/>
        <w:rPr>
          <w:szCs w:val="24"/>
        </w:rPr>
      </w:pPr>
      <w:r w:rsidRPr="00B17D55">
        <w:rPr>
          <w:szCs w:val="24"/>
        </w:rPr>
        <w:t>A nuestros amados familiares fuente de motivación para que cada día seamos mejores en nuestra vida profesional.</w:t>
      </w:r>
    </w:p>
    <w:p w:rsidR="00B17D55" w:rsidRPr="00B17D55" w:rsidRDefault="00B17D55" w:rsidP="00B17D55">
      <w:pPr>
        <w:pStyle w:val="Prrafodelista"/>
        <w:spacing w:before="100" w:beforeAutospacing="1" w:after="100" w:afterAutospacing="1" w:line="240" w:lineRule="auto"/>
        <w:ind w:right="0" w:firstLine="0"/>
        <w:rPr>
          <w:szCs w:val="24"/>
        </w:rPr>
      </w:pPr>
    </w:p>
    <w:p w:rsidR="00B17D55" w:rsidRDefault="00B17D55" w:rsidP="00B17D55">
      <w:pPr>
        <w:pStyle w:val="Prrafodelista"/>
        <w:numPr>
          <w:ilvl w:val="0"/>
          <w:numId w:val="21"/>
        </w:numPr>
        <w:spacing w:before="100" w:beforeAutospacing="1" w:after="100" w:afterAutospacing="1" w:line="240" w:lineRule="auto"/>
        <w:ind w:right="0"/>
        <w:rPr>
          <w:szCs w:val="24"/>
        </w:rPr>
      </w:pPr>
      <w:r w:rsidRPr="00B17D55">
        <w:rPr>
          <w:szCs w:val="24"/>
        </w:rPr>
        <w:t>A los docentes de la Universidad Privada Antonio Guillermo Urrelo por los diversos aprendizajes adquiridos enriqueciendo de esta manera nuestros saberes para poner en práctica en el campo de la Psicología.</w:t>
      </w:r>
    </w:p>
    <w:p w:rsidR="00206016" w:rsidRPr="00206016" w:rsidRDefault="00206016" w:rsidP="00206016">
      <w:pPr>
        <w:pStyle w:val="Prrafodelista"/>
        <w:rPr>
          <w:szCs w:val="24"/>
        </w:rPr>
      </w:pPr>
    </w:p>
    <w:p w:rsidR="00206016" w:rsidRDefault="000B2DBE" w:rsidP="00B17D55">
      <w:pPr>
        <w:pStyle w:val="Prrafodelista"/>
        <w:numPr>
          <w:ilvl w:val="0"/>
          <w:numId w:val="21"/>
        </w:numPr>
        <w:spacing w:before="100" w:beforeAutospacing="1" w:after="100" w:afterAutospacing="1" w:line="240" w:lineRule="auto"/>
        <w:ind w:right="0"/>
        <w:rPr>
          <w:szCs w:val="24"/>
        </w:rPr>
      </w:pPr>
      <w:r>
        <w:rPr>
          <w:szCs w:val="24"/>
        </w:rPr>
        <w:t>A nuestra querida docente</w:t>
      </w:r>
      <w:r w:rsidR="00206016">
        <w:rPr>
          <w:szCs w:val="24"/>
        </w:rPr>
        <w:t xml:space="preserve"> Gianina Calderón Pérez, quién gentilmente aceptó ser nuestra asesora, y quién</w:t>
      </w:r>
      <w:r w:rsidR="00790BDC">
        <w:rPr>
          <w:szCs w:val="24"/>
        </w:rPr>
        <w:t xml:space="preserve"> ha sido nuestra mano derecha, guiándonos para que sea</w:t>
      </w:r>
      <w:r w:rsidR="00206016">
        <w:rPr>
          <w:szCs w:val="24"/>
        </w:rPr>
        <w:t xml:space="preserve"> posible la realización de este trabajo monográfico.</w:t>
      </w:r>
    </w:p>
    <w:p w:rsidR="00B17D55" w:rsidRPr="00B17D55" w:rsidRDefault="00B17D55" w:rsidP="00B17D55">
      <w:pPr>
        <w:pStyle w:val="Prrafodelista"/>
        <w:rPr>
          <w:szCs w:val="24"/>
        </w:rPr>
      </w:pPr>
    </w:p>
    <w:p w:rsidR="00B17D55" w:rsidRPr="00B17D55" w:rsidRDefault="00B17D55" w:rsidP="00B17D55">
      <w:pPr>
        <w:pStyle w:val="Prrafodelista"/>
        <w:numPr>
          <w:ilvl w:val="0"/>
          <w:numId w:val="21"/>
        </w:numPr>
        <w:spacing w:before="100" w:beforeAutospacing="1" w:after="100" w:afterAutospacing="1" w:line="240" w:lineRule="auto"/>
        <w:ind w:right="0"/>
        <w:rPr>
          <w:szCs w:val="24"/>
        </w:rPr>
      </w:pPr>
      <w:r w:rsidRPr="00B17D55">
        <w:rPr>
          <w:szCs w:val="24"/>
        </w:rPr>
        <w:t xml:space="preserve">A mis compañeros </w:t>
      </w:r>
      <w:r w:rsidR="009B24D2">
        <w:rPr>
          <w:szCs w:val="24"/>
        </w:rPr>
        <w:t>con quienes</w:t>
      </w:r>
      <w:r w:rsidRPr="00B17D55">
        <w:rPr>
          <w:szCs w:val="24"/>
        </w:rPr>
        <w:t xml:space="preserve"> hemos compartido momentos inolvidables de aprendizaje en la Psicología.</w:t>
      </w: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Pr="002D410B" w:rsidRDefault="007B576A" w:rsidP="007B576A">
      <w:pPr>
        <w:pStyle w:val="Ttulo1"/>
        <w:jc w:val="center"/>
        <w:rPr>
          <w:rFonts w:ascii="Times New Roman" w:hAnsi="Times New Roman" w:cs="Times New Roman"/>
          <w:color w:val="auto"/>
        </w:rPr>
      </w:pPr>
      <w:bookmarkStart w:id="1" w:name="_Toc518480877"/>
      <w:r w:rsidRPr="002D410B">
        <w:rPr>
          <w:rFonts w:ascii="Times New Roman" w:hAnsi="Times New Roman" w:cs="Times New Roman"/>
          <w:b/>
          <w:color w:val="auto"/>
          <w:sz w:val="28"/>
        </w:rPr>
        <w:t>“</w:t>
      </w:r>
      <w:r>
        <w:rPr>
          <w:rFonts w:ascii="Times New Roman" w:hAnsi="Times New Roman" w:cs="Times New Roman"/>
          <w:b/>
          <w:color w:val="auto"/>
          <w:sz w:val="28"/>
        </w:rPr>
        <w:t>MALTRATO INFANTIL</w:t>
      </w:r>
      <w:r w:rsidRPr="002D410B">
        <w:rPr>
          <w:rFonts w:ascii="Times New Roman" w:hAnsi="Times New Roman" w:cs="Times New Roman"/>
          <w:b/>
          <w:color w:val="auto"/>
          <w:sz w:val="28"/>
        </w:rPr>
        <w:t>”</w:t>
      </w:r>
      <w:bookmarkEnd w:id="1"/>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p w:rsidR="007B576A" w:rsidRDefault="007B576A" w:rsidP="007B576A">
      <w:pPr>
        <w:jc w:val="center"/>
      </w:pPr>
    </w:p>
    <w:sdt>
      <w:sdtPr>
        <w:rPr>
          <w:rFonts w:ascii="Times New Roman" w:eastAsia="Times New Roman" w:hAnsi="Times New Roman" w:cs="Times New Roman"/>
          <w:color w:val="000000"/>
          <w:sz w:val="24"/>
          <w:szCs w:val="22"/>
          <w:lang w:val="es-ES"/>
        </w:rPr>
        <w:id w:val="-48001607"/>
        <w:docPartObj>
          <w:docPartGallery w:val="Table of Contents"/>
          <w:docPartUnique/>
        </w:docPartObj>
      </w:sdtPr>
      <w:sdtEndPr>
        <w:rPr>
          <w:b/>
          <w:bCs/>
        </w:rPr>
      </w:sdtEndPr>
      <w:sdtContent>
        <w:p w:rsidR="007B576A" w:rsidRDefault="007B576A" w:rsidP="007B576A">
          <w:pPr>
            <w:pStyle w:val="TtulodeTDC"/>
            <w:jc w:val="center"/>
            <w:rPr>
              <w:rFonts w:ascii="Times New Roman" w:hAnsi="Times New Roman" w:cs="Times New Roman"/>
              <w:b/>
              <w:color w:val="auto"/>
              <w:sz w:val="28"/>
              <w:szCs w:val="28"/>
              <w:lang w:val="es-ES"/>
            </w:rPr>
          </w:pPr>
          <w:r w:rsidRPr="000F3CFD">
            <w:rPr>
              <w:rFonts w:ascii="Times New Roman" w:hAnsi="Times New Roman" w:cs="Times New Roman"/>
              <w:b/>
              <w:color w:val="auto"/>
              <w:sz w:val="28"/>
              <w:szCs w:val="28"/>
              <w:lang w:val="es-ES"/>
            </w:rPr>
            <w:t>TABLA DE CONTENIDO</w:t>
          </w:r>
        </w:p>
        <w:p w:rsidR="007B576A" w:rsidRPr="000F3CFD" w:rsidRDefault="007B576A" w:rsidP="007B576A">
          <w:pPr>
            <w:rPr>
              <w:lang w:val="es-ES"/>
            </w:rPr>
          </w:pPr>
        </w:p>
        <w:p w:rsidR="007B576A" w:rsidRDefault="007B576A" w:rsidP="00536CEE">
          <w:pPr>
            <w:pStyle w:val="TDC1"/>
            <w:rPr>
              <w:rFonts w:asciiTheme="minorHAnsi" w:eastAsiaTheme="minorEastAsia" w:hAnsiTheme="minorHAnsi" w:cstheme="minorBidi"/>
              <w:noProof/>
              <w:color w:val="auto"/>
              <w:sz w:val="22"/>
            </w:rPr>
          </w:pPr>
          <w:r>
            <w:rPr>
              <w:b/>
              <w:bCs/>
              <w:lang w:val="es-ES"/>
            </w:rPr>
            <w:fldChar w:fldCharType="begin"/>
          </w:r>
          <w:r w:rsidRPr="000F3CFD">
            <w:rPr>
              <w:b/>
              <w:bCs/>
              <w:lang w:val="es-ES"/>
            </w:rPr>
            <w:instrText xml:space="preserve"> TOC \o "1-3" \h \z \u </w:instrText>
          </w:r>
          <w:r>
            <w:rPr>
              <w:b/>
              <w:bCs/>
              <w:lang w:val="es-ES"/>
            </w:rPr>
            <w:fldChar w:fldCharType="separate"/>
          </w:r>
          <w:hyperlink w:anchor="_Toc518480876" w:history="1">
            <w:r w:rsidRPr="002447E5">
              <w:rPr>
                <w:rStyle w:val="Hipervnculo"/>
                <w:noProof/>
              </w:rPr>
              <w:t>A</w:t>
            </w:r>
            <w:r>
              <w:rPr>
                <w:rStyle w:val="Hipervnculo"/>
                <w:noProof/>
              </w:rPr>
              <w:t>GRADECIMIENTO</w:t>
            </w:r>
            <w:r w:rsidRPr="002447E5">
              <w:rPr>
                <w:rStyle w:val="Hipervnculo"/>
                <w:noProof/>
              </w:rPr>
              <w:t>:</w:t>
            </w:r>
            <w:r>
              <w:rPr>
                <w:noProof/>
                <w:webHidden/>
              </w:rPr>
              <w:tab/>
            </w:r>
            <w:r w:rsidR="00254A03">
              <w:rPr>
                <w:noProof/>
                <w:webHidden/>
              </w:rPr>
              <w:t>2</w:t>
            </w:r>
          </w:hyperlink>
        </w:p>
        <w:p w:rsidR="007B576A" w:rsidRDefault="00080273" w:rsidP="003D6E7E">
          <w:pPr>
            <w:pStyle w:val="TDC1"/>
            <w:rPr>
              <w:rFonts w:asciiTheme="minorHAnsi" w:eastAsiaTheme="minorEastAsia" w:hAnsiTheme="minorHAnsi" w:cstheme="minorBidi"/>
              <w:noProof/>
              <w:color w:val="auto"/>
              <w:sz w:val="22"/>
            </w:rPr>
          </w:pPr>
          <w:hyperlink w:anchor="_Toc518480877" w:history="1">
            <w:r w:rsidR="007B576A">
              <w:rPr>
                <w:rStyle w:val="Hipervnculo"/>
                <w:noProof/>
              </w:rPr>
              <w:t>SECCIÓN PRELIMINAR</w:t>
            </w:r>
            <w:r w:rsidR="007B576A">
              <w:rPr>
                <w:noProof/>
                <w:webHidden/>
              </w:rPr>
              <w:tab/>
            </w:r>
            <w:r w:rsidR="00254A03">
              <w:rPr>
                <w:noProof/>
                <w:webHidden/>
              </w:rPr>
              <w:t>3</w:t>
            </w:r>
          </w:hyperlink>
        </w:p>
        <w:p w:rsidR="007B576A" w:rsidRDefault="00080273" w:rsidP="003D6E7E">
          <w:pPr>
            <w:pStyle w:val="TDC1"/>
            <w:numPr>
              <w:ilvl w:val="0"/>
              <w:numId w:val="0"/>
            </w:numPr>
            <w:rPr>
              <w:rFonts w:asciiTheme="minorHAnsi" w:eastAsiaTheme="minorEastAsia" w:hAnsiTheme="minorHAnsi" w:cstheme="minorBidi"/>
              <w:noProof/>
              <w:color w:val="auto"/>
              <w:sz w:val="22"/>
            </w:rPr>
          </w:pPr>
          <w:hyperlink w:anchor="_Toc518480878" w:history="1">
            <w:r w:rsidR="007B576A" w:rsidRPr="002447E5">
              <w:rPr>
                <w:rStyle w:val="Hipervnculo"/>
                <w:noProof/>
              </w:rPr>
              <w:t>1.Introducción</w:t>
            </w:r>
            <w:r w:rsidR="007B576A">
              <w:rPr>
                <w:noProof/>
                <w:webHidden/>
              </w:rPr>
              <w:tab/>
            </w:r>
            <w:r w:rsidR="007B576A">
              <w:rPr>
                <w:noProof/>
                <w:webHidden/>
              </w:rPr>
              <w:fldChar w:fldCharType="begin"/>
            </w:r>
            <w:r w:rsidR="007B576A">
              <w:rPr>
                <w:noProof/>
                <w:webHidden/>
              </w:rPr>
              <w:instrText xml:space="preserve"> PAGEREF _Toc518480878 \h </w:instrText>
            </w:r>
            <w:r w:rsidR="007B576A">
              <w:rPr>
                <w:noProof/>
                <w:webHidden/>
              </w:rPr>
            </w:r>
            <w:r w:rsidR="007B576A">
              <w:rPr>
                <w:noProof/>
                <w:webHidden/>
              </w:rPr>
              <w:fldChar w:fldCharType="separate"/>
            </w:r>
            <w:r w:rsidR="00026B24">
              <w:rPr>
                <w:noProof/>
                <w:webHidden/>
              </w:rPr>
              <w:t>6</w:t>
            </w:r>
            <w:r w:rsidR="007B576A">
              <w:rPr>
                <w:noProof/>
                <w:webHidden/>
              </w:rPr>
              <w:fldChar w:fldCharType="end"/>
            </w:r>
          </w:hyperlink>
        </w:p>
        <w:p w:rsidR="007B576A" w:rsidRDefault="00080273" w:rsidP="007B576A">
          <w:pPr>
            <w:pStyle w:val="TDC2"/>
            <w:tabs>
              <w:tab w:val="left" w:pos="880"/>
              <w:tab w:val="right" w:leader="dot" w:pos="7927"/>
            </w:tabs>
            <w:rPr>
              <w:rFonts w:asciiTheme="minorHAnsi" w:eastAsiaTheme="minorEastAsia" w:hAnsiTheme="minorHAnsi" w:cstheme="minorBidi"/>
              <w:noProof/>
              <w:color w:val="auto"/>
              <w:sz w:val="22"/>
            </w:rPr>
          </w:pPr>
          <w:hyperlink w:anchor="_Toc518480879" w:history="1">
            <w:r w:rsidR="007B576A" w:rsidRPr="002447E5">
              <w:rPr>
                <w:rStyle w:val="Hipervnculo"/>
                <w:noProof/>
              </w:rPr>
              <w:t>1.1.</w:t>
            </w:r>
            <w:r w:rsidR="007B576A">
              <w:rPr>
                <w:rFonts w:asciiTheme="minorHAnsi" w:eastAsiaTheme="minorEastAsia" w:hAnsiTheme="minorHAnsi" w:cstheme="minorBidi"/>
                <w:noProof/>
                <w:color w:val="auto"/>
                <w:sz w:val="22"/>
              </w:rPr>
              <w:tab/>
            </w:r>
            <w:r w:rsidR="007B576A" w:rsidRPr="002447E5">
              <w:rPr>
                <w:rStyle w:val="Hipervnculo"/>
                <w:noProof/>
              </w:rPr>
              <w:t>Presentación</w:t>
            </w:r>
            <w:r w:rsidR="007B576A">
              <w:rPr>
                <w:noProof/>
                <w:webHidden/>
              </w:rPr>
              <w:tab/>
            </w:r>
            <w:r w:rsidR="007B576A">
              <w:rPr>
                <w:noProof/>
                <w:webHidden/>
              </w:rPr>
              <w:fldChar w:fldCharType="begin"/>
            </w:r>
            <w:r w:rsidR="007B576A">
              <w:rPr>
                <w:noProof/>
                <w:webHidden/>
              </w:rPr>
              <w:instrText xml:space="preserve"> PAGEREF _Toc518480879 \h </w:instrText>
            </w:r>
            <w:r w:rsidR="007B576A">
              <w:rPr>
                <w:noProof/>
                <w:webHidden/>
              </w:rPr>
            </w:r>
            <w:r w:rsidR="007B576A">
              <w:rPr>
                <w:noProof/>
                <w:webHidden/>
              </w:rPr>
              <w:fldChar w:fldCharType="separate"/>
            </w:r>
            <w:r w:rsidR="00026B24">
              <w:rPr>
                <w:noProof/>
                <w:webHidden/>
              </w:rPr>
              <w:t>8</w:t>
            </w:r>
            <w:r w:rsidR="007B576A">
              <w:rPr>
                <w:noProof/>
                <w:webHidden/>
              </w:rPr>
              <w:fldChar w:fldCharType="end"/>
            </w:r>
          </w:hyperlink>
        </w:p>
        <w:p w:rsidR="007B576A" w:rsidRDefault="00080273" w:rsidP="007B576A">
          <w:pPr>
            <w:pStyle w:val="TDC2"/>
            <w:tabs>
              <w:tab w:val="left" w:pos="880"/>
              <w:tab w:val="right" w:leader="dot" w:pos="7927"/>
            </w:tabs>
            <w:rPr>
              <w:rFonts w:asciiTheme="minorHAnsi" w:eastAsiaTheme="minorEastAsia" w:hAnsiTheme="minorHAnsi" w:cstheme="minorBidi"/>
              <w:noProof/>
              <w:color w:val="auto"/>
              <w:sz w:val="22"/>
            </w:rPr>
          </w:pPr>
          <w:hyperlink w:anchor="_Toc518480880" w:history="1">
            <w:r w:rsidR="007B576A" w:rsidRPr="002447E5">
              <w:rPr>
                <w:rStyle w:val="Hipervnculo"/>
                <w:noProof/>
              </w:rPr>
              <w:t>1.2.</w:t>
            </w:r>
            <w:r w:rsidR="007B576A">
              <w:rPr>
                <w:rFonts w:asciiTheme="minorHAnsi" w:eastAsiaTheme="minorEastAsia" w:hAnsiTheme="minorHAnsi" w:cstheme="minorBidi"/>
                <w:noProof/>
                <w:color w:val="auto"/>
                <w:sz w:val="22"/>
              </w:rPr>
              <w:tab/>
            </w:r>
            <w:r w:rsidR="007B576A" w:rsidRPr="002447E5">
              <w:rPr>
                <w:rStyle w:val="Hipervnculo"/>
                <w:noProof/>
              </w:rPr>
              <w:t>Justificación</w:t>
            </w:r>
            <w:r w:rsidR="007B576A">
              <w:rPr>
                <w:noProof/>
                <w:webHidden/>
              </w:rPr>
              <w:tab/>
            </w:r>
            <w:r w:rsidR="007B576A">
              <w:rPr>
                <w:noProof/>
                <w:webHidden/>
              </w:rPr>
              <w:fldChar w:fldCharType="begin"/>
            </w:r>
            <w:r w:rsidR="007B576A">
              <w:rPr>
                <w:noProof/>
                <w:webHidden/>
              </w:rPr>
              <w:instrText xml:space="preserve"> PAGEREF _Toc518480880 \h </w:instrText>
            </w:r>
            <w:r w:rsidR="007B576A">
              <w:rPr>
                <w:noProof/>
                <w:webHidden/>
              </w:rPr>
            </w:r>
            <w:r w:rsidR="007B576A">
              <w:rPr>
                <w:noProof/>
                <w:webHidden/>
              </w:rPr>
              <w:fldChar w:fldCharType="separate"/>
            </w:r>
            <w:r w:rsidR="00026B24">
              <w:rPr>
                <w:noProof/>
                <w:webHidden/>
              </w:rPr>
              <w:t>11</w:t>
            </w:r>
            <w:r w:rsidR="007B576A">
              <w:rPr>
                <w:noProof/>
                <w:webHidden/>
              </w:rPr>
              <w:fldChar w:fldCharType="end"/>
            </w:r>
          </w:hyperlink>
        </w:p>
        <w:p w:rsidR="007B576A" w:rsidRDefault="00080273" w:rsidP="007B576A">
          <w:pPr>
            <w:pStyle w:val="TDC2"/>
            <w:tabs>
              <w:tab w:val="left" w:pos="880"/>
              <w:tab w:val="right" w:leader="dot" w:pos="7927"/>
            </w:tabs>
            <w:rPr>
              <w:noProof/>
            </w:rPr>
          </w:pPr>
          <w:hyperlink w:anchor="_Toc518480881" w:history="1">
            <w:r w:rsidR="007B576A" w:rsidRPr="002447E5">
              <w:rPr>
                <w:rStyle w:val="Hipervnculo"/>
                <w:noProof/>
              </w:rPr>
              <w:t>1.3.</w:t>
            </w:r>
            <w:r w:rsidR="007B576A">
              <w:rPr>
                <w:rFonts w:asciiTheme="minorHAnsi" w:eastAsiaTheme="minorEastAsia" w:hAnsiTheme="minorHAnsi" w:cstheme="minorBidi"/>
                <w:noProof/>
                <w:color w:val="auto"/>
                <w:sz w:val="22"/>
              </w:rPr>
              <w:tab/>
            </w:r>
            <w:r w:rsidR="007B576A" w:rsidRPr="002447E5">
              <w:rPr>
                <w:rStyle w:val="Hipervnculo"/>
                <w:noProof/>
              </w:rPr>
              <w:t>Objetivos</w:t>
            </w:r>
            <w:r w:rsidR="007B576A">
              <w:rPr>
                <w:noProof/>
                <w:webHidden/>
              </w:rPr>
              <w:tab/>
            </w:r>
            <w:r w:rsidR="007B576A">
              <w:rPr>
                <w:noProof/>
                <w:webHidden/>
              </w:rPr>
              <w:fldChar w:fldCharType="begin"/>
            </w:r>
            <w:r w:rsidR="007B576A">
              <w:rPr>
                <w:noProof/>
                <w:webHidden/>
              </w:rPr>
              <w:instrText xml:space="preserve"> PAGEREF _Toc518480881 \h </w:instrText>
            </w:r>
            <w:r w:rsidR="007B576A">
              <w:rPr>
                <w:noProof/>
                <w:webHidden/>
              </w:rPr>
            </w:r>
            <w:r w:rsidR="007B576A">
              <w:rPr>
                <w:noProof/>
                <w:webHidden/>
              </w:rPr>
              <w:fldChar w:fldCharType="separate"/>
            </w:r>
            <w:r w:rsidR="00026B24">
              <w:rPr>
                <w:noProof/>
                <w:webHidden/>
              </w:rPr>
              <w:t>1</w:t>
            </w:r>
            <w:r w:rsidR="00254A03">
              <w:rPr>
                <w:noProof/>
                <w:webHidden/>
              </w:rPr>
              <w:t>3</w:t>
            </w:r>
            <w:r w:rsidR="007B576A">
              <w:rPr>
                <w:noProof/>
                <w:webHidden/>
              </w:rPr>
              <w:fldChar w:fldCharType="end"/>
            </w:r>
          </w:hyperlink>
        </w:p>
        <w:p w:rsidR="006F4167" w:rsidRDefault="006F4167" w:rsidP="006F4167">
          <w:pPr>
            <w:rPr>
              <w:rFonts w:eastAsiaTheme="minorEastAsia"/>
            </w:rPr>
          </w:pPr>
          <w:r>
            <w:rPr>
              <w:rFonts w:eastAsiaTheme="minorEastAsia"/>
            </w:rPr>
            <w:tab/>
          </w:r>
          <w:r>
            <w:rPr>
              <w:rFonts w:eastAsiaTheme="minorEastAsia"/>
            </w:rPr>
            <w:tab/>
            <w:t xml:space="preserve">   1.3.1. Generales……………………………………………………...…13</w:t>
          </w:r>
        </w:p>
        <w:p w:rsidR="008E50DF" w:rsidRDefault="008E50DF" w:rsidP="006F4167">
          <w:pPr>
            <w:rPr>
              <w:rFonts w:eastAsiaTheme="minorEastAsia"/>
            </w:rPr>
          </w:pPr>
          <w:r>
            <w:rPr>
              <w:rFonts w:eastAsiaTheme="minorEastAsia"/>
            </w:rPr>
            <w:tab/>
          </w:r>
          <w:r>
            <w:rPr>
              <w:rFonts w:eastAsiaTheme="minorEastAsia"/>
            </w:rPr>
            <w:tab/>
            <w:t xml:space="preserve">    1.3.2. Específicos……………………………………………………...13</w:t>
          </w:r>
        </w:p>
        <w:p w:rsidR="007B576A" w:rsidRDefault="00080273" w:rsidP="007B576A">
          <w:pPr>
            <w:pStyle w:val="TDC2"/>
            <w:tabs>
              <w:tab w:val="left" w:pos="880"/>
              <w:tab w:val="right" w:leader="dot" w:pos="7927"/>
            </w:tabs>
            <w:rPr>
              <w:rFonts w:asciiTheme="minorHAnsi" w:eastAsiaTheme="minorEastAsia" w:hAnsiTheme="minorHAnsi" w:cstheme="minorBidi"/>
              <w:noProof/>
              <w:color w:val="auto"/>
              <w:sz w:val="22"/>
            </w:rPr>
          </w:pPr>
          <w:hyperlink w:anchor="_Toc518480882" w:history="1">
            <w:r w:rsidR="007B576A" w:rsidRPr="002447E5">
              <w:rPr>
                <w:rStyle w:val="Hipervnculo"/>
                <w:noProof/>
              </w:rPr>
              <w:t>1.4.</w:t>
            </w:r>
            <w:r w:rsidR="007B576A">
              <w:rPr>
                <w:rFonts w:asciiTheme="minorHAnsi" w:eastAsiaTheme="minorEastAsia" w:hAnsiTheme="minorHAnsi" w:cstheme="minorBidi"/>
                <w:noProof/>
                <w:color w:val="auto"/>
                <w:sz w:val="22"/>
              </w:rPr>
              <w:tab/>
            </w:r>
            <w:r w:rsidR="007B576A" w:rsidRPr="002447E5">
              <w:rPr>
                <w:rStyle w:val="Hipervnculo"/>
                <w:noProof/>
              </w:rPr>
              <w:t>Alcances y limitaciones</w:t>
            </w:r>
            <w:r w:rsidR="007B576A">
              <w:rPr>
                <w:noProof/>
                <w:webHidden/>
              </w:rPr>
              <w:tab/>
            </w:r>
            <w:r w:rsidR="007B576A">
              <w:rPr>
                <w:noProof/>
                <w:webHidden/>
              </w:rPr>
              <w:fldChar w:fldCharType="begin"/>
            </w:r>
            <w:r w:rsidR="007B576A">
              <w:rPr>
                <w:noProof/>
                <w:webHidden/>
              </w:rPr>
              <w:instrText xml:space="preserve"> PAGEREF _Toc518480882 \h </w:instrText>
            </w:r>
            <w:r w:rsidR="007B576A">
              <w:rPr>
                <w:noProof/>
                <w:webHidden/>
              </w:rPr>
            </w:r>
            <w:r w:rsidR="007B576A">
              <w:rPr>
                <w:noProof/>
                <w:webHidden/>
              </w:rPr>
              <w:fldChar w:fldCharType="separate"/>
            </w:r>
            <w:r w:rsidR="00026B24">
              <w:rPr>
                <w:noProof/>
                <w:webHidden/>
              </w:rPr>
              <w:t>1</w:t>
            </w:r>
            <w:r w:rsidR="00254A03">
              <w:rPr>
                <w:noProof/>
                <w:webHidden/>
              </w:rPr>
              <w:t>3</w:t>
            </w:r>
            <w:r w:rsidR="007B576A">
              <w:rPr>
                <w:noProof/>
                <w:webHidden/>
              </w:rPr>
              <w:fldChar w:fldCharType="end"/>
            </w:r>
          </w:hyperlink>
        </w:p>
        <w:p w:rsidR="007B576A" w:rsidRDefault="00080273" w:rsidP="00014E31">
          <w:pPr>
            <w:pStyle w:val="TDC1"/>
            <w:numPr>
              <w:ilvl w:val="0"/>
              <w:numId w:val="0"/>
            </w:numPr>
            <w:rPr>
              <w:noProof/>
            </w:rPr>
          </w:pPr>
          <w:hyperlink w:anchor="_Toc518480883" w:history="1">
            <w:r w:rsidR="003C3869">
              <w:rPr>
                <w:rStyle w:val="Hipervnculo"/>
                <w:noProof/>
              </w:rPr>
              <w:t xml:space="preserve">2 .      </w:t>
            </w:r>
            <w:r w:rsidR="003C3869" w:rsidRPr="003C3869">
              <w:rPr>
                <w:rStyle w:val="Hipervnculo"/>
                <w:noProof/>
              </w:rPr>
              <w:t>Desarrollo de tema</w:t>
            </w:r>
            <w:r w:rsidR="003C3869">
              <w:rPr>
                <w:rStyle w:val="Hipervnculo"/>
                <w:noProof/>
              </w:rPr>
              <w:t>……………………………………………………</w:t>
            </w:r>
            <w:r w:rsidR="00014E31">
              <w:rPr>
                <w:rStyle w:val="Hipervnculo"/>
                <w:noProof/>
              </w:rPr>
              <w:t>….</w:t>
            </w:r>
            <w:r w:rsidR="003C3869">
              <w:rPr>
                <w:rStyle w:val="Hipervnculo"/>
                <w:noProof/>
              </w:rPr>
              <w:t>.</w:t>
            </w:r>
            <w:r w:rsidR="003C3869" w:rsidRPr="003C3869">
              <w:rPr>
                <w:rStyle w:val="Hipervnculo"/>
                <w:noProof/>
                <w:webHidden/>
              </w:rPr>
              <w:t xml:space="preserve"> </w:t>
            </w:r>
            <w:r w:rsidR="007B576A">
              <w:rPr>
                <w:noProof/>
                <w:webHidden/>
              </w:rPr>
              <w:fldChar w:fldCharType="begin"/>
            </w:r>
            <w:r w:rsidR="007B576A">
              <w:rPr>
                <w:noProof/>
                <w:webHidden/>
              </w:rPr>
              <w:instrText xml:space="preserve"> PAGEREF _Toc518480883 \h </w:instrText>
            </w:r>
            <w:r w:rsidR="007B576A">
              <w:rPr>
                <w:noProof/>
                <w:webHidden/>
              </w:rPr>
            </w:r>
            <w:r w:rsidR="007B576A">
              <w:rPr>
                <w:noProof/>
                <w:webHidden/>
              </w:rPr>
              <w:fldChar w:fldCharType="separate"/>
            </w:r>
            <w:r w:rsidR="00026B24">
              <w:rPr>
                <w:noProof/>
                <w:webHidden/>
              </w:rPr>
              <w:t>1</w:t>
            </w:r>
            <w:r w:rsidR="00254A03">
              <w:rPr>
                <w:noProof/>
                <w:webHidden/>
              </w:rPr>
              <w:t>4</w:t>
            </w:r>
            <w:r w:rsidR="007B576A">
              <w:rPr>
                <w:noProof/>
                <w:webHidden/>
              </w:rPr>
              <w:fldChar w:fldCharType="end"/>
            </w:r>
          </w:hyperlink>
        </w:p>
        <w:p w:rsidR="00A61A44" w:rsidRDefault="00A61A44" w:rsidP="00A61A44">
          <w:pPr>
            <w:ind w:firstLine="221"/>
          </w:pPr>
          <w:r>
            <w:rPr>
              <w:rFonts w:eastAsiaTheme="minorEastAsia"/>
            </w:rPr>
            <w:t xml:space="preserve">2.1. </w:t>
          </w:r>
          <w:r w:rsidRPr="00A61A44">
            <w:rPr>
              <w:rFonts w:eastAsiaTheme="minorEastAsia"/>
            </w:rPr>
            <w:tab/>
          </w:r>
          <w:r w:rsidR="00254A03">
            <w:t>Definiciones del maltrato infantil…….</w:t>
          </w:r>
          <w:r w:rsidR="00262EE1">
            <w:t>……..</w:t>
          </w:r>
          <w:r>
            <w:t>…………………………</w:t>
          </w:r>
          <w:r w:rsidR="00254A03">
            <w:t>.</w:t>
          </w:r>
          <w:r>
            <w:t>..1</w:t>
          </w:r>
          <w:r w:rsidR="00254A03">
            <w:t>4</w:t>
          </w:r>
        </w:p>
        <w:p w:rsidR="007B576A" w:rsidRDefault="00080273" w:rsidP="00A61A44">
          <w:pPr>
            <w:ind w:firstLine="221"/>
            <w:rPr>
              <w:rFonts w:asciiTheme="minorHAnsi" w:eastAsiaTheme="minorEastAsia" w:hAnsiTheme="minorHAnsi" w:cstheme="minorBidi"/>
              <w:noProof/>
              <w:color w:val="auto"/>
              <w:sz w:val="22"/>
            </w:rPr>
          </w:pPr>
          <w:hyperlink w:anchor="_Toc518480884" w:history="1">
            <w:r w:rsidR="007B576A" w:rsidRPr="002447E5">
              <w:rPr>
                <w:rStyle w:val="Hipervnculo"/>
                <w:noProof/>
              </w:rPr>
              <w:t>2.</w:t>
            </w:r>
            <w:r w:rsidR="00A61A44">
              <w:rPr>
                <w:rStyle w:val="Hipervnculo"/>
                <w:noProof/>
              </w:rPr>
              <w:t>2</w:t>
            </w:r>
            <w:r w:rsidR="007B576A" w:rsidRPr="002447E5">
              <w:rPr>
                <w:rStyle w:val="Hipervnculo"/>
                <w:noProof/>
              </w:rPr>
              <w:t>.</w:t>
            </w:r>
            <w:r w:rsidR="007B576A">
              <w:rPr>
                <w:rFonts w:asciiTheme="minorHAnsi" w:eastAsiaTheme="minorEastAsia" w:hAnsiTheme="minorHAnsi" w:cstheme="minorBidi"/>
                <w:noProof/>
                <w:color w:val="auto"/>
                <w:sz w:val="22"/>
              </w:rPr>
              <w:tab/>
            </w:r>
            <w:r w:rsidR="0077660F">
              <w:rPr>
                <w:rStyle w:val="Hipervnculo"/>
                <w:noProof/>
              </w:rPr>
              <w:t>Evolución en el tiempo</w:t>
            </w:r>
            <w:r w:rsidR="00A37BBF">
              <w:rPr>
                <w:rStyle w:val="Hipervnculo"/>
                <w:noProof/>
              </w:rPr>
              <w:t xml:space="preserve"> del maltrato infantil</w:t>
            </w:r>
            <w:r w:rsidR="0077660F">
              <w:rPr>
                <w:rStyle w:val="Hipervnculo"/>
                <w:noProof/>
              </w:rPr>
              <w:t>……………………………</w:t>
            </w:r>
            <w:r w:rsidR="00A61A44">
              <w:rPr>
                <w:rStyle w:val="Hipervnculo"/>
                <w:noProof/>
              </w:rPr>
              <w:t>..</w:t>
            </w:r>
            <w:r w:rsidR="007B576A">
              <w:rPr>
                <w:noProof/>
                <w:webHidden/>
              </w:rPr>
              <w:fldChar w:fldCharType="begin"/>
            </w:r>
            <w:r w:rsidR="007B576A">
              <w:rPr>
                <w:noProof/>
                <w:webHidden/>
              </w:rPr>
              <w:instrText xml:space="preserve"> PAGEREF _Toc518480884 \h </w:instrText>
            </w:r>
            <w:r w:rsidR="007B576A">
              <w:rPr>
                <w:noProof/>
                <w:webHidden/>
              </w:rPr>
            </w:r>
            <w:r w:rsidR="007B576A">
              <w:rPr>
                <w:noProof/>
                <w:webHidden/>
              </w:rPr>
              <w:fldChar w:fldCharType="separate"/>
            </w:r>
            <w:r w:rsidR="00026B24">
              <w:rPr>
                <w:noProof/>
                <w:webHidden/>
              </w:rPr>
              <w:t>1</w:t>
            </w:r>
            <w:r w:rsidR="00845AF5">
              <w:rPr>
                <w:noProof/>
                <w:webHidden/>
              </w:rPr>
              <w:t>5</w:t>
            </w:r>
            <w:r w:rsidR="007B576A">
              <w:rPr>
                <w:noProof/>
                <w:webHidden/>
              </w:rPr>
              <w:fldChar w:fldCharType="end"/>
            </w:r>
          </w:hyperlink>
        </w:p>
        <w:p w:rsidR="007B576A" w:rsidRDefault="00080273" w:rsidP="007B576A">
          <w:pPr>
            <w:pStyle w:val="TDC2"/>
            <w:tabs>
              <w:tab w:val="left" w:pos="880"/>
              <w:tab w:val="right" w:leader="dot" w:pos="7927"/>
            </w:tabs>
            <w:rPr>
              <w:noProof/>
            </w:rPr>
          </w:pPr>
          <w:hyperlink w:anchor="_Toc518480886" w:history="1">
            <w:r w:rsidR="00254A03">
              <w:rPr>
                <w:rStyle w:val="Hipervnculo"/>
                <w:noProof/>
              </w:rPr>
              <w:t>2.3</w:t>
            </w:r>
            <w:r w:rsidR="007B576A" w:rsidRPr="002447E5">
              <w:rPr>
                <w:rStyle w:val="Hipervnculo"/>
                <w:noProof/>
              </w:rPr>
              <w:t>.</w:t>
            </w:r>
            <w:r w:rsidR="007B576A">
              <w:rPr>
                <w:rFonts w:asciiTheme="minorHAnsi" w:eastAsiaTheme="minorEastAsia" w:hAnsiTheme="minorHAnsi" w:cstheme="minorBidi"/>
                <w:noProof/>
                <w:color w:val="auto"/>
                <w:sz w:val="22"/>
              </w:rPr>
              <w:tab/>
            </w:r>
            <w:r w:rsidR="0060623D">
              <w:rPr>
                <w:rStyle w:val="Hipervnculo"/>
                <w:noProof/>
              </w:rPr>
              <w:t>Tipos de maltrato infantil</w:t>
            </w:r>
            <w:r w:rsidR="007B576A">
              <w:rPr>
                <w:noProof/>
                <w:webHidden/>
              </w:rPr>
              <w:tab/>
            </w:r>
            <w:r w:rsidR="00465D24">
              <w:rPr>
                <w:noProof/>
                <w:webHidden/>
              </w:rPr>
              <w:t>18</w:t>
            </w:r>
          </w:hyperlink>
        </w:p>
        <w:p w:rsidR="00E714CC" w:rsidRPr="00E714CC" w:rsidRDefault="009900AE" w:rsidP="00E714CC">
          <w:pPr>
            <w:rPr>
              <w:rFonts w:eastAsiaTheme="minorEastAsia"/>
            </w:rPr>
          </w:pPr>
          <w:r>
            <w:rPr>
              <w:rFonts w:eastAsiaTheme="minorEastAsia"/>
            </w:rPr>
            <w:tab/>
            <w:t xml:space="preserve">    </w:t>
          </w:r>
          <w:r w:rsidR="00254A03">
            <w:rPr>
              <w:rFonts w:eastAsiaTheme="minorEastAsia"/>
            </w:rPr>
            <w:tab/>
            <w:t xml:space="preserve">2.3.1 </w:t>
          </w:r>
          <w:r w:rsidR="00E714CC">
            <w:rPr>
              <w:rFonts w:eastAsiaTheme="minorEastAsia"/>
            </w:rPr>
            <w:t xml:space="preserve">  </w:t>
          </w:r>
          <w:r>
            <w:rPr>
              <w:rFonts w:eastAsiaTheme="minorEastAsia"/>
            </w:rPr>
            <w:t xml:space="preserve">  </w:t>
          </w:r>
          <w:r w:rsidR="00E714CC">
            <w:rPr>
              <w:rFonts w:eastAsiaTheme="minorEastAsia"/>
            </w:rPr>
            <w:t>Otros tipos de maltrato</w:t>
          </w:r>
          <w:r w:rsidR="00490340" w:rsidRPr="00490340">
            <w:rPr>
              <w:rFonts w:eastAsiaTheme="minorEastAsia"/>
            </w:rPr>
            <w:t xml:space="preserve"> infantil </w:t>
          </w:r>
          <w:r w:rsidR="00254A03">
            <w:rPr>
              <w:rFonts w:eastAsiaTheme="minorEastAsia"/>
            </w:rPr>
            <w:t>………………………………..</w:t>
          </w:r>
          <w:r w:rsidR="00C26F2C">
            <w:rPr>
              <w:rFonts w:eastAsiaTheme="minorEastAsia"/>
            </w:rPr>
            <w:t>.</w:t>
          </w:r>
          <w:r w:rsidR="00E714CC">
            <w:rPr>
              <w:rFonts w:eastAsiaTheme="minorEastAsia"/>
            </w:rPr>
            <w:t xml:space="preserve"> 1</w:t>
          </w:r>
          <w:r w:rsidR="003402A1">
            <w:rPr>
              <w:rFonts w:eastAsiaTheme="minorEastAsia"/>
            </w:rPr>
            <w:t>9</w:t>
          </w:r>
        </w:p>
        <w:p w:rsidR="007B576A" w:rsidRDefault="00080273" w:rsidP="007B576A">
          <w:pPr>
            <w:pStyle w:val="TDC2"/>
            <w:tabs>
              <w:tab w:val="left" w:pos="880"/>
              <w:tab w:val="right" w:leader="dot" w:pos="7927"/>
            </w:tabs>
            <w:rPr>
              <w:rFonts w:asciiTheme="minorHAnsi" w:eastAsiaTheme="minorEastAsia" w:hAnsiTheme="minorHAnsi" w:cstheme="minorBidi"/>
              <w:noProof/>
              <w:color w:val="auto"/>
              <w:sz w:val="22"/>
            </w:rPr>
          </w:pPr>
          <w:hyperlink w:anchor="_Toc518480887" w:history="1">
            <w:r w:rsidR="00254A03">
              <w:rPr>
                <w:rStyle w:val="Hipervnculo"/>
                <w:noProof/>
              </w:rPr>
              <w:t>2.4</w:t>
            </w:r>
            <w:r w:rsidR="007B576A" w:rsidRPr="002447E5">
              <w:rPr>
                <w:rStyle w:val="Hipervnculo"/>
                <w:noProof/>
              </w:rPr>
              <w:t>.</w:t>
            </w:r>
            <w:r w:rsidR="007B576A">
              <w:rPr>
                <w:rFonts w:asciiTheme="minorHAnsi" w:eastAsiaTheme="minorEastAsia" w:hAnsiTheme="minorHAnsi" w:cstheme="minorBidi"/>
                <w:noProof/>
                <w:color w:val="auto"/>
                <w:sz w:val="22"/>
              </w:rPr>
              <w:tab/>
            </w:r>
            <w:r w:rsidR="00EA41C8">
              <w:rPr>
                <w:rStyle w:val="Hipervnculo"/>
                <w:noProof/>
              </w:rPr>
              <w:t>Causas del maltrato infantil</w:t>
            </w:r>
            <w:r w:rsidR="00026B24">
              <w:rPr>
                <w:rStyle w:val="Hipervnculo"/>
                <w:noProof/>
              </w:rPr>
              <w:t>…</w:t>
            </w:r>
            <w:r w:rsidR="00026B24">
              <w:rPr>
                <w:noProof/>
                <w:webHidden/>
              </w:rPr>
              <w:t>…………………………………………</w:t>
            </w:r>
          </w:hyperlink>
          <w:r w:rsidR="00A82C21">
            <w:rPr>
              <w:noProof/>
            </w:rPr>
            <w:t>.</w:t>
          </w:r>
          <w:r w:rsidR="00026B24">
            <w:rPr>
              <w:noProof/>
            </w:rPr>
            <w:t>20</w:t>
          </w:r>
        </w:p>
        <w:p w:rsidR="007B576A" w:rsidRDefault="00080273" w:rsidP="007B576A">
          <w:pPr>
            <w:pStyle w:val="TDC2"/>
            <w:tabs>
              <w:tab w:val="left" w:pos="880"/>
              <w:tab w:val="right" w:leader="dot" w:pos="7927"/>
            </w:tabs>
            <w:rPr>
              <w:rFonts w:asciiTheme="minorHAnsi" w:eastAsiaTheme="minorEastAsia" w:hAnsiTheme="minorHAnsi" w:cstheme="minorBidi"/>
              <w:noProof/>
              <w:color w:val="auto"/>
              <w:sz w:val="22"/>
            </w:rPr>
          </w:pPr>
          <w:hyperlink w:anchor="_Toc518480888" w:history="1">
            <w:r w:rsidR="00254A03">
              <w:rPr>
                <w:rStyle w:val="Hipervnculo"/>
                <w:noProof/>
              </w:rPr>
              <w:tab/>
            </w:r>
            <w:r w:rsidR="00254A03">
              <w:rPr>
                <w:rStyle w:val="Hipervnculo"/>
                <w:noProof/>
              </w:rPr>
              <w:tab/>
              <w:t xml:space="preserve">2.4.1 </w:t>
            </w:r>
            <w:r w:rsidR="00DE4485">
              <w:rPr>
                <w:rStyle w:val="Hipervnculo"/>
                <w:noProof/>
              </w:rPr>
              <w:t>Motivos del porqué los padres maltratan a sus hijos</w:t>
            </w:r>
            <w:r w:rsidR="00254A03">
              <w:rPr>
                <w:rStyle w:val="Hipervnculo"/>
                <w:noProof/>
              </w:rPr>
              <w:t>…………….</w:t>
            </w:r>
            <w:r w:rsidR="00F1400A">
              <w:rPr>
                <w:noProof/>
                <w:webHidden/>
              </w:rPr>
              <w:t>22</w:t>
            </w:r>
          </w:hyperlink>
        </w:p>
        <w:p w:rsidR="007B576A" w:rsidRDefault="00080273" w:rsidP="007B576A">
          <w:pPr>
            <w:pStyle w:val="TDC2"/>
            <w:tabs>
              <w:tab w:val="left" w:pos="880"/>
              <w:tab w:val="right" w:leader="dot" w:pos="7927"/>
            </w:tabs>
            <w:rPr>
              <w:rFonts w:asciiTheme="minorHAnsi" w:eastAsiaTheme="minorEastAsia" w:hAnsiTheme="minorHAnsi" w:cstheme="minorBidi"/>
              <w:noProof/>
              <w:color w:val="auto"/>
              <w:sz w:val="22"/>
            </w:rPr>
          </w:pPr>
          <w:hyperlink w:anchor="_Toc518480889" w:history="1">
            <w:r w:rsidR="00254A03">
              <w:rPr>
                <w:rStyle w:val="Hipervnculo"/>
                <w:noProof/>
              </w:rPr>
              <w:t>2.5</w:t>
            </w:r>
            <w:r w:rsidR="007B576A" w:rsidRPr="002447E5">
              <w:rPr>
                <w:rStyle w:val="Hipervnculo"/>
                <w:noProof/>
              </w:rPr>
              <w:t>.</w:t>
            </w:r>
            <w:r w:rsidR="007B576A">
              <w:rPr>
                <w:rFonts w:asciiTheme="minorHAnsi" w:eastAsiaTheme="minorEastAsia" w:hAnsiTheme="minorHAnsi" w:cstheme="minorBidi"/>
                <w:noProof/>
                <w:color w:val="auto"/>
                <w:sz w:val="22"/>
              </w:rPr>
              <w:tab/>
            </w:r>
            <w:r w:rsidR="003D210C" w:rsidRPr="009900AE">
              <w:rPr>
                <w:rFonts w:asciiTheme="minorHAnsi" w:eastAsiaTheme="minorEastAsia" w:hAnsiTheme="minorHAnsi" w:cstheme="minorBidi"/>
                <w:noProof/>
                <w:color w:val="auto"/>
              </w:rPr>
              <w:t>C</w:t>
            </w:r>
            <w:r w:rsidR="00DE4485" w:rsidRPr="009900AE">
              <w:rPr>
                <w:rFonts w:eastAsiaTheme="minorEastAsia"/>
                <w:noProof/>
                <w:color w:val="auto"/>
              </w:rPr>
              <w:t>onsecuencias del maltrato infantil</w:t>
            </w:r>
            <w:r w:rsidR="007B576A">
              <w:rPr>
                <w:noProof/>
                <w:webHidden/>
              </w:rPr>
              <w:tab/>
            </w:r>
            <w:r w:rsidR="0015514B">
              <w:rPr>
                <w:noProof/>
                <w:webHidden/>
              </w:rPr>
              <w:t>24</w:t>
            </w:r>
          </w:hyperlink>
        </w:p>
        <w:p w:rsidR="007B576A" w:rsidRDefault="00080273" w:rsidP="007B576A">
          <w:pPr>
            <w:pStyle w:val="TDC2"/>
            <w:tabs>
              <w:tab w:val="left" w:pos="880"/>
              <w:tab w:val="right" w:leader="dot" w:pos="7927"/>
            </w:tabs>
            <w:rPr>
              <w:noProof/>
            </w:rPr>
          </w:pPr>
          <w:hyperlink w:anchor="_Toc518480890" w:history="1">
            <w:r w:rsidR="00254A03">
              <w:rPr>
                <w:rStyle w:val="Hipervnculo"/>
                <w:noProof/>
              </w:rPr>
              <w:t>2.6</w:t>
            </w:r>
            <w:r w:rsidR="007B576A" w:rsidRPr="002447E5">
              <w:rPr>
                <w:rStyle w:val="Hipervnculo"/>
                <w:noProof/>
              </w:rPr>
              <w:t>.</w:t>
            </w:r>
            <w:r w:rsidR="007B576A">
              <w:rPr>
                <w:rFonts w:asciiTheme="minorHAnsi" w:eastAsiaTheme="minorEastAsia" w:hAnsiTheme="minorHAnsi" w:cstheme="minorBidi"/>
                <w:noProof/>
                <w:color w:val="auto"/>
                <w:sz w:val="22"/>
              </w:rPr>
              <w:tab/>
            </w:r>
            <w:r w:rsidR="009900AE" w:rsidRPr="009900AE">
              <w:rPr>
                <w:rFonts w:eastAsiaTheme="minorEastAsia"/>
                <w:noProof/>
                <w:color w:val="auto"/>
                <w:szCs w:val="24"/>
              </w:rPr>
              <w:t>Legislación actual</w:t>
            </w:r>
            <w:r w:rsidR="007B576A">
              <w:rPr>
                <w:noProof/>
                <w:webHidden/>
              </w:rPr>
              <w:tab/>
            </w:r>
            <w:r w:rsidR="0015514B">
              <w:rPr>
                <w:noProof/>
                <w:webHidden/>
              </w:rPr>
              <w:t>29</w:t>
            </w:r>
          </w:hyperlink>
        </w:p>
        <w:p w:rsidR="00115B55" w:rsidRDefault="00115B55" w:rsidP="00115B55">
          <w:pPr>
            <w:rPr>
              <w:rFonts w:eastAsiaTheme="minorEastAsia"/>
            </w:rPr>
          </w:pPr>
          <w:r>
            <w:rPr>
              <w:rFonts w:eastAsiaTheme="minorEastAsia"/>
            </w:rPr>
            <w:tab/>
          </w:r>
          <w:r>
            <w:rPr>
              <w:rFonts w:eastAsiaTheme="minorEastAsia"/>
            </w:rPr>
            <w:tab/>
            <w:t xml:space="preserve">  2.6.1 Constitución Política del Perú</w:t>
          </w:r>
          <w:r w:rsidR="00F27400">
            <w:rPr>
              <w:rFonts w:eastAsiaTheme="minorEastAsia"/>
            </w:rPr>
            <w:t>…………………………………….29</w:t>
          </w:r>
        </w:p>
        <w:p w:rsidR="00F27400" w:rsidRDefault="00F27400" w:rsidP="00F27400">
          <w:pPr>
            <w:pStyle w:val="Default"/>
            <w:spacing w:line="480" w:lineRule="auto"/>
            <w:ind w:left="851"/>
            <w:jc w:val="both"/>
            <w:outlineLvl w:val="1"/>
          </w:pPr>
          <w:r>
            <w:rPr>
              <w:rFonts w:eastAsiaTheme="minorEastAsia"/>
            </w:rPr>
            <w:t xml:space="preserve">2.6.2 </w:t>
          </w:r>
          <w:r>
            <w:t>Código del niño y del adolescente ley: 27337……………………30</w:t>
          </w:r>
        </w:p>
        <w:p w:rsidR="007F3D94" w:rsidRDefault="007F3D94" w:rsidP="007F3D94">
          <w:pPr>
            <w:pStyle w:val="Default"/>
            <w:spacing w:line="480" w:lineRule="auto"/>
            <w:ind w:firstLine="851"/>
            <w:jc w:val="both"/>
            <w:outlineLvl w:val="1"/>
            <w:rPr>
              <w:color w:val="333333"/>
              <w:shd w:val="clear" w:color="auto" w:fill="FFFFFF"/>
            </w:rPr>
          </w:pPr>
          <w:r>
            <w:rPr>
              <w:color w:val="333333"/>
              <w:shd w:val="clear" w:color="auto" w:fill="FFFFFF"/>
            </w:rPr>
            <w:t>2.6.3 Ley N° 30403………………………………………………</w:t>
          </w:r>
          <w:r w:rsidR="00521E02">
            <w:rPr>
              <w:color w:val="333333"/>
              <w:shd w:val="clear" w:color="auto" w:fill="FFFFFF"/>
            </w:rPr>
            <w:t>…</w:t>
          </w:r>
          <w:r>
            <w:rPr>
              <w:color w:val="333333"/>
              <w:shd w:val="clear" w:color="auto" w:fill="FFFFFF"/>
            </w:rPr>
            <w:t>…</w:t>
          </w:r>
          <w:r w:rsidR="00E50E1B">
            <w:rPr>
              <w:color w:val="333333"/>
              <w:shd w:val="clear" w:color="auto" w:fill="FFFFFF"/>
            </w:rPr>
            <w:t>.</w:t>
          </w:r>
          <w:r>
            <w:rPr>
              <w:color w:val="333333"/>
              <w:shd w:val="clear" w:color="auto" w:fill="FFFFFF"/>
            </w:rPr>
            <w:t>.31</w:t>
          </w:r>
        </w:p>
        <w:p w:rsidR="00E50E1B" w:rsidRDefault="00521E02" w:rsidP="00E50E1B">
          <w:pPr>
            <w:pStyle w:val="Default"/>
            <w:spacing w:line="480" w:lineRule="auto"/>
            <w:ind w:left="426"/>
            <w:jc w:val="both"/>
            <w:outlineLvl w:val="1"/>
          </w:pPr>
          <w:r>
            <w:rPr>
              <w:color w:val="333333"/>
              <w:shd w:val="clear" w:color="auto" w:fill="FFFFFF"/>
            </w:rPr>
            <w:t xml:space="preserve">       </w:t>
          </w:r>
          <w:r w:rsidR="00E50E1B">
            <w:rPr>
              <w:color w:val="333333"/>
              <w:shd w:val="clear" w:color="auto" w:fill="FFFFFF"/>
            </w:rPr>
            <w:t xml:space="preserve">2.6.4 </w:t>
          </w:r>
          <w:r w:rsidR="00E50E1B">
            <w:t>Ley N° 30364…………………………………………………</w:t>
          </w:r>
          <w:r>
            <w:t>….</w:t>
          </w:r>
          <w:r w:rsidR="00E60F53">
            <w:t>.</w:t>
          </w:r>
          <w:r w:rsidR="00E50E1B">
            <w:t>34</w:t>
          </w:r>
        </w:p>
        <w:p w:rsidR="009B2F1F" w:rsidRDefault="009B2F1F" w:rsidP="00E50E1B">
          <w:pPr>
            <w:pStyle w:val="Default"/>
            <w:spacing w:line="480" w:lineRule="auto"/>
            <w:ind w:left="426"/>
            <w:jc w:val="both"/>
            <w:outlineLvl w:val="1"/>
            <w:rPr>
              <w:color w:val="000000" w:themeColor="text1"/>
            </w:rPr>
          </w:pPr>
          <w:r>
            <w:t xml:space="preserve">       2.6.5  </w:t>
          </w:r>
          <w:r w:rsidRPr="00E13A58">
            <w:rPr>
              <w:color w:val="000000" w:themeColor="text1"/>
            </w:rPr>
            <w:t>Plan Nacional de Acción por la infancia</w:t>
          </w:r>
          <w:r>
            <w:rPr>
              <w:color w:val="000000" w:themeColor="text1"/>
            </w:rPr>
            <w:t xml:space="preserve"> y la adolescencia (PNAIA)  </w:t>
          </w:r>
        </w:p>
        <w:p w:rsidR="009B2F1F" w:rsidRDefault="009B2F1F" w:rsidP="00E50E1B">
          <w:pPr>
            <w:pStyle w:val="Default"/>
            <w:spacing w:line="480" w:lineRule="auto"/>
            <w:ind w:left="426"/>
            <w:jc w:val="both"/>
            <w:outlineLvl w:val="1"/>
          </w:pPr>
          <w:r>
            <w:rPr>
              <w:color w:val="000000" w:themeColor="text1"/>
            </w:rPr>
            <w:t xml:space="preserve">                 2012-2021………………………………………………………37</w:t>
          </w:r>
        </w:p>
        <w:p w:rsidR="007B576A" w:rsidRDefault="00080273" w:rsidP="007B576A">
          <w:pPr>
            <w:pStyle w:val="TDC2"/>
            <w:tabs>
              <w:tab w:val="left" w:pos="880"/>
              <w:tab w:val="right" w:leader="dot" w:pos="7927"/>
            </w:tabs>
            <w:rPr>
              <w:rFonts w:asciiTheme="minorHAnsi" w:eastAsiaTheme="minorEastAsia" w:hAnsiTheme="minorHAnsi" w:cstheme="minorBidi"/>
              <w:noProof/>
              <w:color w:val="auto"/>
              <w:sz w:val="22"/>
            </w:rPr>
          </w:pPr>
          <w:hyperlink w:anchor="_Toc518480891" w:history="1">
            <w:r w:rsidR="007B576A" w:rsidRPr="002447E5">
              <w:rPr>
                <w:rStyle w:val="Hipervnculo"/>
                <w:noProof/>
              </w:rPr>
              <w:t>2.</w:t>
            </w:r>
            <w:r w:rsidR="00254A03">
              <w:rPr>
                <w:rStyle w:val="Hipervnculo"/>
                <w:noProof/>
              </w:rPr>
              <w:t>7</w:t>
            </w:r>
            <w:r w:rsidR="007B576A" w:rsidRPr="002447E5">
              <w:rPr>
                <w:rStyle w:val="Hipervnculo"/>
                <w:noProof/>
              </w:rPr>
              <w:t>.</w:t>
            </w:r>
            <w:r w:rsidR="007B576A" w:rsidRPr="00174E0E">
              <w:rPr>
                <w:rFonts w:eastAsiaTheme="minorEastAsia"/>
                <w:noProof/>
                <w:color w:val="auto"/>
                <w:szCs w:val="24"/>
              </w:rPr>
              <w:tab/>
            </w:r>
            <w:r w:rsidR="00443A2E">
              <w:rPr>
                <w:rFonts w:eastAsiaTheme="minorEastAsia"/>
                <w:noProof/>
                <w:color w:val="auto"/>
                <w:szCs w:val="24"/>
              </w:rPr>
              <w:t>Preve</w:t>
            </w:r>
            <w:r w:rsidR="00174E0E" w:rsidRPr="00174E0E">
              <w:rPr>
                <w:rFonts w:eastAsiaTheme="minorEastAsia"/>
                <w:noProof/>
                <w:color w:val="auto"/>
                <w:szCs w:val="24"/>
              </w:rPr>
              <w:t>nción del Maltrato Infantil</w:t>
            </w:r>
            <w:r w:rsidR="00CD3ECA">
              <w:rPr>
                <w:noProof/>
                <w:webHidden/>
              </w:rPr>
              <w:t>………………………………………</w:t>
            </w:r>
            <w:r w:rsidR="0015514B">
              <w:rPr>
                <w:noProof/>
                <w:webHidden/>
              </w:rPr>
              <w:t>3</w:t>
            </w:r>
          </w:hyperlink>
          <w:r w:rsidR="00CD3ECA">
            <w:rPr>
              <w:noProof/>
            </w:rPr>
            <w:t>9</w:t>
          </w:r>
        </w:p>
        <w:p w:rsidR="007B576A" w:rsidRDefault="00080273" w:rsidP="00014E31">
          <w:pPr>
            <w:pStyle w:val="TDC1"/>
            <w:numPr>
              <w:ilvl w:val="0"/>
              <w:numId w:val="0"/>
            </w:numPr>
            <w:rPr>
              <w:rFonts w:asciiTheme="minorHAnsi" w:eastAsiaTheme="minorEastAsia" w:hAnsiTheme="minorHAnsi" w:cstheme="minorBidi"/>
              <w:noProof/>
              <w:color w:val="auto"/>
              <w:sz w:val="22"/>
            </w:rPr>
          </w:pPr>
          <w:hyperlink w:anchor="_Toc518480897" w:history="1">
            <w:r w:rsidR="007B576A" w:rsidRPr="002447E5">
              <w:rPr>
                <w:rStyle w:val="Hipervnculo"/>
                <w:noProof/>
              </w:rPr>
              <w:t>3</w:t>
            </w:r>
            <w:r w:rsidR="00014E31">
              <w:rPr>
                <w:rStyle w:val="Hipervnculo"/>
                <w:noProof/>
              </w:rPr>
              <w:t xml:space="preserve">.    </w:t>
            </w:r>
            <w:r w:rsidR="00174E0E" w:rsidRPr="00174E0E">
              <w:rPr>
                <w:rStyle w:val="Hipervnculo"/>
                <w:noProof/>
              </w:rPr>
              <w:t>Conclusiones</w:t>
            </w:r>
            <w:r w:rsidR="007B576A" w:rsidRPr="002447E5">
              <w:rPr>
                <w:rStyle w:val="Hipervnculo"/>
                <w:noProof/>
              </w:rPr>
              <w:t>.</w:t>
            </w:r>
            <w:r w:rsidR="007B576A">
              <w:rPr>
                <w:rFonts w:asciiTheme="minorHAnsi" w:eastAsiaTheme="minorEastAsia" w:hAnsiTheme="minorHAnsi" w:cstheme="minorBidi"/>
                <w:noProof/>
                <w:color w:val="auto"/>
                <w:sz w:val="22"/>
              </w:rPr>
              <w:tab/>
            </w:r>
          </w:hyperlink>
          <w:r w:rsidR="00BE647E">
            <w:rPr>
              <w:noProof/>
            </w:rPr>
            <w:t>43</w:t>
          </w:r>
        </w:p>
        <w:p w:rsidR="007B576A" w:rsidRDefault="00080273" w:rsidP="003D6E7E">
          <w:pPr>
            <w:pStyle w:val="TDC1"/>
            <w:rPr>
              <w:rFonts w:asciiTheme="minorHAnsi" w:eastAsiaTheme="minorEastAsia" w:hAnsiTheme="minorHAnsi" w:cstheme="minorBidi"/>
              <w:noProof/>
              <w:color w:val="auto"/>
              <w:sz w:val="22"/>
            </w:rPr>
          </w:pPr>
          <w:hyperlink w:anchor="_Toc518480898" w:history="1">
            <w:r w:rsidR="007B576A" w:rsidRPr="002447E5">
              <w:rPr>
                <w:rStyle w:val="Hipervnculo"/>
                <w:noProof/>
              </w:rPr>
              <w:t>REFERENCIAS</w:t>
            </w:r>
            <w:r w:rsidR="007B576A">
              <w:rPr>
                <w:noProof/>
                <w:webHidden/>
              </w:rPr>
              <w:tab/>
            </w:r>
            <w:r w:rsidR="00BE647E">
              <w:rPr>
                <w:noProof/>
                <w:webHidden/>
              </w:rPr>
              <w:t>45</w:t>
            </w:r>
          </w:hyperlink>
        </w:p>
        <w:p w:rsidR="007B576A" w:rsidRDefault="007B576A" w:rsidP="007B576A">
          <w:pPr>
            <w:ind w:left="0" w:firstLine="0"/>
          </w:pPr>
          <w:r>
            <w:rPr>
              <w:b/>
              <w:bCs/>
              <w:lang w:val="es-ES"/>
            </w:rPr>
            <w:fldChar w:fldCharType="end"/>
          </w:r>
        </w:p>
      </w:sdtContent>
    </w:sdt>
    <w:p w:rsidR="007B576A" w:rsidRDefault="007B576A" w:rsidP="007B576A">
      <w:pPr>
        <w:pStyle w:val="Prrafodelista"/>
        <w:ind w:left="359" w:firstLine="0"/>
      </w:pPr>
    </w:p>
    <w:p w:rsidR="007B576A" w:rsidRDefault="007B576A" w:rsidP="007B576A">
      <w:pPr>
        <w:pStyle w:val="Prrafodelista"/>
        <w:ind w:left="359" w:firstLine="0"/>
      </w:pPr>
    </w:p>
    <w:p w:rsidR="007B576A" w:rsidRDefault="007B576A" w:rsidP="007B576A">
      <w:pPr>
        <w:pStyle w:val="Prrafodelista"/>
        <w:ind w:left="359" w:firstLine="0"/>
      </w:pPr>
    </w:p>
    <w:p w:rsidR="007B576A" w:rsidRDefault="007B576A" w:rsidP="007B576A">
      <w:pPr>
        <w:pStyle w:val="Prrafodelista"/>
        <w:ind w:left="359" w:firstLine="0"/>
      </w:pPr>
    </w:p>
    <w:p w:rsidR="007B576A" w:rsidRDefault="007B576A" w:rsidP="007B576A">
      <w:pPr>
        <w:pStyle w:val="Prrafodelista"/>
        <w:ind w:left="359" w:firstLine="0"/>
      </w:pPr>
    </w:p>
    <w:p w:rsidR="007B576A" w:rsidRDefault="007B576A" w:rsidP="007B576A">
      <w:pPr>
        <w:pStyle w:val="Prrafodelista"/>
        <w:ind w:left="359" w:firstLine="0"/>
      </w:pPr>
    </w:p>
    <w:p w:rsidR="007B576A" w:rsidRDefault="007B576A" w:rsidP="007B576A">
      <w:pPr>
        <w:pStyle w:val="Prrafodelista"/>
        <w:ind w:left="359" w:firstLine="0"/>
      </w:pPr>
    </w:p>
    <w:p w:rsidR="007B576A" w:rsidRDefault="007B576A" w:rsidP="007B576A">
      <w:pPr>
        <w:pStyle w:val="Prrafodelista"/>
        <w:ind w:left="359" w:firstLine="0"/>
      </w:pPr>
    </w:p>
    <w:p w:rsidR="007B576A" w:rsidRDefault="007B576A" w:rsidP="007B576A">
      <w:pPr>
        <w:pStyle w:val="Prrafodelista"/>
        <w:ind w:left="359" w:firstLine="0"/>
      </w:pPr>
    </w:p>
    <w:p w:rsidR="007B576A" w:rsidRDefault="007B576A" w:rsidP="007B576A">
      <w:pPr>
        <w:pStyle w:val="Prrafodelista"/>
        <w:numPr>
          <w:ilvl w:val="0"/>
          <w:numId w:val="5"/>
        </w:numPr>
        <w:spacing w:after="0"/>
        <w:ind w:left="284" w:hanging="284"/>
        <w:outlineLvl w:val="0"/>
        <w:rPr>
          <w:color w:val="auto"/>
        </w:rPr>
      </w:pPr>
      <w:bookmarkStart w:id="2" w:name="_Toc518480878"/>
      <w:bookmarkStart w:id="3" w:name="_GoBack"/>
      <w:bookmarkEnd w:id="3"/>
      <w:r w:rsidRPr="002A2C0B">
        <w:rPr>
          <w:color w:val="auto"/>
        </w:rPr>
        <w:lastRenderedPageBreak/>
        <w:t>Introducción</w:t>
      </w:r>
      <w:bookmarkEnd w:id="2"/>
    </w:p>
    <w:p w:rsidR="007B35D5" w:rsidRDefault="007B35D5" w:rsidP="007B35D5">
      <w:pPr>
        <w:pStyle w:val="Prrafodelista"/>
        <w:spacing w:after="0"/>
        <w:ind w:left="284" w:firstLine="0"/>
        <w:outlineLvl w:val="0"/>
        <w:rPr>
          <w:color w:val="auto"/>
        </w:rPr>
      </w:pPr>
    </w:p>
    <w:p w:rsidR="003C47E9" w:rsidRDefault="00753C21" w:rsidP="003C47E9">
      <w:pPr>
        <w:pStyle w:val="Prrafodelista"/>
        <w:spacing w:after="0"/>
        <w:ind w:left="284" w:firstLine="0"/>
        <w:outlineLvl w:val="0"/>
        <w:rPr>
          <w:color w:val="auto"/>
        </w:rPr>
      </w:pPr>
      <w:r>
        <w:rPr>
          <w:color w:val="auto"/>
        </w:rPr>
        <w:t>En nues</w:t>
      </w:r>
      <w:r w:rsidR="00400A79">
        <w:rPr>
          <w:color w:val="auto"/>
        </w:rPr>
        <w:t>tra soc</w:t>
      </w:r>
      <w:r w:rsidR="000B2DBE">
        <w:rPr>
          <w:color w:val="auto"/>
        </w:rPr>
        <w:t>iedad actualmente, se evidencian</w:t>
      </w:r>
      <w:r w:rsidR="00400A79">
        <w:rPr>
          <w:color w:val="auto"/>
        </w:rPr>
        <w:t xml:space="preserve"> </w:t>
      </w:r>
      <w:r w:rsidR="00824005">
        <w:rPr>
          <w:color w:val="auto"/>
        </w:rPr>
        <w:t>cifras alarmantes de</w:t>
      </w:r>
      <w:r w:rsidR="00400A79">
        <w:rPr>
          <w:color w:val="auto"/>
        </w:rPr>
        <w:t xml:space="preserve"> casos de malt</w:t>
      </w:r>
      <w:r w:rsidR="00824005">
        <w:rPr>
          <w:color w:val="auto"/>
        </w:rPr>
        <w:t xml:space="preserve">ratos hacia </w:t>
      </w:r>
      <w:r w:rsidR="00C13E66">
        <w:rPr>
          <w:color w:val="auto"/>
        </w:rPr>
        <w:t>niños</w:t>
      </w:r>
      <w:r w:rsidR="003C47E9">
        <w:rPr>
          <w:color w:val="auto"/>
        </w:rPr>
        <w:t>,</w:t>
      </w:r>
      <w:r w:rsidR="00076476">
        <w:rPr>
          <w:color w:val="auto"/>
        </w:rPr>
        <w:t xml:space="preserve"> </w:t>
      </w:r>
      <w:r w:rsidR="003C47E9">
        <w:rPr>
          <w:color w:val="auto"/>
        </w:rPr>
        <w:t xml:space="preserve">este tipo de malos tratos </w:t>
      </w:r>
      <w:r w:rsidR="00246994">
        <w:rPr>
          <w:color w:val="auto"/>
        </w:rPr>
        <w:t xml:space="preserve">son expresados de diferentes maneras </w:t>
      </w:r>
      <w:r w:rsidR="00FA6999">
        <w:rPr>
          <w:color w:val="auto"/>
        </w:rPr>
        <w:t xml:space="preserve">como psicológicas, físicas, </w:t>
      </w:r>
      <w:r w:rsidR="0025589F">
        <w:rPr>
          <w:color w:val="auto"/>
        </w:rPr>
        <w:t>sexuales y</w:t>
      </w:r>
      <w:r w:rsidR="00A8265F">
        <w:rPr>
          <w:color w:val="auto"/>
        </w:rPr>
        <w:t xml:space="preserve"> negligentes, </w:t>
      </w:r>
      <w:r w:rsidR="00E26059">
        <w:rPr>
          <w:color w:val="auto"/>
        </w:rPr>
        <w:t>las cuales</w:t>
      </w:r>
      <w:r w:rsidR="00D17863">
        <w:rPr>
          <w:color w:val="auto"/>
        </w:rPr>
        <w:t xml:space="preserve"> muchas veces son propiciados por los mismos padres, cuidadores </w:t>
      </w:r>
      <w:r w:rsidR="004A322A">
        <w:rPr>
          <w:color w:val="auto"/>
        </w:rPr>
        <w:t>o algún miembro de la familia</w:t>
      </w:r>
      <w:r w:rsidR="00AE07BE">
        <w:rPr>
          <w:color w:val="auto"/>
        </w:rPr>
        <w:t xml:space="preserve">, que en la mayoría de casos </w:t>
      </w:r>
      <w:r w:rsidR="00612175">
        <w:rPr>
          <w:color w:val="auto"/>
        </w:rPr>
        <w:t>en el afán de querer corregir a</w:t>
      </w:r>
      <w:r w:rsidR="00257287">
        <w:rPr>
          <w:color w:val="auto"/>
        </w:rPr>
        <w:t xml:space="preserve"> los niños emplean la violencia</w:t>
      </w:r>
      <w:r w:rsidR="00A35384">
        <w:rPr>
          <w:color w:val="auto"/>
        </w:rPr>
        <w:t xml:space="preserve">, incrustando así en sus estilos de crianza el castigo físico o psicológico </w:t>
      </w:r>
      <w:r w:rsidR="00FB7092">
        <w:rPr>
          <w:color w:val="auto"/>
        </w:rPr>
        <w:t xml:space="preserve">como un método </w:t>
      </w:r>
      <w:r w:rsidR="000B2DBE">
        <w:rPr>
          <w:color w:val="auto"/>
        </w:rPr>
        <w:t>efectivo para educarlos;</w:t>
      </w:r>
      <w:r w:rsidR="00167267">
        <w:rPr>
          <w:color w:val="auto"/>
        </w:rPr>
        <w:t xml:space="preserve"> viendo al diálogo, al amor, a los halagos, a las muestras de cariño, como una forma de engreimiento y mal crianza</w:t>
      </w:r>
      <w:r w:rsidR="00134828">
        <w:rPr>
          <w:color w:val="auto"/>
        </w:rPr>
        <w:t>.</w:t>
      </w:r>
    </w:p>
    <w:p w:rsidR="002232F4" w:rsidRPr="003C47E9" w:rsidRDefault="002232F4" w:rsidP="003C47E9">
      <w:pPr>
        <w:pStyle w:val="Prrafodelista"/>
        <w:spacing w:after="0"/>
        <w:ind w:left="284" w:firstLine="0"/>
        <w:outlineLvl w:val="0"/>
        <w:rPr>
          <w:color w:val="auto"/>
        </w:rPr>
      </w:pPr>
    </w:p>
    <w:p w:rsidR="005B71E2" w:rsidRDefault="007B576A" w:rsidP="00302573">
      <w:pPr>
        <w:spacing w:after="0" w:line="480" w:lineRule="auto"/>
        <w:ind w:left="284" w:firstLine="0"/>
        <w:rPr>
          <w:color w:val="auto"/>
          <w:szCs w:val="24"/>
          <w:shd w:val="clear" w:color="auto" w:fill="FFFFFF"/>
        </w:rPr>
      </w:pPr>
      <w:r w:rsidRPr="00BB27EE">
        <w:rPr>
          <w:color w:val="auto"/>
          <w:szCs w:val="24"/>
          <w:shd w:val="clear" w:color="auto" w:fill="FFFFFF"/>
        </w:rPr>
        <w:t>Si</w:t>
      </w:r>
      <w:r w:rsidR="00235837" w:rsidRPr="00BB27EE">
        <w:rPr>
          <w:color w:val="auto"/>
          <w:szCs w:val="24"/>
          <w:shd w:val="clear" w:color="auto" w:fill="FFFFFF"/>
        </w:rPr>
        <w:t xml:space="preserve">endo así, el presente trabajo </w:t>
      </w:r>
      <w:r w:rsidR="002F18F7">
        <w:rPr>
          <w:color w:val="auto"/>
          <w:szCs w:val="24"/>
          <w:shd w:val="clear" w:color="auto" w:fill="FFFFFF"/>
        </w:rPr>
        <w:t>monográfico, se centrará en</w:t>
      </w:r>
      <w:r w:rsidR="00043F40" w:rsidRPr="00BB27EE">
        <w:rPr>
          <w:color w:val="auto"/>
          <w:szCs w:val="24"/>
          <w:shd w:val="clear" w:color="auto" w:fill="FFFFFF"/>
        </w:rPr>
        <w:t xml:space="preserve"> </w:t>
      </w:r>
      <w:r w:rsidR="008823BC">
        <w:rPr>
          <w:color w:val="auto"/>
          <w:szCs w:val="24"/>
          <w:shd w:val="clear" w:color="auto" w:fill="FFFFFF"/>
        </w:rPr>
        <w:t xml:space="preserve">el </w:t>
      </w:r>
      <w:r w:rsidR="00043F40" w:rsidRPr="00BB27EE">
        <w:rPr>
          <w:color w:val="auto"/>
          <w:szCs w:val="24"/>
          <w:shd w:val="clear" w:color="auto" w:fill="FFFFFF"/>
        </w:rPr>
        <w:t>maltrato infantil</w:t>
      </w:r>
      <w:r w:rsidR="002F18F7">
        <w:rPr>
          <w:color w:val="auto"/>
          <w:szCs w:val="24"/>
          <w:shd w:val="clear" w:color="auto" w:fill="FFFFFF"/>
        </w:rPr>
        <w:t xml:space="preserve">, y todo lo </w:t>
      </w:r>
      <w:r w:rsidR="0085240B">
        <w:rPr>
          <w:color w:val="auto"/>
          <w:szCs w:val="24"/>
          <w:shd w:val="clear" w:color="auto" w:fill="FFFFFF"/>
        </w:rPr>
        <w:t>que respecta al mismo</w:t>
      </w:r>
      <w:r w:rsidRPr="00BB27EE">
        <w:rPr>
          <w:color w:val="auto"/>
          <w:szCs w:val="24"/>
          <w:shd w:val="clear" w:color="auto" w:fill="FFFFFF"/>
        </w:rPr>
        <w:t xml:space="preserve">, </w:t>
      </w:r>
      <w:r w:rsidR="00922FBB">
        <w:rPr>
          <w:color w:val="auto"/>
          <w:szCs w:val="24"/>
          <w:shd w:val="clear" w:color="auto" w:fill="FFFFFF"/>
        </w:rPr>
        <w:t xml:space="preserve">debido a que se trata de un </w:t>
      </w:r>
      <w:r w:rsidRPr="00922FBB">
        <w:rPr>
          <w:color w:val="auto"/>
          <w:szCs w:val="24"/>
          <w:shd w:val="clear" w:color="auto" w:fill="FFFFFF"/>
        </w:rPr>
        <w:t>tema muy importante</w:t>
      </w:r>
      <w:r w:rsidR="00922FBB">
        <w:rPr>
          <w:color w:val="auto"/>
          <w:szCs w:val="24"/>
          <w:shd w:val="clear" w:color="auto" w:fill="FFFFFF"/>
        </w:rPr>
        <w:t xml:space="preserve">, </w:t>
      </w:r>
      <w:r w:rsidR="00922FBB" w:rsidRPr="00922FBB">
        <w:rPr>
          <w:color w:val="auto"/>
          <w:szCs w:val="24"/>
          <w:shd w:val="clear" w:color="auto" w:fill="FFFFFF"/>
        </w:rPr>
        <w:t>es p</w:t>
      </w:r>
      <w:r w:rsidR="00922FBB">
        <w:rPr>
          <w:color w:val="auto"/>
          <w:szCs w:val="24"/>
          <w:shd w:val="clear" w:color="auto" w:fill="FFFFFF"/>
        </w:rPr>
        <w:t xml:space="preserve">or ello que se recaudará </w:t>
      </w:r>
      <w:r w:rsidR="00426FFF">
        <w:rPr>
          <w:color w:val="auto"/>
          <w:szCs w:val="24"/>
          <w:shd w:val="clear" w:color="auto" w:fill="FFFFFF"/>
        </w:rPr>
        <w:t>la información necesaria</w:t>
      </w:r>
      <w:r w:rsidR="005250E5">
        <w:rPr>
          <w:color w:val="auto"/>
          <w:szCs w:val="24"/>
          <w:shd w:val="clear" w:color="auto" w:fill="FFFFFF"/>
        </w:rPr>
        <w:t xml:space="preserve"> </w:t>
      </w:r>
      <w:r w:rsidR="00FF65DE">
        <w:rPr>
          <w:color w:val="auto"/>
          <w:szCs w:val="24"/>
          <w:shd w:val="clear" w:color="auto" w:fill="FFFFFF"/>
        </w:rPr>
        <w:t xml:space="preserve">señalando diferentes </w:t>
      </w:r>
      <w:r w:rsidR="005250E5" w:rsidRPr="005B71E2">
        <w:rPr>
          <w:color w:val="auto"/>
          <w:szCs w:val="24"/>
          <w:shd w:val="clear" w:color="auto" w:fill="FFFFFF"/>
        </w:rPr>
        <w:t>conceptos de distintos autores</w:t>
      </w:r>
      <w:r w:rsidR="00FF65DE">
        <w:rPr>
          <w:color w:val="auto"/>
          <w:szCs w:val="24"/>
          <w:shd w:val="clear" w:color="auto" w:fill="FFFFFF"/>
        </w:rPr>
        <w:t>, con la finalidad de</w:t>
      </w:r>
      <w:r w:rsidR="005B71E2">
        <w:rPr>
          <w:color w:val="auto"/>
          <w:szCs w:val="24"/>
          <w:shd w:val="clear" w:color="auto" w:fill="FFFFFF"/>
        </w:rPr>
        <w:t xml:space="preserve"> poder comprender </w:t>
      </w:r>
      <w:r w:rsidR="009231B5">
        <w:rPr>
          <w:color w:val="auto"/>
          <w:szCs w:val="24"/>
          <w:shd w:val="clear" w:color="auto" w:fill="FFFFFF"/>
        </w:rPr>
        <w:t xml:space="preserve">bien </w:t>
      </w:r>
      <w:r w:rsidR="005B71E2">
        <w:rPr>
          <w:color w:val="auto"/>
          <w:szCs w:val="24"/>
          <w:shd w:val="clear" w:color="auto" w:fill="FFFFFF"/>
        </w:rPr>
        <w:t>este tem</w:t>
      </w:r>
      <w:r w:rsidR="00FF65DE">
        <w:rPr>
          <w:color w:val="auto"/>
          <w:szCs w:val="24"/>
          <w:shd w:val="clear" w:color="auto" w:fill="FFFFFF"/>
        </w:rPr>
        <w:t>a.</w:t>
      </w:r>
    </w:p>
    <w:p w:rsidR="00D922DA" w:rsidRDefault="00D922DA" w:rsidP="00302573">
      <w:pPr>
        <w:spacing w:after="0" w:line="480" w:lineRule="auto"/>
        <w:ind w:left="284" w:firstLine="0"/>
        <w:rPr>
          <w:color w:val="auto"/>
          <w:szCs w:val="24"/>
          <w:shd w:val="clear" w:color="auto" w:fill="FFFFFF"/>
        </w:rPr>
      </w:pPr>
    </w:p>
    <w:p w:rsidR="00D922DA" w:rsidRDefault="00D922DA" w:rsidP="00302573">
      <w:pPr>
        <w:spacing w:after="0" w:line="480" w:lineRule="auto"/>
        <w:ind w:left="284" w:firstLine="0"/>
        <w:rPr>
          <w:color w:val="auto"/>
          <w:szCs w:val="24"/>
          <w:shd w:val="clear" w:color="auto" w:fill="FFFFFF"/>
        </w:rPr>
      </w:pPr>
      <w:r>
        <w:rPr>
          <w:color w:val="auto"/>
          <w:szCs w:val="24"/>
          <w:shd w:val="clear" w:color="auto" w:fill="FFFFFF"/>
        </w:rPr>
        <w:t>Para iniciar con el presente trabajo monográfico</w:t>
      </w:r>
      <w:r w:rsidR="0075587F">
        <w:rPr>
          <w:color w:val="auto"/>
          <w:szCs w:val="24"/>
          <w:shd w:val="clear" w:color="auto" w:fill="FFFFFF"/>
        </w:rPr>
        <w:t>,</w:t>
      </w:r>
      <w:r>
        <w:rPr>
          <w:color w:val="auto"/>
          <w:szCs w:val="24"/>
          <w:shd w:val="clear" w:color="auto" w:fill="FFFFFF"/>
        </w:rPr>
        <w:t xml:space="preserve"> se hablará de </w:t>
      </w:r>
      <w:r w:rsidR="0075587F">
        <w:rPr>
          <w:color w:val="auto"/>
          <w:szCs w:val="24"/>
          <w:shd w:val="clear" w:color="auto" w:fill="FFFFFF"/>
        </w:rPr>
        <w:t>una manera breve</w:t>
      </w:r>
      <w:r w:rsidR="00076F96">
        <w:rPr>
          <w:color w:val="auto"/>
          <w:szCs w:val="24"/>
          <w:shd w:val="clear" w:color="auto" w:fill="FFFFFF"/>
        </w:rPr>
        <w:t xml:space="preserve"> y</w:t>
      </w:r>
      <w:r w:rsidR="00A16888">
        <w:rPr>
          <w:color w:val="auto"/>
          <w:szCs w:val="24"/>
          <w:shd w:val="clear" w:color="auto" w:fill="FFFFFF"/>
        </w:rPr>
        <w:t xml:space="preserve"> concisa de la </w:t>
      </w:r>
      <w:r w:rsidR="00A919AF">
        <w:rPr>
          <w:color w:val="auto"/>
          <w:szCs w:val="24"/>
          <w:shd w:val="clear" w:color="auto" w:fill="FFFFFF"/>
        </w:rPr>
        <w:t>reseña histórica del maltrat</w:t>
      </w:r>
      <w:r w:rsidR="00247BD0">
        <w:rPr>
          <w:color w:val="auto"/>
          <w:szCs w:val="24"/>
          <w:shd w:val="clear" w:color="auto" w:fill="FFFFFF"/>
        </w:rPr>
        <w:t>o infantil, en donde se mencionarán</w:t>
      </w:r>
      <w:r w:rsidR="008565D0">
        <w:rPr>
          <w:color w:val="auto"/>
          <w:szCs w:val="24"/>
          <w:shd w:val="clear" w:color="auto" w:fill="FFFFFF"/>
        </w:rPr>
        <w:t xml:space="preserve"> </w:t>
      </w:r>
      <w:r w:rsidR="00A919AF">
        <w:rPr>
          <w:color w:val="auto"/>
          <w:szCs w:val="24"/>
          <w:shd w:val="clear" w:color="auto" w:fill="FFFFFF"/>
        </w:rPr>
        <w:t xml:space="preserve">los antecedentes más importantes </w:t>
      </w:r>
      <w:r w:rsidR="00FF32AA">
        <w:rPr>
          <w:color w:val="auto"/>
          <w:szCs w:val="24"/>
          <w:shd w:val="clear" w:color="auto" w:fill="FFFFFF"/>
        </w:rPr>
        <w:t xml:space="preserve">de este tema, ya que como es sabido el maltrato infantil </w:t>
      </w:r>
      <w:r w:rsidR="000B217B">
        <w:rPr>
          <w:color w:val="auto"/>
          <w:szCs w:val="24"/>
          <w:shd w:val="clear" w:color="auto" w:fill="FFFFFF"/>
        </w:rPr>
        <w:t>ha existido desde años muy remotos</w:t>
      </w:r>
      <w:r w:rsidR="007F1316">
        <w:rPr>
          <w:color w:val="auto"/>
          <w:szCs w:val="24"/>
          <w:shd w:val="clear" w:color="auto" w:fill="FFFFFF"/>
        </w:rPr>
        <w:t xml:space="preserve"> y ha estado presente </w:t>
      </w:r>
      <w:r w:rsidR="00AD230F">
        <w:rPr>
          <w:color w:val="auto"/>
          <w:szCs w:val="24"/>
          <w:shd w:val="clear" w:color="auto" w:fill="FFFFFF"/>
        </w:rPr>
        <w:t>en todos los tiempos</w:t>
      </w:r>
      <w:r w:rsidR="00362AA3">
        <w:rPr>
          <w:color w:val="auto"/>
          <w:szCs w:val="24"/>
          <w:shd w:val="clear" w:color="auto" w:fill="FFFFFF"/>
        </w:rPr>
        <w:t>.</w:t>
      </w:r>
    </w:p>
    <w:p w:rsidR="00016D79" w:rsidRDefault="00016D79" w:rsidP="00302573">
      <w:pPr>
        <w:spacing w:after="0" w:line="480" w:lineRule="auto"/>
        <w:ind w:left="284" w:firstLine="0"/>
        <w:rPr>
          <w:color w:val="auto"/>
          <w:szCs w:val="24"/>
          <w:shd w:val="clear" w:color="auto" w:fill="FFFFFF"/>
        </w:rPr>
      </w:pPr>
    </w:p>
    <w:p w:rsidR="00016D79" w:rsidRDefault="00016D79" w:rsidP="00302573">
      <w:pPr>
        <w:spacing w:after="0" w:line="480" w:lineRule="auto"/>
        <w:ind w:left="284" w:firstLine="0"/>
        <w:rPr>
          <w:color w:val="auto"/>
          <w:szCs w:val="24"/>
          <w:highlight w:val="yellow"/>
          <w:shd w:val="clear" w:color="auto" w:fill="FFFFFF"/>
        </w:rPr>
      </w:pPr>
    </w:p>
    <w:p w:rsidR="00011D32" w:rsidRDefault="00305D4A" w:rsidP="00004DF2">
      <w:pPr>
        <w:spacing w:after="0" w:line="480" w:lineRule="auto"/>
        <w:ind w:left="284" w:firstLine="0"/>
        <w:rPr>
          <w:color w:val="auto"/>
          <w:szCs w:val="24"/>
          <w:shd w:val="clear" w:color="auto" w:fill="FFFFFF"/>
        </w:rPr>
      </w:pPr>
      <w:r>
        <w:rPr>
          <w:color w:val="auto"/>
          <w:szCs w:val="24"/>
          <w:shd w:val="clear" w:color="auto" w:fill="FFFFFF"/>
        </w:rPr>
        <w:lastRenderedPageBreak/>
        <w:t>Seguidamente</w:t>
      </w:r>
      <w:r w:rsidR="005B5076" w:rsidRPr="005B5076">
        <w:rPr>
          <w:color w:val="auto"/>
          <w:szCs w:val="24"/>
          <w:shd w:val="clear" w:color="auto" w:fill="FFFFFF"/>
        </w:rPr>
        <w:t xml:space="preserve"> se hablará del maltrato infantil</w:t>
      </w:r>
      <w:r w:rsidR="009D1348">
        <w:rPr>
          <w:color w:val="auto"/>
          <w:szCs w:val="24"/>
          <w:shd w:val="clear" w:color="auto" w:fill="FFFFFF"/>
        </w:rPr>
        <w:t xml:space="preserve">, </w:t>
      </w:r>
      <w:r w:rsidR="005B5076">
        <w:rPr>
          <w:color w:val="auto"/>
          <w:szCs w:val="24"/>
          <w:shd w:val="clear" w:color="auto" w:fill="FFFFFF"/>
        </w:rPr>
        <w:t>para conocer</w:t>
      </w:r>
      <w:r w:rsidR="00500AE1">
        <w:rPr>
          <w:color w:val="auto"/>
          <w:szCs w:val="24"/>
          <w:shd w:val="clear" w:color="auto" w:fill="FFFFFF"/>
        </w:rPr>
        <w:t>,</w:t>
      </w:r>
      <w:r w:rsidR="005B5076">
        <w:rPr>
          <w:color w:val="auto"/>
          <w:szCs w:val="24"/>
          <w:shd w:val="clear" w:color="auto" w:fill="FFFFFF"/>
        </w:rPr>
        <w:t xml:space="preserve"> comprender y tener en claro</w:t>
      </w:r>
      <w:r w:rsidR="002C5314">
        <w:rPr>
          <w:color w:val="auto"/>
          <w:szCs w:val="24"/>
          <w:shd w:val="clear" w:color="auto" w:fill="FFFFFF"/>
        </w:rPr>
        <w:t xml:space="preserve"> dicho tema,</w:t>
      </w:r>
      <w:r w:rsidR="005B5076">
        <w:rPr>
          <w:color w:val="auto"/>
          <w:szCs w:val="24"/>
          <w:shd w:val="clear" w:color="auto" w:fill="FFFFFF"/>
        </w:rPr>
        <w:t xml:space="preserve"> primero</w:t>
      </w:r>
      <w:r w:rsidR="00A16479">
        <w:rPr>
          <w:color w:val="auto"/>
          <w:szCs w:val="24"/>
          <w:shd w:val="clear" w:color="auto" w:fill="FFFFFF"/>
        </w:rPr>
        <w:t xml:space="preserve"> s</w:t>
      </w:r>
      <w:r w:rsidR="00A2332A">
        <w:rPr>
          <w:color w:val="auto"/>
          <w:szCs w:val="24"/>
          <w:shd w:val="clear" w:color="auto" w:fill="FFFFFF"/>
        </w:rPr>
        <w:t xml:space="preserve">e </w:t>
      </w:r>
      <w:r w:rsidR="005428A1">
        <w:rPr>
          <w:color w:val="auto"/>
          <w:szCs w:val="24"/>
          <w:shd w:val="clear" w:color="auto" w:fill="FFFFFF"/>
        </w:rPr>
        <w:t xml:space="preserve">debe de saber de </w:t>
      </w:r>
      <w:r w:rsidR="00A2332A">
        <w:rPr>
          <w:color w:val="auto"/>
          <w:szCs w:val="24"/>
          <w:shd w:val="clear" w:color="auto" w:fill="FFFFFF"/>
        </w:rPr>
        <w:t>qué</w:t>
      </w:r>
      <w:r w:rsidR="005D1EFF">
        <w:rPr>
          <w:color w:val="auto"/>
          <w:szCs w:val="24"/>
          <w:shd w:val="clear" w:color="auto" w:fill="FFFFFF"/>
        </w:rPr>
        <w:t xml:space="preserve"> trata el maltrato infantil, el mismo que alude a </w:t>
      </w:r>
      <w:r w:rsidR="00683DD6">
        <w:rPr>
          <w:color w:val="auto"/>
          <w:szCs w:val="24"/>
          <w:shd w:val="clear" w:color="auto" w:fill="FFFFFF"/>
        </w:rPr>
        <w:t xml:space="preserve">todas las formas de abuso propiciados hacia los niños </w:t>
      </w:r>
      <w:r w:rsidR="005A5420">
        <w:rPr>
          <w:color w:val="auto"/>
          <w:szCs w:val="24"/>
          <w:shd w:val="clear" w:color="auto" w:fill="FFFFFF"/>
        </w:rPr>
        <w:t>causando daño a su integridad física y psicol</w:t>
      </w:r>
      <w:r w:rsidR="00902837">
        <w:rPr>
          <w:color w:val="auto"/>
          <w:szCs w:val="24"/>
          <w:shd w:val="clear" w:color="auto" w:fill="FFFFFF"/>
        </w:rPr>
        <w:t>ógica, lo que generará daños en el desarrollo de su personalidad.</w:t>
      </w:r>
    </w:p>
    <w:p w:rsidR="00B93397" w:rsidRDefault="00B93397" w:rsidP="00004DF2">
      <w:pPr>
        <w:spacing w:after="0" w:line="480" w:lineRule="auto"/>
        <w:ind w:left="284" w:firstLine="0"/>
        <w:rPr>
          <w:color w:val="auto"/>
          <w:szCs w:val="24"/>
          <w:shd w:val="clear" w:color="auto" w:fill="FFFFFF"/>
        </w:rPr>
      </w:pPr>
    </w:p>
    <w:p w:rsidR="007B576A" w:rsidRDefault="00865756" w:rsidP="00B93397">
      <w:pPr>
        <w:spacing w:after="0" w:line="480" w:lineRule="auto"/>
        <w:ind w:left="284" w:firstLine="0"/>
        <w:rPr>
          <w:color w:val="auto"/>
          <w:szCs w:val="24"/>
          <w:shd w:val="clear" w:color="auto" w:fill="FFFFFF"/>
        </w:rPr>
      </w:pPr>
      <w:r>
        <w:rPr>
          <w:color w:val="auto"/>
          <w:szCs w:val="24"/>
          <w:shd w:val="clear" w:color="auto" w:fill="FFFFFF"/>
        </w:rPr>
        <w:t>Así mismo c</w:t>
      </w:r>
      <w:r w:rsidR="001802B4" w:rsidRPr="001802B4">
        <w:rPr>
          <w:color w:val="auto"/>
          <w:szCs w:val="24"/>
          <w:shd w:val="clear" w:color="auto" w:fill="FFFFFF"/>
        </w:rPr>
        <w:t>omo siguiente punto</w:t>
      </w:r>
      <w:r w:rsidR="007B576A" w:rsidRPr="001802B4">
        <w:rPr>
          <w:color w:val="auto"/>
          <w:szCs w:val="24"/>
          <w:shd w:val="clear" w:color="auto" w:fill="FFFFFF"/>
        </w:rPr>
        <w:t xml:space="preserve"> se hablará </w:t>
      </w:r>
      <w:r w:rsidR="0068466A">
        <w:rPr>
          <w:color w:val="auto"/>
          <w:szCs w:val="24"/>
          <w:shd w:val="clear" w:color="auto" w:fill="FFFFFF"/>
        </w:rPr>
        <w:t>de</w:t>
      </w:r>
      <w:r w:rsidR="00B93397">
        <w:rPr>
          <w:color w:val="auto"/>
          <w:szCs w:val="24"/>
          <w:shd w:val="clear" w:color="auto" w:fill="FFFFFF"/>
        </w:rPr>
        <w:t xml:space="preserve"> los tipos de maltrato infantil, </w:t>
      </w:r>
      <w:r w:rsidR="005137CF">
        <w:rPr>
          <w:color w:val="auto"/>
          <w:szCs w:val="24"/>
          <w:shd w:val="clear" w:color="auto" w:fill="FFFFFF"/>
        </w:rPr>
        <w:t>debido a que</w:t>
      </w:r>
      <w:r w:rsidR="00B93397">
        <w:rPr>
          <w:color w:val="auto"/>
          <w:szCs w:val="24"/>
          <w:shd w:val="clear" w:color="auto" w:fill="FFFFFF"/>
        </w:rPr>
        <w:t xml:space="preserve"> existen diversas maneras de c</w:t>
      </w:r>
      <w:r w:rsidR="007C719A">
        <w:rPr>
          <w:color w:val="auto"/>
          <w:szCs w:val="24"/>
          <w:shd w:val="clear" w:color="auto" w:fill="FFFFFF"/>
        </w:rPr>
        <w:t>ó</w:t>
      </w:r>
      <w:r w:rsidR="00B93397">
        <w:rPr>
          <w:color w:val="auto"/>
          <w:szCs w:val="24"/>
          <w:shd w:val="clear" w:color="auto" w:fill="FFFFFF"/>
        </w:rPr>
        <w:t>mo maltratar a los niños</w:t>
      </w:r>
      <w:r w:rsidR="00A847FD">
        <w:rPr>
          <w:color w:val="auto"/>
          <w:szCs w:val="24"/>
          <w:shd w:val="clear" w:color="auto" w:fill="FFFFFF"/>
        </w:rPr>
        <w:t xml:space="preserve"> </w:t>
      </w:r>
      <w:r w:rsidR="002A0C77">
        <w:rPr>
          <w:color w:val="auto"/>
          <w:szCs w:val="24"/>
          <w:shd w:val="clear" w:color="auto" w:fill="FFFFFF"/>
        </w:rPr>
        <w:t>las cuales</w:t>
      </w:r>
      <w:r w:rsidR="00A847FD">
        <w:rPr>
          <w:color w:val="auto"/>
          <w:szCs w:val="24"/>
          <w:shd w:val="clear" w:color="auto" w:fill="FFFFFF"/>
        </w:rPr>
        <w:t xml:space="preserve"> </w:t>
      </w:r>
      <w:r w:rsidR="00CC32EC">
        <w:rPr>
          <w:color w:val="auto"/>
          <w:szCs w:val="24"/>
          <w:shd w:val="clear" w:color="auto" w:fill="FFFFFF"/>
        </w:rPr>
        <w:t>son</w:t>
      </w:r>
      <w:r w:rsidR="00A847FD">
        <w:rPr>
          <w:color w:val="auto"/>
          <w:szCs w:val="24"/>
          <w:shd w:val="clear" w:color="auto" w:fill="FFFFFF"/>
        </w:rPr>
        <w:t>: físicas, psicol</w:t>
      </w:r>
      <w:r w:rsidR="006414B1">
        <w:rPr>
          <w:color w:val="auto"/>
          <w:szCs w:val="24"/>
          <w:shd w:val="clear" w:color="auto" w:fill="FFFFFF"/>
        </w:rPr>
        <w:t>ógicas, sexuales, negligentes, por abandono o desatenci</w:t>
      </w:r>
      <w:r w:rsidR="00D67EB1">
        <w:rPr>
          <w:color w:val="auto"/>
          <w:szCs w:val="24"/>
          <w:shd w:val="clear" w:color="auto" w:fill="FFFFFF"/>
        </w:rPr>
        <w:t>ón.</w:t>
      </w:r>
    </w:p>
    <w:p w:rsidR="00D67EB1" w:rsidRDefault="00D67EB1" w:rsidP="00B93397">
      <w:pPr>
        <w:spacing w:after="0" w:line="480" w:lineRule="auto"/>
        <w:ind w:left="284" w:firstLine="0"/>
        <w:rPr>
          <w:color w:val="auto"/>
          <w:szCs w:val="24"/>
          <w:shd w:val="clear" w:color="auto" w:fill="FFFFFF"/>
        </w:rPr>
      </w:pPr>
    </w:p>
    <w:p w:rsidR="00D67EB1" w:rsidRDefault="00D67EB1" w:rsidP="00B93397">
      <w:pPr>
        <w:spacing w:after="0" w:line="480" w:lineRule="auto"/>
        <w:ind w:left="284" w:firstLine="0"/>
        <w:rPr>
          <w:color w:val="auto"/>
          <w:szCs w:val="24"/>
          <w:shd w:val="clear" w:color="auto" w:fill="FFFFFF"/>
        </w:rPr>
      </w:pPr>
      <w:r>
        <w:rPr>
          <w:color w:val="auto"/>
          <w:szCs w:val="24"/>
          <w:shd w:val="clear" w:color="auto" w:fill="FFFFFF"/>
        </w:rPr>
        <w:t>Con el pasar del tiempo el maltrato</w:t>
      </w:r>
      <w:r w:rsidR="007C719A">
        <w:rPr>
          <w:color w:val="auto"/>
          <w:szCs w:val="24"/>
          <w:shd w:val="clear" w:color="auto" w:fill="FFFFFF"/>
        </w:rPr>
        <w:t xml:space="preserve"> propiciado hacia los niños</w:t>
      </w:r>
      <w:r>
        <w:rPr>
          <w:color w:val="auto"/>
          <w:szCs w:val="24"/>
          <w:shd w:val="clear" w:color="auto" w:fill="FFFFFF"/>
        </w:rPr>
        <w:t xml:space="preserve"> en cualquiera de sus</w:t>
      </w:r>
      <w:r w:rsidR="007C719A">
        <w:rPr>
          <w:color w:val="auto"/>
          <w:szCs w:val="24"/>
          <w:shd w:val="clear" w:color="auto" w:fill="FFFFFF"/>
        </w:rPr>
        <w:t xml:space="preserve"> formas,</w:t>
      </w:r>
      <w:r>
        <w:rPr>
          <w:color w:val="auto"/>
          <w:szCs w:val="24"/>
          <w:shd w:val="clear" w:color="auto" w:fill="FFFFFF"/>
        </w:rPr>
        <w:t xml:space="preserve"> puede producir consecuencias serias en el niño </w:t>
      </w:r>
      <w:r w:rsidR="0080091C">
        <w:rPr>
          <w:color w:val="auto"/>
          <w:szCs w:val="24"/>
          <w:shd w:val="clear" w:color="auto" w:fill="FFFFFF"/>
        </w:rPr>
        <w:t>que es la víctima, afectando</w:t>
      </w:r>
      <w:r>
        <w:rPr>
          <w:color w:val="auto"/>
          <w:szCs w:val="24"/>
          <w:shd w:val="clear" w:color="auto" w:fill="FFFFFF"/>
        </w:rPr>
        <w:t xml:space="preserve"> su desarrollo físico o psicológico</w:t>
      </w:r>
      <w:r w:rsidR="0030588E">
        <w:rPr>
          <w:color w:val="auto"/>
          <w:szCs w:val="24"/>
          <w:shd w:val="clear" w:color="auto" w:fill="FFFFFF"/>
        </w:rPr>
        <w:t>,</w:t>
      </w:r>
      <w:r>
        <w:rPr>
          <w:color w:val="auto"/>
          <w:szCs w:val="24"/>
          <w:shd w:val="clear" w:color="auto" w:fill="FFFFFF"/>
        </w:rPr>
        <w:t xml:space="preserve"> </w:t>
      </w:r>
      <w:r w:rsidR="001E09F0">
        <w:rPr>
          <w:color w:val="auto"/>
          <w:szCs w:val="24"/>
          <w:shd w:val="clear" w:color="auto" w:fill="FFFFFF"/>
        </w:rPr>
        <w:t>trayendo problemas en su conducta</w:t>
      </w:r>
      <w:r w:rsidR="00292C98">
        <w:rPr>
          <w:color w:val="auto"/>
          <w:szCs w:val="24"/>
          <w:shd w:val="clear" w:color="auto" w:fill="FFFFFF"/>
        </w:rPr>
        <w:t xml:space="preserve"> </w:t>
      </w:r>
      <w:r w:rsidR="00E06854">
        <w:rPr>
          <w:color w:val="auto"/>
          <w:szCs w:val="24"/>
          <w:shd w:val="clear" w:color="auto" w:fill="FFFFFF"/>
        </w:rPr>
        <w:t xml:space="preserve">y </w:t>
      </w:r>
      <w:r w:rsidR="007C1CA4">
        <w:rPr>
          <w:color w:val="auto"/>
          <w:szCs w:val="24"/>
          <w:shd w:val="clear" w:color="auto" w:fill="FFFFFF"/>
        </w:rPr>
        <w:t>su personalidad. Así mismo la</w:t>
      </w:r>
      <w:r w:rsidR="002C5655">
        <w:rPr>
          <w:color w:val="auto"/>
          <w:szCs w:val="24"/>
          <w:shd w:val="clear" w:color="auto" w:fill="FFFFFF"/>
        </w:rPr>
        <w:t>s</w:t>
      </w:r>
      <w:r w:rsidR="007C1CA4">
        <w:rPr>
          <w:color w:val="auto"/>
          <w:szCs w:val="24"/>
          <w:shd w:val="clear" w:color="auto" w:fill="FFFFFF"/>
        </w:rPr>
        <w:t xml:space="preserve"> víctimas de maltrato infantil </w:t>
      </w:r>
      <w:r w:rsidR="0094533A">
        <w:rPr>
          <w:color w:val="auto"/>
          <w:szCs w:val="24"/>
          <w:shd w:val="clear" w:color="auto" w:fill="FFFFFF"/>
        </w:rPr>
        <w:t xml:space="preserve">muchas </w:t>
      </w:r>
      <w:r w:rsidR="0039093E">
        <w:rPr>
          <w:color w:val="auto"/>
          <w:szCs w:val="24"/>
          <w:shd w:val="clear" w:color="auto" w:fill="FFFFFF"/>
        </w:rPr>
        <w:t xml:space="preserve">veces </w:t>
      </w:r>
      <w:r w:rsidR="0094533A">
        <w:rPr>
          <w:color w:val="auto"/>
          <w:szCs w:val="24"/>
          <w:shd w:val="clear" w:color="auto" w:fill="FFFFFF"/>
        </w:rPr>
        <w:t>copi</w:t>
      </w:r>
      <w:r w:rsidR="007B71FF">
        <w:rPr>
          <w:color w:val="auto"/>
          <w:szCs w:val="24"/>
          <w:shd w:val="clear" w:color="auto" w:fill="FFFFFF"/>
        </w:rPr>
        <w:t>an el modelo agresivo y lo usan en la resolución de sus conflictos</w:t>
      </w:r>
      <w:r w:rsidR="00661160">
        <w:rPr>
          <w:color w:val="auto"/>
          <w:szCs w:val="24"/>
          <w:shd w:val="clear" w:color="auto" w:fill="FFFFFF"/>
        </w:rPr>
        <w:t>, debido a que</w:t>
      </w:r>
      <w:r w:rsidR="00B35312">
        <w:rPr>
          <w:color w:val="auto"/>
          <w:szCs w:val="24"/>
          <w:shd w:val="clear" w:color="auto" w:fill="FFFFFF"/>
        </w:rPr>
        <w:t xml:space="preserve"> sus padres o cuidadores</w:t>
      </w:r>
      <w:r w:rsidR="00661160">
        <w:rPr>
          <w:color w:val="auto"/>
          <w:szCs w:val="24"/>
          <w:shd w:val="clear" w:color="auto" w:fill="FFFFFF"/>
        </w:rPr>
        <w:t xml:space="preserve"> les enseñaron que la mejor manera de cómo resolver sus co</w:t>
      </w:r>
      <w:r w:rsidR="002F1109">
        <w:rPr>
          <w:color w:val="auto"/>
          <w:szCs w:val="24"/>
          <w:shd w:val="clear" w:color="auto" w:fill="FFFFFF"/>
        </w:rPr>
        <w:t>nflictos es a base de violencia, instaurando así la violencia como</w:t>
      </w:r>
      <w:r w:rsidR="00D12B6E">
        <w:rPr>
          <w:color w:val="auto"/>
          <w:szCs w:val="24"/>
          <w:shd w:val="clear" w:color="auto" w:fill="FFFFFF"/>
        </w:rPr>
        <w:t xml:space="preserve"> un</w:t>
      </w:r>
      <w:r w:rsidR="002F1109">
        <w:rPr>
          <w:color w:val="auto"/>
          <w:szCs w:val="24"/>
          <w:shd w:val="clear" w:color="auto" w:fill="FFFFFF"/>
        </w:rPr>
        <w:t xml:space="preserve"> modelo transgeneracional, </w:t>
      </w:r>
      <w:r w:rsidR="00042048">
        <w:rPr>
          <w:color w:val="auto"/>
          <w:szCs w:val="24"/>
          <w:shd w:val="clear" w:color="auto" w:fill="FFFFFF"/>
        </w:rPr>
        <w:t xml:space="preserve">creando una cadena que </w:t>
      </w:r>
      <w:r w:rsidR="00636F10">
        <w:rPr>
          <w:color w:val="auto"/>
          <w:szCs w:val="24"/>
          <w:shd w:val="clear" w:color="auto" w:fill="FFFFFF"/>
        </w:rPr>
        <w:t>va de generación en generación, la cual es muy difícil de romper.</w:t>
      </w:r>
    </w:p>
    <w:p w:rsidR="00213869" w:rsidRDefault="00213869" w:rsidP="00BA1695">
      <w:pPr>
        <w:spacing w:after="0" w:line="480" w:lineRule="auto"/>
        <w:ind w:left="708" w:hanging="424"/>
        <w:rPr>
          <w:color w:val="auto"/>
          <w:szCs w:val="24"/>
          <w:shd w:val="clear" w:color="auto" w:fill="FFFFFF"/>
        </w:rPr>
      </w:pPr>
    </w:p>
    <w:p w:rsidR="00264EEF" w:rsidRDefault="00264EEF" w:rsidP="00BA1695">
      <w:pPr>
        <w:spacing w:after="0" w:line="480" w:lineRule="auto"/>
        <w:ind w:left="708" w:hanging="424"/>
        <w:rPr>
          <w:color w:val="auto"/>
          <w:szCs w:val="24"/>
          <w:shd w:val="clear" w:color="auto" w:fill="FFFFFF"/>
        </w:rPr>
      </w:pPr>
    </w:p>
    <w:p w:rsidR="00264EEF" w:rsidRDefault="00264EEF" w:rsidP="00BA1695">
      <w:pPr>
        <w:spacing w:after="0" w:line="480" w:lineRule="auto"/>
        <w:ind w:left="708" w:hanging="424"/>
        <w:rPr>
          <w:color w:val="auto"/>
          <w:szCs w:val="24"/>
          <w:shd w:val="clear" w:color="auto" w:fill="FFFFFF"/>
        </w:rPr>
      </w:pPr>
    </w:p>
    <w:p w:rsidR="00264EEF" w:rsidRDefault="00264EEF" w:rsidP="00BA1695">
      <w:pPr>
        <w:spacing w:after="0" w:line="480" w:lineRule="auto"/>
        <w:ind w:left="708" w:hanging="424"/>
        <w:rPr>
          <w:color w:val="auto"/>
          <w:szCs w:val="24"/>
          <w:shd w:val="clear" w:color="auto" w:fill="FFFFFF"/>
        </w:rPr>
      </w:pPr>
    </w:p>
    <w:p w:rsidR="00E74854" w:rsidRDefault="00E74854" w:rsidP="00BA1695">
      <w:pPr>
        <w:spacing w:after="0" w:line="480" w:lineRule="auto"/>
        <w:ind w:left="708" w:hanging="424"/>
        <w:rPr>
          <w:color w:val="auto"/>
          <w:szCs w:val="24"/>
          <w:shd w:val="clear" w:color="auto" w:fill="FFFFFF"/>
        </w:rPr>
      </w:pPr>
    </w:p>
    <w:p w:rsidR="007B576A" w:rsidRDefault="007B576A" w:rsidP="007B576A">
      <w:pPr>
        <w:pStyle w:val="Default"/>
        <w:numPr>
          <w:ilvl w:val="1"/>
          <w:numId w:val="5"/>
        </w:numPr>
        <w:spacing w:line="480" w:lineRule="auto"/>
        <w:ind w:left="426" w:hanging="426"/>
        <w:jc w:val="both"/>
        <w:outlineLvl w:val="1"/>
      </w:pPr>
      <w:r>
        <w:lastRenderedPageBreak/>
        <w:t xml:space="preserve"> </w:t>
      </w:r>
      <w:bookmarkStart w:id="4" w:name="_Toc518480879"/>
      <w:r>
        <w:t>Presentación</w:t>
      </w:r>
      <w:bookmarkEnd w:id="4"/>
    </w:p>
    <w:p w:rsidR="00FF10ED" w:rsidRDefault="00FF10ED" w:rsidP="00FF10ED">
      <w:pPr>
        <w:pStyle w:val="Default"/>
        <w:spacing w:line="480" w:lineRule="auto"/>
        <w:ind w:left="426"/>
        <w:jc w:val="both"/>
        <w:outlineLvl w:val="1"/>
      </w:pPr>
    </w:p>
    <w:p w:rsidR="007B576A" w:rsidRDefault="00CA0299" w:rsidP="00C13F0C">
      <w:pPr>
        <w:pStyle w:val="Default"/>
        <w:spacing w:line="480" w:lineRule="auto"/>
        <w:ind w:firstLine="282"/>
        <w:jc w:val="both"/>
        <w:outlineLvl w:val="1"/>
      </w:pPr>
      <w:r>
        <w:t>Se considera maltrato</w:t>
      </w:r>
      <w:r w:rsidR="00415225">
        <w:t>,</w:t>
      </w:r>
      <w:r w:rsidR="00791928">
        <w:t xml:space="preserve"> al acto realizado de manera intencional en contra de cualquier individuo, con la </w:t>
      </w:r>
      <w:r w:rsidR="00415225">
        <w:t xml:space="preserve">única </w:t>
      </w:r>
      <w:r w:rsidR="00791928">
        <w:t xml:space="preserve">finalidad de causarle algún tipo de daño, </w:t>
      </w:r>
      <w:r w:rsidR="00C13F0C">
        <w:t>el mismo que traerá consecuencias negat</w:t>
      </w:r>
      <w:r w:rsidR="00350D9E">
        <w:t>ivas en el</w:t>
      </w:r>
      <w:r w:rsidR="00860DAC">
        <w:t xml:space="preserve"> desarrollo normal de</w:t>
      </w:r>
      <w:r w:rsidR="00C13F0C">
        <w:t xml:space="preserve"> </w:t>
      </w:r>
      <w:r w:rsidR="009D41EF">
        <w:t>quién padece. Así pues,</w:t>
      </w:r>
      <w:r>
        <w:t xml:space="preserve"> define a</w:t>
      </w:r>
      <w:r w:rsidR="00C13F0C">
        <w:t xml:space="preserve">l maltrato, el Diccionario de la Real Academia Española (REA) como </w:t>
      </w:r>
      <w:r>
        <w:t xml:space="preserve">el </w:t>
      </w:r>
      <w:r w:rsidR="00C13F0C">
        <w:t>“comportamiento violento que causa daño físico o moral</w:t>
      </w:r>
      <w:r w:rsidR="00DE4F1C">
        <w:t>”</w:t>
      </w:r>
    </w:p>
    <w:p w:rsidR="00FF10ED" w:rsidRDefault="00FF10ED" w:rsidP="00FF10ED">
      <w:pPr>
        <w:pStyle w:val="Default"/>
        <w:spacing w:line="480" w:lineRule="auto"/>
        <w:jc w:val="both"/>
        <w:outlineLvl w:val="1"/>
      </w:pPr>
    </w:p>
    <w:p w:rsidR="007B576A" w:rsidRDefault="00BD63BE" w:rsidP="007B576A">
      <w:pPr>
        <w:spacing w:after="0"/>
        <w:ind w:left="0" w:firstLine="284"/>
      </w:pPr>
      <w:r>
        <w:t>Así mismo</w:t>
      </w:r>
      <w:r w:rsidR="00541CD1">
        <w:t xml:space="preserve"> La </w:t>
      </w:r>
      <w:r w:rsidR="00A23D0C">
        <w:t xml:space="preserve">American Medical Association (AMA), en 1987, definió </w:t>
      </w:r>
      <w:r w:rsidR="00253CE2">
        <w:t xml:space="preserve">al </w:t>
      </w:r>
      <w:r w:rsidR="00BC4917">
        <w:t xml:space="preserve">maltrato a </w:t>
      </w:r>
      <w:r w:rsidR="00A23D0C">
        <w:t>“todo acto u omisión como consecuencia de la cual hay un daño o riesgo de daño para la salud o el bienestar de las personas”</w:t>
      </w:r>
    </w:p>
    <w:p w:rsidR="00FF10ED" w:rsidRDefault="00FF10ED" w:rsidP="007B576A">
      <w:pPr>
        <w:spacing w:after="0"/>
        <w:ind w:left="0" w:firstLine="284"/>
      </w:pPr>
    </w:p>
    <w:p w:rsidR="00673DE1" w:rsidRDefault="00501275" w:rsidP="007B576A">
      <w:pPr>
        <w:spacing w:after="0"/>
        <w:ind w:left="0" w:firstLine="284"/>
      </w:pPr>
      <w:r>
        <w:t xml:space="preserve">Siendo la infancia la etapa del desarrollo humano, comprendida </w:t>
      </w:r>
      <w:r w:rsidR="00521E9E">
        <w:t>desde el nacimiento hasta los 12</w:t>
      </w:r>
      <w:r>
        <w:t xml:space="preserve"> años de edad aproximadamente,</w:t>
      </w:r>
      <w:r w:rsidR="00521E9E">
        <w:t xml:space="preserve"> la misma que se divide en la primera infancia comprendida desde el nacimiento hasta los 6 años de edad, y la segunda infancia que va desde los 7 años hasta los 12 años de edad, esta es una </w:t>
      </w:r>
      <w:r>
        <w:t>etapa primordial en donde se inicia la formación</w:t>
      </w:r>
      <w:r w:rsidR="00521E9E">
        <w:t xml:space="preserve"> de la personalidad, sin embargo para la presente monografía se considerará dentro esta etapa a las edades comprendida</w:t>
      </w:r>
      <w:r w:rsidR="00C867CD">
        <w:t>s desde los 0 años hasta los 17, ya que se considera un niño vulnerable o un menor de edad</w:t>
      </w:r>
      <w:r w:rsidR="003B1129">
        <w:t>,</w:t>
      </w:r>
      <w:r w:rsidR="00C867CD">
        <w:t xml:space="preserve"> a la persona que tiene menos de 18 años edad, al respecto menciona </w:t>
      </w:r>
      <w:r w:rsidR="006D7B1D">
        <w:t xml:space="preserve"> El Fondo de las Naciones Unidas para la Infancia</w:t>
      </w:r>
      <w:r w:rsidR="00B31003">
        <w:t xml:space="preserve"> </w:t>
      </w:r>
      <w:sdt>
        <w:sdtPr>
          <w:id w:val="562763664"/>
          <w:citation/>
        </w:sdtPr>
        <w:sdtEndPr/>
        <w:sdtContent>
          <w:r w:rsidR="002F031D">
            <w:fldChar w:fldCharType="begin"/>
          </w:r>
          <w:r w:rsidR="00530FDE">
            <w:instrText xml:space="preserve">CITATION UNI06 \l 10250 </w:instrText>
          </w:r>
          <w:r w:rsidR="002F031D">
            <w:fldChar w:fldCharType="separate"/>
          </w:r>
          <w:r w:rsidR="00F04A21">
            <w:rPr>
              <w:noProof/>
            </w:rPr>
            <w:t>(UNICEF COMITÉ ESPAÑOL, 2006)</w:t>
          </w:r>
          <w:r w:rsidR="002F031D">
            <w:fldChar w:fldCharType="end"/>
          </w:r>
        </w:sdtContent>
      </w:sdt>
      <w:r w:rsidR="00B31003">
        <w:t xml:space="preserve"> “ Se entiende por niño a todo ser humano desde su nacimiento hasta los 18 años de edad”</w:t>
      </w:r>
      <w:r w:rsidR="0006295C">
        <w:t>.</w:t>
      </w:r>
    </w:p>
    <w:p w:rsidR="00FF10ED" w:rsidRDefault="00FF10ED" w:rsidP="007B576A">
      <w:pPr>
        <w:spacing w:after="0"/>
        <w:ind w:left="0" w:firstLine="284"/>
      </w:pPr>
    </w:p>
    <w:p w:rsidR="004E2F20" w:rsidRDefault="00773842" w:rsidP="007B576A">
      <w:pPr>
        <w:spacing w:after="0"/>
        <w:ind w:left="0" w:firstLine="284"/>
      </w:pPr>
      <w:r>
        <w:lastRenderedPageBreak/>
        <w:t>As</w:t>
      </w:r>
      <w:r w:rsidR="001215F8">
        <w:t>í mismo</w:t>
      </w:r>
      <w:r w:rsidR="0068564C">
        <w:t>,</w:t>
      </w:r>
      <w:r w:rsidR="00217517">
        <w:t xml:space="preserve"> </w:t>
      </w:r>
      <w:r w:rsidR="00936211">
        <w:t xml:space="preserve">el </w:t>
      </w:r>
      <w:r w:rsidR="00133303">
        <w:t xml:space="preserve">maltrato propiciado hacia </w:t>
      </w:r>
      <w:r w:rsidR="00BD3758">
        <w:t>un niño</w:t>
      </w:r>
      <w:r w:rsidR="00716E4D">
        <w:t xml:space="preserve"> lleva por nombre </w:t>
      </w:r>
      <w:r w:rsidR="00BD3758">
        <w:t>maltrato infantil</w:t>
      </w:r>
      <w:r w:rsidR="0068564C">
        <w:t xml:space="preserve">, </w:t>
      </w:r>
      <w:r w:rsidR="00C80020">
        <w:t>denominado así a</w:t>
      </w:r>
      <w:r w:rsidR="0068564C">
        <w:t xml:space="preserve">l daño ocasionado hacia un menor </w:t>
      </w:r>
      <w:r w:rsidR="0055453D">
        <w:t xml:space="preserve">de 18 años </w:t>
      </w:r>
      <w:r w:rsidR="0068564C">
        <w:t>de manera no accidental</w:t>
      </w:r>
      <w:r w:rsidR="000B7B58">
        <w:t>,</w:t>
      </w:r>
      <w:r w:rsidR="0068564C">
        <w:t xml:space="preserve"> propiciado</w:t>
      </w:r>
      <w:r w:rsidR="000B7B58">
        <w:t xml:space="preserve"> este</w:t>
      </w:r>
      <w:r w:rsidR="0068564C">
        <w:t xml:space="preserve"> un gran número de veces por sus mismos padres, cuidadores o </w:t>
      </w:r>
      <w:r w:rsidR="00C80020">
        <w:t xml:space="preserve">apoderados, </w:t>
      </w:r>
      <w:r w:rsidR="00A314D7">
        <w:t>quienes instauran en los estilos</w:t>
      </w:r>
      <w:r w:rsidR="00C80020">
        <w:t xml:space="preserve"> de crianza de sus menores </w:t>
      </w:r>
      <w:r w:rsidR="00A314D7">
        <w:t>hijos, modelos autoritarios y violentos</w:t>
      </w:r>
      <w:r w:rsidR="00034B4C">
        <w:t>, los cuales</w:t>
      </w:r>
      <w:r w:rsidR="00F833DA">
        <w:t xml:space="preserve"> dejan grandes secuelas que dañan seriamente el desarrollo </w:t>
      </w:r>
      <w:r w:rsidR="008F14E8">
        <w:t xml:space="preserve">físico y psicológico </w:t>
      </w:r>
      <w:r w:rsidR="00F833DA">
        <w:t>de los niños.</w:t>
      </w:r>
    </w:p>
    <w:p w:rsidR="00FF10ED" w:rsidRDefault="00FF10ED" w:rsidP="007B576A">
      <w:pPr>
        <w:spacing w:after="0"/>
        <w:ind w:left="0" w:firstLine="284"/>
      </w:pPr>
    </w:p>
    <w:p w:rsidR="00A23D0C" w:rsidRDefault="005A6704" w:rsidP="004E2F20">
      <w:pPr>
        <w:spacing w:after="0"/>
        <w:ind w:left="0" w:firstLine="284"/>
      </w:pPr>
      <w:r>
        <w:t xml:space="preserve"> Al respecto menciona la Organización Mundial de la Salud (OMS)</w:t>
      </w:r>
      <w:r w:rsidR="004E2F20">
        <w:t xml:space="preserve">. </w:t>
      </w:r>
      <w:r w:rsidR="00753C21">
        <w:t>El maltrato o la vejación de menores abarca todas las formas de malos tratos físicos y emocio</w:t>
      </w:r>
      <w:r w:rsidR="00735A67">
        <w:t xml:space="preserve">nales, abuso sexual, descuido, </w:t>
      </w:r>
      <w:r w:rsidR="00753C21">
        <w:t>negligencia o explotación comercial o de otro tipo, que originen un daño real o potencial para la salud del niño, su supervivencia, desarrollo o dignidad en el contexto de una relación de responsabilidad, confianza o poder</w:t>
      </w:r>
      <w:r w:rsidR="004B6B62">
        <w:t xml:space="preserve">. Citado por </w:t>
      </w:r>
      <w:sdt>
        <w:sdtPr>
          <w:id w:val="-215434132"/>
          <w:citation/>
        </w:sdtPr>
        <w:sdtEndPr/>
        <w:sdtContent>
          <w:r w:rsidR="004B6B62">
            <w:fldChar w:fldCharType="begin"/>
          </w:r>
          <w:r w:rsidR="004B6B62">
            <w:instrText xml:space="preserve"> CITATION Álv13 \l 10250 </w:instrText>
          </w:r>
          <w:r w:rsidR="004B6B62">
            <w:fldChar w:fldCharType="separate"/>
          </w:r>
          <w:r w:rsidR="00F04A21">
            <w:rPr>
              <w:noProof/>
            </w:rPr>
            <w:t>(Álvarez de Lara, MALTRATO INFANTIL Y VIOLENCIA FAMILIAR, 2013)</w:t>
          </w:r>
          <w:r w:rsidR="004B6B62">
            <w:fldChar w:fldCharType="end"/>
          </w:r>
        </w:sdtContent>
      </w:sdt>
      <w:r w:rsidR="004B6B62">
        <w:t>.</w:t>
      </w:r>
    </w:p>
    <w:p w:rsidR="00FF10ED" w:rsidRDefault="00FF10ED" w:rsidP="004E2F20">
      <w:pPr>
        <w:spacing w:after="0"/>
        <w:ind w:left="0" w:firstLine="284"/>
      </w:pPr>
    </w:p>
    <w:p w:rsidR="004B6B62" w:rsidRDefault="004B6B62" w:rsidP="007B576A">
      <w:pPr>
        <w:spacing w:after="0"/>
        <w:ind w:left="0" w:firstLine="284"/>
      </w:pPr>
      <w:r w:rsidRPr="006D7B1D">
        <w:t xml:space="preserve">Para </w:t>
      </w:r>
      <w:r w:rsidR="006D7B1D" w:rsidRPr="006D7B1D">
        <w:rPr>
          <w:noProof/>
        </w:rPr>
        <w:t>Casado Flores, Dí</w:t>
      </w:r>
      <w:r w:rsidR="006D7B1D">
        <w:rPr>
          <w:noProof/>
        </w:rPr>
        <w:t>az Huertas, &amp; Martínez Gonzáles</w:t>
      </w:r>
      <w:r w:rsidR="006D7B1D" w:rsidRPr="006D7B1D">
        <w:rPr>
          <w:noProof/>
        </w:rPr>
        <w:t xml:space="preserve"> </w:t>
      </w:r>
      <w:r w:rsidR="006D7B1D">
        <w:rPr>
          <w:noProof/>
        </w:rPr>
        <w:t>(</w:t>
      </w:r>
      <w:r w:rsidR="006D7B1D" w:rsidRPr="006D7B1D">
        <w:rPr>
          <w:noProof/>
        </w:rPr>
        <w:t>1997)</w:t>
      </w:r>
      <w:r w:rsidR="00A97554">
        <w:t xml:space="preserve"> el maltrato infantil incluye tanto lo que se hace (acción), como lo que se deja de hacer (omisión), o se realiza de forma inadecuada (negligencia), ocasionando al niño no solamente</w:t>
      </w:r>
      <w:r w:rsidR="00231F92">
        <w:t xml:space="preserve"> daño físico, psicológico – emocion</w:t>
      </w:r>
      <w:r w:rsidR="001E4FA7">
        <w:t xml:space="preserve">al y social, si no que considerándole </w:t>
      </w:r>
      <w:r w:rsidR="00231F92">
        <w:t xml:space="preserve"> persona – objeto de</w:t>
      </w:r>
      <w:r w:rsidR="006A1044">
        <w:t xml:space="preserve"> derecho, incluye sus derechos, su bienestar,</w:t>
      </w:r>
      <w:r w:rsidR="00231F92">
        <w:t xml:space="preserve"> cuyo</w:t>
      </w:r>
      <w:r w:rsidR="006A1044">
        <w:t>s</w:t>
      </w:r>
      <w:r w:rsidR="00231F92">
        <w:t xml:space="preserve"> autores pueden ser las personas (familiares o no) y las instituciones  - administra</w:t>
      </w:r>
      <w:r w:rsidR="00DE6F37">
        <w:t>ciones (maltrato institucional).</w:t>
      </w:r>
    </w:p>
    <w:p w:rsidR="00A23D0C" w:rsidRDefault="00A23D0C" w:rsidP="007B576A">
      <w:pPr>
        <w:spacing w:after="0"/>
        <w:ind w:left="0" w:firstLine="284"/>
      </w:pPr>
    </w:p>
    <w:p w:rsidR="007B576A" w:rsidRDefault="00155EEB" w:rsidP="007B576A">
      <w:pPr>
        <w:spacing w:after="0"/>
        <w:ind w:left="0" w:firstLine="284"/>
        <w:rPr>
          <w:rFonts w:eastAsiaTheme="minorHAnsi"/>
          <w:color w:val="auto"/>
          <w:szCs w:val="24"/>
          <w:lang w:eastAsia="en-US"/>
        </w:rPr>
      </w:pPr>
      <w:r>
        <w:rPr>
          <w:rFonts w:eastAsiaTheme="minorHAnsi"/>
          <w:color w:val="auto"/>
          <w:szCs w:val="24"/>
          <w:lang w:eastAsia="en-US"/>
        </w:rPr>
        <w:t xml:space="preserve">Teniendo </w:t>
      </w:r>
      <w:r w:rsidR="007B576A" w:rsidRPr="004E5EC5">
        <w:rPr>
          <w:rFonts w:eastAsiaTheme="minorHAnsi"/>
          <w:color w:val="auto"/>
          <w:szCs w:val="24"/>
          <w:lang w:eastAsia="en-US"/>
        </w:rPr>
        <w:t xml:space="preserve">en cuenta </w:t>
      </w:r>
      <w:r w:rsidR="007B576A">
        <w:rPr>
          <w:rFonts w:eastAsiaTheme="minorHAnsi"/>
          <w:color w:val="auto"/>
          <w:szCs w:val="24"/>
          <w:lang w:eastAsia="en-US"/>
        </w:rPr>
        <w:t>lo</w:t>
      </w:r>
      <w:r w:rsidR="007B576A" w:rsidRPr="004E5EC5">
        <w:rPr>
          <w:rFonts w:eastAsiaTheme="minorHAnsi"/>
          <w:color w:val="auto"/>
          <w:szCs w:val="24"/>
          <w:lang w:eastAsia="en-US"/>
        </w:rPr>
        <w:t xml:space="preserve"> descrit</w:t>
      </w:r>
      <w:r w:rsidR="007B576A">
        <w:rPr>
          <w:rFonts w:eastAsiaTheme="minorHAnsi"/>
          <w:color w:val="auto"/>
          <w:szCs w:val="24"/>
          <w:lang w:eastAsia="en-US"/>
        </w:rPr>
        <w:t>o</w:t>
      </w:r>
      <w:r>
        <w:rPr>
          <w:rFonts w:eastAsiaTheme="minorHAnsi"/>
          <w:color w:val="auto"/>
          <w:szCs w:val="24"/>
          <w:lang w:eastAsia="en-US"/>
        </w:rPr>
        <w:t xml:space="preserve"> anteriormente,</w:t>
      </w:r>
      <w:r w:rsidR="007B576A" w:rsidRPr="004E5EC5">
        <w:rPr>
          <w:rFonts w:eastAsiaTheme="minorHAnsi"/>
          <w:color w:val="auto"/>
          <w:szCs w:val="24"/>
          <w:lang w:eastAsia="en-US"/>
        </w:rPr>
        <w:t xml:space="preserve"> se ha </w:t>
      </w:r>
      <w:r>
        <w:rPr>
          <w:rFonts w:eastAsiaTheme="minorHAnsi"/>
          <w:color w:val="auto"/>
          <w:szCs w:val="24"/>
          <w:lang w:eastAsia="en-US"/>
        </w:rPr>
        <w:t>creído conveniente</w:t>
      </w:r>
      <w:r w:rsidR="007B576A" w:rsidRPr="004E5EC5">
        <w:rPr>
          <w:rFonts w:eastAsiaTheme="minorHAnsi"/>
          <w:color w:val="auto"/>
          <w:szCs w:val="24"/>
          <w:lang w:eastAsia="en-US"/>
        </w:rPr>
        <w:t xml:space="preserve"> indagar</w:t>
      </w:r>
      <w:r w:rsidR="007B576A">
        <w:rPr>
          <w:rFonts w:eastAsiaTheme="minorHAnsi"/>
          <w:color w:val="auto"/>
          <w:szCs w:val="24"/>
          <w:lang w:eastAsia="en-US"/>
        </w:rPr>
        <w:t xml:space="preserve"> sobre </w:t>
      </w:r>
      <w:r w:rsidR="0015006A">
        <w:rPr>
          <w:rFonts w:eastAsiaTheme="minorHAnsi"/>
          <w:color w:val="auto"/>
          <w:szCs w:val="24"/>
          <w:lang w:eastAsia="en-US"/>
        </w:rPr>
        <w:t>el maltrato</w:t>
      </w:r>
      <w:r w:rsidRPr="0015006A">
        <w:rPr>
          <w:rFonts w:eastAsiaTheme="minorHAnsi"/>
          <w:color w:val="auto"/>
          <w:szCs w:val="24"/>
          <w:lang w:eastAsia="en-US"/>
        </w:rPr>
        <w:t xml:space="preserve"> infantil</w:t>
      </w:r>
      <w:r w:rsidR="007B576A" w:rsidRPr="0015006A">
        <w:rPr>
          <w:rFonts w:eastAsiaTheme="minorHAnsi"/>
          <w:color w:val="auto"/>
          <w:szCs w:val="24"/>
          <w:lang w:eastAsia="en-US"/>
        </w:rPr>
        <w:t>,</w:t>
      </w:r>
      <w:r w:rsidR="00A86F5E" w:rsidRPr="0015006A">
        <w:rPr>
          <w:rFonts w:eastAsiaTheme="minorHAnsi"/>
          <w:color w:val="auto"/>
          <w:szCs w:val="24"/>
          <w:lang w:eastAsia="en-US"/>
        </w:rPr>
        <w:t xml:space="preserve"> </w:t>
      </w:r>
      <w:r w:rsidR="002718F6" w:rsidRPr="0015006A">
        <w:rPr>
          <w:rFonts w:eastAsiaTheme="minorHAnsi"/>
          <w:color w:val="auto"/>
          <w:szCs w:val="24"/>
          <w:lang w:eastAsia="en-US"/>
        </w:rPr>
        <w:t>ya</w:t>
      </w:r>
      <w:r w:rsidR="002718F6">
        <w:rPr>
          <w:rFonts w:eastAsiaTheme="minorHAnsi"/>
          <w:color w:val="auto"/>
          <w:szCs w:val="24"/>
          <w:lang w:eastAsia="en-US"/>
        </w:rPr>
        <w:t xml:space="preserve"> que como </w:t>
      </w:r>
      <w:r w:rsidR="00AF3F3E">
        <w:rPr>
          <w:rFonts w:eastAsiaTheme="minorHAnsi"/>
          <w:color w:val="auto"/>
          <w:szCs w:val="24"/>
          <w:lang w:eastAsia="en-US"/>
        </w:rPr>
        <w:t>se m</w:t>
      </w:r>
      <w:r w:rsidR="00EE59F5">
        <w:rPr>
          <w:rFonts w:eastAsiaTheme="minorHAnsi"/>
          <w:color w:val="auto"/>
          <w:szCs w:val="24"/>
          <w:lang w:eastAsia="en-US"/>
        </w:rPr>
        <w:t xml:space="preserve">enciona en </w:t>
      </w:r>
      <w:r w:rsidR="00AA22D0">
        <w:rPr>
          <w:rFonts w:eastAsiaTheme="minorHAnsi"/>
          <w:color w:val="auto"/>
          <w:szCs w:val="24"/>
          <w:lang w:eastAsia="en-US"/>
        </w:rPr>
        <w:t xml:space="preserve">el Plan de Acción de la </w:t>
      </w:r>
      <w:r w:rsidR="00AA22D0">
        <w:rPr>
          <w:rFonts w:eastAsiaTheme="minorHAnsi"/>
          <w:color w:val="auto"/>
          <w:szCs w:val="24"/>
          <w:lang w:eastAsia="en-US"/>
        </w:rPr>
        <w:lastRenderedPageBreak/>
        <w:t xml:space="preserve">Cumbre </w:t>
      </w:r>
      <w:r w:rsidR="00EE59F5">
        <w:rPr>
          <w:rFonts w:eastAsiaTheme="minorHAnsi"/>
          <w:color w:val="auto"/>
          <w:szCs w:val="24"/>
          <w:lang w:eastAsia="en-US"/>
        </w:rPr>
        <w:t xml:space="preserve">Mundial </w:t>
      </w:r>
      <w:r w:rsidR="00AA22D0">
        <w:rPr>
          <w:rFonts w:eastAsiaTheme="minorHAnsi"/>
          <w:color w:val="auto"/>
          <w:szCs w:val="24"/>
          <w:lang w:eastAsia="en-US"/>
        </w:rPr>
        <w:t xml:space="preserve">a favor de la Infancia (1990). </w:t>
      </w:r>
      <w:r w:rsidR="009E4817">
        <w:rPr>
          <w:rFonts w:eastAsiaTheme="minorHAnsi"/>
          <w:color w:val="auto"/>
          <w:szCs w:val="24"/>
          <w:lang w:eastAsia="en-US"/>
        </w:rPr>
        <w:t>“N</w:t>
      </w:r>
      <w:r w:rsidR="002718F6">
        <w:rPr>
          <w:rFonts w:eastAsiaTheme="minorHAnsi"/>
          <w:color w:val="auto"/>
          <w:szCs w:val="24"/>
          <w:lang w:eastAsia="en-US"/>
        </w:rPr>
        <w:t>o hay causa que merezca más alta prioridad que la protección y el desarrollo del niño, de quien dependen la supervivencia, la estabilidad y el</w:t>
      </w:r>
      <w:r w:rsidR="00EE59F5">
        <w:rPr>
          <w:rFonts w:eastAsiaTheme="minorHAnsi"/>
          <w:color w:val="auto"/>
          <w:szCs w:val="24"/>
          <w:lang w:eastAsia="en-US"/>
        </w:rPr>
        <w:t xml:space="preserve"> p</w:t>
      </w:r>
      <w:r w:rsidR="000B7B58">
        <w:rPr>
          <w:rFonts w:eastAsiaTheme="minorHAnsi"/>
          <w:color w:val="auto"/>
          <w:szCs w:val="24"/>
          <w:lang w:eastAsia="en-US"/>
        </w:rPr>
        <w:t>rogreso de todas las naciones y,</w:t>
      </w:r>
      <w:r w:rsidR="00EE59F5">
        <w:rPr>
          <w:rFonts w:eastAsiaTheme="minorHAnsi"/>
          <w:color w:val="auto"/>
          <w:szCs w:val="24"/>
          <w:lang w:eastAsia="en-US"/>
        </w:rPr>
        <w:t xml:space="preserve"> </w:t>
      </w:r>
      <w:r w:rsidR="002718F6">
        <w:rPr>
          <w:rFonts w:eastAsiaTheme="minorHAnsi"/>
          <w:color w:val="auto"/>
          <w:szCs w:val="24"/>
          <w:lang w:eastAsia="en-US"/>
        </w:rPr>
        <w:t>de hecho, de la civilización humana”</w:t>
      </w:r>
      <w:r w:rsidR="00AF3F3E">
        <w:rPr>
          <w:rFonts w:eastAsiaTheme="minorHAnsi"/>
          <w:color w:val="auto"/>
          <w:szCs w:val="24"/>
          <w:lang w:eastAsia="en-US"/>
        </w:rPr>
        <w:t xml:space="preserve">. Por lo tanto </w:t>
      </w:r>
      <w:r w:rsidR="007B576A">
        <w:rPr>
          <w:rFonts w:eastAsiaTheme="minorHAnsi"/>
          <w:color w:val="auto"/>
          <w:szCs w:val="24"/>
          <w:lang w:eastAsia="en-US"/>
        </w:rPr>
        <w:t xml:space="preserve">el presente trabajo monográfico, es de importancia, a fin </w:t>
      </w:r>
      <w:r w:rsidR="008E2921">
        <w:rPr>
          <w:rFonts w:eastAsiaTheme="minorHAnsi"/>
          <w:color w:val="auto"/>
          <w:szCs w:val="24"/>
          <w:lang w:eastAsia="en-US"/>
        </w:rPr>
        <w:t>de</w:t>
      </w:r>
      <w:r w:rsidR="00804E07">
        <w:rPr>
          <w:rFonts w:eastAsiaTheme="minorHAnsi"/>
          <w:color w:val="auto"/>
          <w:szCs w:val="24"/>
          <w:lang w:eastAsia="en-US"/>
        </w:rPr>
        <w:t xml:space="preserve"> conocer </w:t>
      </w:r>
      <w:r w:rsidR="00DA050F">
        <w:rPr>
          <w:rFonts w:eastAsiaTheme="minorHAnsi"/>
          <w:color w:val="auto"/>
          <w:szCs w:val="24"/>
          <w:lang w:eastAsia="en-US"/>
        </w:rPr>
        <w:t>todo lo que respecta a</w:t>
      </w:r>
      <w:r w:rsidR="00804E07">
        <w:rPr>
          <w:rFonts w:eastAsiaTheme="minorHAnsi"/>
          <w:color w:val="auto"/>
          <w:szCs w:val="24"/>
          <w:lang w:eastAsia="en-US"/>
        </w:rPr>
        <w:t>l maltrato infantil</w:t>
      </w:r>
      <w:r w:rsidR="00D83AB2">
        <w:rPr>
          <w:rFonts w:eastAsiaTheme="minorHAnsi"/>
          <w:color w:val="auto"/>
          <w:szCs w:val="24"/>
          <w:lang w:eastAsia="en-US"/>
        </w:rPr>
        <w:t xml:space="preserve">, desde tiempos muy remotos hasta la </w:t>
      </w:r>
      <w:r w:rsidR="00C9167B">
        <w:rPr>
          <w:rFonts w:eastAsiaTheme="minorHAnsi"/>
          <w:color w:val="auto"/>
          <w:szCs w:val="24"/>
          <w:lang w:eastAsia="en-US"/>
        </w:rPr>
        <w:t>actualidad;</w:t>
      </w:r>
      <w:r w:rsidR="00284FFA">
        <w:rPr>
          <w:rFonts w:eastAsiaTheme="minorHAnsi"/>
          <w:color w:val="auto"/>
          <w:szCs w:val="24"/>
          <w:lang w:eastAsia="en-US"/>
        </w:rPr>
        <w:t xml:space="preserve"> así como también</w:t>
      </w:r>
      <w:r w:rsidR="00C9167B">
        <w:rPr>
          <w:rFonts w:eastAsiaTheme="minorHAnsi"/>
          <w:color w:val="auto"/>
          <w:szCs w:val="24"/>
          <w:lang w:eastAsia="en-US"/>
        </w:rPr>
        <w:t xml:space="preserve"> </w:t>
      </w:r>
      <w:r w:rsidR="00284FFA">
        <w:rPr>
          <w:rFonts w:eastAsiaTheme="minorHAnsi"/>
          <w:color w:val="auto"/>
          <w:szCs w:val="24"/>
          <w:lang w:eastAsia="en-US"/>
        </w:rPr>
        <w:t xml:space="preserve">como </w:t>
      </w:r>
      <w:r w:rsidR="00B40515">
        <w:rPr>
          <w:rFonts w:eastAsiaTheme="minorHAnsi"/>
          <w:color w:val="auto"/>
          <w:szCs w:val="24"/>
          <w:lang w:eastAsia="en-US"/>
        </w:rPr>
        <w:t>afecta el</w:t>
      </w:r>
      <w:r w:rsidR="00C9167B">
        <w:rPr>
          <w:rFonts w:eastAsiaTheme="minorHAnsi"/>
          <w:color w:val="auto"/>
          <w:szCs w:val="24"/>
          <w:lang w:eastAsia="en-US"/>
        </w:rPr>
        <w:t xml:space="preserve"> mismo</w:t>
      </w:r>
      <w:r w:rsidR="00880577">
        <w:rPr>
          <w:rFonts w:eastAsiaTheme="minorHAnsi"/>
          <w:color w:val="auto"/>
          <w:szCs w:val="24"/>
          <w:lang w:eastAsia="en-US"/>
        </w:rPr>
        <w:t xml:space="preserve"> </w:t>
      </w:r>
      <w:r w:rsidR="00804E07">
        <w:rPr>
          <w:rFonts w:eastAsiaTheme="minorHAnsi"/>
          <w:color w:val="auto"/>
          <w:szCs w:val="24"/>
          <w:lang w:eastAsia="en-US"/>
        </w:rPr>
        <w:t>en el normal desarrollo de un niño</w:t>
      </w:r>
      <w:r w:rsidR="00F76AA6">
        <w:rPr>
          <w:rFonts w:eastAsiaTheme="minorHAnsi"/>
          <w:color w:val="auto"/>
          <w:szCs w:val="24"/>
          <w:lang w:eastAsia="en-US"/>
        </w:rPr>
        <w:t>,</w:t>
      </w:r>
      <w:r w:rsidR="00683DB6">
        <w:rPr>
          <w:rFonts w:eastAsiaTheme="minorHAnsi"/>
          <w:color w:val="auto"/>
          <w:szCs w:val="24"/>
          <w:lang w:eastAsia="en-US"/>
        </w:rPr>
        <w:t xml:space="preserve"> debido a que</w:t>
      </w:r>
      <w:r w:rsidR="00F76AA6">
        <w:rPr>
          <w:rFonts w:eastAsiaTheme="minorHAnsi"/>
          <w:color w:val="auto"/>
          <w:szCs w:val="24"/>
          <w:lang w:eastAsia="en-US"/>
        </w:rPr>
        <w:t xml:space="preserve"> un adulto</w:t>
      </w:r>
      <w:r w:rsidR="00D27CCB">
        <w:rPr>
          <w:rFonts w:eastAsiaTheme="minorHAnsi"/>
          <w:color w:val="auto"/>
          <w:szCs w:val="24"/>
          <w:lang w:eastAsia="en-US"/>
        </w:rPr>
        <w:t xml:space="preserve"> sano f</w:t>
      </w:r>
      <w:r w:rsidR="000C298D">
        <w:rPr>
          <w:rFonts w:eastAsiaTheme="minorHAnsi"/>
          <w:color w:val="auto"/>
          <w:szCs w:val="24"/>
          <w:lang w:eastAsia="en-US"/>
        </w:rPr>
        <w:t xml:space="preserve">ísica, </w:t>
      </w:r>
      <w:r w:rsidR="002F53BA">
        <w:rPr>
          <w:rFonts w:eastAsiaTheme="minorHAnsi"/>
          <w:color w:val="auto"/>
          <w:szCs w:val="24"/>
          <w:lang w:eastAsia="en-US"/>
        </w:rPr>
        <w:t>psicológica</w:t>
      </w:r>
      <w:r w:rsidR="00C9167B">
        <w:rPr>
          <w:rFonts w:eastAsiaTheme="minorHAnsi"/>
          <w:color w:val="auto"/>
          <w:szCs w:val="24"/>
          <w:lang w:eastAsia="en-US"/>
        </w:rPr>
        <w:t xml:space="preserve"> y emocionalmente estable, no existiría jamás,</w:t>
      </w:r>
      <w:r w:rsidR="00F76AA6">
        <w:rPr>
          <w:rFonts w:eastAsiaTheme="minorHAnsi"/>
          <w:color w:val="auto"/>
          <w:szCs w:val="24"/>
          <w:lang w:eastAsia="en-US"/>
        </w:rPr>
        <w:t xml:space="preserve"> si antes no hubo un niño</w:t>
      </w:r>
      <w:r w:rsidR="00D27CCB">
        <w:rPr>
          <w:rFonts w:eastAsiaTheme="minorHAnsi"/>
          <w:color w:val="auto"/>
          <w:szCs w:val="24"/>
          <w:lang w:eastAsia="en-US"/>
        </w:rPr>
        <w:t xml:space="preserve"> con las mismas </w:t>
      </w:r>
      <w:r w:rsidR="002F53BA">
        <w:rPr>
          <w:rFonts w:eastAsiaTheme="minorHAnsi"/>
          <w:color w:val="auto"/>
          <w:szCs w:val="24"/>
          <w:lang w:eastAsia="en-US"/>
        </w:rPr>
        <w:t>condiciones.</w:t>
      </w:r>
    </w:p>
    <w:p w:rsidR="004F341C" w:rsidRDefault="004F341C" w:rsidP="007B576A">
      <w:pPr>
        <w:spacing w:after="0"/>
        <w:ind w:left="0" w:firstLine="284"/>
        <w:rPr>
          <w:rFonts w:eastAsiaTheme="minorHAnsi"/>
          <w:color w:val="auto"/>
          <w:szCs w:val="24"/>
          <w:lang w:eastAsia="en-US"/>
        </w:rPr>
      </w:pPr>
    </w:p>
    <w:p w:rsidR="0092153E" w:rsidRDefault="0092153E" w:rsidP="007B576A">
      <w:pPr>
        <w:spacing w:after="0"/>
        <w:ind w:left="0" w:firstLine="284"/>
        <w:rPr>
          <w:rFonts w:eastAsiaTheme="minorHAnsi"/>
          <w:color w:val="auto"/>
          <w:szCs w:val="24"/>
          <w:lang w:eastAsia="en-US"/>
        </w:rPr>
      </w:pPr>
    </w:p>
    <w:p w:rsidR="0092153E" w:rsidRDefault="0092153E" w:rsidP="007B576A">
      <w:pPr>
        <w:spacing w:after="0"/>
        <w:ind w:left="0" w:firstLine="284"/>
        <w:rPr>
          <w:rFonts w:eastAsiaTheme="minorHAnsi"/>
          <w:color w:val="auto"/>
          <w:szCs w:val="24"/>
          <w:lang w:eastAsia="en-US"/>
        </w:rPr>
      </w:pPr>
    </w:p>
    <w:p w:rsidR="0092153E" w:rsidRDefault="0092153E" w:rsidP="007B576A">
      <w:pPr>
        <w:spacing w:after="0"/>
        <w:ind w:left="0" w:firstLine="284"/>
        <w:rPr>
          <w:rFonts w:eastAsiaTheme="minorHAnsi"/>
          <w:color w:val="auto"/>
          <w:szCs w:val="24"/>
          <w:lang w:eastAsia="en-US"/>
        </w:rPr>
      </w:pPr>
    </w:p>
    <w:p w:rsidR="0092153E" w:rsidRDefault="0092153E" w:rsidP="007B576A">
      <w:pPr>
        <w:spacing w:after="0"/>
        <w:ind w:left="0" w:firstLine="284"/>
        <w:rPr>
          <w:rFonts w:eastAsiaTheme="minorHAnsi"/>
          <w:color w:val="auto"/>
          <w:szCs w:val="24"/>
          <w:lang w:eastAsia="en-US"/>
        </w:rPr>
      </w:pPr>
    </w:p>
    <w:p w:rsidR="0092153E" w:rsidRDefault="0092153E" w:rsidP="007B576A">
      <w:pPr>
        <w:spacing w:after="0"/>
        <w:ind w:left="0" w:firstLine="284"/>
        <w:rPr>
          <w:rFonts w:eastAsiaTheme="minorHAnsi"/>
          <w:color w:val="auto"/>
          <w:szCs w:val="24"/>
          <w:lang w:eastAsia="en-US"/>
        </w:rPr>
      </w:pPr>
    </w:p>
    <w:p w:rsidR="0092153E" w:rsidRDefault="0092153E" w:rsidP="007B576A">
      <w:pPr>
        <w:spacing w:after="0"/>
        <w:ind w:left="0" w:firstLine="284"/>
        <w:rPr>
          <w:rFonts w:eastAsiaTheme="minorHAnsi"/>
          <w:color w:val="auto"/>
          <w:szCs w:val="24"/>
          <w:lang w:eastAsia="en-US"/>
        </w:rPr>
      </w:pPr>
    </w:p>
    <w:p w:rsidR="0092153E" w:rsidRDefault="0092153E" w:rsidP="007B576A">
      <w:pPr>
        <w:spacing w:after="0"/>
        <w:ind w:left="0" w:firstLine="284"/>
        <w:rPr>
          <w:rFonts w:eastAsiaTheme="minorHAnsi"/>
          <w:color w:val="auto"/>
          <w:szCs w:val="24"/>
          <w:lang w:eastAsia="en-US"/>
        </w:rPr>
      </w:pPr>
    </w:p>
    <w:p w:rsidR="0092153E" w:rsidRDefault="0092153E" w:rsidP="007B576A">
      <w:pPr>
        <w:spacing w:after="0"/>
        <w:ind w:left="0" w:firstLine="284"/>
        <w:rPr>
          <w:rFonts w:eastAsiaTheme="minorHAnsi"/>
          <w:color w:val="auto"/>
          <w:szCs w:val="24"/>
          <w:lang w:eastAsia="en-US"/>
        </w:rPr>
      </w:pPr>
    </w:p>
    <w:p w:rsidR="0092153E" w:rsidRDefault="0092153E" w:rsidP="007B576A">
      <w:pPr>
        <w:spacing w:after="0"/>
        <w:ind w:left="0" w:firstLine="284"/>
        <w:rPr>
          <w:rFonts w:eastAsiaTheme="minorHAnsi"/>
          <w:color w:val="auto"/>
          <w:szCs w:val="24"/>
          <w:lang w:eastAsia="en-US"/>
        </w:rPr>
      </w:pPr>
    </w:p>
    <w:p w:rsidR="0092153E" w:rsidRDefault="0092153E" w:rsidP="007B576A">
      <w:pPr>
        <w:spacing w:after="0"/>
        <w:ind w:left="0" w:firstLine="284"/>
        <w:rPr>
          <w:rFonts w:eastAsiaTheme="minorHAnsi"/>
          <w:color w:val="auto"/>
          <w:szCs w:val="24"/>
          <w:lang w:eastAsia="en-US"/>
        </w:rPr>
      </w:pPr>
    </w:p>
    <w:p w:rsidR="0092153E" w:rsidRDefault="0092153E" w:rsidP="007B576A">
      <w:pPr>
        <w:spacing w:after="0"/>
        <w:ind w:left="0" w:firstLine="284"/>
        <w:rPr>
          <w:rFonts w:eastAsiaTheme="minorHAnsi"/>
          <w:color w:val="auto"/>
          <w:szCs w:val="24"/>
          <w:lang w:eastAsia="en-US"/>
        </w:rPr>
      </w:pPr>
    </w:p>
    <w:p w:rsidR="0092153E" w:rsidRDefault="0092153E" w:rsidP="007B576A">
      <w:pPr>
        <w:spacing w:after="0"/>
        <w:ind w:left="0" w:firstLine="284"/>
        <w:rPr>
          <w:rFonts w:eastAsiaTheme="minorHAnsi"/>
          <w:color w:val="auto"/>
          <w:szCs w:val="24"/>
          <w:lang w:eastAsia="en-US"/>
        </w:rPr>
      </w:pPr>
    </w:p>
    <w:p w:rsidR="0092153E" w:rsidRDefault="0092153E" w:rsidP="007B576A">
      <w:pPr>
        <w:spacing w:after="0"/>
        <w:ind w:left="0" w:firstLine="284"/>
        <w:rPr>
          <w:rFonts w:eastAsiaTheme="minorHAnsi"/>
          <w:color w:val="auto"/>
          <w:szCs w:val="24"/>
          <w:lang w:eastAsia="en-US"/>
        </w:rPr>
      </w:pPr>
    </w:p>
    <w:p w:rsidR="0092153E" w:rsidRDefault="0092153E" w:rsidP="007B576A">
      <w:pPr>
        <w:spacing w:after="0"/>
        <w:ind w:left="0" w:firstLine="284"/>
        <w:rPr>
          <w:rFonts w:eastAsiaTheme="minorHAnsi"/>
          <w:color w:val="auto"/>
          <w:szCs w:val="24"/>
          <w:lang w:eastAsia="en-US"/>
        </w:rPr>
      </w:pPr>
    </w:p>
    <w:p w:rsidR="0092153E" w:rsidRDefault="0092153E" w:rsidP="007B576A">
      <w:pPr>
        <w:spacing w:after="0"/>
        <w:ind w:left="0" w:firstLine="284"/>
        <w:rPr>
          <w:rFonts w:eastAsiaTheme="minorHAnsi"/>
          <w:color w:val="auto"/>
          <w:szCs w:val="24"/>
          <w:lang w:eastAsia="en-US"/>
        </w:rPr>
      </w:pPr>
    </w:p>
    <w:p w:rsidR="007B576A" w:rsidRPr="007C588B" w:rsidRDefault="007B576A" w:rsidP="007B576A">
      <w:pPr>
        <w:pStyle w:val="Default"/>
        <w:numPr>
          <w:ilvl w:val="1"/>
          <w:numId w:val="5"/>
        </w:numPr>
        <w:spacing w:line="480" w:lineRule="auto"/>
        <w:ind w:left="426" w:hanging="426"/>
        <w:jc w:val="both"/>
        <w:outlineLvl w:val="1"/>
      </w:pPr>
      <w:bookmarkStart w:id="5" w:name="_Toc518480880"/>
      <w:r w:rsidRPr="007C588B">
        <w:lastRenderedPageBreak/>
        <w:t>Justificación</w:t>
      </w:r>
      <w:bookmarkEnd w:id="5"/>
    </w:p>
    <w:p w:rsidR="00282EF8" w:rsidRDefault="007B576A" w:rsidP="007B576A">
      <w:pPr>
        <w:pStyle w:val="Prrafodelista"/>
        <w:spacing w:after="160" w:line="480" w:lineRule="auto"/>
        <w:ind w:left="0" w:right="0" w:firstLine="284"/>
        <w:rPr>
          <w:rFonts w:eastAsiaTheme="minorHAnsi"/>
          <w:color w:val="auto"/>
          <w:szCs w:val="24"/>
          <w:lang w:eastAsia="en-US"/>
        </w:rPr>
      </w:pPr>
      <w:r w:rsidRPr="00C80A66">
        <w:rPr>
          <w:rFonts w:eastAsiaTheme="minorHAnsi"/>
          <w:color w:val="auto"/>
          <w:szCs w:val="24"/>
          <w:lang w:eastAsia="en-US"/>
        </w:rPr>
        <w:t xml:space="preserve">El presente </w:t>
      </w:r>
      <w:r>
        <w:rPr>
          <w:rFonts w:eastAsiaTheme="minorHAnsi"/>
          <w:color w:val="auto"/>
          <w:szCs w:val="24"/>
          <w:lang w:eastAsia="en-US"/>
        </w:rPr>
        <w:t>tra</w:t>
      </w:r>
      <w:r w:rsidR="00EE3CC6">
        <w:rPr>
          <w:rFonts w:eastAsiaTheme="minorHAnsi"/>
          <w:color w:val="auto"/>
          <w:szCs w:val="24"/>
          <w:lang w:eastAsia="en-US"/>
        </w:rPr>
        <w:t xml:space="preserve">bajo monográfico tiene como finalidad </w:t>
      </w:r>
      <w:r>
        <w:rPr>
          <w:rFonts w:eastAsiaTheme="minorHAnsi"/>
          <w:color w:val="auto"/>
          <w:szCs w:val="24"/>
          <w:lang w:eastAsia="en-US"/>
        </w:rPr>
        <w:t xml:space="preserve">describir </w:t>
      </w:r>
      <w:r w:rsidR="00EE3CC6">
        <w:rPr>
          <w:rFonts w:eastAsiaTheme="minorHAnsi"/>
          <w:color w:val="auto"/>
          <w:szCs w:val="24"/>
          <w:lang w:eastAsia="en-US"/>
        </w:rPr>
        <w:t xml:space="preserve">el maltrato </w:t>
      </w:r>
      <w:r w:rsidR="00666E17">
        <w:rPr>
          <w:rFonts w:eastAsiaTheme="minorHAnsi"/>
          <w:color w:val="auto"/>
          <w:szCs w:val="24"/>
          <w:lang w:eastAsia="en-US"/>
        </w:rPr>
        <w:t xml:space="preserve">consecuencias, legislación actual y prevención del maltrato infantil. </w:t>
      </w:r>
      <w:r w:rsidR="00257974">
        <w:rPr>
          <w:rFonts w:eastAsiaTheme="minorHAnsi"/>
          <w:color w:val="auto"/>
          <w:szCs w:val="24"/>
          <w:lang w:eastAsia="en-US"/>
        </w:rPr>
        <w:t xml:space="preserve">Para </w:t>
      </w:r>
      <w:r w:rsidR="00A356C3">
        <w:rPr>
          <w:rFonts w:eastAsiaTheme="minorHAnsi"/>
          <w:color w:val="auto"/>
          <w:szCs w:val="24"/>
          <w:lang w:eastAsia="en-US"/>
        </w:rPr>
        <w:t>la Federación de Asociaciones para la Prevención del Maltrato Infantil</w:t>
      </w:r>
      <w:r w:rsidR="00257974">
        <w:rPr>
          <w:rFonts w:eastAsiaTheme="minorHAnsi"/>
          <w:color w:val="auto"/>
          <w:szCs w:val="24"/>
          <w:lang w:eastAsia="en-US"/>
        </w:rPr>
        <w:t xml:space="preserve"> </w:t>
      </w:r>
      <w:sdt>
        <w:sdtPr>
          <w:rPr>
            <w:rFonts w:eastAsiaTheme="minorHAnsi"/>
            <w:color w:val="auto"/>
            <w:szCs w:val="24"/>
            <w:lang w:eastAsia="en-US"/>
          </w:rPr>
          <w:id w:val="1140007734"/>
          <w:citation/>
        </w:sdtPr>
        <w:sdtEndPr/>
        <w:sdtContent>
          <w:r w:rsidR="00257974">
            <w:rPr>
              <w:rFonts w:eastAsiaTheme="minorHAnsi"/>
              <w:color w:val="auto"/>
              <w:szCs w:val="24"/>
              <w:lang w:eastAsia="en-US"/>
            </w:rPr>
            <w:fldChar w:fldCharType="begin"/>
          </w:r>
          <w:r w:rsidR="00257974">
            <w:rPr>
              <w:rFonts w:eastAsiaTheme="minorHAnsi"/>
              <w:color w:val="auto"/>
              <w:szCs w:val="24"/>
              <w:lang w:eastAsia="en-US"/>
            </w:rPr>
            <w:instrText xml:space="preserve">CITATION Fed11 \l 10250 </w:instrText>
          </w:r>
          <w:r w:rsidR="00257974">
            <w:rPr>
              <w:rFonts w:eastAsiaTheme="minorHAnsi"/>
              <w:color w:val="auto"/>
              <w:szCs w:val="24"/>
              <w:lang w:eastAsia="en-US"/>
            </w:rPr>
            <w:fldChar w:fldCharType="separate"/>
          </w:r>
          <w:r w:rsidR="00F04A21" w:rsidRPr="00F04A21">
            <w:rPr>
              <w:rFonts w:eastAsiaTheme="minorHAnsi"/>
              <w:noProof/>
              <w:color w:val="auto"/>
              <w:szCs w:val="24"/>
              <w:lang w:eastAsia="en-US"/>
            </w:rPr>
            <w:t>(FAPMI, 2011)</w:t>
          </w:r>
          <w:r w:rsidR="00257974">
            <w:rPr>
              <w:rFonts w:eastAsiaTheme="minorHAnsi"/>
              <w:color w:val="auto"/>
              <w:szCs w:val="24"/>
              <w:lang w:eastAsia="en-US"/>
            </w:rPr>
            <w:fldChar w:fldCharType="end"/>
          </w:r>
        </w:sdtContent>
      </w:sdt>
      <w:r w:rsidR="00257974">
        <w:rPr>
          <w:rFonts w:eastAsiaTheme="minorHAnsi"/>
          <w:color w:val="auto"/>
          <w:szCs w:val="24"/>
          <w:lang w:eastAsia="en-US"/>
        </w:rPr>
        <w:t xml:space="preserve"> </w:t>
      </w:r>
      <w:r w:rsidR="0025738B">
        <w:rPr>
          <w:rFonts w:eastAsiaTheme="minorHAnsi"/>
          <w:color w:val="auto"/>
          <w:szCs w:val="24"/>
          <w:lang w:eastAsia="en-US"/>
        </w:rPr>
        <w:t>el maltrato infantil se refiere</w:t>
      </w:r>
      <w:r w:rsidR="0052593D">
        <w:rPr>
          <w:rFonts w:eastAsiaTheme="minorHAnsi"/>
          <w:color w:val="auto"/>
          <w:szCs w:val="24"/>
          <w:lang w:eastAsia="en-US"/>
        </w:rPr>
        <w:t xml:space="preserve"> a la </w:t>
      </w:r>
      <w:r w:rsidR="00A356C3">
        <w:rPr>
          <w:rFonts w:eastAsiaTheme="minorHAnsi"/>
          <w:color w:val="auto"/>
          <w:szCs w:val="24"/>
          <w:lang w:eastAsia="en-US"/>
        </w:rPr>
        <w:t>“acción, omisión o trato negligente, no accidental, que priva al niño o a la niña de sus derechos y bienestar, que</w:t>
      </w:r>
      <w:r w:rsidR="008417C0">
        <w:rPr>
          <w:rFonts w:eastAsiaTheme="minorHAnsi"/>
          <w:color w:val="auto"/>
          <w:szCs w:val="24"/>
          <w:lang w:eastAsia="en-US"/>
        </w:rPr>
        <w:t xml:space="preserve"> amenaza o interfiere su ordena</w:t>
      </w:r>
      <w:r w:rsidR="00A356C3">
        <w:rPr>
          <w:rFonts w:eastAsiaTheme="minorHAnsi"/>
          <w:color w:val="auto"/>
          <w:szCs w:val="24"/>
          <w:lang w:eastAsia="en-US"/>
        </w:rPr>
        <w:t xml:space="preserve">do desarrollo físico, psíquico o social y cuyos autores pueden ser personas, instituciones o la propia sociedad” </w:t>
      </w:r>
    </w:p>
    <w:p w:rsidR="008C0247" w:rsidRDefault="00D37078" w:rsidP="008C0247">
      <w:pPr>
        <w:spacing w:after="0"/>
        <w:ind w:hanging="9"/>
        <w:rPr>
          <w:noProof/>
          <w:szCs w:val="24"/>
          <w:lang w:val="es-ES"/>
        </w:rPr>
      </w:pPr>
      <w:r>
        <w:rPr>
          <w:rFonts w:eastAsiaTheme="minorHAnsi"/>
          <w:color w:val="auto"/>
          <w:szCs w:val="24"/>
          <w:lang w:eastAsia="en-US"/>
        </w:rPr>
        <w:t>Al respecto,</w:t>
      </w:r>
      <w:r w:rsidR="008C0247">
        <w:rPr>
          <w:szCs w:val="24"/>
        </w:rPr>
        <w:t xml:space="preserve"> los datos del Instituto Nacional de Salud del Niño (INSN), revelan que la casa es el lugar más inseguro y de riesgo para el niño, de 1,798 casos reportados entre Enero de 20</w:t>
      </w:r>
      <w:r w:rsidR="00DA2CDD">
        <w:rPr>
          <w:szCs w:val="24"/>
        </w:rPr>
        <w:t>0</w:t>
      </w:r>
      <w:r w:rsidR="008C0247">
        <w:rPr>
          <w:szCs w:val="24"/>
        </w:rPr>
        <w:t>6 a Septiembre del 2011, 65% de las agresiones ocurrieron en casa, siendo 60.6% de estas agresiones ocasionadas por agresores varones, dado a que ejercen el abuso de poder y su investidura de adulto sobre el menor. (</w:t>
      </w:r>
      <w:r w:rsidR="008C0247">
        <w:rPr>
          <w:noProof/>
          <w:szCs w:val="24"/>
          <w:lang w:val="es-ES"/>
        </w:rPr>
        <w:t xml:space="preserve">Fernández J. et al., </w:t>
      </w:r>
      <w:r w:rsidR="008C0247" w:rsidRPr="00B65293">
        <w:rPr>
          <w:noProof/>
          <w:szCs w:val="24"/>
          <w:lang w:val="es-ES"/>
        </w:rPr>
        <w:t>2014)</w:t>
      </w:r>
    </w:p>
    <w:p w:rsidR="00961B10" w:rsidRDefault="00961B10" w:rsidP="008C0247">
      <w:pPr>
        <w:spacing w:after="0"/>
        <w:ind w:hanging="9"/>
        <w:rPr>
          <w:szCs w:val="24"/>
        </w:rPr>
      </w:pPr>
    </w:p>
    <w:p w:rsidR="008C0247" w:rsidRDefault="00F906B3" w:rsidP="00961B10">
      <w:pPr>
        <w:spacing w:after="0"/>
        <w:ind w:hanging="9"/>
        <w:rPr>
          <w:szCs w:val="24"/>
        </w:rPr>
      </w:pPr>
      <w:r>
        <w:rPr>
          <w:szCs w:val="24"/>
        </w:rPr>
        <w:tab/>
      </w:r>
      <w:r w:rsidR="00961B10">
        <w:rPr>
          <w:szCs w:val="24"/>
        </w:rPr>
        <w:t>Así mismo tomando como referencia a los datos informativos de la UNICEF, todos los días, las niñas y niños del Perú son maltratados tanto física y psicológicamente por sus padres, madres, familiares cercanos, profesores, o cualquier adulto</w:t>
      </w:r>
      <w:r w:rsidR="008755B0">
        <w:rPr>
          <w:szCs w:val="24"/>
        </w:rPr>
        <w:t xml:space="preserve"> que toma al maltrato, como algo normal, y necesario para la corrección de conductas. </w:t>
      </w:r>
      <w:sdt>
        <w:sdtPr>
          <w:rPr>
            <w:szCs w:val="24"/>
          </w:rPr>
          <w:id w:val="-314116699"/>
          <w:citation/>
        </w:sdtPr>
        <w:sdtEndPr/>
        <w:sdtContent>
          <w:r w:rsidR="008755B0">
            <w:rPr>
              <w:szCs w:val="24"/>
            </w:rPr>
            <w:fldChar w:fldCharType="begin"/>
          </w:r>
          <w:r w:rsidR="00FB3617">
            <w:rPr>
              <w:szCs w:val="24"/>
            </w:rPr>
            <w:instrText xml:space="preserve">CITATION Sup14 \l 10250 </w:instrText>
          </w:r>
          <w:r w:rsidR="008755B0">
            <w:rPr>
              <w:szCs w:val="24"/>
            </w:rPr>
            <w:fldChar w:fldCharType="separate"/>
          </w:r>
          <w:r w:rsidR="00FB3617" w:rsidRPr="00FB3617">
            <w:rPr>
              <w:noProof/>
              <w:szCs w:val="24"/>
            </w:rPr>
            <w:t>(Junco Supa, 2014)</w:t>
          </w:r>
          <w:r w:rsidR="008755B0">
            <w:rPr>
              <w:szCs w:val="24"/>
            </w:rPr>
            <w:fldChar w:fldCharType="end"/>
          </w:r>
        </w:sdtContent>
      </w:sdt>
    </w:p>
    <w:p w:rsidR="008755B0" w:rsidRDefault="008755B0" w:rsidP="00961B10">
      <w:pPr>
        <w:spacing w:after="0"/>
        <w:ind w:hanging="9"/>
        <w:rPr>
          <w:szCs w:val="24"/>
        </w:rPr>
      </w:pPr>
    </w:p>
    <w:p w:rsidR="00464522" w:rsidRDefault="00EA3099" w:rsidP="007B576A">
      <w:pPr>
        <w:pStyle w:val="Prrafodelista"/>
        <w:spacing w:after="160" w:line="480" w:lineRule="auto"/>
        <w:ind w:left="0" w:right="0" w:firstLine="284"/>
        <w:rPr>
          <w:rFonts w:eastAsiaTheme="minorHAnsi"/>
          <w:color w:val="auto"/>
          <w:szCs w:val="24"/>
          <w:lang w:eastAsia="en-US"/>
        </w:rPr>
      </w:pPr>
      <w:r>
        <w:rPr>
          <w:rFonts w:eastAsiaTheme="minorHAnsi"/>
          <w:color w:val="auto"/>
          <w:szCs w:val="24"/>
          <w:lang w:eastAsia="en-US"/>
        </w:rPr>
        <w:t>E</w:t>
      </w:r>
      <w:r w:rsidR="00464522">
        <w:rPr>
          <w:rFonts w:eastAsiaTheme="minorHAnsi"/>
          <w:color w:val="auto"/>
          <w:szCs w:val="24"/>
          <w:lang w:eastAsia="en-US"/>
        </w:rPr>
        <w:t>l maltrato infantil</w:t>
      </w:r>
      <w:r w:rsidR="00686DEF">
        <w:rPr>
          <w:rFonts w:eastAsiaTheme="minorHAnsi"/>
          <w:color w:val="auto"/>
          <w:szCs w:val="24"/>
          <w:lang w:eastAsia="en-US"/>
        </w:rPr>
        <w:t xml:space="preserve"> trae </w:t>
      </w:r>
      <w:r w:rsidR="00EB16AA">
        <w:rPr>
          <w:rFonts w:eastAsiaTheme="minorHAnsi"/>
          <w:color w:val="auto"/>
          <w:szCs w:val="24"/>
          <w:lang w:eastAsia="en-US"/>
        </w:rPr>
        <w:t>consecuencia</w:t>
      </w:r>
      <w:r w:rsidR="00686DEF">
        <w:rPr>
          <w:rFonts w:eastAsiaTheme="minorHAnsi"/>
          <w:color w:val="auto"/>
          <w:szCs w:val="24"/>
          <w:lang w:eastAsia="en-US"/>
        </w:rPr>
        <w:t>s severas</w:t>
      </w:r>
      <w:r w:rsidR="006D7735">
        <w:rPr>
          <w:rFonts w:eastAsiaTheme="minorHAnsi"/>
          <w:color w:val="auto"/>
          <w:szCs w:val="24"/>
          <w:lang w:eastAsia="en-US"/>
        </w:rPr>
        <w:t xml:space="preserve">: </w:t>
      </w:r>
      <w:r w:rsidR="00EB16AA">
        <w:rPr>
          <w:rFonts w:eastAsiaTheme="minorHAnsi"/>
          <w:color w:val="auto"/>
          <w:szCs w:val="24"/>
          <w:lang w:eastAsia="en-US"/>
        </w:rPr>
        <w:t>lesiones físicas</w:t>
      </w:r>
      <w:r w:rsidR="007B082D">
        <w:rPr>
          <w:rFonts w:eastAsiaTheme="minorHAnsi"/>
          <w:color w:val="auto"/>
          <w:szCs w:val="24"/>
          <w:lang w:eastAsia="en-US"/>
        </w:rPr>
        <w:t xml:space="preserve"> como </w:t>
      </w:r>
      <w:r w:rsidR="00892B5F">
        <w:rPr>
          <w:rFonts w:eastAsiaTheme="minorHAnsi"/>
          <w:color w:val="auto"/>
          <w:szCs w:val="24"/>
          <w:lang w:eastAsia="en-US"/>
        </w:rPr>
        <w:t>fracturas</w:t>
      </w:r>
      <w:r w:rsidR="003E4DFA">
        <w:rPr>
          <w:rFonts w:eastAsiaTheme="minorHAnsi"/>
          <w:color w:val="auto"/>
          <w:szCs w:val="24"/>
          <w:lang w:eastAsia="en-US"/>
        </w:rPr>
        <w:t xml:space="preserve">, contusiones, etc. </w:t>
      </w:r>
      <w:r w:rsidR="003C7872">
        <w:rPr>
          <w:rFonts w:eastAsiaTheme="minorHAnsi"/>
          <w:color w:val="auto"/>
          <w:szCs w:val="24"/>
          <w:lang w:eastAsia="en-US"/>
        </w:rPr>
        <w:t>y psicológicas como depresión,</w:t>
      </w:r>
      <w:r w:rsidR="00D33727">
        <w:rPr>
          <w:rFonts w:eastAsiaTheme="minorHAnsi"/>
          <w:color w:val="auto"/>
          <w:szCs w:val="24"/>
          <w:lang w:eastAsia="en-US"/>
        </w:rPr>
        <w:t xml:space="preserve"> ansiedad</w:t>
      </w:r>
      <w:r w:rsidR="003C7872">
        <w:rPr>
          <w:rFonts w:eastAsiaTheme="minorHAnsi"/>
          <w:color w:val="auto"/>
          <w:szCs w:val="24"/>
          <w:lang w:eastAsia="en-US"/>
        </w:rPr>
        <w:t>, miedos</w:t>
      </w:r>
      <w:r w:rsidR="005C78C9">
        <w:rPr>
          <w:rFonts w:eastAsiaTheme="minorHAnsi"/>
          <w:color w:val="auto"/>
          <w:szCs w:val="24"/>
          <w:lang w:eastAsia="en-US"/>
        </w:rPr>
        <w:t>,</w:t>
      </w:r>
      <w:r w:rsidR="003C7872">
        <w:rPr>
          <w:rFonts w:eastAsiaTheme="minorHAnsi"/>
          <w:color w:val="auto"/>
          <w:szCs w:val="24"/>
          <w:lang w:eastAsia="en-US"/>
        </w:rPr>
        <w:t xml:space="preserve"> fobias, estrés </w:t>
      </w:r>
      <w:r w:rsidR="003C7872">
        <w:rPr>
          <w:rFonts w:eastAsiaTheme="minorHAnsi"/>
          <w:color w:val="auto"/>
          <w:szCs w:val="24"/>
          <w:lang w:eastAsia="en-US"/>
        </w:rPr>
        <w:lastRenderedPageBreak/>
        <w:t>postraumático, etc.</w:t>
      </w:r>
      <w:r w:rsidR="00D33727">
        <w:rPr>
          <w:rFonts w:eastAsiaTheme="minorHAnsi"/>
          <w:color w:val="auto"/>
          <w:szCs w:val="24"/>
          <w:lang w:eastAsia="en-US"/>
        </w:rPr>
        <w:t xml:space="preserve"> </w:t>
      </w:r>
      <w:r w:rsidR="00A74C79">
        <w:rPr>
          <w:rFonts w:eastAsiaTheme="minorHAnsi"/>
          <w:color w:val="auto"/>
          <w:szCs w:val="24"/>
          <w:lang w:eastAsia="en-US"/>
        </w:rPr>
        <w:t>Y</w:t>
      </w:r>
      <w:r w:rsidR="00F11040">
        <w:rPr>
          <w:rFonts w:eastAsiaTheme="minorHAnsi"/>
          <w:color w:val="auto"/>
          <w:szCs w:val="24"/>
          <w:lang w:eastAsia="en-US"/>
        </w:rPr>
        <w:t xml:space="preserve"> sin número de problemas emocionales, </w:t>
      </w:r>
      <w:r w:rsidR="00686DEF">
        <w:rPr>
          <w:rFonts w:eastAsiaTheme="minorHAnsi"/>
          <w:color w:val="auto"/>
          <w:szCs w:val="24"/>
          <w:lang w:eastAsia="en-US"/>
        </w:rPr>
        <w:t xml:space="preserve">lo que causa </w:t>
      </w:r>
      <w:r w:rsidR="001C4C83">
        <w:rPr>
          <w:rFonts w:eastAsiaTheme="minorHAnsi"/>
          <w:color w:val="auto"/>
          <w:szCs w:val="24"/>
          <w:lang w:eastAsia="en-US"/>
        </w:rPr>
        <w:t xml:space="preserve">graves </w:t>
      </w:r>
      <w:r w:rsidR="00686DEF">
        <w:rPr>
          <w:rFonts w:eastAsiaTheme="minorHAnsi"/>
          <w:color w:val="auto"/>
          <w:szCs w:val="24"/>
          <w:lang w:eastAsia="en-US"/>
        </w:rPr>
        <w:t>daños</w:t>
      </w:r>
      <w:r w:rsidR="00A1287D">
        <w:rPr>
          <w:rFonts w:eastAsiaTheme="minorHAnsi"/>
          <w:color w:val="auto"/>
          <w:szCs w:val="24"/>
          <w:lang w:eastAsia="en-US"/>
        </w:rPr>
        <w:t xml:space="preserve"> </w:t>
      </w:r>
      <w:r w:rsidR="008125DA">
        <w:rPr>
          <w:rFonts w:eastAsiaTheme="minorHAnsi"/>
          <w:color w:val="auto"/>
          <w:szCs w:val="24"/>
          <w:lang w:eastAsia="en-US"/>
        </w:rPr>
        <w:t>en el desarrollo de los sujetos</w:t>
      </w:r>
      <w:r w:rsidR="00D33727">
        <w:rPr>
          <w:rFonts w:eastAsiaTheme="minorHAnsi"/>
          <w:color w:val="auto"/>
          <w:szCs w:val="24"/>
          <w:lang w:eastAsia="en-US"/>
        </w:rPr>
        <w:t xml:space="preserve"> quienes lo padecen</w:t>
      </w:r>
      <w:r w:rsidR="00F733BB">
        <w:rPr>
          <w:rFonts w:eastAsiaTheme="minorHAnsi"/>
          <w:color w:val="auto"/>
          <w:szCs w:val="24"/>
          <w:lang w:eastAsia="en-US"/>
        </w:rPr>
        <w:t>.</w:t>
      </w:r>
    </w:p>
    <w:p w:rsidR="005E26AD" w:rsidRDefault="005E26AD" w:rsidP="007B576A">
      <w:pPr>
        <w:pStyle w:val="Prrafodelista"/>
        <w:spacing w:after="160" w:line="480" w:lineRule="auto"/>
        <w:ind w:left="0" w:right="0" w:firstLine="284"/>
        <w:rPr>
          <w:rFonts w:eastAsiaTheme="minorHAnsi"/>
          <w:color w:val="auto"/>
          <w:szCs w:val="24"/>
          <w:lang w:eastAsia="en-US"/>
        </w:rPr>
      </w:pPr>
    </w:p>
    <w:p w:rsidR="000C5DD6" w:rsidRDefault="000C5DD6" w:rsidP="00F906B3">
      <w:pPr>
        <w:pStyle w:val="Prrafodelista"/>
        <w:spacing w:after="160" w:line="480" w:lineRule="auto"/>
        <w:ind w:left="0" w:right="0" w:firstLine="0"/>
        <w:rPr>
          <w:rFonts w:eastAsiaTheme="minorHAnsi"/>
          <w:color w:val="auto"/>
          <w:szCs w:val="24"/>
          <w:lang w:eastAsia="en-US"/>
        </w:rPr>
      </w:pPr>
      <w:r>
        <w:rPr>
          <w:rFonts w:eastAsiaTheme="minorHAnsi"/>
          <w:color w:val="auto"/>
          <w:szCs w:val="24"/>
          <w:lang w:eastAsia="en-US"/>
        </w:rPr>
        <w:t xml:space="preserve">Al respecto menciona </w:t>
      </w:r>
      <w:r w:rsidR="00A44F77">
        <w:rPr>
          <w:rFonts w:eastAsiaTheme="minorHAnsi"/>
          <w:noProof/>
          <w:color w:val="auto"/>
          <w:szCs w:val="24"/>
          <w:lang w:eastAsia="en-US"/>
        </w:rPr>
        <w:t>Obaco Sarango (</w:t>
      </w:r>
      <w:r w:rsidR="00155952">
        <w:rPr>
          <w:rFonts w:eastAsiaTheme="minorHAnsi"/>
          <w:noProof/>
          <w:color w:val="auto"/>
          <w:szCs w:val="24"/>
          <w:lang w:eastAsia="en-US"/>
        </w:rPr>
        <w:t>2010</w:t>
      </w:r>
      <w:r w:rsidR="00155952" w:rsidRPr="004A3474">
        <w:rPr>
          <w:rFonts w:eastAsiaTheme="minorHAnsi"/>
          <w:color w:val="000000" w:themeColor="text1"/>
          <w:szCs w:val="24"/>
          <w:lang w:eastAsia="en-US"/>
        </w:rPr>
        <w:t>)</w:t>
      </w:r>
      <w:r w:rsidR="00155952">
        <w:rPr>
          <w:rFonts w:eastAsiaTheme="minorHAnsi"/>
          <w:color w:val="FF0000"/>
          <w:szCs w:val="24"/>
          <w:lang w:eastAsia="en-US"/>
        </w:rPr>
        <w:t xml:space="preserve"> </w:t>
      </w:r>
      <w:r>
        <w:rPr>
          <w:rFonts w:eastAsiaTheme="minorHAnsi"/>
          <w:color w:val="auto"/>
          <w:szCs w:val="24"/>
          <w:lang w:eastAsia="en-US"/>
        </w:rPr>
        <w:t>el maltrato infantil trae serias consecuencias tanto al individuo como en la sociedad en general. Independientemente de las secuelas físicas que desencadena directamente la agresión producida por el abuso físico</w:t>
      </w:r>
      <w:r w:rsidR="008666DD">
        <w:rPr>
          <w:rFonts w:eastAsiaTheme="minorHAnsi"/>
          <w:color w:val="auto"/>
          <w:szCs w:val="24"/>
          <w:lang w:eastAsia="en-US"/>
        </w:rPr>
        <w:t>,</w:t>
      </w:r>
      <w:r>
        <w:rPr>
          <w:rFonts w:eastAsiaTheme="minorHAnsi"/>
          <w:color w:val="auto"/>
          <w:szCs w:val="24"/>
          <w:lang w:eastAsia="en-US"/>
        </w:rPr>
        <w:t xml:space="preserve"> psicológico o sexual, ya que estos traen lugar </w:t>
      </w:r>
      <w:r w:rsidR="00EC058B">
        <w:rPr>
          <w:rFonts w:eastAsiaTheme="minorHAnsi"/>
          <w:color w:val="auto"/>
          <w:szCs w:val="24"/>
          <w:lang w:eastAsia="en-US"/>
        </w:rPr>
        <w:t xml:space="preserve">a </w:t>
      </w:r>
      <w:r>
        <w:rPr>
          <w:rFonts w:eastAsiaTheme="minorHAnsi"/>
          <w:color w:val="auto"/>
          <w:szCs w:val="24"/>
          <w:lang w:eastAsia="en-US"/>
        </w:rPr>
        <w:t>trastornos conductuales, emocionales y sociales.</w:t>
      </w:r>
    </w:p>
    <w:p w:rsidR="0045389E" w:rsidRDefault="0045389E" w:rsidP="007B576A">
      <w:pPr>
        <w:pStyle w:val="Prrafodelista"/>
        <w:spacing w:after="160" w:line="480" w:lineRule="auto"/>
        <w:ind w:left="0" w:right="0" w:firstLine="284"/>
        <w:rPr>
          <w:rFonts w:eastAsiaTheme="minorHAnsi"/>
          <w:color w:val="auto"/>
          <w:szCs w:val="24"/>
          <w:lang w:eastAsia="en-US"/>
        </w:rPr>
      </w:pPr>
    </w:p>
    <w:p w:rsidR="00B71704" w:rsidRPr="001E64DD" w:rsidRDefault="00B71704" w:rsidP="00F906B3">
      <w:pPr>
        <w:pStyle w:val="Prrafodelista"/>
        <w:spacing w:after="160" w:line="480" w:lineRule="auto"/>
        <w:ind w:left="0" w:right="0" w:firstLine="0"/>
        <w:rPr>
          <w:rFonts w:eastAsiaTheme="minorHAnsi"/>
          <w:color w:val="auto"/>
          <w:szCs w:val="24"/>
          <w:lang w:eastAsia="en-US"/>
        </w:rPr>
      </w:pPr>
      <w:r w:rsidRPr="001E64DD">
        <w:rPr>
          <w:rFonts w:eastAsiaTheme="minorHAnsi"/>
          <w:color w:val="auto"/>
          <w:szCs w:val="24"/>
          <w:lang w:eastAsia="en-US"/>
        </w:rPr>
        <w:t xml:space="preserve">En palabras de </w:t>
      </w:r>
      <w:r w:rsidRPr="001E64DD">
        <w:rPr>
          <w:szCs w:val="24"/>
        </w:rPr>
        <w:t>Puga (2008), en su investigación, relaciones interpersonales en un grupo de niños que reciben c</w:t>
      </w:r>
      <w:r w:rsidR="001E64DD" w:rsidRPr="001E64DD">
        <w:rPr>
          <w:szCs w:val="24"/>
        </w:rPr>
        <w:t>astigo físico y emocional menciona</w:t>
      </w:r>
      <w:r w:rsidRPr="001E64DD">
        <w:rPr>
          <w:szCs w:val="24"/>
        </w:rPr>
        <w:t xml:space="preserve"> que</w:t>
      </w:r>
      <w:r w:rsidR="001E64DD" w:rsidRPr="001E64DD">
        <w:rPr>
          <w:szCs w:val="24"/>
        </w:rPr>
        <w:t xml:space="preserve"> dichos niños presentan dificultades para tener relaciones de respeto mutuo, presentan niveles elevados de agresión, sentimientos disfóricos y alteraciones en las capacidades cognitivas.</w:t>
      </w:r>
      <w:r w:rsidR="00066728">
        <w:rPr>
          <w:szCs w:val="24"/>
        </w:rPr>
        <w:t xml:space="preserve"> Citado por </w:t>
      </w:r>
      <w:sdt>
        <w:sdtPr>
          <w:rPr>
            <w:szCs w:val="24"/>
          </w:rPr>
          <w:id w:val="1000850796"/>
          <w:citation/>
        </w:sdtPr>
        <w:sdtEndPr/>
        <w:sdtContent>
          <w:r w:rsidR="00066728">
            <w:rPr>
              <w:szCs w:val="24"/>
            </w:rPr>
            <w:fldChar w:fldCharType="begin"/>
          </w:r>
          <w:r w:rsidR="00FB3617">
            <w:rPr>
              <w:szCs w:val="24"/>
            </w:rPr>
            <w:instrText xml:space="preserve">CITATION Sup14 \l 10250 </w:instrText>
          </w:r>
          <w:r w:rsidR="00066728">
            <w:rPr>
              <w:szCs w:val="24"/>
            </w:rPr>
            <w:fldChar w:fldCharType="separate"/>
          </w:r>
          <w:r w:rsidR="00FB3617" w:rsidRPr="00FB3617">
            <w:rPr>
              <w:noProof/>
              <w:szCs w:val="24"/>
            </w:rPr>
            <w:t>(Junco Supa, 2014)</w:t>
          </w:r>
          <w:r w:rsidR="00066728">
            <w:rPr>
              <w:szCs w:val="24"/>
            </w:rPr>
            <w:fldChar w:fldCharType="end"/>
          </w:r>
        </w:sdtContent>
      </w:sdt>
    </w:p>
    <w:p w:rsidR="007B576A" w:rsidRDefault="007B576A" w:rsidP="007B576A">
      <w:pPr>
        <w:pStyle w:val="Prrafodelista"/>
        <w:spacing w:after="160" w:line="480" w:lineRule="auto"/>
        <w:ind w:left="0" w:right="0" w:firstLine="284"/>
        <w:rPr>
          <w:rFonts w:eastAsiaTheme="minorHAnsi"/>
          <w:color w:val="auto"/>
          <w:szCs w:val="24"/>
          <w:lang w:eastAsia="en-US"/>
        </w:rPr>
      </w:pPr>
      <w:r>
        <w:rPr>
          <w:rFonts w:eastAsiaTheme="minorHAnsi"/>
          <w:color w:val="auto"/>
          <w:szCs w:val="24"/>
          <w:lang w:eastAsia="en-US"/>
        </w:rPr>
        <w:t xml:space="preserve"> </w:t>
      </w:r>
    </w:p>
    <w:p w:rsidR="00FB3617" w:rsidRDefault="00FB3617" w:rsidP="007B576A">
      <w:pPr>
        <w:pStyle w:val="Prrafodelista"/>
        <w:spacing w:after="160" w:line="480" w:lineRule="auto"/>
        <w:ind w:left="0" w:right="0" w:firstLine="284"/>
        <w:rPr>
          <w:rFonts w:eastAsiaTheme="minorHAnsi"/>
          <w:color w:val="auto"/>
          <w:szCs w:val="24"/>
          <w:lang w:eastAsia="en-US"/>
        </w:rPr>
      </w:pPr>
    </w:p>
    <w:p w:rsidR="00FB3617" w:rsidRDefault="00FB3617" w:rsidP="007B576A">
      <w:pPr>
        <w:pStyle w:val="Prrafodelista"/>
        <w:spacing w:after="160" w:line="480" w:lineRule="auto"/>
        <w:ind w:left="0" w:right="0" w:firstLine="284"/>
        <w:rPr>
          <w:rFonts w:eastAsiaTheme="minorHAnsi"/>
          <w:color w:val="auto"/>
          <w:szCs w:val="24"/>
          <w:lang w:eastAsia="en-US"/>
        </w:rPr>
      </w:pPr>
    </w:p>
    <w:p w:rsidR="00FB3617" w:rsidRDefault="00FB3617" w:rsidP="007B576A">
      <w:pPr>
        <w:pStyle w:val="Prrafodelista"/>
        <w:spacing w:after="160" w:line="480" w:lineRule="auto"/>
        <w:ind w:left="0" w:right="0" w:firstLine="284"/>
        <w:rPr>
          <w:rFonts w:eastAsiaTheme="minorHAnsi"/>
          <w:color w:val="auto"/>
          <w:szCs w:val="24"/>
          <w:lang w:eastAsia="en-US"/>
        </w:rPr>
      </w:pPr>
    </w:p>
    <w:p w:rsidR="00FB3617" w:rsidRDefault="00FB3617" w:rsidP="007B576A">
      <w:pPr>
        <w:pStyle w:val="Prrafodelista"/>
        <w:spacing w:after="160" w:line="480" w:lineRule="auto"/>
        <w:ind w:left="0" w:right="0" w:firstLine="284"/>
        <w:rPr>
          <w:rFonts w:eastAsiaTheme="minorHAnsi"/>
          <w:color w:val="auto"/>
          <w:szCs w:val="24"/>
          <w:lang w:eastAsia="en-US"/>
        </w:rPr>
      </w:pPr>
    </w:p>
    <w:p w:rsidR="00FB3617" w:rsidRDefault="00FB3617" w:rsidP="007B576A">
      <w:pPr>
        <w:pStyle w:val="Prrafodelista"/>
        <w:spacing w:after="160" w:line="480" w:lineRule="auto"/>
        <w:ind w:left="0" w:right="0" w:firstLine="284"/>
        <w:rPr>
          <w:rFonts w:eastAsiaTheme="minorHAnsi"/>
          <w:color w:val="auto"/>
          <w:szCs w:val="24"/>
          <w:lang w:eastAsia="en-US"/>
        </w:rPr>
      </w:pPr>
    </w:p>
    <w:p w:rsidR="00FB3617" w:rsidRDefault="00FB3617" w:rsidP="007B576A">
      <w:pPr>
        <w:pStyle w:val="Prrafodelista"/>
        <w:spacing w:after="160" w:line="480" w:lineRule="auto"/>
        <w:ind w:left="0" w:right="0" w:firstLine="284"/>
        <w:rPr>
          <w:rFonts w:eastAsiaTheme="minorHAnsi"/>
          <w:color w:val="auto"/>
          <w:szCs w:val="24"/>
          <w:lang w:eastAsia="en-US"/>
        </w:rPr>
      </w:pPr>
    </w:p>
    <w:p w:rsidR="00FB3617" w:rsidRDefault="00FB3617" w:rsidP="007B576A">
      <w:pPr>
        <w:pStyle w:val="Prrafodelista"/>
        <w:spacing w:after="160" w:line="480" w:lineRule="auto"/>
        <w:ind w:left="0" w:right="0" w:firstLine="284"/>
        <w:rPr>
          <w:rFonts w:eastAsiaTheme="minorHAnsi"/>
          <w:color w:val="auto"/>
          <w:szCs w:val="24"/>
          <w:lang w:eastAsia="en-US"/>
        </w:rPr>
      </w:pPr>
    </w:p>
    <w:p w:rsidR="00FB3617" w:rsidRDefault="00FB3617" w:rsidP="007B576A">
      <w:pPr>
        <w:pStyle w:val="Prrafodelista"/>
        <w:spacing w:after="160" w:line="480" w:lineRule="auto"/>
        <w:ind w:left="0" w:right="0" w:firstLine="284"/>
        <w:rPr>
          <w:rFonts w:eastAsiaTheme="minorHAnsi"/>
          <w:color w:val="auto"/>
          <w:szCs w:val="24"/>
          <w:lang w:eastAsia="en-US"/>
        </w:rPr>
      </w:pPr>
    </w:p>
    <w:p w:rsidR="00FB3617" w:rsidRDefault="00FB3617" w:rsidP="007B576A">
      <w:pPr>
        <w:pStyle w:val="Prrafodelista"/>
        <w:spacing w:after="160" w:line="480" w:lineRule="auto"/>
        <w:ind w:left="0" w:right="0" w:firstLine="284"/>
        <w:rPr>
          <w:rFonts w:eastAsiaTheme="minorHAnsi"/>
          <w:color w:val="auto"/>
          <w:szCs w:val="24"/>
          <w:lang w:eastAsia="en-US"/>
        </w:rPr>
      </w:pPr>
    </w:p>
    <w:p w:rsidR="007B576A" w:rsidRPr="00842AD5" w:rsidRDefault="007B576A" w:rsidP="00997ED2">
      <w:pPr>
        <w:pStyle w:val="Default"/>
        <w:numPr>
          <w:ilvl w:val="1"/>
          <w:numId w:val="5"/>
        </w:numPr>
        <w:spacing w:line="480" w:lineRule="auto"/>
        <w:ind w:left="426" w:hanging="426"/>
        <w:jc w:val="both"/>
        <w:outlineLvl w:val="1"/>
        <w:rPr>
          <w:color w:val="000000" w:themeColor="text1"/>
        </w:rPr>
      </w:pPr>
      <w:r w:rsidRPr="00BD403E">
        <w:rPr>
          <w:color w:val="FFC000"/>
        </w:rPr>
        <w:lastRenderedPageBreak/>
        <w:t xml:space="preserve"> </w:t>
      </w:r>
      <w:bookmarkStart w:id="6" w:name="_Toc518480881"/>
      <w:r w:rsidRPr="00842AD5">
        <w:rPr>
          <w:color w:val="000000" w:themeColor="text1"/>
        </w:rPr>
        <w:t>Objetivos</w:t>
      </w:r>
      <w:bookmarkEnd w:id="6"/>
    </w:p>
    <w:p w:rsidR="003C6FE6" w:rsidRPr="00842AD5" w:rsidRDefault="003C6FE6" w:rsidP="003C6FE6">
      <w:pPr>
        <w:pStyle w:val="Default"/>
        <w:numPr>
          <w:ilvl w:val="2"/>
          <w:numId w:val="5"/>
        </w:numPr>
        <w:spacing w:line="480" w:lineRule="auto"/>
        <w:jc w:val="both"/>
        <w:outlineLvl w:val="1"/>
        <w:rPr>
          <w:color w:val="000000" w:themeColor="text1"/>
        </w:rPr>
      </w:pPr>
      <w:r w:rsidRPr="00842AD5">
        <w:rPr>
          <w:color w:val="000000" w:themeColor="text1"/>
        </w:rPr>
        <w:t>Objetivo General</w:t>
      </w:r>
    </w:p>
    <w:p w:rsidR="00842AD5" w:rsidRPr="00842AD5" w:rsidRDefault="00842AD5" w:rsidP="00842AD5">
      <w:pPr>
        <w:pStyle w:val="Default"/>
        <w:numPr>
          <w:ilvl w:val="0"/>
          <w:numId w:val="33"/>
        </w:numPr>
        <w:spacing w:line="480" w:lineRule="auto"/>
        <w:ind w:left="1276" w:hanging="283"/>
        <w:jc w:val="both"/>
        <w:outlineLvl w:val="1"/>
        <w:rPr>
          <w:color w:val="000000" w:themeColor="text1"/>
        </w:rPr>
      </w:pPr>
      <w:r w:rsidRPr="00842AD5">
        <w:rPr>
          <w:color w:val="000000" w:themeColor="text1"/>
        </w:rPr>
        <w:t>Describir el maltrato infantil</w:t>
      </w:r>
    </w:p>
    <w:p w:rsidR="003C6FE6" w:rsidRPr="00842AD5" w:rsidRDefault="003C6FE6" w:rsidP="003C6FE6">
      <w:pPr>
        <w:pStyle w:val="Default"/>
        <w:spacing w:line="480" w:lineRule="auto"/>
        <w:ind w:left="1079"/>
        <w:jc w:val="both"/>
        <w:outlineLvl w:val="1"/>
        <w:rPr>
          <w:color w:val="000000" w:themeColor="text1"/>
        </w:rPr>
      </w:pPr>
    </w:p>
    <w:p w:rsidR="003C6FE6" w:rsidRPr="00842AD5" w:rsidRDefault="003C6FE6" w:rsidP="003C6FE6">
      <w:pPr>
        <w:pStyle w:val="Default"/>
        <w:numPr>
          <w:ilvl w:val="2"/>
          <w:numId w:val="5"/>
        </w:numPr>
        <w:spacing w:line="480" w:lineRule="auto"/>
        <w:jc w:val="both"/>
        <w:outlineLvl w:val="1"/>
        <w:rPr>
          <w:color w:val="000000" w:themeColor="text1"/>
        </w:rPr>
      </w:pPr>
      <w:r w:rsidRPr="00842AD5">
        <w:rPr>
          <w:color w:val="000000" w:themeColor="text1"/>
        </w:rPr>
        <w:t>Objetivos Específicos</w:t>
      </w:r>
    </w:p>
    <w:p w:rsidR="003C6FE6" w:rsidRPr="00842AD5" w:rsidRDefault="007B576A" w:rsidP="00BD403E">
      <w:pPr>
        <w:pStyle w:val="Default"/>
        <w:numPr>
          <w:ilvl w:val="1"/>
          <w:numId w:val="32"/>
        </w:numPr>
        <w:spacing w:line="480" w:lineRule="auto"/>
        <w:jc w:val="both"/>
        <w:outlineLvl w:val="1"/>
        <w:rPr>
          <w:color w:val="000000" w:themeColor="text1"/>
        </w:rPr>
      </w:pPr>
      <w:r w:rsidRPr="00842AD5">
        <w:rPr>
          <w:color w:val="000000" w:themeColor="text1"/>
        </w:rPr>
        <w:t>Con</w:t>
      </w:r>
      <w:r w:rsidR="00242A71" w:rsidRPr="00842AD5">
        <w:rPr>
          <w:color w:val="000000" w:themeColor="text1"/>
        </w:rPr>
        <w:t xml:space="preserve">ocer </w:t>
      </w:r>
      <w:r w:rsidR="00842AD5">
        <w:rPr>
          <w:color w:val="000000" w:themeColor="text1"/>
        </w:rPr>
        <w:t>la evolución en el tiempo</w:t>
      </w:r>
      <w:r w:rsidR="00242A71" w:rsidRPr="00842AD5">
        <w:rPr>
          <w:color w:val="000000" w:themeColor="text1"/>
        </w:rPr>
        <w:t xml:space="preserve"> del maltrato infantil</w:t>
      </w:r>
    </w:p>
    <w:p w:rsidR="003C6FE6" w:rsidRPr="00842AD5" w:rsidRDefault="00242A71" w:rsidP="00BD403E">
      <w:pPr>
        <w:pStyle w:val="Default"/>
        <w:numPr>
          <w:ilvl w:val="1"/>
          <w:numId w:val="32"/>
        </w:numPr>
        <w:spacing w:line="480" w:lineRule="auto"/>
        <w:jc w:val="both"/>
        <w:outlineLvl w:val="1"/>
        <w:rPr>
          <w:color w:val="000000" w:themeColor="text1"/>
        </w:rPr>
      </w:pPr>
      <w:r w:rsidRPr="00842AD5">
        <w:rPr>
          <w:color w:val="000000" w:themeColor="text1"/>
        </w:rPr>
        <w:t>Conocer los tipos de maltrato infantil</w:t>
      </w:r>
    </w:p>
    <w:p w:rsidR="003C6FE6" w:rsidRPr="00842AD5" w:rsidRDefault="007B576A" w:rsidP="00BD403E">
      <w:pPr>
        <w:pStyle w:val="Default"/>
        <w:numPr>
          <w:ilvl w:val="1"/>
          <w:numId w:val="32"/>
        </w:numPr>
        <w:spacing w:line="480" w:lineRule="auto"/>
        <w:jc w:val="both"/>
        <w:outlineLvl w:val="1"/>
        <w:rPr>
          <w:color w:val="000000" w:themeColor="text1"/>
        </w:rPr>
      </w:pPr>
      <w:r w:rsidRPr="00842AD5">
        <w:rPr>
          <w:color w:val="000000" w:themeColor="text1"/>
        </w:rPr>
        <w:t xml:space="preserve">Conocer </w:t>
      </w:r>
      <w:r w:rsidR="00242A71" w:rsidRPr="00842AD5">
        <w:rPr>
          <w:color w:val="000000" w:themeColor="text1"/>
        </w:rPr>
        <w:t xml:space="preserve">las </w:t>
      </w:r>
      <w:r w:rsidR="008E1487" w:rsidRPr="00842AD5">
        <w:rPr>
          <w:color w:val="000000" w:themeColor="text1"/>
        </w:rPr>
        <w:t xml:space="preserve">causas y </w:t>
      </w:r>
      <w:r w:rsidR="00242A71" w:rsidRPr="00842AD5">
        <w:rPr>
          <w:color w:val="000000" w:themeColor="text1"/>
        </w:rPr>
        <w:t>consecuencias del maltrato infantil</w:t>
      </w:r>
    </w:p>
    <w:p w:rsidR="002162DF" w:rsidRPr="00842AD5" w:rsidRDefault="002162DF" w:rsidP="00BD403E">
      <w:pPr>
        <w:pStyle w:val="Default"/>
        <w:numPr>
          <w:ilvl w:val="1"/>
          <w:numId w:val="32"/>
        </w:numPr>
        <w:spacing w:line="480" w:lineRule="auto"/>
        <w:jc w:val="both"/>
        <w:outlineLvl w:val="1"/>
        <w:rPr>
          <w:color w:val="000000" w:themeColor="text1"/>
        </w:rPr>
      </w:pPr>
      <w:r w:rsidRPr="00842AD5">
        <w:rPr>
          <w:color w:val="000000" w:themeColor="text1"/>
        </w:rPr>
        <w:t>Conocer la legislación actual</w:t>
      </w:r>
    </w:p>
    <w:p w:rsidR="00D06F48" w:rsidRDefault="00D06F48" w:rsidP="00D06F48">
      <w:pPr>
        <w:pStyle w:val="Default"/>
        <w:spacing w:line="480" w:lineRule="auto"/>
        <w:ind w:left="426"/>
        <w:jc w:val="both"/>
        <w:rPr>
          <w:color w:val="auto"/>
        </w:rPr>
      </w:pPr>
    </w:p>
    <w:p w:rsidR="007B576A" w:rsidRDefault="007B576A" w:rsidP="007B576A">
      <w:pPr>
        <w:pStyle w:val="Default"/>
        <w:numPr>
          <w:ilvl w:val="1"/>
          <w:numId w:val="5"/>
        </w:numPr>
        <w:spacing w:line="480" w:lineRule="auto"/>
        <w:ind w:left="426" w:hanging="426"/>
        <w:jc w:val="both"/>
        <w:outlineLvl w:val="1"/>
        <w:rPr>
          <w:color w:val="auto"/>
        </w:rPr>
      </w:pPr>
      <w:bookmarkStart w:id="7" w:name="_Toc518480882"/>
      <w:r>
        <w:rPr>
          <w:color w:val="auto"/>
        </w:rPr>
        <w:t>Alcances y limitaciones</w:t>
      </w:r>
      <w:bookmarkEnd w:id="7"/>
    </w:p>
    <w:p w:rsidR="00264EEF" w:rsidRDefault="00264EEF" w:rsidP="00264EEF">
      <w:pPr>
        <w:pStyle w:val="Default"/>
        <w:spacing w:line="480" w:lineRule="auto"/>
        <w:ind w:left="426"/>
        <w:jc w:val="both"/>
        <w:outlineLvl w:val="1"/>
        <w:rPr>
          <w:color w:val="auto"/>
        </w:rPr>
      </w:pPr>
    </w:p>
    <w:p w:rsidR="007B576A" w:rsidRDefault="00C80D4E" w:rsidP="007B576A">
      <w:pPr>
        <w:pStyle w:val="Default"/>
        <w:numPr>
          <w:ilvl w:val="0"/>
          <w:numId w:val="8"/>
        </w:numPr>
        <w:spacing w:line="480" w:lineRule="auto"/>
        <w:ind w:left="567"/>
        <w:jc w:val="both"/>
        <w:rPr>
          <w:color w:val="auto"/>
        </w:rPr>
      </w:pPr>
      <w:r>
        <w:rPr>
          <w:color w:val="auto"/>
        </w:rPr>
        <w:t>Para el presente trabajo monogr</w:t>
      </w:r>
      <w:r w:rsidR="00125D0D">
        <w:rPr>
          <w:color w:val="auto"/>
        </w:rPr>
        <w:t xml:space="preserve">áfico, el </w:t>
      </w:r>
      <w:r>
        <w:rPr>
          <w:color w:val="auto"/>
        </w:rPr>
        <w:t>a</w:t>
      </w:r>
      <w:r w:rsidR="00020FA0">
        <w:rPr>
          <w:color w:val="auto"/>
        </w:rPr>
        <w:t>lcance</w:t>
      </w:r>
      <w:r w:rsidR="007B576A" w:rsidRPr="00D20E25">
        <w:rPr>
          <w:color w:val="auto"/>
        </w:rPr>
        <w:t xml:space="preserve"> más </w:t>
      </w:r>
      <w:r w:rsidR="00167183">
        <w:rPr>
          <w:color w:val="auto"/>
        </w:rPr>
        <w:t>importante</w:t>
      </w:r>
      <w:r w:rsidR="00125D0D">
        <w:rPr>
          <w:color w:val="auto"/>
        </w:rPr>
        <w:t>,</w:t>
      </w:r>
      <w:r w:rsidR="00020FA0">
        <w:rPr>
          <w:color w:val="auto"/>
        </w:rPr>
        <w:t xml:space="preserve"> </w:t>
      </w:r>
      <w:r w:rsidR="00125D0D">
        <w:rPr>
          <w:color w:val="auto"/>
        </w:rPr>
        <w:t xml:space="preserve">es la rica </w:t>
      </w:r>
      <w:r w:rsidR="007B576A" w:rsidRPr="00D20E25">
        <w:rPr>
          <w:color w:val="auto"/>
        </w:rPr>
        <w:t xml:space="preserve">información </w:t>
      </w:r>
      <w:r w:rsidR="00125D0D">
        <w:rPr>
          <w:color w:val="auto"/>
        </w:rPr>
        <w:t xml:space="preserve">recolectada </w:t>
      </w:r>
      <w:r w:rsidR="00020FA0">
        <w:rPr>
          <w:color w:val="auto"/>
        </w:rPr>
        <w:t xml:space="preserve">en el trascurso de la elaboración </w:t>
      </w:r>
      <w:r w:rsidR="0074066E">
        <w:rPr>
          <w:color w:val="auto"/>
        </w:rPr>
        <w:t xml:space="preserve">del presente </w:t>
      </w:r>
      <w:r w:rsidR="00020FA0">
        <w:rPr>
          <w:color w:val="auto"/>
        </w:rPr>
        <w:t>trabajo, e</w:t>
      </w:r>
      <w:r w:rsidR="0074066E">
        <w:rPr>
          <w:color w:val="auto"/>
        </w:rPr>
        <w:t>l</w:t>
      </w:r>
      <w:r w:rsidR="00020FA0">
        <w:rPr>
          <w:color w:val="auto"/>
        </w:rPr>
        <w:t xml:space="preserve"> mismo que servirá como referencia </w:t>
      </w:r>
      <w:r w:rsidR="00225622">
        <w:rPr>
          <w:color w:val="auto"/>
        </w:rPr>
        <w:t xml:space="preserve">bibliográfica </w:t>
      </w:r>
      <w:r w:rsidR="00020FA0">
        <w:rPr>
          <w:color w:val="auto"/>
        </w:rPr>
        <w:t xml:space="preserve">para la elaboración de trabajos </w:t>
      </w:r>
      <w:r w:rsidR="0074066E">
        <w:rPr>
          <w:color w:val="auto"/>
        </w:rPr>
        <w:t>similares</w:t>
      </w:r>
      <w:r w:rsidR="00020FA0">
        <w:rPr>
          <w:color w:val="auto"/>
        </w:rPr>
        <w:t>.</w:t>
      </w:r>
    </w:p>
    <w:p w:rsidR="00264EEF" w:rsidRDefault="00264EEF" w:rsidP="00264EEF">
      <w:pPr>
        <w:pStyle w:val="Default"/>
        <w:spacing w:line="480" w:lineRule="auto"/>
        <w:ind w:left="567"/>
        <w:jc w:val="both"/>
        <w:rPr>
          <w:color w:val="auto"/>
        </w:rPr>
      </w:pPr>
    </w:p>
    <w:p w:rsidR="007B576A" w:rsidRDefault="007B576A" w:rsidP="007B576A">
      <w:pPr>
        <w:pStyle w:val="Default"/>
        <w:numPr>
          <w:ilvl w:val="0"/>
          <w:numId w:val="8"/>
        </w:numPr>
        <w:spacing w:line="480" w:lineRule="auto"/>
        <w:ind w:left="567"/>
        <w:jc w:val="both"/>
        <w:rPr>
          <w:color w:val="auto"/>
        </w:rPr>
      </w:pPr>
      <w:r w:rsidRPr="00D20E25">
        <w:rPr>
          <w:color w:val="auto"/>
        </w:rPr>
        <w:t xml:space="preserve">Las principales limitaciones se </w:t>
      </w:r>
      <w:r w:rsidR="00F109C4">
        <w:rPr>
          <w:color w:val="auto"/>
        </w:rPr>
        <w:t>debieron</w:t>
      </w:r>
      <w:r w:rsidR="007B146F">
        <w:rPr>
          <w:color w:val="auto"/>
        </w:rPr>
        <w:t>,</w:t>
      </w:r>
      <w:r w:rsidRPr="00D20E25">
        <w:rPr>
          <w:color w:val="auto"/>
        </w:rPr>
        <w:t xml:space="preserve"> </w:t>
      </w:r>
      <w:r w:rsidR="00F109C4">
        <w:rPr>
          <w:color w:val="auto"/>
        </w:rPr>
        <w:t>a la complicada búsqueda de informaci</w:t>
      </w:r>
      <w:r w:rsidR="00C80D4E">
        <w:rPr>
          <w:color w:val="auto"/>
        </w:rPr>
        <w:t xml:space="preserve">ón de fuentes confiables. </w:t>
      </w:r>
    </w:p>
    <w:p w:rsidR="00C90AD3" w:rsidRDefault="00C90AD3" w:rsidP="00C90AD3">
      <w:pPr>
        <w:pStyle w:val="Default"/>
        <w:spacing w:line="480" w:lineRule="auto"/>
        <w:ind w:left="567"/>
        <w:jc w:val="both"/>
        <w:rPr>
          <w:color w:val="auto"/>
        </w:rPr>
      </w:pPr>
    </w:p>
    <w:p w:rsidR="003D6E7E" w:rsidRDefault="003D6E7E" w:rsidP="0006051A">
      <w:pPr>
        <w:pStyle w:val="Default"/>
        <w:spacing w:line="480" w:lineRule="auto"/>
        <w:jc w:val="both"/>
        <w:rPr>
          <w:color w:val="auto"/>
        </w:rPr>
      </w:pPr>
    </w:p>
    <w:p w:rsidR="00264EEF" w:rsidRDefault="00264EEF" w:rsidP="00C90AD3">
      <w:pPr>
        <w:pStyle w:val="Default"/>
        <w:spacing w:line="480" w:lineRule="auto"/>
        <w:ind w:left="567"/>
        <w:jc w:val="both"/>
        <w:rPr>
          <w:color w:val="auto"/>
        </w:rPr>
      </w:pPr>
    </w:p>
    <w:p w:rsidR="000F26C3" w:rsidRDefault="000F26C3" w:rsidP="00C90AD3">
      <w:pPr>
        <w:pStyle w:val="Default"/>
        <w:spacing w:line="480" w:lineRule="auto"/>
        <w:ind w:left="567"/>
        <w:jc w:val="both"/>
        <w:rPr>
          <w:color w:val="auto"/>
        </w:rPr>
      </w:pPr>
    </w:p>
    <w:p w:rsidR="00FB3617" w:rsidRDefault="00FB3617" w:rsidP="00C90AD3">
      <w:pPr>
        <w:pStyle w:val="Default"/>
        <w:spacing w:line="480" w:lineRule="auto"/>
        <w:ind w:left="567"/>
        <w:jc w:val="both"/>
        <w:rPr>
          <w:color w:val="auto"/>
        </w:rPr>
      </w:pPr>
    </w:p>
    <w:p w:rsidR="007B576A" w:rsidRDefault="007B576A" w:rsidP="00254A03">
      <w:pPr>
        <w:pStyle w:val="Default"/>
        <w:numPr>
          <w:ilvl w:val="0"/>
          <w:numId w:val="5"/>
        </w:numPr>
        <w:spacing w:line="480" w:lineRule="auto"/>
        <w:ind w:left="284" w:hanging="426"/>
        <w:jc w:val="both"/>
        <w:outlineLvl w:val="0"/>
        <w:rPr>
          <w:color w:val="auto"/>
        </w:rPr>
      </w:pPr>
      <w:bookmarkStart w:id="8" w:name="_Toc518480883"/>
      <w:r>
        <w:rPr>
          <w:color w:val="auto"/>
        </w:rPr>
        <w:lastRenderedPageBreak/>
        <w:t>Desarrollo del tema</w:t>
      </w:r>
      <w:bookmarkEnd w:id="8"/>
    </w:p>
    <w:p w:rsidR="00254A03" w:rsidRDefault="00254A03" w:rsidP="00254A03">
      <w:pPr>
        <w:pStyle w:val="Default"/>
        <w:numPr>
          <w:ilvl w:val="1"/>
          <w:numId w:val="5"/>
        </w:numPr>
        <w:spacing w:line="480" w:lineRule="auto"/>
        <w:ind w:left="426" w:hanging="426"/>
        <w:jc w:val="both"/>
        <w:outlineLvl w:val="1"/>
        <w:rPr>
          <w:color w:val="auto"/>
        </w:rPr>
      </w:pPr>
      <w:bookmarkStart w:id="9" w:name="_Toc518480885"/>
      <w:r w:rsidRPr="008A4E70">
        <w:rPr>
          <w:color w:val="auto"/>
        </w:rPr>
        <w:t>Definiciones de</w:t>
      </w:r>
      <w:bookmarkEnd w:id="9"/>
      <w:r>
        <w:rPr>
          <w:color w:val="auto"/>
        </w:rPr>
        <w:t>l maltrato de infantil</w:t>
      </w:r>
    </w:p>
    <w:p w:rsidR="00254A03" w:rsidRDefault="00254A03" w:rsidP="00254A03">
      <w:pPr>
        <w:pStyle w:val="Default"/>
        <w:spacing w:line="480" w:lineRule="auto"/>
        <w:ind w:left="426"/>
        <w:jc w:val="both"/>
        <w:outlineLvl w:val="1"/>
        <w:rPr>
          <w:color w:val="auto"/>
        </w:rPr>
      </w:pPr>
    </w:p>
    <w:p w:rsidR="00254A03" w:rsidRDefault="00254A03" w:rsidP="00254A03">
      <w:pPr>
        <w:pStyle w:val="Default"/>
        <w:spacing w:line="480" w:lineRule="auto"/>
        <w:ind w:left="-142" w:firstLine="568"/>
        <w:jc w:val="both"/>
        <w:outlineLvl w:val="1"/>
      </w:pPr>
      <w:r w:rsidRPr="004A15EA">
        <w:t xml:space="preserve">Si partimos de la definición de maltrato infantil, ésta establece una condición relacionada a la custodia de los padres, tutor o cualquier otra persona que tenga </w:t>
      </w:r>
      <w:r>
        <w:t xml:space="preserve">poder </w:t>
      </w:r>
      <w:r w:rsidRPr="004A15EA">
        <w:t>sobre el niño y bajo la cual se puede ejercer violencia, perjuicio, malos tratos, trat</w:t>
      </w:r>
      <w:r>
        <w:t>o negligente, explotación o abus</w:t>
      </w:r>
      <w:r w:rsidRPr="004A15EA">
        <w:t>o ya sea físico o mental e incluso descuido.</w:t>
      </w:r>
    </w:p>
    <w:p w:rsidR="00254A03" w:rsidRPr="004A15EA" w:rsidRDefault="00254A03" w:rsidP="00254A03">
      <w:pPr>
        <w:pStyle w:val="Default"/>
        <w:spacing w:line="480" w:lineRule="auto"/>
        <w:ind w:left="-142" w:firstLine="284"/>
        <w:jc w:val="both"/>
        <w:outlineLvl w:val="1"/>
        <w:rPr>
          <w:color w:val="auto"/>
        </w:rPr>
      </w:pPr>
    </w:p>
    <w:p w:rsidR="00254A03" w:rsidRDefault="00254A03" w:rsidP="00254A03">
      <w:pPr>
        <w:pStyle w:val="Default"/>
        <w:spacing w:line="480" w:lineRule="auto"/>
        <w:ind w:left="-142" w:firstLine="568"/>
        <w:jc w:val="both"/>
        <w:outlineLvl w:val="1"/>
        <w:rPr>
          <w:color w:val="auto"/>
        </w:rPr>
      </w:pPr>
      <w:r>
        <w:rPr>
          <w:color w:val="auto"/>
        </w:rPr>
        <w:t xml:space="preserve">Al respecto </w:t>
      </w:r>
      <w:r>
        <w:rPr>
          <w:noProof/>
          <w:color w:val="auto"/>
          <w:lang w:val="es-MX"/>
        </w:rPr>
        <w:t>Organización Mundial de la Salud</w:t>
      </w:r>
      <w:r>
        <w:rPr>
          <w:color w:val="auto"/>
        </w:rPr>
        <w:t xml:space="preserve"> </w:t>
      </w:r>
      <w:r>
        <w:rPr>
          <w:noProof/>
          <w:color w:val="auto"/>
          <w:lang w:val="es-MX"/>
        </w:rPr>
        <w:t>(</w:t>
      </w:r>
      <w:r>
        <w:rPr>
          <w:color w:val="auto"/>
        </w:rPr>
        <w:t>OMS</w:t>
      </w:r>
      <w:r>
        <w:rPr>
          <w:noProof/>
          <w:color w:val="auto"/>
          <w:lang w:val="es-MX"/>
        </w:rPr>
        <w:t>, 2006)</w:t>
      </w:r>
      <w:r>
        <w:rPr>
          <w:color w:val="auto"/>
        </w:rPr>
        <w:t xml:space="preserve">, </w:t>
      </w:r>
      <w:r w:rsidRPr="00D51577">
        <w:rPr>
          <w:color w:val="auto"/>
        </w:rPr>
        <w:t>define el</w:t>
      </w:r>
      <w:r>
        <w:rPr>
          <w:color w:val="auto"/>
        </w:rPr>
        <w:t xml:space="preserve"> maltrato infantil a </w:t>
      </w:r>
      <w:r w:rsidRPr="00D51577">
        <w:rPr>
          <w:color w:val="auto"/>
        </w:rPr>
        <w:t>menores de 18 años que son abusados y desatendidos en los aspectos físico</w:t>
      </w:r>
      <w:r>
        <w:rPr>
          <w:color w:val="auto"/>
        </w:rPr>
        <w:t xml:space="preserve">s, psicológicos, abuso sexual, </w:t>
      </w:r>
      <w:r w:rsidRPr="00D51577">
        <w:rPr>
          <w:color w:val="auto"/>
        </w:rPr>
        <w:t>desa</w:t>
      </w:r>
      <w:r>
        <w:rPr>
          <w:color w:val="auto"/>
        </w:rPr>
        <w:t>tención, negligencia y explotación comercial, y a todos los aspectos que de alguna manera cause un daño real o potencial a la salud del niño en su desarrollo, supervivencia, responsabilidad y confianza; de igual manera los conflictos de violencia familiar repercute en el maltrato infantil.</w:t>
      </w:r>
    </w:p>
    <w:p w:rsidR="00254A03" w:rsidRDefault="00254A03" w:rsidP="00254A03">
      <w:pPr>
        <w:pStyle w:val="Default"/>
        <w:spacing w:line="480" w:lineRule="auto"/>
        <w:ind w:left="-142" w:firstLine="284"/>
        <w:jc w:val="both"/>
        <w:outlineLvl w:val="1"/>
        <w:rPr>
          <w:color w:val="auto"/>
        </w:rPr>
      </w:pPr>
    </w:p>
    <w:p w:rsidR="00254A03" w:rsidRDefault="00254A03" w:rsidP="00254A03">
      <w:pPr>
        <w:pStyle w:val="Default"/>
        <w:spacing w:line="480" w:lineRule="auto"/>
        <w:ind w:left="-142" w:firstLine="284"/>
        <w:jc w:val="both"/>
        <w:outlineLvl w:val="1"/>
        <w:rPr>
          <w:color w:val="auto"/>
        </w:rPr>
      </w:pPr>
      <w:r w:rsidRPr="00E91DAC">
        <w:rPr>
          <w:color w:val="auto"/>
        </w:rPr>
        <w:t>Así mismo, e</w:t>
      </w:r>
      <w:r>
        <w:rPr>
          <w:color w:val="auto"/>
        </w:rPr>
        <w:t>l Fondo de las Naciones Unidas para la Infancia</w:t>
      </w:r>
      <w:r w:rsidRPr="00E91DAC">
        <w:rPr>
          <w:color w:val="auto"/>
        </w:rPr>
        <w:t xml:space="preserve"> (UNICEF, 2006) sostiene </w:t>
      </w:r>
      <w:r>
        <w:rPr>
          <w:color w:val="auto"/>
        </w:rPr>
        <w:t xml:space="preserve">que </w:t>
      </w:r>
      <w:r w:rsidRPr="00E91DAC">
        <w:rPr>
          <w:color w:val="auto"/>
        </w:rPr>
        <w:t xml:space="preserve">los menores víctimas de </w:t>
      </w:r>
      <w:r>
        <w:rPr>
          <w:color w:val="auto"/>
        </w:rPr>
        <w:t>maltrato y el abandono son</w:t>
      </w:r>
      <w:r w:rsidRPr="00E91DAC">
        <w:rPr>
          <w:color w:val="auto"/>
        </w:rPr>
        <w:t xml:space="preserve"> segmento</w:t>
      </w:r>
      <w:r>
        <w:rPr>
          <w:color w:val="auto"/>
        </w:rPr>
        <w:t>s</w:t>
      </w:r>
      <w:r w:rsidRPr="00E91DAC">
        <w:rPr>
          <w:color w:val="auto"/>
        </w:rPr>
        <w:t xml:space="preserve"> de la</w:t>
      </w:r>
      <w:r>
        <w:rPr>
          <w:color w:val="auto"/>
        </w:rPr>
        <w:t xml:space="preserve"> población conformado por niños,</w:t>
      </w:r>
      <w:r w:rsidRPr="00E91DAC">
        <w:rPr>
          <w:color w:val="auto"/>
        </w:rPr>
        <w:t xml:space="preserve"> niñas y jóvenes hasta los 18 años que sufren ocasional o habitualmente actos de violencia física, sexual o</w:t>
      </w:r>
      <w:r>
        <w:rPr>
          <w:color w:val="auto"/>
        </w:rPr>
        <w:t xml:space="preserve"> emocional, sea en el grupo familiar o en las instituciones sociales. El maltrato puede ser ejecutado por omisión, supresión o transgresión de los derechos individuales y colectivos e incluye el abandono completo o parcial.</w:t>
      </w:r>
    </w:p>
    <w:p w:rsidR="00254A03" w:rsidRDefault="00254A03" w:rsidP="00254A03">
      <w:pPr>
        <w:pStyle w:val="Default"/>
        <w:spacing w:line="480" w:lineRule="auto"/>
        <w:ind w:left="-142" w:firstLine="284"/>
        <w:jc w:val="both"/>
        <w:outlineLvl w:val="1"/>
        <w:rPr>
          <w:color w:val="auto"/>
        </w:rPr>
      </w:pPr>
    </w:p>
    <w:p w:rsidR="00254A03" w:rsidRDefault="00254A03" w:rsidP="00254A03">
      <w:pPr>
        <w:pStyle w:val="Default"/>
        <w:spacing w:line="480" w:lineRule="auto"/>
        <w:ind w:left="-142" w:firstLine="284"/>
        <w:jc w:val="both"/>
        <w:outlineLvl w:val="1"/>
        <w:rPr>
          <w:noProof/>
          <w:color w:val="auto"/>
          <w:lang w:val="es-MX"/>
        </w:rPr>
      </w:pPr>
      <w:r>
        <w:rPr>
          <w:color w:val="auto"/>
        </w:rPr>
        <w:lastRenderedPageBreak/>
        <w:t xml:space="preserve">Por su parte la </w:t>
      </w:r>
      <w:r w:rsidRPr="008D586A">
        <w:t>Convención de los Derechos de los Niños de Naciones Unidas</w:t>
      </w:r>
      <w:r>
        <w:rPr>
          <w:color w:val="auto"/>
        </w:rPr>
        <w:t xml:space="preserve"> define al maltrato infantil a “Toda violencia, perjuicio o abuso físico o mental, descuido o trato negligente, malos tratos o explotación, mientras que el niño se encuentre bajo la custodia de sus padres, de un tutor o de cualquiera otra persona que tenga a su cargo”.</w:t>
      </w:r>
      <w:r w:rsidRPr="008D586A">
        <w:rPr>
          <w:color w:val="auto"/>
        </w:rPr>
        <w:t xml:space="preserve"> </w:t>
      </w:r>
      <w:r>
        <w:rPr>
          <w:color w:val="auto"/>
        </w:rPr>
        <w:t>(Fondo de las Naciones Unidas para la Infancia, 2006)</w:t>
      </w:r>
    </w:p>
    <w:p w:rsidR="00254A03" w:rsidRDefault="00254A03" w:rsidP="00254A03">
      <w:pPr>
        <w:pStyle w:val="Default"/>
        <w:spacing w:line="480" w:lineRule="auto"/>
        <w:jc w:val="both"/>
        <w:outlineLvl w:val="0"/>
        <w:rPr>
          <w:color w:val="auto"/>
        </w:rPr>
      </w:pPr>
    </w:p>
    <w:p w:rsidR="00F10A91" w:rsidRDefault="00F10A91" w:rsidP="00601D50">
      <w:pPr>
        <w:pStyle w:val="Default"/>
        <w:spacing w:line="480" w:lineRule="auto"/>
        <w:ind w:left="-142"/>
        <w:jc w:val="both"/>
        <w:outlineLvl w:val="0"/>
        <w:rPr>
          <w:rFonts w:cs="Univers"/>
          <w:sz w:val="22"/>
          <w:szCs w:val="22"/>
        </w:rPr>
      </w:pPr>
    </w:p>
    <w:p w:rsidR="007B576A" w:rsidRDefault="007B576A" w:rsidP="007B576A">
      <w:pPr>
        <w:pStyle w:val="Default"/>
        <w:numPr>
          <w:ilvl w:val="1"/>
          <w:numId w:val="5"/>
        </w:numPr>
        <w:spacing w:line="480" w:lineRule="auto"/>
        <w:ind w:left="426" w:hanging="426"/>
        <w:jc w:val="both"/>
        <w:outlineLvl w:val="1"/>
        <w:rPr>
          <w:color w:val="auto"/>
        </w:rPr>
      </w:pPr>
      <w:r>
        <w:rPr>
          <w:color w:val="auto"/>
        </w:rPr>
        <w:t xml:space="preserve"> </w:t>
      </w:r>
      <w:bookmarkStart w:id="10" w:name="_Toc518480884"/>
      <w:r w:rsidR="00A538BD">
        <w:rPr>
          <w:color w:val="auto"/>
        </w:rPr>
        <w:t>Evolución en el tiempo</w:t>
      </w:r>
      <w:r>
        <w:rPr>
          <w:color w:val="auto"/>
        </w:rPr>
        <w:t xml:space="preserve"> de</w:t>
      </w:r>
      <w:bookmarkEnd w:id="10"/>
      <w:r w:rsidR="00FB0CB2">
        <w:rPr>
          <w:color w:val="auto"/>
        </w:rPr>
        <w:t>l maltrato infantil</w:t>
      </w:r>
    </w:p>
    <w:p w:rsidR="00A81798" w:rsidRDefault="001209B3" w:rsidP="00B14C00">
      <w:pPr>
        <w:pStyle w:val="Default"/>
        <w:spacing w:line="480" w:lineRule="auto"/>
        <w:ind w:left="-142" w:firstLine="708"/>
        <w:jc w:val="both"/>
        <w:outlineLvl w:val="1"/>
      </w:pPr>
      <w:r w:rsidRPr="001209B3">
        <w:t xml:space="preserve">El maltrato infantil no es reciente, tiene sus orígenes desde </w:t>
      </w:r>
      <w:r w:rsidR="00EF1FD1">
        <w:t>tiempos muy remotos</w:t>
      </w:r>
      <w:r w:rsidR="009536E4">
        <w:t xml:space="preserve">, algunos autores como </w:t>
      </w:r>
      <w:r w:rsidRPr="001209B3">
        <w:t xml:space="preserve">Loredo </w:t>
      </w:r>
      <w:r w:rsidR="009536E4">
        <w:t>(2000)</w:t>
      </w:r>
      <w:r w:rsidRPr="001209B3">
        <w:t>, manifiesta que “la historia de maltrato a menores ocurre desde que el ser humano se enc</w:t>
      </w:r>
      <w:r w:rsidR="009536E4">
        <w:t>uentra en la faz de la tierra”, es decir</w:t>
      </w:r>
      <w:r w:rsidR="009536E4" w:rsidRPr="001209B3">
        <w:t xml:space="preserve"> que este acto del maltrato infantil </w:t>
      </w:r>
      <w:r w:rsidR="009536E4">
        <w:t>sucede</w:t>
      </w:r>
      <w:r w:rsidR="009536E4" w:rsidRPr="001209B3">
        <w:t xml:space="preserve"> desde los inicios de la humanidad</w:t>
      </w:r>
      <w:r w:rsidR="009536E4">
        <w:t>.</w:t>
      </w:r>
      <w:r w:rsidR="009536E4" w:rsidRPr="001209B3">
        <w:t xml:space="preserve"> </w:t>
      </w:r>
      <w:r w:rsidR="00A81798">
        <w:t xml:space="preserve">Citado por </w:t>
      </w:r>
      <w:sdt>
        <w:sdtPr>
          <w:id w:val="932168616"/>
          <w:citation/>
        </w:sdtPr>
        <w:sdtEndPr/>
        <w:sdtContent>
          <w:r w:rsidR="00A81798">
            <w:fldChar w:fldCharType="begin"/>
          </w:r>
          <w:r w:rsidR="00A81798">
            <w:rPr>
              <w:lang w:val="es-ES"/>
            </w:rPr>
            <w:instrText xml:space="preserve"> CITATION Luc12 \l 3082 </w:instrText>
          </w:r>
          <w:r w:rsidR="00A81798">
            <w:fldChar w:fldCharType="separate"/>
          </w:r>
          <w:r w:rsidR="00F04A21">
            <w:rPr>
              <w:noProof/>
              <w:lang w:val="es-ES"/>
            </w:rPr>
            <w:t>( Lucero Logroño , 2012)</w:t>
          </w:r>
          <w:r w:rsidR="00A81798">
            <w:fldChar w:fldCharType="end"/>
          </w:r>
        </w:sdtContent>
      </w:sdt>
      <w:r w:rsidR="00A81798">
        <w:t xml:space="preserve">. </w:t>
      </w:r>
    </w:p>
    <w:p w:rsidR="001209B3" w:rsidRDefault="001209B3" w:rsidP="00B14C00">
      <w:pPr>
        <w:pStyle w:val="Default"/>
        <w:spacing w:line="480" w:lineRule="auto"/>
        <w:ind w:left="-142" w:firstLine="708"/>
        <w:jc w:val="both"/>
        <w:outlineLvl w:val="1"/>
        <w:rPr>
          <w:color w:val="auto"/>
        </w:rPr>
      </w:pPr>
      <w:r w:rsidRPr="001209B3">
        <w:t>Debemos entender entonces que este fenómeno no es reciente, no se origina en las sociedades modernas, sino más bien ha sido utilizado para incidir en la crianza y modificar la conducta de los hijos, no siendo visto</w:t>
      </w:r>
      <w:r w:rsidR="0042575E">
        <w:t xml:space="preserve"> </w:t>
      </w:r>
      <w:r w:rsidR="00C53A41">
        <w:t xml:space="preserve">antiguamente </w:t>
      </w:r>
      <w:r w:rsidRPr="001209B3">
        <w:t>como un problema grave</w:t>
      </w:r>
      <w:r>
        <w:rPr>
          <w:sz w:val="27"/>
          <w:szCs w:val="27"/>
        </w:rPr>
        <w:t>.</w:t>
      </w:r>
    </w:p>
    <w:p w:rsidR="00E860F0" w:rsidRDefault="00E860F0" w:rsidP="00B14C00">
      <w:pPr>
        <w:pStyle w:val="Default"/>
        <w:spacing w:line="480" w:lineRule="auto"/>
        <w:ind w:left="-142" w:firstLine="708"/>
        <w:jc w:val="both"/>
        <w:outlineLvl w:val="1"/>
        <w:rPr>
          <w:color w:val="auto"/>
        </w:rPr>
      </w:pPr>
      <w:r>
        <w:rPr>
          <w:color w:val="auto"/>
        </w:rPr>
        <w:t xml:space="preserve">El maltrato infantil es un fenómeno </w:t>
      </w:r>
      <w:r w:rsidR="00AB0FAE">
        <w:rPr>
          <w:color w:val="auto"/>
        </w:rPr>
        <w:t xml:space="preserve">muy antiguo, </w:t>
      </w:r>
      <w:r w:rsidR="00C850BC">
        <w:rPr>
          <w:color w:val="auto"/>
        </w:rPr>
        <w:t>al respecto</w:t>
      </w:r>
      <w:r w:rsidR="0068450B">
        <w:rPr>
          <w:color w:val="auto"/>
        </w:rPr>
        <w:t xml:space="preserve"> Kempe cita a Aristóteles </w:t>
      </w:r>
      <w:r w:rsidR="00FB6357">
        <w:rPr>
          <w:color w:val="auto"/>
        </w:rPr>
        <w:t xml:space="preserve">(400 a.C), quién tuvo como creencia </w:t>
      </w:r>
      <w:r w:rsidR="000B7AC8">
        <w:rPr>
          <w:color w:val="auto"/>
        </w:rPr>
        <w:t xml:space="preserve">que </w:t>
      </w:r>
      <w:r w:rsidR="00FB6357">
        <w:rPr>
          <w:color w:val="auto"/>
        </w:rPr>
        <w:t>“un hijo o un esclavo son propiedad y nada de lo que se hace con él es injusto”</w:t>
      </w:r>
      <w:r w:rsidR="000B7AC8">
        <w:rPr>
          <w:color w:val="auto"/>
        </w:rPr>
        <w:t xml:space="preserve"> Citado por </w:t>
      </w:r>
      <w:sdt>
        <w:sdtPr>
          <w:rPr>
            <w:color w:val="auto"/>
          </w:rPr>
          <w:id w:val="1402802480"/>
          <w:citation/>
        </w:sdtPr>
        <w:sdtEndPr/>
        <w:sdtContent>
          <w:r w:rsidR="000B7AC8">
            <w:rPr>
              <w:color w:val="auto"/>
            </w:rPr>
            <w:fldChar w:fldCharType="begin"/>
          </w:r>
          <w:r w:rsidR="00762D6D">
            <w:rPr>
              <w:color w:val="auto"/>
            </w:rPr>
            <w:instrText xml:space="preserve">CITATION Del03 \l 10250 </w:instrText>
          </w:r>
          <w:r w:rsidR="000B7AC8">
            <w:rPr>
              <w:color w:val="auto"/>
            </w:rPr>
            <w:fldChar w:fldCharType="separate"/>
          </w:r>
          <w:r w:rsidR="00F04A21" w:rsidRPr="00F04A21">
            <w:rPr>
              <w:noProof/>
              <w:color w:val="auto"/>
            </w:rPr>
            <w:t>(Del bosque Garza, 2003)</w:t>
          </w:r>
          <w:r w:rsidR="000B7AC8">
            <w:rPr>
              <w:color w:val="auto"/>
            </w:rPr>
            <w:fldChar w:fldCharType="end"/>
          </w:r>
        </w:sdtContent>
      </w:sdt>
      <w:r w:rsidR="00CB64DC">
        <w:rPr>
          <w:color w:val="auto"/>
        </w:rPr>
        <w:t>.</w:t>
      </w:r>
    </w:p>
    <w:p w:rsidR="005B063F" w:rsidRDefault="001C682E" w:rsidP="00B14C00">
      <w:pPr>
        <w:pStyle w:val="Default"/>
        <w:spacing w:line="480" w:lineRule="auto"/>
        <w:ind w:left="-142" w:firstLine="282"/>
        <w:jc w:val="both"/>
        <w:outlineLvl w:val="1"/>
        <w:rPr>
          <w:color w:val="auto"/>
        </w:rPr>
      </w:pPr>
      <w:r>
        <w:rPr>
          <w:color w:val="auto"/>
        </w:rPr>
        <w:t xml:space="preserve">Así mismo se menciona en el derecho romano antiguo </w:t>
      </w:r>
      <w:r>
        <w:rPr>
          <w:i/>
          <w:color w:val="auto"/>
        </w:rPr>
        <w:t>“Pater Familiae”</w:t>
      </w:r>
      <w:r>
        <w:rPr>
          <w:color w:val="auto"/>
        </w:rPr>
        <w:t xml:space="preserve">, era el dueño de los hijos y era quien decidía el destino de los mismos, él tenía derecho de </w:t>
      </w:r>
      <w:r>
        <w:rPr>
          <w:color w:val="auto"/>
        </w:rPr>
        <w:lastRenderedPageBreak/>
        <w:t xml:space="preserve">decidir su vida, la muerte y el castigo, así como de vender sus hijos si él lo decidía para la esclavitud </w:t>
      </w:r>
      <w:r w:rsidR="008A1F1A">
        <w:rPr>
          <w:color w:val="auto"/>
        </w:rPr>
        <w:t>o abandonarlos</w:t>
      </w:r>
      <w:r w:rsidR="00BD73CD">
        <w:rPr>
          <w:color w:val="auto"/>
        </w:rPr>
        <w:t>.</w:t>
      </w:r>
    </w:p>
    <w:p w:rsidR="009806F3" w:rsidRDefault="009806F3" w:rsidP="00B14C00">
      <w:pPr>
        <w:pStyle w:val="Default"/>
        <w:spacing w:line="480" w:lineRule="auto"/>
        <w:ind w:left="-142" w:firstLine="282"/>
        <w:jc w:val="both"/>
        <w:outlineLvl w:val="1"/>
        <w:rPr>
          <w:color w:val="auto"/>
        </w:rPr>
      </w:pPr>
    </w:p>
    <w:p w:rsidR="009D6287" w:rsidRDefault="009F3017" w:rsidP="00B14C00">
      <w:pPr>
        <w:pStyle w:val="Default"/>
        <w:spacing w:line="480" w:lineRule="auto"/>
        <w:ind w:left="-142" w:firstLine="282"/>
        <w:jc w:val="both"/>
        <w:outlineLvl w:val="1"/>
        <w:rPr>
          <w:color w:val="auto"/>
        </w:rPr>
      </w:pPr>
      <w:r>
        <w:rPr>
          <w:color w:val="auto"/>
        </w:rPr>
        <w:t xml:space="preserve">Aranda (s,f) </w:t>
      </w:r>
      <w:r w:rsidR="009806F3">
        <w:rPr>
          <w:color w:val="auto"/>
        </w:rPr>
        <w:t xml:space="preserve">Refiere </w:t>
      </w:r>
      <w:r w:rsidR="00DA5F09">
        <w:rPr>
          <w:color w:val="auto"/>
        </w:rPr>
        <w:t xml:space="preserve">que, </w:t>
      </w:r>
      <w:r w:rsidR="009806F3">
        <w:rPr>
          <w:color w:val="auto"/>
        </w:rPr>
        <w:t>en 1874 se dio a conocer el caso de una niña norteamericana la misma que era severamen</w:t>
      </w:r>
      <w:r w:rsidR="009D6287">
        <w:rPr>
          <w:color w:val="auto"/>
        </w:rPr>
        <w:t>te maltratada por sus padres</w:t>
      </w:r>
      <w:r w:rsidR="009806F3">
        <w:rPr>
          <w:color w:val="auto"/>
        </w:rPr>
        <w:t>, una vecina y a la vez trabajadora social se dio cuenta que esta niña era víctima de graves castigos físicos y de una notable desnutrición, por lo cual decidió denunciar, sin embargo al carecer de leyes que sancionan tal maltrato</w:t>
      </w:r>
      <w:r w:rsidR="005A5848">
        <w:rPr>
          <w:color w:val="auto"/>
        </w:rPr>
        <w:t xml:space="preserve"> proveniente de sus padres,</w:t>
      </w:r>
      <w:r w:rsidR="009806F3">
        <w:rPr>
          <w:color w:val="auto"/>
        </w:rPr>
        <w:t xml:space="preserve"> present</w:t>
      </w:r>
      <w:r w:rsidR="005B4A8E">
        <w:rPr>
          <w:color w:val="auto"/>
        </w:rPr>
        <w:t>ó</w:t>
      </w:r>
      <w:r w:rsidR="009806F3">
        <w:rPr>
          <w:color w:val="auto"/>
        </w:rPr>
        <w:t xml:space="preserve"> el caso ante la Sociedad Protectora de Animales </w:t>
      </w:r>
      <w:r w:rsidR="005A5848">
        <w:rPr>
          <w:color w:val="auto"/>
        </w:rPr>
        <w:t>manifesta</w:t>
      </w:r>
      <w:r w:rsidR="007B3F33">
        <w:rPr>
          <w:color w:val="auto"/>
        </w:rPr>
        <w:t>n</w:t>
      </w:r>
      <w:r w:rsidR="005A5848">
        <w:rPr>
          <w:color w:val="auto"/>
        </w:rPr>
        <w:t>do que la niña pertenecía al reino animal y por ende merecía el mi</w:t>
      </w:r>
      <w:r w:rsidR="009D6287">
        <w:rPr>
          <w:color w:val="auto"/>
        </w:rPr>
        <w:t>smo trato, apelando a la ley contra la crueldad de los animales, razón por la cual ganó el juicio y el padre fue condenado, a raíz de este suce</w:t>
      </w:r>
      <w:r w:rsidR="00272F0C">
        <w:rPr>
          <w:color w:val="auto"/>
        </w:rPr>
        <w:t xml:space="preserve">so en 1875 se creó La  </w:t>
      </w:r>
      <w:r w:rsidR="00272F0C" w:rsidRPr="007007E4">
        <w:rPr>
          <w:color w:val="auto"/>
        </w:rPr>
        <w:t>Society F</w:t>
      </w:r>
      <w:r w:rsidR="009D6287" w:rsidRPr="007007E4">
        <w:rPr>
          <w:color w:val="auto"/>
        </w:rPr>
        <w:t xml:space="preserve">or </w:t>
      </w:r>
      <w:r w:rsidR="00272F0C" w:rsidRPr="007007E4">
        <w:rPr>
          <w:color w:val="auto"/>
        </w:rPr>
        <w:t>T</w:t>
      </w:r>
      <w:r w:rsidR="008F050D" w:rsidRPr="007007E4">
        <w:rPr>
          <w:color w:val="auto"/>
        </w:rPr>
        <w:t>he Prevention O</w:t>
      </w:r>
      <w:r w:rsidR="007007E4" w:rsidRPr="007007E4">
        <w:rPr>
          <w:color w:val="auto"/>
        </w:rPr>
        <w:t>f Child</w:t>
      </w:r>
      <w:r w:rsidR="009D6287" w:rsidRPr="007007E4">
        <w:rPr>
          <w:color w:val="auto"/>
        </w:rPr>
        <w:t>r</w:t>
      </w:r>
      <w:r w:rsidR="007007E4">
        <w:rPr>
          <w:color w:val="auto"/>
        </w:rPr>
        <w:t>en</w:t>
      </w:r>
      <w:r w:rsidR="009D6287">
        <w:rPr>
          <w:color w:val="auto"/>
        </w:rPr>
        <w:t xml:space="preserve">, y en 1884 se creó La Sociedad Nacional para la Prevención </w:t>
      </w:r>
      <w:r w:rsidR="0090237E">
        <w:rPr>
          <w:color w:val="auto"/>
        </w:rPr>
        <w:t>de la Crueldad al Niño</w:t>
      </w:r>
      <w:r w:rsidR="00C90AD3">
        <w:rPr>
          <w:color w:val="auto"/>
        </w:rPr>
        <w:t>.</w:t>
      </w:r>
    </w:p>
    <w:p w:rsidR="00FC0CFB" w:rsidRDefault="00FC0CFB" w:rsidP="00B14C00">
      <w:pPr>
        <w:pStyle w:val="Default"/>
        <w:spacing w:line="480" w:lineRule="auto"/>
        <w:ind w:left="-142" w:firstLine="282"/>
        <w:jc w:val="both"/>
        <w:outlineLvl w:val="1"/>
        <w:rPr>
          <w:color w:val="auto"/>
        </w:rPr>
      </w:pPr>
    </w:p>
    <w:p w:rsidR="00FC0CFB" w:rsidRDefault="00FC0CFB" w:rsidP="00B14C00">
      <w:pPr>
        <w:pStyle w:val="Default"/>
        <w:spacing w:line="480" w:lineRule="auto"/>
        <w:ind w:left="-142" w:firstLine="282"/>
        <w:jc w:val="both"/>
        <w:outlineLvl w:val="1"/>
        <w:rPr>
          <w:color w:val="auto"/>
        </w:rPr>
      </w:pPr>
      <w:r>
        <w:rPr>
          <w:color w:val="auto"/>
        </w:rPr>
        <w:t xml:space="preserve">En el siglo XIII, apareció una ley de carácter público </w:t>
      </w:r>
      <w:r w:rsidR="00EB7413">
        <w:rPr>
          <w:color w:val="auto"/>
        </w:rPr>
        <w:t xml:space="preserve">sobre el castigo corporal hacia los niños la </w:t>
      </w:r>
      <w:r w:rsidR="008F050D">
        <w:rPr>
          <w:color w:val="auto"/>
        </w:rPr>
        <w:t>cual</w:t>
      </w:r>
      <w:r w:rsidR="00EB7413">
        <w:rPr>
          <w:color w:val="auto"/>
        </w:rPr>
        <w:t xml:space="preserve"> decía “si se azota a un niño hasta hacerle sangrar, el niño lo recordará, pero si se le azota </w:t>
      </w:r>
      <w:r w:rsidR="0057787D">
        <w:rPr>
          <w:color w:val="auto"/>
        </w:rPr>
        <w:t xml:space="preserve">hasta causarle la muerte, se aplicará la ley”. Citado por </w:t>
      </w:r>
      <w:r w:rsidR="000715D6">
        <w:rPr>
          <w:color w:val="auto"/>
        </w:rPr>
        <w:t>Aranda (s,f)</w:t>
      </w:r>
      <w:r w:rsidR="008A6EA0">
        <w:rPr>
          <w:color w:val="auto"/>
        </w:rPr>
        <w:t>.</w:t>
      </w:r>
    </w:p>
    <w:p w:rsidR="00CA7FBA" w:rsidRDefault="00CA7FBA" w:rsidP="00B14C00">
      <w:pPr>
        <w:pStyle w:val="Default"/>
        <w:spacing w:line="480" w:lineRule="auto"/>
        <w:ind w:left="-142" w:firstLine="282"/>
        <w:jc w:val="both"/>
        <w:outlineLvl w:val="1"/>
        <w:rPr>
          <w:color w:val="auto"/>
        </w:rPr>
      </w:pPr>
    </w:p>
    <w:p w:rsidR="001F550F" w:rsidRDefault="001F550F" w:rsidP="00B14C00">
      <w:pPr>
        <w:pStyle w:val="Default"/>
        <w:spacing w:line="480" w:lineRule="auto"/>
        <w:ind w:left="-142" w:firstLine="282"/>
        <w:jc w:val="both"/>
        <w:outlineLvl w:val="1"/>
        <w:rPr>
          <w:color w:val="auto"/>
        </w:rPr>
      </w:pPr>
      <w:r>
        <w:rPr>
          <w:color w:val="auto"/>
        </w:rPr>
        <w:t>Ya en el siglo XX, el descubrimiento de los rayos X</w:t>
      </w:r>
      <w:r w:rsidR="00A322A5">
        <w:rPr>
          <w:color w:val="auto"/>
        </w:rPr>
        <w:t xml:space="preserve"> aporta numerosos datos sobre el maltrato infantil, debido</w:t>
      </w:r>
      <w:r w:rsidR="00445AD3">
        <w:rPr>
          <w:color w:val="auto"/>
        </w:rPr>
        <w:t xml:space="preserve"> a que a través </w:t>
      </w:r>
      <w:r w:rsidR="001314DB">
        <w:rPr>
          <w:color w:val="auto"/>
        </w:rPr>
        <w:t>de esta prueba médica</w:t>
      </w:r>
      <w:r w:rsidR="00A322A5">
        <w:rPr>
          <w:color w:val="auto"/>
        </w:rPr>
        <w:t xml:space="preserve"> se descubrieron </w:t>
      </w:r>
      <w:r w:rsidR="001314DB">
        <w:rPr>
          <w:color w:val="auto"/>
        </w:rPr>
        <w:t xml:space="preserve">fracturas cuya procedencia resultaba dudosa a partir de las explicaciones que daban los padres. </w:t>
      </w:r>
      <w:sdt>
        <w:sdtPr>
          <w:rPr>
            <w:color w:val="auto"/>
          </w:rPr>
          <w:id w:val="-1493095790"/>
          <w:citation/>
        </w:sdtPr>
        <w:sdtEndPr/>
        <w:sdtContent>
          <w:r w:rsidR="001314DB">
            <w:rPr>
              <w:color w:val="auto"/>
            </w:rPr>
            <w:fldChar w:fldCharType="begin"/>
          </w:r>
          <w:r w:rsidR="00A12CBC">
            <w:rPr>
              <w:color w:val="auto"/>
            </w:rPr>
            <w:instrText xml:space="preserve">CITATION Enf18 \l 10250 </w:instrText>
          </w:r>
          <w:r w:rsidR="001314DB">
            <w:rPr>
              <w:color w:val="auto"/>
            </w:rPr>
            <w:fldChar w:fldCharType="separate"/>
          </w:r>
          <w:r w:rsidR="00F04A21" w:rsidRPr="00F04A21">
            <w:rPr>
              <w:noProof/>
              <w:color w:val="auto"/>
            </w:rPr>
            <w:t>(Anónimo, 2018)</w:t>
          </w:r>
          <w:r w:rsidR="001314DB">
            <w:rPr>
              <w:color w:val="auto"/>
            </w:rPr>
            <w:fldChar w:fldCharType="end"/>
          </w:r>
        </w:sdtContent>
      </w:sdt>
    </w:p>
    <w:p w:rsidR="003B4616" w:rsidRDefault="003B4616" w:rsidP="00B14C00">
      <w:pPr>
        <w:pStyle w:val="Default"/>
        <w:spacing w:line="480" w:lineRule="auto"/>
        <w:ind w:left="-142" w:firstLine="282"/>
        <w:jc w:val="both"/>
        <w:outlineLvl w:val="1"/>
        <w:rPr>
          <w:color w:val="auto"/>
        </w:rPr>
      </w:pPr>
    </w:p>
    <w:p w:rsidR="00CB64DC" w:rsidRDefault="00EC1184" w:rsidP="00B14C00">
      <w:pPr>
        <w:pStyle w:val="Default"/>
        <w:spacing w:line="480" w:lineRule="auto"/>
        <w:ind w:left="-142" w:firstLine="282"/>
        <w:jc w:val="both"/>
        <w:outlineLvl w:val="1"/>
        <w:rPr>
          <w:color w:val="auto"/>
        </w:rPr>
      </w:pPr>
      <w:r>
        <w:rPr>
          <w:color w:val="auto"/>
        </w:rPr>
        <w:t>El problema de la violencia infantil empieza a tener la importancia que se merece a través de los trabajos de Kempe en 1962 donde describe “El síndrome del niño apelado”</w:t>
      </w:r>
      <w:r w:rsidR="00CA5BFB">
        <w:rPr>
          <w:color w:val="auto"/>
        </w:rPr>
        <w:t xml:space="preserve"> que eran </w:t>
      </w:r>
      <w:r w:rsidR="006131AC">
        <w:rPr>
          <w:color w:val="auto"/>
        </w:rPr>
        <w:t>niños que padecían cuadros de traumatismos físicos causados por sus padres o cuidadores</w:t>
      </w:r>
      <w:r>
        <w:rPr>
          <w:color w:val="auto"/>
        </w:rPr>
        <w:t xml:space="preserve">, desde allí se inician las medidas legislativas que obligaban a cualquier personal de la salud denunciar alguna sospecha </w:t>
      </w:r>
      <w:r w:rsidR="00B9089E">
        <w:rPr>
          <w:color w:val="auto"/>
        </w:rPr>
        <w:t>de</w:t>
      </w:r>
      <w:r>
        <w:rPr>
          <w:color w:val="auto"/>
        </w:rPr>
        <w:t xml:space="preserve"> maltrato infantil. </w:t>
      </w:r>
      <w:sdt>
        <w:sdtPr>
          <w:rPr>
            <w:color w:val="auto"/>
          </w:rPr>
          <w:id w:val="-1910846776"/>
          <w:citation/>
        </w:sdtPr>
        <w:sdtEndPr/>
        <w:sdtContent>
          <w:r w:rsidR="007F3608">
            <w:rPr>
              <w:color w:val="auto"/>
            </w:rPr>
            <w:fldChar w:fldCharType="begin"/>
          </w:r>
          <w:r w:rsidR="007F3608">
            <w:rPr>
              <w:color w:val="auto"/>
            </w:rPr>
            <w:instrText xml:space="preserve"> CITATION Are05 \l 10250 </w:instrText>
          </w:r>
          <w:r w:rsidR="007F3608">
            <w:rPr>
              <w:color w:val="auto"/>
            </w:rPr>
            <w:fldChar w:fldCharType="separate"/>
          </w:r>
          <w:r w:rsidR="00F04A21" w:rsidRPr="00F04A21">
            <w:rPr>
              <w:noProof/>
              <w:color w:val="auto"/>
            </w:rPr>
            <w:t>(Arellano Zevallos, Llactahuamán Ballona, &amp; Chipana Díaz, 2005)</w:t>
          </w:r>
          <w:r w:rsidR="007F3608">
            <w:rPr>
              <w:color w:val="auto"/>
            </w:rPr>
            <w:fldChar w:fldCharType="end"/>
          </w:r>
        </w:sdtContent>
      </w:sdt>
    </w:p>
    <w:p w:rsidR="003B4616" w:rsidRDefault="003B4616" w:rsidP="00B14C00">
      <w:pPr>
        <w:pStyle w:val="Default"/>
        <w:spacing w:line="480" w:lineRule="auto"/>
        <w:ind w:left="-142" w:firstLine="282"/>
        <w:jc w:val="both"/>
        <w:outlineLvl w:val="1"/>
        <w:rPr>
          <w:color w:val="auto"/>
        </w:rPr>
      </w:pPr>
    </w:p>
    <w:p w:rsidR="007B576A" w:rsidRDefault="00FB6357" w:rsidP="00B14C00">
      <w:pPr>
        <w:pStyle w:val="Default"/>
        <w:spacing w:line="480" w:lineRule="auto"/>
        <w:ind w:left="-142"/>
        <w:jc w:val="both"/>
        <w:outlineLvl w:val="1"/>
      </w:pPr>
      <w:r>
        <w:rPr>
          <w:color w:val="auto"/>
        </w:rPr>
        <w:tab/>
      </w:r>
      <w:r w:rsidR="007B576A" w:rsidRPr="008A4E70">
        <w:rPr>
          <w:rStyle w:val="a"/>
          <w:bdr w:val="none" w:sz="0" w:space="0" w:color="auto" w:frame="1"/>
          <w:shd w:val="clear" w:color="auto" w:fill="FFFFFF"/>
        </w:rPr>
        <w:t xml:space="preserve">Concluyendo, </w:t>
      </w:r>
      <w:r w:rsidR="00CB0CA1">
        <w:rPr>
          <w:rStyle w:val="a"/>
          <w:bdr w:val="none" w:sz="0" w:space="0" w:color="auto" w:frame="1"/>
          <w:shd w:val="clear" w:color="auto" w:fill="FFFFFF"/>
        </w:rPr>
        <w:t xml:space="preserve">ya en el 20 de Noviembre de 1989 se aprueba la Convención Internacional de los Derechos del Niño, la misma que fue elaborada durante 10 años con aportaciones de diversas </w:t>
      </w:r>
      <w:r w:rsidR="00533A65">
        <w:rPr>
          <w:rStyle w:val="a"/>
          <w:bdr w:val="none" w:sz="0" w:space="0" w:color="auto" w:frame="1"/>
          <w:shd w:val="clear" w:color="auto" w:fill="FFFFFF"/>
        </w:rPr>
        <w:t>sociedades,</w:t>
      </w:r>
      <w:r w:rsidR="00533A65" w:rsidRPr="00533A65">
        <w:rPr>
          <w:rStyle w:val="a"/>
          <w:bdr w:val="none" w:sz="0" w:space="0" w:color="auto" w:frame="1"/>
          <w:shd w:val="clear" w:color="auto" w:fill="FFFFFF"/>
        </w:rPr>
        <w:t xml:space="preserve"> </w:t>
      </w:r>
      <w:r w:rsidR="00533A65">
        <w:rPr>
          <w:rStyle w:val="a"/>
          <w:bdr w:val="none" w:sz="0" w:space="0" w:color="auto" w:frame="1"/>
          <w:shd w:val="clear" w:color="auto" w:fill="FFFFFF"/>
        </w:rPr>
        <w:t xml:space="preserve">culturas </w:t>
      </w:r>
      <w:r w:rsidR="001B4C43">
        <w:rPr>
          <w:rStyle w:val="a"/>
          <w:bdr w:val="none" w:sz="0" w:space="0" w:color="auto" w:frame="1"/>
          <w:shd w:val="clear" w:color="auto" w:fill="FFFFFF"/>
        </w:rPr>
        <w:t>y religiones</w:t>
      </w:r>
      <w:r w:rsidR="00753724">
        <w:rPr>
          <w:rStyle w:val="a"/>
          <w:bdr w:val="none" w:sz="0" w:space="0" w:color="auto" w:frame="1"/>
          <w:shd w:val="clear" w:color="auto" w:fill="FFFFFF"/>
        </w:rPr>
        <w:t xml:space="preserve">, </w:t>
      </w:r>
      <w:r w:rsidR="00530FDE">
        <w:rPr>
          <w:rStyle w:val="a"/>
          <w:bdr w:val="none" w:sz="0" w:space="0" w:color="auto" w:frame="1"/>
          <w:shd w:val="clear" w:color="auto" w:fill="FFFFFF"/>
        </w:rPr>
        <w:t>la</w:t>
      </w:r>
      <w:r w:rsidR="001B4C43">
        <w:rPr>
          <w:rStyle w:val="a"/>
          <w:bdr w:val="none" w:sz="0" w:space="0" w:color="auto" w:frame="1"/>
          <w:shd w:val="clear" w:color="auto" w:fill="FFFFFF"/>
        </w:rPr>
        <w:t>s</w:t>
      </w:r>
      <w:r w:rsidR="00530FDE">
        <w:rPr>
          <w:rStyle w:val="a"/>
          <w:bdr w:val="none" w:sz="0" w:space="0" w:color="auto" w:frame="1"/>
          <w:shd w:val="clear" w:color="auto" w:fill="FFFFFF"/>
        </w:rPr>
        <w:t xml:space="preserve"> cual</w:t>
      </w:r>
      <w:r w:rsidR="001B4C43">
        <w:rPr>
          <w:rStyle w:val="a"/>
          <w:bdr w:val="none" w:sz="0" w:space="0" w:color="auto" w:frame="1"/>
          <w:shd w:val="clear" w:color="auto" w:fill="FFFFFF"/>
        </w:rPr>
        <w:t>es</w:t>
      </w:r>
      <w:r w:rsidR="00530FDE">
        <w:rPr>
          <w:rStyle w:val="a"/>
          <w:bdr w:val="none" w:sz="0" w:space="0" w:color="auto" w:frame="1"/>
          <w:shd w:val="clear" w:color="auto" w:fill="FFFFFF"/>
        </w:rPr>
        <w:t xml:space="preserve"> plantea</w:t>
      </w:r>
      <w:r w:rsidR="001B4C43">
        <w:rPr>
          <w:rStyle w:val="a"/>
          <w:bdr w:val="none" w:sz="0" w:space="0" w:color="auto" w:frame="1"/>
          <w:shd w:val="clear" w:color="auto" w:fill="FFFFFF"/>
        </w:rPr>
        <w:t>n</w:t>
      </w:r>
      <w:r w:rsidR="00530FDE">
        <w:rPr>
          <w:rStyle w:val="a"/>
          <w:bdr w:val="none" w:sz="0" w:space="0" w:color="auto" w:frame="1"/>
          <w:shd w:val="clear" w:color="auto" w:fill="FFFFFF"/>
        </w:rPr>
        <w:t xml:space="preserve"> dentro de su</w:t>
      </w:r>
      <w:r w:rsidR="00753724">
        <w:rPr>
          <w:rStyle w:val="a"/>
          <w:bdr w:val="none" w:sz="0" w:space="0" w:color="auto" w:frame="1"/>
          <w:shd w:val="clear" w:color="auto" w:fill="FFFFFF"/>
        </w:rPr>
        <w:t xml:space="preserve"> art</w:t>
      </w:r>
      <w:r w:rsidR="00050979">
        <w:rPr>
          <w:rStyle w:val="a"/>
          <w:bdr w:val="none" w:sz="0" w:space="0" w:color="auto" w:frame="1"/>
          <w:shd w:val="clear" w:color="auto" w:fill="FFFFFF"/>
        </w:rPr>
        <w:t>ículo 19</w:t>
      </w:r>
      <w:r w:rsidR="001B4C43">
        <w:rPr>
          <w:rStyle w:val="a"/>
          <w:bdr w:val="none" w:sz="0" w:space="0" w:color="auto" w:frame="1"/>
          <w:shd w:val="clear" w:color="auto" w:fill="FFFFFF"/>
        </w:rPr>
        <w:t>,</w:t>
      </w:r>
      <w:r w:rsidR="00753724">
        <w:rPr>
          <w:rStyle w:val="a"/>
          <w:bdr w:val="none" w:sz="0" w:space="0" w:color="auto" w:frame="1"/>
          <w:shd w:val="clear" w:color="auto" w:fill="FFFFFF"/>
        </w:rPr>
        <w:t xml:space="preserve"> proteger al niño de toda forma de violencia ya sea física, mental, sexual, abandonos, negligenci</w:t>
      </w:r>
      <w:r w:rsidR="001B4C43">
        <w:rPr>
          <w:rStyle w:val="a"/>
          <w:bdr w:val="none" w:sz="0" w:space="0" w:color="auto" w:frame="1"/>
          <w:shd w:val="clear" w:color="auto" w:fill="FFFFFF"/>
        </w:rPr>
        <w:t>a, explotación, mientras éste</w:t>
      </w:r>
      <w:r w:rsidR="00753724">
        <w:rPr>
          <w:rStyle w:val="a"/>
          <w:bdr w:val="none" w:sz="0" w:space="0" w:color="auto" w:frame="1"/>
          <w:shd w:val="clear" w:color="auto" w:fill="FFFFFF"/>
        </w:rPr>
        <w:t xml:space="preserve"> se encuentre al cuidado de sus padres o de sus cuidadores legales.</w:t>
      </w:r>
      <w:r w:rsidR="00530FDE" w:rsidRPr="00530FDE">
        <w:t xml:space="preserve"> </w:t>
      </w:r>
      <w:sdt>
        <w:sdtPr>
          <w:id w:val="90059738"/>
          <w:citation/>
        </w:sdtPr>
        <w:sdtEndPr/>
        <w:sdtContent>
          <w:r w:rsidR="00530FDE">
            <w:fldChar w:fldCharType="begin"/>
          </w:r>
          <w:r w:rsidR="00530FDE">
            <w:instrText xml:space="preserve">CITATION UNI06 \l 10250 </w:instrText>
          </w:r>
          <w:r w:rsidR="00530FDE">
            <w:fldChar w:fldCharType="separate"/>
          </w:r>
          <w:r w:rsidR="00F04A21">
            <w:rPr>
              <w:noProof/>
            </w:rPr>
            <w:t>(UNICEF COMITÉ ESPAÑOL, 2006)</w:t>
          </w:r>
          <w:r w:rsidR="00530FDE">
            <w:fldChar w:fldCharType="end"/>
          </w:r>
        </w:sdtContent>
      </w:sdt>
    </w:p>
    <w:p w:rsidR="00B4769B" w:rsidRDefault="00B4769B" w:rsidP="00B14C00">
      <w:pPr>
        <w:pStyle w:val="Default"/>
        <w:spacing w:line="480" w:lineRule="auto"/>
        <w:ind w:left="-142"/>
        <w:jc w:val="both"/>
        <w:outlineLvl w:val="1"/>
        <w:rPr>
          <w:rStyle w:val="a"/>
          <w:bdr w:val="none" w:sz="0" w:space="0" w:color="auto" w:frame="1"/>
          <w:shd w:val="clear" w:color="auto" w:fill="FFFFFF"/>
        </w:rPr>
      </w:pPr>
    </w:p>
    <w:p w:rsidR="00753724" w:rsidRDefault="00753724" w:rsidP="00753724">
      <w:pPr>
        <w:pStyle w:val="Default"/>
        <w:spacing w:line="480" w:lineRule="auto"/>
        <w:jc w:val="both"/>
        <w:outlineLvl w:val="1"/>
        <w:rPr>
          <w:rStyle w:val="a"/>
          <w:bdr w:val="none" w:sz="0" w:space="0" w:color="auto" w:frame="1"/>
          <w:shd w:val="clear" w:color="auto" w:fill="FFFFFF"/>
        </w:rPr>
      </w:pPr>
    </w:p>
    <w:p w:rsidR="0092153E" w:rsidRDefault="0092153E" w:rsidP="00301CDE">
      <w:pPr>
        <w:pStyle w:val="Default"/>
        <w:spacing w:line="480" w:lineRule="auto"/>
        <w:ind w:left="719" w:firstLine="697"/>
        <w:jc w:val="both"/>
        <w:outlineLvl w:val="1"/>
        <w:rPr>
          <w:color w:val="auto"/>
        </w:rPr>
      </w:pPr>
    </w:p>
    <w:p w:rsidR="007B6BB6" w:rsidRDefault="007B6BB6" w:rsidP="00301CDE">
      <w:pPr>
        <w:pStyle w:val="Default"/>
        <w:spacing w:line="480" w:lineRule="auto"/>
        <w:ind w:left="719" w:firstLine="697"/>
        <w:jc w:val="both"/>
        <w:outlineLvl w:val="1"/>
        <w:rPr>
          <w:color w:val="auto"/>
        </w:rPr>
      </w:pPr>
    </w:p>
    <w:p w:rsidR="007B6BB6" w:rsidRDefault="007B6BB6" w:rsidP="00301CDE">
      <w:pPr>
        <w:pStyle w:val="Default"/>
        <w:spacing w:line="480" w:lineRule="auto"/>
        <w:ind w:left="719" w:firstLine="697"/>
        <w:jc w:val="both"/>
        <w:outlineLvl w:val="1"/>
        <w:rPr>
          <w:color w:val="auto"/>
        </w:rPr>
      </w:pPr>
    </w:p>
    <w:p w:rsidR="007B6BB6" w:rsidRDefault="007B6BB6" w:rsidP="00301CDE">
      <w:pPr>
        <w:pStyle w:val="Default"/>
        <w:spacing w:line="480" w:lineRule="auto"/>
        <w:ind w:left="719" w:firstLine="697"/>
        <w:jc w:val="both"/>
        <w:outlineLvl w:val="1"/>
        <w:rPr>
          <w:color w:val="auto"/>
        </w:rPr>
      </w:pPr>
    </w:p>
    <w:p w:rsidR="007B6BB6" w:rsidRDefault="007B6BB6" w:rsidP="00301CDE">
      <w:pPr>
        <w:pStyle w:val="Default"/>
        <w:spacing w:line="480" w:lineRule="auto"/>
        <w:ind w:left="719" w:firstLine="697"/>
        <w:jc w:val="both"/>
        <w:outlineLvl w:val="1"/>
        <w:rPr>
          <w:color w:val="auto"/>
        </w:rPr>
      </w:pPr>
    </w:p>
    <w:p w:rsidR="0092153E" w:rsidRDefault="0092153E" w:rsidP="00301CDE">
      <w:pPr>
        <w:pStyle w:val="Default"/>
        <w:spacing w:line="480" w:lineRule="auto"/>
        <w:ind w:left="719" w:firstLine="697"/>
        <w:jc w:val="both"/>
        <w:outlineLvl w:val="1"/>
        <w:rPr>
          <w:color w:val="auto"/>
        </w:rPr>
      </w:pPr>
    </w:p>
    <w:p w:rsidR="007B576A" w:rsidRDefault="00B133C9" w:rsidP="007B576A">
      <w:pPr>
        <w:pStyle w:val="Default"/>
        <w:numPr>
          <w:ilvl w:val="1"/>
          <w:numId w:val="5"/>
        </w:numPr>
        <w:spacing w:line="480" w:lineRule="auto"/>
        <w:ind w:left="426" w:hanging="426"/>
        <w:jc w:val="both"/>
        <w:outlineLvl w:val="1"/>
        <w:rPr>
          <w:color w:val="auto"/>
        </w:rPr>
      </w:pPr>
      <w:r>
        <w:rPr>
          <w:color w:val="auto"/>
        </w:rPr>
        <w:lastRenderedPageBreak/>
        <w:t>Tipos de maltrato de infantil</w:t>
      </w:r>
    </w:p>
    <w:p w:rsidR="008E351F" w:rsidRDefault="00F828BC" w:rsidP="00B14C00">
      <w:pPr>
        <w:pStyle w:val="Default"/>
        <w:spacing w:line="480" w:lineRule="auto"/>
        <w:ind w:left="-142" w:firstLine="708"/>
        <w:jc w:val="both"/>
        <w:outlineLvl w:val="1"/>
        <w:rPr>
          <w:color w:val="auto"/>
        </w:rPr>
      </w:pPr>
      <w:r>
        <w:rPr>
          <w:color w:val="auto"/>
        </w:rPr>
        <w:t>El maltrato infantil no diferencia sexo, grupo étnico, raza, religión</w:t>
      </w:r>
      <w:r w:rsidR="00606B1F">
        <w:rPr>
          <w:color w:val="auto"/>
        </w:rPr>
        <w:t>, ni situación económica, puede suceder dentro de hogar</w:t>
      </w:r>
      <w:r w:rsidR="00E6738C">
        <w:rPr>
          <w:color w:val="auto"/>
        </w:rPr>
        <w:t>es</w:t>
      </w:r>
      <w:r w:rsidR="00606B1F">
        <w:rPr>
          <w:color w:val="auto"/>
        </w:rPr>
        <w:t xml:space="preserve"> </w:t>
      </w:r>
      <w:r w:rsidR="00DE7D80">
        <w:rPr>
          <w:color w:val="auto"/>
        </w:rPr>
        <w:t xml:space="preserve">económicamente </w:t>
      </w:r>
      <w:r w:rsidR="005A66CC">
        <w:rPr>
          <w:color w:val="auto"/>
        </w:rPr>
        <w:t>altos</w:t>
      </w:r>
      <w:r w:rsidR="00DE7D80">
        <w:rPr>
          <w:color w:val="auto"/>
        </w:rPr>
        <w:t>, hasta hogares</w:t>
      </w:r>
      <w:r w:rsidR="00E6738C">
        <w:rPr>
          <w:color w:val="auto"/>
        </w:rPr>
        <w:t xml:space="preserve"> con recursos muy</w:t>
      </w:r>
      <w:r w:rsidR="00DE7D80">
        <w:rPr>
          <w:color w:val="auto"/>
        </w:rPr>
        <w:t xml:space="preserve"> </w:t>
      </w:r>
      <w:r w:rsidR="005A66CC">
        <w:rPr>
          <w:color w:val="auto"/>
        </w:rPr>
        <w:t>precarios</w:t>
      </w:r>
      <w:r w:rsidR="006818E4">
        <w:rPr>
          <w:color w:val="auto"/>
        </w:rPr>
        <w:t xml:space="preserve">, </w:t>
      </w:r>
      <w:r w:rsidR="00080717">
        <w:rPr>
          <w:color w:val="auto"/>
        </w:rPr>
        <w:t xml:space="preserve">el maltrato infantil se </w:t>
      </w:r>
      <w:r w:rsidR="001D0E4B">
        <w:rPr>
          <w:color w:val="auto"/>
        </w:rPr>
        <w:t xml:space="preserve">presenta de </w:t>
      </w:r>
      <w:r w:rsidR="00080717">
        <w:rPr>
          <w:color w:val="auto"/>
        </w:rPr>
        <w:t>diferentes</w:t>
      </w:r>
      <w:r w:rsidR="004771D2">
        <w:rPr>
          <w:color w:val="auto"/>
        </w:rPr>
        <w:t xml:space="preserve"> tipos</w:t>
      </w:r>
      <w:r w:rsidR="0038734B">
        <w:rPr>
          <w:color w:val="auto"/>
        </w:rPr>
        <w:t>.</w:t>
      </w:r>
    </w:p>
    <w:p w:rsidR="0038734B" w:rsidRDefault="002274EF" w:rsidP="00B14C00">
      <w:pPr>
        <w:pStyle w:val="Default"/>
        <w:spacing w:line="480" w:lineRule="auto"/>
        <w:ind w:left="-142" w:firstLine="708"/>
        <w:jc w:val="both"/>
        <w:outlineLvl w:val="1"/>
        <w:rPr>
          <w:color w:val="auto"/>
        </w:rPr>
      </w:pPr>
      <w:r>
        <w:rPr>
          <w:color w:val="auto"/>
        </w:rPr>
        <w:t>Al respecto</w:t>
      </w:r>
      <w:r w:rsidR="00F95E8E">
        <w:rPr>
          <w:color w:val="auto"/>
        </w:rPr>
        <w:t xml:space="preserve"> El Ministerio de Salud</w:t>
      </w:r>
      <w:r>
        <w:rPr>
          <w:color w:val="auto"/>
        </w:rPr>
        <w:t xml:space="preserve"> </w:t>
      </w:r>
      <w:sdt>
        <w:sdtPr>
          <w:rPr>
            <w:color w:val="auto"/>
          </w:rPr>
          <w:id w:val="-1548297060"/>
          <w:citation/>
        </w:sdtPr>
        <w:sdtEndPr/>
        <w:sdtContent>
          <w:r>
            <w:rPr>
              <w:color w:val="auto"/>
            </w:rPr>
            <w:fldChar w:fldCharType="begin"/>
          </w:r>
          <w:r>
            <w:rPr>
              <w:color w:val="auto"/>
            </w:rPr>
            <w:instrText xml:space="preserve"> CITATION MIN05 \l 10250 </w:instrText>
          </w:r>
          <w:r>
            <w:rPr>
              <w:color w:val="auto"/>
            </w:rPr>
            <w:fldChar w:fldCharType="separate"/>
          </w:r>
          <w:r w:rsidR="00F04A21" w:rsidRPr="00F04A21">
            <w:rPr>
              <w:noProof/>
              <w:color w:val="auto"/>
            </w:rPr>
            <w:t>(MINSA, Maltrato infantil y violencia familiar, 2005)</w:t>
          </w:r>
          <w:r>
            <w:rPr>
              <w:color w:val="auto"/>
            </w:rPr>
            <w:fldChar w:fldCharType="end"/>
          </w:r>
        </w:sdtContent>
      </w:sdt>
      <w:r w:rsidR="00F95E8E">
        <w:rPr>
          <w:color w:val="auto"/>
        </w:rPr>
        <w:t xml:space="preserve"> clasifica el maltrato infantil en los siguientes tipos:</w:t>
      </w:r>
    </w:p>
    <w:p w:rsidR="00F95E8E" w:rsidRDefault="00F95E8E" w:rsidP="00B14C00">
      <w:pPr>
        <w:pStyle w:val="Default"/>
        <w:numPr>
          <w:ilvl w:val="0"/>
          <w:numId w:val="18"/>
        </w:numPr>
        <w:spacing w:line="480" w:lineRule="auto"/>
        <w:ind w:left="426"/>
        <w:jc w:val="both"/>
        <w:outlineLvl w:val="1"/>
        <w:rPr>
          <w:color w:val="auto"/>
        </w:rPr>
      </w:pPr>
      <w:r>
        <w:rPr>
          <w:color w:val="auto"/>
        </w:rPr>
        <w:t>Maltrato físico: Maltrato que se produce a través de la agresión física</w:t>
      </w:r>
      <w:r w:rsidR="00313C9F">
        <w:rPr>
          <w:color w:val="auto"/>
        </w:rPr>
        <w:t>, lo que incluye golpes, cachetadas, jalones de pelo</w:t>
      </w:r>
      <w:r w:rsidR="005F1A8B">
        <w:rPr>
          <w:color w:val="auto"/>
        </w:rPr>
        <w:t xml:space="preserve"> y de orejas</w:t>
      </w:r>
      <w:r w:rsidR="00313C9F">
        <w:rPr>
          <w:color w:val="auto"/>
        </w:rPr>
        <w:t>, patadas, em</w:t>
      </w:r>
      <w:r w:rsidR="00B1745C">
        <w:rPr>
          <w:color w:val="auto"/>
        </w:rPr>
        <w:t xml:space="preserve">pujones, puntapiés, quemaduras, </w:t>
      </w:r>
      <w:r w:rsidR="00313C9F">
        <w:rPr>
          <w:color w:val="auto"/>
        </w:rPr>
        <w:t>fracturas</w:t>
      </w:r>
      <w:r w:rsidR="00B1745C">
        <w:rPr>
          <w:color w:val="auto"/>
        </w:rPr>
        <w:t xml:space="preserve"> </w:t>
      </w:r>
      <w:r w:rsidR="002F2B87">
        <w:rPr>
          <w:color w:val="auto"/>
        </w:rPr>
        <w:t>o heridas, estrangulamientos, envenenamiento y asfixia.</w:t>
      </w:r>
    </w:p>
    <w:p w:rsidR="00F4182A" w:rsidRDefault="00F4182A" w:rsidP="00B14C00">
      <w:pPr>
        <w:pStyle w:val="Default"/>
        <w:numPr>
          <w:ilvl w:val="0"/>
          <w:numId w:val="18"/>
        </w:numPr>
        <w:spacing w:line="480" w:lineRule="auto"/>
        <w:ind w:left="426"/>
        <w:jc w:val="both"/>
        <w:outlineLvl w:val="1"/>
        <w:rPr>
          <w:color w:val="auto"/>
        </w:rPr>
      </w:pPr>
      <w:r>
        <w:rPr>
          <w:color w:val="auto"/>
        </w:rPr>
        <w:t xml:space="preserve">Maltrato psicológico: El cual se produce mediante agresiones o actitudes de humillación </w:t>
      </w:r>
      <w:r w:rsidR="00B20FA6" w:rsidRPr="00B20FA6">
        <w:rPr>
          <w:color w:val="auto"/>
        </w:rPr>
        <w:t>u</w:t>
      </w:r>
      <w:r w:rsidRPr="00B20FA6">
        <w:rPr>
          <w:color w:val="auto"/>
        </w:rPr>
        <w:t xml:space="preserve"> ofensa,</w:t>
      </w:r>
      <w:r>
        <w:rPr>
          <w:color w:val="auto"/>
        </w:rPr>
        <w:t xml:space="preserve"> lo que incluye insultos amenazas, indiferencia, desvalorizaciones</w:t>
      </w:r>
      <w:r w:rsidR="008149B6">
        <w:rPr>
          <w:color w:val="auto"/>
        </w:rPr>
        <w:t xml:space="preserve">, humillaciones, manipulación, </w:t>
      </w:r>
      <w:r>
        <w:rPr>
          <w:color w:val="auto"/>
        </w:rPr>
        <w:t>chantaje emocional.</w:t>
      </w:r>
    </w:p>
    <w:p w:rsidR="00DF2C04" w:rsidRDefault="00F4182A" w:rsidP="00B14C00">
      <w:pPr>
        <w:pStyle w:val="Default"/>
        <w:numPr>
          <w:ilvl w:val="0"/>
          <w:numId w:val="18"/>
        </w:numPr>
        <w:spacing w:line="480" w:lineRule="auto"/>
        <w:ind w:left="426"/>
        <w:jc w:val="both"/>
        <w:outlineLvl w:val="1"/>
        <w:rPr>
          <w:color w:val="auto"/>
        </w:rPr>
      </w:pPr>
      <w:r>
        <w:rPr>
          <w:color w:val="auto"/>
        </w:rPr>
        <w:t xml:space="preserve">Maltrato sexual o abuso sexual: </w:t>
      </w:r>
      <w:r w:rsidR="00E41F74">
        <w:rPr>
          <w:color w:val="auto"/>
        </w:rPr>
        <w:t>Es el maltrato que</w:t>
      </w:r>
      <w:r w:rsidR="00816786">
        <w:rPr>
          <w:color w:val="auto"/>
        </w:rPr>
        <w:t xml:space="preserve"> se produce cuando una persona impone una relación sexual al niño; mientras que el abuso sexual va desde caricias </w:t>
      </w:r>
      <w:r w:rsidR="001E62D1">
        <w:rPr>
          <w:color w:val="auto"/>
        </w:rPr>
        <w:t xml:space="preserve">indebidas </w:t>
      </w:r>
      <w:r w:rsidR="00C93495">
        <w:rPr>
          <w:color w:val="auto"/>
        </w:rPr>
        <w:t xml:space="preserve">propiciadas al menor </w:t>
      </w:r>
      <w:r w:rsidR="001E62D1">
        <w:rPr>
          <w:color w:val="auto"/>
        </w:rPr>
        <w:t>hasta la violación.</w:t>
      </w:r>
    </w:p>
    <w:p w:rsidR="00F4182A" w:rsidRDefault="00DF2C04" w:rsidP="00B14C00">
      <w:pPr>
        <w:pStyle w:val="Default"/>
        <w:numPr>
          <w:ilvl w:val="0"/>
          <w:numId w:val="18"/>
        </w:numPr>
        <w:spacing w:line="480" w:lineRule="auto"/>
        <w:ind w:left="426"/>
        <w:jc w:val="both"/>
        <w:outlineLvl w:val="1"/>
        <w:rPr>
          <w:color w:val="auto"/>
        </w:rPr>
      </w:pPr>
      <w:r>
        <w:rPr>
          <w:color w:val="auto"/>
        </w:rPr>
        <w:t xml:space="preserve">Maltrato por descuido o abandono: </w:t>
      </w:r>
      <w:r w:rsidR="009B2F26">
        <w:rPr>
          <w:color w:val="auto"/>
        </w:rPr>
        <w:t>Este tipo de maltrato se produce cuando los adultos cuidadores de los niños no velan por la</w:t>
      </w:r>
      <w:r w:rsidR="006E1ED4">
        <w:rPr>
          <w:color w:val="auto"/>
        </w:rPr>
        <w:t>s</w:t>
      </w:r>
      <w:r w:rsidR="009B2F26">
        <w:rPr>
          <w:color w:val="auto"/>
        </w:rPr>
        <w:t xml:space="preserve"> necesidades </w:t>
      </w:r>
      <w:r w:rsidR="00686902">
        <w:rPr>
          <w:color w:val="auto"/>
        </w:rPr>
        <w:t xml:space="preserve">y derechos de los mismos, por ende estos niños no son asistidos en sus necesidades de alimentación, o salud, pudiendo muchos de estos niños en estado de abandono ser consumidores de drogas, estar expuestos a diversos peligros, </w:t>
      </w:r>
      <w:r w:rsidR="006A514D">
        <w:rPr>
          <w:color w:val="auto"/>
        </w:rPr>
        <w:t xml:space="preserve">o muchas </w:t>
      </w:r>
      <w:r w:rsidR="00B23052">
        <w:rPr>
          <w:color w:val="auto"/>
        </w:rPr>
        <w:t>veces dedicarse a la mendicidad.</w:t>
      </w:r>
    </w:p>
    <w:p w:rsidR="00F206B5" w:rsidRDefault="00F206B5" w:rsidP="00B14C00">
      <w:pPr>
        <w:pStyle w:val="Default"/>
        <w:spacing w:line="480" w:lineRule="auto"/>
        <w:ind w:left="426" w:hanging="928"/>
        <w:jc w:val="both"/>
        <w:outlineLvl w:val="1"/>
        <w:rPr>
          <w:color w:val="auto"/>
        </w:rPr>
      </w:pPr>
    </w:p>
    <w:p w:rsidR="009F5376" w:rsidRDefault="009F5376" w:rsidP="00845AF5">
      <w:pPr>
        <w:pStyle w:val="Default"/>
        <w:numPr>
          <w:ilvl w:val="2"/>
          <w:numId w:val="36"/>
        </w:numPr>
        <w:spacing w:line="480" w:lineRule="auto"/>
        <w:jc w:val="both"/>
        <w:outlineLvl w:val="1"/>
        <w:rPr>
          <w:color w:val="auto"/>
        </w:rPr>
      </w:pPr>
      <w:r>
        <w:rPr>
          <w:color w:val="auto"/>
        </w:rPr>
        <w:lastRenderedPageBreak/>
        <w:t>Otros tipo</w:t>
      </w:r>
      <w:r w:rsidR="002B5382">
        <w:rPr>
          <w:color w:val="auto"/>
        </w:rPr>
        <w:t>s</w:t>
      </w:r>
      <w:r>
        <w:rPr>
          <w:color w:val="auto"/>
        </w:rPr>
        <w:t xml:space="preserve"> de maltrato</w:t>
      </w:r>
      <w:r w:rsidR="00D8721B">
        <w:rPr>
          <w:color w:val="auto"/>
        </w:rPr>
        <w:t xml:space="preserve"> infantil</w:t>
      </w:r>
    </w:p>
    <w:p w:rsidR="00845AF5" w:rsidRDefault="00845AF5" w:rsidP="00845AF5">
      <w:pPr>
        <w:pStyle w:val="Default"/>
        <w:spacing w:line="480" w:lineRule="auto"/>
        <w:ind w:left="-142"/>
        <w:jc w:val="both"/>
        <w:outlineLvl w:val="1"/>
        <w:rPr>
          <w:color w:val="auto"/>
        </w:rPr>
      </w:pPr>
    </w:p>
    <w:p w:rsidR="009F5376" w:rsidRDefault="009F5376" w:rsidP="00B14C00">
      <w:pPr>
        <w:pStyle w:val="Default"/>
        <w:spacing w:line="480" w:lineRule="auto"/>
        <w:ind w:left="-142"/>
        <w:jc w:val="both"/>
        <w:outlineLvl w:val="1"/>
        <w:rPr>
          <w:color w:val="auto"/>
        </w:rPr>
      </w:pPr>
      <w:r>
        <w:rPr>
          <w:color w:val="auto"/>
        </w:rPr>
        <w:t xml:space="preserve">En palabras de Aranda (s,f) existen otros tipos de maltrato infantil que son de menor ocurrencia y a continuación se hará mención a los más comunes: </w:t>
      </w:r>
    </w:p>
    <w:p w:rsidR="006B43A3" w:rsidRDefault="006B43A3" w:rsidP="00B14C00">
      <w:pPr>
        <w:pStyle w:val="Default"/>
        <w:numPr>
          <w:ilvl w:val="0"/>
          <w:numId w:val="25"/>
        </w:numPr>
        <w:spacing w:line="480" w:lineRule="auto"/>
        <w:ind w:left="567"/>
        <w:jc w:val="both"/>
        <w:outlineLvl w:val="1"/>
        <w:rPr>
          <w:color w:val="auto"/>
        </w:rPr>
      </w:pPr>
      <w:r>
        <w:rPr>
          <w:color w:val="auto"/>
        </w:rPr>
        <w:t xml:space="preserve">Maltrato institucional: </w:t>
      </w:r>
      <w:r w:rsidR="00965000">
        <w:rPr>
          <w:color w:val="auto"/>
        </w:rPr>
        <w:t>Este tipo de maltrato</w:t>
      </w:r>
      <w:r w:rsidR="00380238">
        <w:rPr>
          <w:color w:val="auto"/>
        </w:rPr>
        <w:t xml:space="preserve"> se da por la acción u omisión, procedentes de las instituciones públicas </w:t>
      </w:r>
      <w:r w:rsidR="00DB12A9">
        <w:rPr>
          <w:color w:val="auto"/>
        </w:rPr>
        <w:t xml:space="preserve">o privadas, o por los profesionales </w:t>
      </w:r>
      <w:r w:rsidR="00F56A10">
        <w:rPr>
          <w:color w:val="auto"/>
        </w:rPr>
        <w:t>perte</w:t>
      </w:r>
      <w:r w:rsidR="00701B68">
        <w:rPr>
          <w:color w:val="auto"/>
        </w:rPr>
        <w:t>necientes a estas instituciones, que vulneren los derechos básicos del menor</w:t>
      </w:r>
      <w:r w:rsidR="00503CD0">
        <w:rPr>
          <w:color w:val="auto"/>
        </w:rPr>
        <w:t>.</w:t>
      </w:r>
    </w:p>
    <w:p w:rsidR="006B43A3" w:rsidRDefault="006B43A3" w:rsidP="00B14C00">
      <w:pPr>
        <w:pStyle w:val="Default"/>
        <w:numPr>
          <w:ilvl w:val="0"/>
          <w:numId w:val="25"/>
        </w:numPr>
        <w:spacing w:line="480" w:lineRule="auto"/>
        <w:ind w:left="567"/>
        <w:jc w:val="both"/>
        <w:outlineLvl w:val="1"/>
        <w:rPr>
          <w:color w:val="auto"/>
        </w:rPr>
      </w:pPr>
      <w:r>
        <w:rPr>
          <w:color w:val="auto"/>
        </w:rPr>
        <w:t>Maltrato prenatal</w:t>
      </w:r>
      <w:r w:rsidR="000702DA">
        <w:rPr>
          <w:color w:val="auto"/>
        </w:rPr>
        <w:t xml:space="preserve">: </w:t>
      </w:r>
      <w:r w:rsidR="005946CB">
        <w:rPr>
          <w:color w:val="auto"/>
        </w:rPr>
        <w:t xml:space="preserve">Se da por el consumo de drogas que afecten </w:t>
      </w:r>
      <w:r w:rsidR="00834872">
        <w:rPr>
          <w:color w:val="auto"/>
        </w:rPr>
        <w:t>el crecimiento normal del bebé o hacen que éste tenga síntomas de dependencia física a las drogas.</w:t>
      </w:r>
    </w:p>
    <w:p w:rsidR="006B43A3" w:rsidRDefault="006B43A3" w:rsidP="00B14C00">
      <w:pPr>
        <w:pStyle w:val="Default"/>
        <w:numPr>
          <w:ilvl w:val="0"/>
          <w:numId w:val="25"/>
        </w:numPr>
        <w:spacing w:line="480" w:lineRule="auto"/>
        <w:ind w:left="567"/>
        <w:jc w:val="both"/>
        <w:outlineLvl w:val="1"/>
        <w:rPr>
          <w:color w:val="auto"/>
        </w:rPr>
      </w:pPr>
      <w:r>
        <w:rPr>
          <w:color w:val="auto"/>
        </w:rPr>
        <w:t>Explotaci</w:t>
      </w:r>
      <w:r w:rsidR="00BF3D03">
        <w:rPr>
          <w:color w:val="auto"/>
        </w:rPr>
        <w:t xml:space="preserve">ón laboral: Derivada de las trabajos (domésticos o no) </w:t>
      </w:r>
      <w:r w:rsidR="0022318D">
        <w:rPr>
          <w:color w:val="auto"/>
        </w:rPr>
        <w:t xml:space="preserve">exagerados dados por los padres, </w:t>
      </w:r>
      <w:r w:rsidR="00720446">
        <w:rPr>
          <w:color w:val="auto"/>
        </w:rPr>
        <w:t>con carácter obligatorio, los cuales deberían ser realizados por lo</w:t>
      </w:r>
      <w:r w:rsidR="00490369">
        <w:rPr>
          <w:color w:val="auto"/>
        </w:rPr>
        <w:t>s</w:t>
      </w:r>
      <w:r w:rsidR="00720446">
        <w:rPr>
          <w:color w:val="auto"/>
        </w:rPr>
        <w:t xml:space="preserve"> padres</w:t>
      </w:r>
      <w:r w:rsidR="00490369">
        <w:rPr>
          <w:color w:val="auto"/>
        </w:rPr>
        <w:t>, interviniendo de ese mod</w:t>
      </w:r>
      <w:r w:rsidR="008035EB">
        <w:rPr>
          <w:color w:val="auto"/>
        </w:rPr>
        <w:t>o con sus actividades sociales y/</w:t>
      </w:r>
      <w:r w:rsidR="00593967">
        <w:rPr>
          <w:color w:val="auto"/>
        </w:rPr>
        <w:t>o</w:t>
      </w:r>
      <w:r w:rsidR="00836F1A">
        <w:rPr>
          <w:color w:val="auto"/>
        </w:rPr>
        <w:t xml:space="preserve"> </w:t>
      </w:r>
      <w:r w:rsidR="009C0F80">
        <w:rPr>
          <w:color w:val="auto"/>
        </w:rPr>
        <w:t>escolares.</w:t>
      </w:r>
    </w:p>
    <w:p w:rsidR="00200F82" w:rsidRDefault="006B43A3" w:rsidP="00B14C00">
      <w:pPr>
        <w:pStyle w:val="Default"/>
        <w:numPr>
          <w:ilvl w:val="0"/>
          <w:numId w:val="25"/>
        </w:numPr>
        <w:spacing w:line="480" w:lineRule="auto"/>
        <w:ind w:left="567"/>
        <w:jc w:val="both"/>
        <w:outlineLvl w:val="1"/>
        <w:rPr>
          <w:color w:val="auto"/>
        </w:rPr>
      </w:pPr>
      <w:r w:rsidRPr="00D814D7">
        <w:rPr>
          <w:color w:val="auto"/>
        </w:rPr>
        <w:t xml:space="preserve">Síndrome de Münchhausen por poderes: </w:t>
      </w:r>
      <w:r w:rsidR="00D814D7">
        <w:rPr>
          <w:color w:val="auto"/>
        </w:rPr>
        <w:t xml:space="preserve">Consiste en la simulación, de síntomas físicos </w:t>
      </w:r>
      <w:r w:rsidR="003C42E7">
        <w:rPr>
          <w:color w:val="auto"/>
        </w:rPr>
        <w:t xml:space="preserve">o </w:t>
      </w:r>
      <w:r w:rsidR="00D814D7">
        <w:rPr>
          <w:color w:val="auto"/>
        </w:rPr>
        <w:t xml:space="preserve">patológicos </w:t>
      </w:r>
      <w:r w:rsidR="003C42E7">
        <w:rPr>
          <w:color w:val="auto"/>
        </w:rPr>
        <w:t xml:space="preserve">en el niño, a través del cual se pretende llamar la atención de los demás mediantes </w:t>
      </w:r>
      <w:r w:rsidR="00B21D58">
        <w:rPr>
          <w:color w:val="auto"/>
        </w:rPr>
        <w:t>estas enfermedades ficticias.</w:t>
      </w:r>
    </w:p>
    <w:p w:rsidR="000F38E0" w:rsidRDefault="000F38E0" w:rsidP="000F38E0">
      <w:pPr>
        <w:pStyle w:val="Default"/>
        <w:spacing w:line="480" w:lineRule="auto"/>
        <w:ind w:left="567"/>
        <w:jc w:val="both"/>
        <w:outlineLvl w:val="1"/>
        <w:rPr>
          <w:color w:val="auto"/>
        </w:rPr>
      </w:pPr>
    </w:p>
    <w:p w:rsidR="00845AF5" w:rsidRDefault="00845AF5" w:rsidP="000F38E0">
      <w:pPr>
        <w:pStyle w:val="Default"/>
        <w:spacing w:line="480" w:lineRule="auto"/>
        <w:ind w:left="567"/>
        <w:jc w:val="both"/>
        <w:outlineLvl w:val="1"/>
        <w:rPr>
          <w:color w:val="auto"/>
        </w:rPr>
      </w:pPr>
    </w:p>
    <w:p w:rsidR="00845AF5" w:rsidRDefault="00845AF5" w:rsidP="000F38E0">
      <w:pPr>
        <w:pStyle w:val="Default"/>
        <w:spacing w:line="480" w:lineRule="auto"/>
        <w:ind w:left="567"/>
        <w:jc w:val="both"/>
        <w:outlineLvl w:val="1"/>
        <w:rPr>
          <w:color w:val="auto"/>
        </w:rPr>
      </w:pPr>
    </w:p>
    <w:p w:rsidR="00845AF5" w:rsidRDefault="00845AF5" w:rsidP="000F38E0">
      <w:pPr>
        <w:pStyle w:val="Default"/>
        <w:spacing w:line="480" w:lineRule="auto"/>
        <w:ind w:left="567"/>
        <w:jc w:val="both"/>
        <w:outlineLvl w:val="1"/>
        <w:rPr>
          <w:color w:val="auto"/>
        </w:rPr>
      </w:pPr>
    </w:p>
    <w:p w:rsidR="00845AF5" w:rsidRDefault="00845AF5" w:rsidP="000F38E0">
      <w:pPr>
        <w:pStyle w:val="Default"/>
        <w:spacing w:line="480" w:lineRule="auto"/>
        <w:ind w:left="567"/>
        <w:jc w:val="both"/>
        <w:outlineLvl w:val="1"/>
        <w:rPr>
          <w:color w:val="auto"/>
        </w:rPr>
      </w:pPr>
    </w:p>
    <w:p w:rsidR="00845AF5" w:rsidRDefault="00845AF5" w:rsidP="000F38E0">
      <w:pPr>
        <w:pStyle w:val="Default"/>
        <w:spacing w:line="480" w:lineRule="auto"/>
        <w:ind w:left="567"/>
        <w:jc w:val="both"/>
        <w:outlineLvl w:val="1"/>
        <w:rPr>
          <w:color w:val="auto"/>
        </w:rPr>
      </w:pPr>
    </w:p>
    <w:p w:rsidR="007B576A" w:rsidRDefault="00E92F3F" w:rsidP="008322BD">
      <w:pPr>
        <w:pStyle w:val="Default"/>
        <w:numPr>
          <w:ilvl w:val="1"/>
          <w:numId w:val="5"/>
        </w:numPr>
        <w:tabs>
          <w:tab w:val="left" w:pos="284"/>
        </w:tabs>
        <w:spacing w:line="480" w:lineRule="auto"/>
        <w:ind w:left="426" w:hanging="426"/>
        <w:jc w:val="both"/>
        <w:outlineLvl w:val="1"/>
        <w:rPr>
          <w:color w:val="auto"/>
        </w:rPr>
      </w:pPr>
      <w:r w:rsidRPr="00AD78FE">
        <w:rPr>
          <w:color w:val="auto"/>
        </w:rPr>
        <w:lastRenderedPageBreak/>
        <w:t>Causas del maltrato infantil.</w:t>
      </w:r>
      <w:r w:rsidR="00AD78FE">
        <w:rPr>
          <w:color w:val="auto"/>
        </w:rPr>
        <w:t xml:space="preserve">  </w:t>
      </w:r>
    </w:p>
    <w:p w:rsidR="004307A7" w:rsidRDefault="004307A7" w:rsidP="004307A7">
      <w:pPr>
        <w:pStyle w:val="Default"/>
        <w:tabs>
          <w:tab w:val="left" w:pos="284"/>
        </w:tabs>
        <w:spacing w:line="480" w:lineRule="auto"/>
        <w:ind w:left="426"/>
        <w:jc w:val="both"/>
        <w:outlineLvl w:val="1"/>
        <w:rPr>
          <w:color w:val="auto"/>
        </w:rPr>
      </w:pPr>
    </w:p>
    <w:p w:rsidR="00200F82" w:rsidRDefault="00200F82" w:rsidP="008322BD">
      <w:pPr>
        <w:pStyle w:val="Default"/>
        <w:spacing w:line="480" w:lineRule="auto"/>
        <w:ind w:firstLine="708"/>
        <w:jc w:val="both"/>
        <w:outlineLvl w:val="1"/>
        <w:rPr>
          <w:color w:val="auto"/>
        </w:rPr>
      </w:pPr>
      <w:r w:rsidRPr="00200F82">
        <w:rPr>
          <w:color w:val="auto"/>
        </w:rPr>
        <w:t>Múltiples son las causas que genera el maltrato a niños y niñas, muchos auto</w:t>
      </w:r>
      <w:r w:rsidR="000731F7">
        <w:rPr>
          <w:color w:val="auto"/>
        </w:rPr>
        <w:t xml:space="preserve">res coinciden en </w:t>
      </w:r>
      <w:r w:rsidR="0044554A">
        <w:rPr>
          <w:color w:val="auto"/>
        </w:rPr>
        <w:t xml:space="preserve">que </w:t>
      </w:r>
      <w:r w:rsidR="000731F7">
        <w:rPr>
          <w:color w:val="auto"/>
        </w:rPr>
        <w:t>algunas causas, se pueden</w:t>
      </w:r>
      <w:r w:rsidRPr="00200F82">
        <w:rPr>
          <w:color w:val="auto"/>
        </w:rPr>
        <w:t xml:space="preserve"> atribuir a </w:t>
      </w:r>
      <w:r w:rsidR="00FE05F3">
        <w:rPr>
          <w:color w:val="auto"/>
        </w:rPr>
        <w:t xml:space="preserve">las </w:t>
      </w:r>
      <w:r w:rsidRPr="00200F82">
        <w:rPr>
          <w:color w:val="auto"/>
        </w:rPr>
        <w:t>propias persona</w:t>
      </w:r>
      <w:r w:rsidR="004307A7">
        <w:rPr>
          <w:color w:val="auto"/>
        </w:rPr>
        <w:t>s</w:t>
      </w:r>
      <w:r w:rsidRPr="00200F82">
        <w:rPr>
          <w:color w:val="auto"/>
        </w:rPr>
        <w:t xml:space="preserve"> o a influencias del medio socio económico y cu</w:t>
      </w:r>
      <w:r>
        <w:rPr>
          <w:color w:val="auto"/>
        </w:rPr>
        <w:t>ltural en el que se desarrollan.</w:t>
      </w:r>
    </w:p>
    <w:p w:rsidR="00FB7BF4" w:rsidRDefault="00FB7BF4" w:rsidP="00B14C00">
      <w:pPr>
        <w:pStyle w:val="Default"/>
        <w:spacing w:line="480" w:lineRule="auto"/>
        <w:ind w:left="-142" w:firstLine="850"/>
        <w:jc w:val="both"/>
        <w:outlineLvl w:val="1"/>
        <w:rPr>
          <w:color w:val="auto"/>
        </w:rPr>
      </w:pPr>
    </w:p>
    <w:p w:rsidR="00AD78FE" w:rsidRDefault="00AD78FE" w:rsidP="00DE61A5">
      <w:pPr>
        <w:pStyle w:val="Default"/>
        <w:spacing w:line="480" w:lineRule="auto"/>
        <w:ind w:left="-142" w:firstLine="708"/>
        <w:jc w:val="both"/>
        <w:outlineLvl w:val="1"/>
      </w:pPr>
      <w:r w:rsidRPr="00AD78FE">
        <w:t>Para</w:t>
      </w:r>
      <w:r w:rsidR="00DE61A5">
        <w:t xml:space="preserve"> </w:t>
      </w:r>
      <w:r w:rsidR="00DE61A5">
        <w:rPr>
          <w:noProof/>
          <w:lang w:val="es-ES"/>
        </w:rPr>
        <w:t>Lucero Logroño (2012)</w:t>
      </w:r>
      <w:r w:rsidR="00C9421D">
        <w:rPr>
          <w:noProof/>
          <w:lang w:val="es-ES"/>
        </w:rPr>
        <w:t>,</w:t>
      </w:r>
      <w:r w:rsidRPr="00AD78FE">
        <w:t xml:space="preserve"> las principales causas del maltrato infantil se basa en las investigaciones realizadas por Cantón y Cortés en el año de 1997; los cuales son los siguientes:</w:t>
      </w:r>
    </w:p>
    <w:p w:rsidR="00FB7BF4" w:rsidRDefault="00FB7BF4" w:rsidP="00FB7BF4">
      <w:pPr>
        <w:pStyle w:val="Default"/>
        <w:spacing w:line="480" w:lineRule="auto"/>
        <w:jc w:val="both"/>
        <w:outlineLvl w:val="1"/>
      </w:pPr>
    </w:p>
    <w:p w:rsidR="000C1BAF" w:rsidRPr="00F73416" w:rsidRDefault="000C1BAF" w:rsidP="000C1BAF">
      <w:pPr>
        <w:pStyle w:val="Default"/>
        <w:numPr>
          <w:ilvl w:val="0"/>
          <w:numId w:val="22"/>
        </w:numPr>
        <w:spacing w:line="480" w:lineRule="auto"/>
        <w:jc w:val="both"/>
        <w:outlineLvl w:val="1"/>
        <w:rPr>
          <w:color w:val="auto"/>
        </w:rPr>
      </w:pPr>
      <w:r w:rsidRPr="000C1BAF">
        <w:t>Personalidad o modelo psiquiátrico/psicológico, sostiene que se relacionan el abuso/ abandono infantil y la presencia de enfermedades mentales, algún síndrome o d</w:t>
      </w:r>
      <w:r w:rsidR="008057A9">
        <w:t>esorden psicológico</w:t>
      </w:r>
      <w:r w:rsidR="004501E8">
        <w:t>,</w:t>
      </w:r>
      <w:r w:rsidR="008057A9">
        <w:t xml:space="preserve"> es decir</w:t>
      </w:r>
      <w:r w:rsidRPr="000C1BAF">
        <w:t xml:space="preserve"> los padres abusivos no controlan sus impulsos, tienen baja autoestima, escasa empatía; relacionándolo al maltrato infantil con la depresión y ansiedad de los padres; así mismo con la droga y el alcohol</w:t>
      </w:r>
      <w:r w:rsidR="00F73416">
        <w:t>.</w:t>
      </w:r>
    </w:p>
    <w:p w:rsidR="00F73416" w:rsidRPr="00FD7BA5" w:rsidRDefault="008D72E0" w:rsidP="00F73416">
      <w:pPr>
        <w:pStyle w:val="Default"/>
        <w:numPr>
          <w:ilvl w:val="0"/>
          <w:numId w:val="22"/>
        </w:numPr>
        <w:spacing w:line="480" w:lineRule="auto"/>
        <w:jc w:val="both"/>
        <w:outlineLvl w:val="1"/>
        <w:rPr>
          <w:color w:val="auto"/>
        </w:rPr>
      </w:pPr>
      <w:r>
        <w:t>Económicas, e</w:t>
      </w:r>
      <w:r w:rsidR="00F73416" w:rsidRPr="00F73416">
        <w:t>l desempleo</w:t>
      </w:r>
      <w:r w:rsidR="00BE7D01">
        <w:t>,</w:t>
      </w:r>
      <w:r w:rsidR="00F73416" w:rsidRPr="00F73416">
        <w:t xml:space="preserve"> genera </w:t>
      </w:r>
      <w:r w:rsidR="00726835">
        <w:t xml:space="preserve">la </w:t>
      </w:r>
      <w:r w:rsidR="00F73416" w:rsidRPr="00F73416">
        <w:t xml:space="preserve">frustración de los padres y por lo tanto hay presencia de maltrato físico, psicológico en los menores; </w:t>
      </w:r>
      <w:r w:rsidR="008166EA">
        <w:t xml:space="preserve">habiendo </w:t>
      </w:r>
      <w:r w:rsidR="00F73416" w:rsidRPr="00F73416">
        <w:t>mayor prevale</w:t>
      </w:r>
      <w:r w:rsidR="005D43E2">
        <w:t xml:space="preserve">ncia en los hogares con bajos </w:t>
      </w:r>
      <w:r w:rsidR="00F73416" w:rsidRPr="00F73416">
        <w:t xml:space="preserve">recursos </w:t>
      </w:r>
      <w:r w:rsidR="00A205A7">
        <w:t>económicos.</w:t>
      </w:r>
    </w:p>
    <w:p w:rsidR="00FD7BA5" w:rsidRPr="00EF3C1F" w:rsidRDefault="00FD7BA5" w:rsidP="00F73416">
      <w:pPr>
        <w:pStyle w:val="Default"/>
        <w:numPr>
          <w:ilvl w:val="0"/>
          <w:numId w:val="22"/>
        </w:numPr>
        <w:spacing w:line="480" w:lineRule="auto"/>
        <w:jc w:val="both"/>
        <w:outlineLvl w:val="1"/>
        <w:rPr>
          <w:color w:val="auto"/>
        </w:rPr>
      </w:pPr>
      <w:r w:rsidRPr="00FD7BA5">
        <w:t xml:space="preserve">Culturales. Menciona que las familias o personas encargadas de la tutela de los menores no cuentan con una adecuada orientación y educación en la responsabilidad e importancia de la paternidad, considerando a los hijos como objetos de su propiedad, conllevándoles </w:t>
      </w:r>
      <w:r w:rsidRPr="00FD7BA5">
        <w:lastRenderedPageBreak/>
        <w:t>al castigo como una medida de corrección. Es un problema social en donde hay una delimitada información hacia los padres de familia a través de programas preventivos.</w:t>
      </w:r>
    </w:p>
    <w:p w:rsidR="005A6A6D" w:rsidRPr="005A6A6D" w:rsidRDefault="00A26789" w:rsidP="002876D6">
      <w:pPr>
        <w:pStyle w:val="Default"/>
        <w:numPr>
          <w:ilvl w:val="0"/>
          <w:numId w:val="22"/>
        </w:numPr>
        <w:spacing w:line="480" w:lineRule="auto"/>
        <w:jc w:val="both"/>
        <w:outlineLvl w:val="1"/>
        <w:rPr>
          <w:color w:val="auto"/>
        </w:rPr>
      </w:pPr>
      <w:r>
        <w:t>Sociales. E</w:t>
      </w:r>
      <w:r w:rsidR="00EF3C1F" w:rsidRPr="00EF3C1F">
        <w:t>s</w:t>
      </w:r>
      <w:r w:rsidR="00D45CC2">
        <w:t xml:space="preserve">tá </w:t>
      </w:r>
      <w:r w:rsidR="00EF3C1F" w:rsidRPr="00EF3C1F">
        <w:t>causa se relaciona a la economía de los padres; al ambiente que les rodea induciéndoles a la frustración por el desempleo, bajos ingresos económicos y a ser responsables en la crianza de los hijos; lo cual les conlleva a una crisis y más aún cuando llega un hijo no deseado generando además estrés, conflictos en la familia en donde en algunas de ellas las madres toman la opción de prostituirse dejando en orfandad a sus hijos. Como consecuencia provoca un daño irreversible en la ca</w:t>
      </w:r>
      <w:r w:rsidR="00D46332">
        <w:t>rencia de afecto en los menores</w:t>
      </w:r>
      <w:r w:rsidR="005A6A6D">
        <w:t>.</w:t>
      </w:r>
    </w:p>
    <w:p w:rsidR="0092354C" w:rsidRPr="005A6A6D" w:rsidRDefault="0092354C" w:rsidP="002876D6">
      <w:pPr>
        <w:pStyle w:val="Default"/>
        <w:numPr>
          <w:ilvl w:val="0"/>
          <w:numId w:val="22"/>
        </w:numPr>
        <w:spacing w:line="480" w:lineRule="auto"/>
        <w:jc w:val="both"/>
        <w:outlineLvl w:val="1"/>
        <w:rPr>
          <w:color w:val="auto"/>
        </w:rPr>
      </w:pPr>
      <w:r w:rsidRPr="0092354C">
        <w:t xml:space="preserve">Emocionales. </w:t>
      </w:r>
      <w:r w:rsidR="0079749E">
        <w:t>Estos padres</w:t>
      </w:r>
      <w:r w:rsidRPr="0092354C">
        <w:t xml:space="preserve"> presen</w:t>
      </w:r>
      <w:r w:rsidR="0079749E">
        <w:t xml:space="preserve">tan incapacidad para resolver problemas </w:t>
      </w:r>
      <w:r w:rsidRPr="0092354C">
        <w:t xml:space="preserve">por inadecuada madurez emocional, baja autoestima, inseguridad, no tienen expectativas, desquitándose en los hijos, generando en éstos un limitado desarrollo integral. Los estudios también han demostrado que cuando existe violencia familiar en </w:t>
      </w:r>
      <w:r w:rsidR="001E4411">
        <w:t>el hogar hay maltrato infantil.</w:t>
      </w:r>
    </w:p>
    <w:p w:rsidR="00D70D55" w:rsidRPr="00D70D55" w:rsidRDefault="00D70D55" w:rsidP="00F73416">
      <w:pPr>
        <w:pStyle w:val="Default"/>
        <w:numPr>
          <w:ilvl w:val="0"/>
          <w:numId w:val="22"/>
        </w:numPr>
        <w:spacing w:line="480" w:lineRule="auto"/>
        <w:jc w:val="both"/>
        <w:outlineLvl w:val="1"/>
        <w:rPr>
          <w:color w:val="auto"/>
          <w:sz w:val="22"/>
        </w:rPr>
      </w:pPr>
      <w:r w:rsidRPr="00D70D55">
        <w:rPr>
          <w:szCs w:val="27"/>
        </w:rPr>
        <w:t>La historia del maltrato de los padres. Se da a través de la trasmisión intergeneracional por malas experiencias durante la niñez, en donde estudios demuestran que los padres agresores provienen de hogares en donde han sido maltratados durante su infancia, no recibiendo una orientación adecuada de la manera de educar a sus hijos a través de una intervención psicológica adecuada en la manera de crianza en sus hijos.</w:t>
      </w:r>
    </w:p>
    <w:p w:rsidR="00D70D55" w:rsidRPr="00EF4ECB" w:rsidRDefault="00D70D55" w:rsidP="00F73416">
      <w:pPr>
        <w:pStyle w:val="Default"/>
        <w:numPr>
          <w:ilvl w:val="0"/>
          <w:numId w:val="22"/>
        </w:numPr>
        <w:spacing w:line="480" w:lineRule="auto"/>
        <w:jc w:val="both"/>
        <w:outlineLvl w:val="1"/>
        <w:rPr>
          <w:color w:val="auto"/>
          <w:sz w:val="20"/>
        </w:rPr>
      </w:pPr>
      <w:r w:rsidRPr="00D70D55">
        <w:rPr>
          <w:szCs w:val="27"/>
        </w:rPr>
        <w:lastRenderedPageBreak/>
        <w:t xml:space="preserve">Biológicas. Esta causa </w:t>
      </w:r>
      <w:r w:rsidR="00E77A19">
        <w:rPr>
          <w:szCs w:val="27"/>
        </w:rPr>
        <w:t>se refiere a la violencia dada de los</w:t>
      </w:r>
      <w:r w:rsidRPr="00D70D55">
        <w:rPr>
          <w:szCs w:val="27"/>
        </w:rPr>
        <w:t xml:space="preserve"> padres hacia los hijos que cuentan con alguna discapacidad física, trastornos neurológicos o malformaciones</w:t>
      </w:r>
      <w:r w:rsidR="00E57678">
        <w:rPr>
          <w:szCs w:val="27"/>
        </w:rPr>
        <w:t>,</w:t>
      </w:r>
      <w:r w:rsidRPr="00D70D55">
        <w:rPr>
          <w:szCs w:val="27"/>
        </w:rPr>
        <w:t xml:space="preserve"> </w:t>
      </w:r>
      <w:r w:rsidR="00E57678">
        <w:rPr>
          <w:szCs w:val="27"/>
        </w:rPr>
        <w:t>no siendo</w:t>
      </w:r>
      <w:r w:rsidRPr="00D70D55">
        <w:rPr>
          <w:szCs w:val="27"/>
        </w:rPr>
        <w:t xml:space="preserve"> aceptados por los padres mismos y la sociedad; ocasionándole un daño mayor hacia el menor por ser vulnerable e indefenso</w:t>
      </w:r>
      <w:r w:rsidR="0052695F">
        <w:rPr>
          <w:szCs w:val="27"/>
        </w:rPr>
        <w:t>.</w:t>
      </w:r>
    </w:p>
    <w:p w:rsidR="00EF4ECB" w:rsidRPr="00C86CFD" w:rsidRDefault="00EF4ECB" w:rsidP="00EF4ECB">
      <w:pPr>
        <w:pStyle w:val="Default"/>
        <w:spacing w:line="480" w:lineRule="auto"/>
        <w:ind w:left="1071"/>
        <w:jc w:val="both"/>
        <w:outlineLvl w:val="1"/>
        <w:rPr>
          <w:color w:val="auto"/>
          <w:sz w:val="20"/>
        </w:rPr>
      </w:pPr>
    </w:p>
    <w:p w:rsidR="003D6E7E" w:rsidRPr="0052695F" w:rsidRDefault="003D6E7E" w:rsidP="00C86CFD">
      <w:pPr>
        <w:pStyle w:val="Default"/>
        <w:spacing w:line="480" w:lineRule="auto"/>
        <w:ind w:left="1071"/>
        <w:jc w:val="both"/>
        <w:outlineLvl w:val="1"/>
        <w:rPr>
          <w:color w:val="auto"/>
          <w:sz w:val="20"/>
        </w:rPr>
      </w:pPr>
    </w:p>
    <w:p w:rsidR="0052695F" w:rsidRPr="00601D50" w:rsidRDefault="006B293A" w:rsidP="00FF2CD5">
      <w:pPr>
        <w:pStyle w:val="Default"/>
        <w:numPr>
          <w:ilvl w:val="2"/>
          <w:numId w:val="37"/>
        </w:numPr>
        <w:spacing w:line="480" w:lineRule="auto"/>
        <w:jc w:val="both"/>
        <w:outlineLvl w:val="1"/>
        <w:rPr>
          <w:color w:val="auto"/>
        </w:rPr>
      </w:pPr>
      <w:r w:rsidRPr="00601D50">
        <w:rPr>
          <w:color w:val="auto"/>
        </w:rPr>
        <w:t>Motivos del porqué los padres maltratan a sus hijos</w:t>
      </w:r>
    </w:p>
    <w:p w:rsidR="00FF10ED" w:rsidRPr="00601D50" w:rsidRDefault="00FF10ED" w:rsidP="00FF10ED">
      <w:pPr>
        <w:pStyle w:val="Default"/>
        <w:spacing w:line="480" w:lineRule="auto"/>
        <w:ind w:left="360"/>
        <w:jc w:val="both"/>
        <w:outlineLvl w:val="1"/>
        <w:rPr>
          <w:color w:val="auto"/>
        </w:rPr>
      </w:pPr>
    </w:p>
    <w:p w:rsidR="006B293A" w:rsidRPr="00601D50" w:rsidRDefault="000E3816" w:rsidP="002B58B7">
      <w:pPr>
        <w:pStyle w:val="Default"/>
        <w:spacing w:line="480" w:lineRule="auto"/>
        <w:ind w:left="426" w:firstLine="282"/>
        <w:jc w:val="both"/>
        <w:outlineLvl w:val="1"/>
        <w:rPr>
          <w:color w:val="auto"/>
        </w:rPr>
      </w:pPr>
      <w:r w:rsidRPr="00601D50">
        <w:rPr>
          <w:color w:val="auto"/>
        </w:rPr>
        <w:t>Hay una infinidad de motivos</w:t>
      </w:r>
      <w:r w:rsidR="00222099" w:rsidRPr="00601D50">
        <w:rPr>
          <w:color w:val="auto"/>
        </w:rPr>
        <w:t>, que impulsan a los padres a emplear cualquier tipo de malos tratos contra sus hijos</w:t>
      </w:r>
      <w:r w:rsidR="00F725D2" w:rsidRPr="00601D50">
        <w:rPr>
          <w:color w:val="auto"/>
        </w:rPr>
        <w:t>.</w:t>
      </w:r>
    </w:p>
    <w:p w:rsidR="00F725D2" w:rsidRPr="00601D50" w:rsidRDefault="00F725D2" w:rsidP="002B58B7">
      <w:pPr>
        <w:pStyle w:val="Default"/>
        <w:spacing w:line="480" w:lineRule="auto"/>
        <w:ind w:left="426" w:firstLine="282"/>
        <w:jc w:val="both"/>
        <w:outlineLvl w:val="1"/>
        <w:rPr>
          <w:color w:val="auto"/>
        </w:rPr>
      </w:pPr>
      <w:r w:rsidRPr="00601D50">
        <w:rPr>
          <w:color w:val="auto"/>
        </w:rPr>
        <w:t>Al respecto menciona</w:t>
      </w:r>
      <w:r w:rsidR="00F3696C" w:rsidRPr="00601D50">
        <w:rPr>
          <w:color w:val="auto"/>
        </w:rPr>
        <w:t xml:space="preserve"> </w:t>
      </w:r>
      <w:r w:rsidR="00D6506E">
        <w:rPr>
          <w:noProof/>
          <w:color w:val="auto"/>
        </w:rPr>
        <w:t>Obaco Sarango (</w:t>
      </w:r>
      <w:r w:rsidR="00D6506E" w:rsidRPr="00601D50">
        <w:rPr>
          <w:noProof/>
          <w:color w:val="auto"/>
        </w:rPr>
        <w:t>2010)</w:t>
      </w:r>
      <w:r w:rsidR="00D6506E">
        <w:rPr>
          <w:noProof/>
          <w:color w:val="auto"/>
        </w:rPr>
        <w:t>,</w:t>
      </w:r>
      <w:r w:rsidR="00F3696C" w:rsidRPr="00601D50">
        <w:rPr>
          <w:color w:val="auto"/>
        </w:rPr>
        <w:t xml:space="preserve"> los padres maltratadores son personas que pertenecen a todas las clases sociales, y tiene diferentes grados de educaci</w:t>
      </w:r>
      <w:r w:rsidR="00CE1CA0" w:rsidRPr="00601D50">
        <w:rPr>
          <w:color w:val="auto"/>
        </w:rPr>
        <w:t>ón</w:t>
      </w:r>
      <w:r w:rsidR="00156E2F" w:rsidRPr="00601D50">
        <w:rPr>
          <w:color w:val="auto"/>
        </w:rPr>
        <w:t xml:space="preserve">, </w:t>
      </w:r>
      <w:r w:rsidR="0016069F" w:rsidRPr="00601D50">
        <w:rPr>
          <w:color w:val="auto"/>
        </w:rPr>
        <w:t>y que un gran número de veces utilizan los siguientes motivos para maltrata</w:t>
      </w:r>
      <w:r w:rsidR="00110CC9" w:rsidRPr="00601D50">
        <w:rPr>
          <w:color w:val="auto"/>
        </w:rPr>
        <w:t>r a sus hijos:</w:t>
      </w:r>
    </w:p>
    <w:p w:rsidR="00110CC9" w:rsidRPr="00601D50" w:rsidRDefault="00110CC9" w:rsidP="00110CC9">
      <w:pPr>
        <w:pStyle w:val="Default"/>
        <w:numPr>
          <w:ilvl w:val="0"/>
          <w:numId w:val="23"/>
        </w:numPr>
        <w:spacing w:line="480" w:lineRule="auto"/>
        <w:jc w:val="both"/>
        <w:outlineLvl w:val="1"/>
        <w:rPr>
          <w:color w:val="auto"/>
        </w:rPr>
      </w:pPr>
      <w:r w:rsidRPr="00601D50">
        <w:rPr>
          <w:color w:val="auto"/>
        </w:rPr>
        <w:t xml:space="preserve">Es por tu bien: Estos padres crecieron </w:t>
      </w:r>
      <w:r w:rsidR="001B2023" w:rsidRPr="00601D50">
        <w:rPr>
          <w:color w:val="auto"/>
        </w:rPr>
        <w:t>con la idea de que</w:t>
      </w:r>
      <w:r w:rsidR="00996FA7">
        <w:rPr>
          <w:color w:val="auto"/>
        </w:rPr>
        <w:t>,</w:t>
      </w:r>
      <w:r w:rsidR="001B2023" w:rsidRPr="00601D50">
        <w:rPr>
          <w:color w:val="auto"/>
        </w:rPr>
        <w:t xml:space="preserve"> si son maltratados es para corregir sus</w:t>
      </w:r>
      <w:r w:rsidR="00614E0A" w:rsidRPr="00601D50">
        <w:rPr>
          <w:color w:val="auto"/>
        </w:rPr>
        <w:t xml:space="preserve"> malas</w:t>
      </w:r>
      <w:r w:rsidR="001B2023" w:rsidRPr="00601D50">
        <w:rPr>
          <w:color w:val="auto"/>
        </w:rPr>
        <w:t xml:space="preserve"> conductas</w:t>
      </w:r>
      <w:r w:rsidR="00614E0A" w:rsidRPr="00601D50">
        <w:rPr>
          <w:color w:val="auto"/>
        </w:rPr>
        <w:t xml:space="preserve"> </w:t>
      </w:r>
      <w:r w:rsidR="001B2023" w:rsidRPr="00601D50">
        <w:rPr>
          <w:color w:val="auto"/>
        </w:rPr>
        <w:t>y por ende es la única forma para aprender y educar.</w:t>
      </w:r>
    </w:p>
    <w:p w:rsidR="00A746AD" w:rsidRPr="00601D50" w:rsidRDefault="008611EF" w:rsidP="00110CC9">
      <w:pPr>
        <w:pStyle w:val="Default"/>
        <w:numPr>
          <w:ilvl w:val="0"/>
          <w:numId w:val="23"/>
        </w:numPr>
        <w:spacing w:line="480" w:lineRule="auto"/>
        <w:jc w:val="both"/>
        <w:outlineLvl w:val="1"/>
        <w:rPr>
          <w:color w:val="auto"/>
        </w:rPr>
      </w:pPr>
      <w:r w:rsidRPr="00601D50">
        <w:rPr>
          <w:color w:val="auto"/>
        </w:rPr>
        <w:t xml:space="preserve">A mí me educaron así: </w:t>
      </w:r>
      <w:r w:rsidR="00CA71B6" w:rsidRPr="00601D50">
        <w:rPr>
          <w:color w:val="auto"/>
        </w:rPr>
        <w:t>La mayoría de estos padres han sufrido en su niñez malos tratos y falta de afecto.</w:t>
      </w:r>
    </w:p>
    <w:p w:rsidR="00CA71B6" w:rsidRPr="00601D50" w:rsidRDefault="00190D71" w:rsidP="00110CC9">
      <w:pPr>
        <w:pStyle w:val="Default"/>
        <w:numPr>
          <w:ilvl w:val="0"/>
          <w:numId w:val="23"/>
        </w:numPr>
        <w:spacing w:line="480" w:lineRule="auto"/>
        <w:jc w:val="both"/>
        <w:outlineLvl w:val="1"/>
        <w:rPr>
          <w:color w:val="auto"/>
        </w:rPr>
      </w:pPr>
      <w:r>
        <w:rPr>
          <w:color w:val="auto"/>
        </w:rPr>
        <w:t>Debes hacer lo que digo porque</w:t>
      </w:r>
      <w:r w:rsidR="00CA71B6" w:rsidRPr="00601D50">
        <w:rPr>
          <w:color w:val="auto"/>
        </w:rPr>
        <w:t xml:space="preserve"> eres mi hijo: Estos padres tiene la creencia de que sus hijos les pertenecen y que tiene el derecho absoluto sobre ellos.</w:t>
      </w:r>
    </w:p>
    <w:p w:rsidR="003A4E6C" w:rsidRPr="00601D50" w:rsidRDefault="003A4E6C" w:rsidP="00110CC9">
      <w:pPr>
        <w:pStyle w:val="Default"/>
        <w:numPr>
          <w:ilvl w:val="0"/>
          <w:numId w:val="23"/>
        </w:numPr>
        <w:spacing w:line="480" w:lineRule="auto"/>
        <w:jc w:val="both"/>
        <w:outlineLvl w:val="1"/>
        <w:rPr>
          <w:color w:val="auto"/>
        </w:rPr>
      </w:pPr>
      <w:r w:rsidRPr="00601D50">
        <w:rPr>
          <w:color w:val="auto"/>
        </w:rPr>
        <w:t>Incapacidad de controlar sus emociones: Estos padres generalmente suelen presentas las siguientes características:</w:t>
      </w:r>
    </w:p>
    <w:p w:rsidR="003A4E6C" w:rsidRPr="00601D50" w:rsidRDefault="003A4E6C" w:rsidP="00190D71">
      <w:pPr>
        <w:pStyle w:val="Default"/>
        <w:numPr>
          <w:ilvl w:val="0"/>
          <w:numId w:val="31"/>
        </w:numPr>
        <w:spacing w:line="480" w:lineRule="auto"/>
        <w:jc w:val="both"/>
        <w:outlineLvl w:val="1"/>
        <w:rPr>
          <w:color w:val="auto"/>
        </w:rPr>
      </w:pPr>
      <w:r w:rsidRPr="00601D50">
        <w:rPr>
          <w:color w:val="auto"/>
        </w:rPr>
        <w:lastRenderedPageBreak/>
        <w:t>Baja tolerancia a la frustración y expresiones inadecuadas de rabia</w:t>
      </w:r>
    </w:p>
    <w:p w:rsidR="003A4E6C" w:rsidRPr="00601D50" w:rsidRDefault="003A4E6C" w:rsidP="00190D71">
      <w:pPr>
        <w:pStyle w:val="Default"/>
        <w:numPr>
          <w:ilvl w:val="0"/>
          <w:numId w:val="31"/>
        </w:numPr>
        <w:spacing w:line="480" w:lineRule="auto"/>
        <w:jc w:val="both"/>
        <w:outlineLvl w:val="1"/>
        <w:rPr>
          <w:color w:val="auto"/>
        </w:rPr>
      </w:pPr>
      <w:r w:rsidRPr="00601D50">
        <w:rPr>
          <w:color w:val="auto"/>
        </w:rPr>
        <w:t>Sentimiento de falta de incompetencia e incapacidad como padres</w:t>
      </w:r>
    </w:p>
    <w:p w:rsidR="00356EE2" w:rsidRPr="00601D50" w:rsidRDefault="003A4E6C" w:rsidP="00190D71">
      <w:pPr>
        <w:pStyle w:val="Default"/>
        <w:numPr>
          <w:ilvl w:val="0"/>
          <w:numId w:val="31"/>
        </w:numPr>
        <w:spacing w:line="480" w:lineRule="auto"/>
        <w:jc w:val="both"/>
        <w:outlineLvl w:val="1"/>
        <w:rPr>
          <w:color w:val="auto"/>
        </w:rPr>
      </w:pPr>
      <w:r w:rsidRPr="00601D50">
        <w:rPr>
          <w:color w:val="auto"/>
        </w:rPr>
        <w:t>Escasa</w:t>
      </w:r>
      <w:r w:rsidR="00532DAB" w:rsidRPr="00601D50">
        <w:rPr>
          <w:color w:val="auto"/>
        </w:rPr>
        <w:t>s</w:t>
      </w:r>
      <w:r w:rsidRPr="00601D50">
        <w:rPr>
          <w:color w:val="auto"/>
        </w:rPr>
        <w:t xml:space="preserve"> o nula</w:t>
      </w:r>
      <w:r w:rsidR="00532DAB" w:rsidRPr="00601D50">
        <w:rPr>
          <w:color w:val="auto"/>
        </w:rPr>
        <w:t>s</w:t>
      </w:r>
      <w:r w:rsidRPr="00601D50">
        <w:rPr>
          <w:color w:val="auto"/>
        </w:rPr>
        <w:t xml:space="preserve"> habilidades parentales</w:t>
      </w:r>
    </w:p>
    <w:p w:rsidR="003A4E6C" w:rsidRPr="00601D50" w:rsidRDefault="00356EE2" w:rsidP="00356EE2">
      <w:pPr>
        <w:pStyle w:val="Default"/>
        <w:numPr>
          <w:ilvl w:val="0"/>
          <w:numId w:val="23"/>
        </w:numPr>
        <w:spacing w:line="480" w:lineRule="auto"/>
        <w:jc w:val="both"/>
        <w:outlineLvl w:val="1"/>
        <w:rPr>
          <w:color w:val="auto"/>
        </w:rPr>
      </w:pPr>
      <w:r w:rsidRPr="00601D50">
        <w:rPr>
          <w:color w:val="auto"/>
        </w:rPr>
        <w:t xml:space="preserve">Actúas así para molestarme: Estos padres tratan de </w:t>
      </w:r>
      <w:r w:rsidR="0011510A" w:rsidRPr="00601D50">
        <w:rPr>
          <w:color w:val="auto"/>
        </w:rPr>
        <w:t>dar una intencionalidad negativa de los niños contra los adultos, ejemplo: llorar para que no pueda dormir.</w:t>
      </w:r>
    </w:p>
    <w:p w:rsidR="0011510A" w:rsidRPr="00601D50" w:rsidRDefault="0049120D" w:rsidP="00356EE2">
      <w:pPr>
        <w:pStyle w:val="Default"/>
        <w:numPr>
          <w:ilvl w:val="0"/>
          <w:numId w:val="23"/>
        </w:numPr>
        <w:spacing w:line="480" w:lineRule="auto"/>
        <w:jc w:val="both"/>
        <w:outlineLvl w:val="1"/>
        <w:rPr>
          <w:color w:val="auto"/>
        </w:rPr>
      </w:pPr>
      <w:r w:rsidRPr="00601D50">
        <w:rPr>
          <w:color w:val="auto"/>
        </w:rPr>
        <w:t xml:space="preserve">No tenemos quien nos ayude: Los padres mal tratantes poseen una escasa o nula red de apoyo social, </w:t>
      </w:r>
      <w:r w:rsidR="00FD0EBE" w:rsidRPr="00601D50">
        <w:rPr>
          <w:color w:val="auto"/>
        </w:rPr>
        <w:t>que</w:t>
      </w:r>
      <w:r w:rsidR="00EB5E1F">
        <w:rPr>
          <w:color w:val="auto"/>
        </w:rPr>
        <w:t xml:space="preserve"> no</w:t>
      </w:r>
      <w:r w:rsidR="00FD0EBE" w:rsidRPr="00601D50">
        <w:rPr>
          <w:color w:val="auto"/>
        </w:rPr>
        <w:t xml:space="preserve"> les permite recibir ayuda con el cuidado de los niños.</w:t>
      </w:r>
    </w:p>
    <w:p w:rsidR="00FD0EBE" w:rsidRPr="00601D50" w:rsidRDefault="00FD0EBE" w:rsidP="00356EE2">
      <w:pPr>
        <w:pStyle w:val="Default"/>
        <w:numPr>
          <w:ilvl w:val="0"/>
          <w:numId w:val="23"/>
        </w:numPr>
        <w:spacing w:line="480" w:lineRule="auto"/>
        <w:jc w:val="both"/>
        <w:outlineLvl w:val="1"/>
        <w:rPr>
          <w:color w:val="auto"/>
        </w:rPr>
      </w:pPr>
      <w:r w:rsidRPr="00601D50">
        <w:rPr>
          <w:color w:val="auto"/>
        </w:rPr>
        <w:t xml:space="preserve">No me siento bien: El malestar psicológico generalizado es </w:t>
      </w:r>
      <w:r w:rsidR="00C6009A" w:rsidRPr="00601D50">
        <w:rPr>
          <w:color w:val="auto"/>
        </w:rPr>
        <w:t xml:space="preserve">frecuente en las personas que </w:t>
      </w:r>
      <w:r w:rsidR="00611B7C" w:rsidRPr="00601D50">
        <w:rPr>
          <w:color w:val="auto"/>
        </w:rPr>
        <w:t>maltratan a sus hijos.</w:t>
      </w:r>
    </w:p>
    <w:p w:rsidR="0092153E" w:rsidRDefault="0092153E" w:rsidP="0092153E">
      <w:pPr>
        <w:pStyle w:val="Default"/>
        <w:spacing w:line="480" w:lineRule="auto"/>
        <w:ind w:left="1080"/>
        <w:jc w:val="both"/>
        <w:outlineLvl w:val="1"/>
        <w:rPr>
          <w:color w:val="auto"/>
        </w:rPr>
      </w:pPr>
    </w:p>
    <w:p w:rsidR="00A346EC" w:rsidRDefault="00A346EC" w:rsidP="0092153E">
      <w:pPr>
        <w:pStyle w:val="Default"/>
        <w:spacing w:line="480" w:lineRule="auto"/>
        <w:ind w:left="1080"/>
        <w:jc w:val="both"/>
        <w:outlineLvl w:val="1"/>
        <w:rPr>
          <w:color w:val="auto"/>
        </w:rPr>
      </w:pPr>
    </w:p>
    <w:p w:rsidR="00A346EC" w:rsidRDefault="00A346EC" w:rsidP="0092153E">
      <w:pPr>
        <w:pStyle w:val="Default"/>
        <w:spacing w:line="480" w:lineRule="auto"/>
        <w:ind w:left="1080"/>
        <w:jc w:val="both"/>
        <w:outlineLvl w:val="1"/>
        <w:rPr>
          <w:color w:val="auto"/>
        </w:rPr>
      </w:pPr>
    </w:p>
    <w:p w:rsidR="00EF4ECB" w:rsidRDefault="00EF4ECB" w:rsidP="0092153E">
      <w:pPr>
        <w:pStyle w:val="Default"/>
        <w:spacing w:line="480" w:lineRule="auto"/>
        <w:ind w:left="1080"/>
        <w:jc w:val="both"/>
        <w:outlineLvl w:val="1"/>
        <w:rPr>
          <w:color w:val="auto"/>
        </w:rPr>
      </w:pPr>
    </w:p>
    <w:p w:rsidR="00EF4ECB" w:rsidRDefault="00EF4ECB" w:rsidP="0092153E">
      <w:pPr>
        <w:pStyle w:val="Default"/>
        <w:spacing w:line="480" w:lineRule="auto"/>
        <w:ind w:left="1080"/>
        <w:jc w:val="both"/>
        <w:outlineLvl w:val="1"/>
        <w:rPr>
          <w:color w:val="auto"/>
        </w:rPr>
      </w:pPr>
    </w:p>
    <w:p w:rsidR="00EF4ECB" w:rsidRDefault="00EF4ECB" w:rsidP="0092153E">
      <w:pPr>
        <w:pStyle w:val="Default"/>
        <w:spacing w:line="480" w:lineRule="auto"/>
        <w:ind w:left="1080"/>
        <w:jc w:val="both"/>
        <w:outlineLvl w:val="1"/>
        <w:rPr>
          <w:color w:val="auto"/>
        </w:rPr>
      </w:pPr>
    </w:p>
    <w:p w:rsidR="00EF4ECB" w:rsidRDefault="00EF4ECB" w:rsidP="0092153E">
      <w:pPr>
        <w:pStyle w:val="Default"/>
        <w:spacing w:line="480" w:lineRule="auto"/>
        <w:ind w:left="1080"/>
        <w:jc w:val="both"/>
        <w:outlineLvl w:val="1"/>
        <w:rPr>
          <w:color w:val="auto"/>
        </w:rPr>
      </w:pPr>
    </w:p>
    <w:p w:rsidR="00EF4ECB" w:rsidRDefault="00EF4ECB" w:rsidP="0092153E">
      <w:pPr>
        <w:pStyle w:val="Default"/>
        <w:spacing w:line="480" w:lineRule="auto"/>
        <w:ind w:left="1080"/>
        <w:jc w:val="both"/>
        <w:outlineLvl w:val="1"/>
        <w:rPr>
          <w:color w:val="auto"/>
        </w:rPr>
      </w:pPr>
    </w:p>
    <w:p w:rsidR="00A346EC" w:rsidRDefault="00A346EC" w:rsidP="0092153E">
      <w:pPr>
        <w:pStyle w:val="Default"/>
        <w:spacing w:line="480" w:lineRule="auto"/>
        <w:ind w:left="1080"/>
        <w:jc w:val="both"/>
        <w:outlineLvl w:val="1"/>
        <w:rPr>
          <w:color w:val="auto"/>
        </w:rPr>
      </w:pPr>
    </w:p>
    <w:p w:rsidR="00EF4ECB" w:rsidRDefault="00EF4ECB" w:rsidP="0092153E">
      <w:pPr>
        <w:pStyle w:val="Default"/>
        <w:spacing w:line="480" w:lineRule="auto"/>
        <w:ind w:left="1080"/>
        <w:jc w:val="both"/>
        <w:outlineLvl w:val="1"/>
        <w:rPr>
          <w:color w:val="auto"/>
        </w:rPr>
      </w:pPr>
    </w:p>
    <w:p w:rsidR="00EF4ECB" w:rsidRPr="00601D50" w:rsidRDefault="00EF4ECB" w:rsidP="0092153E">
      <w:pPr>
        <w:pStyle w:val="Default"/>
        <w:spacing w:line="480" w:lineRule="auto"/>
        <w:ind w:left="1080"/>
        <w:jc w:val="both"/>
        <w:outlineLvl w:val="1"/>
        <w:rPr>
          <w:color w:val="auto"/>
        </w:rPr>
      </w:pPr>
    </w:p>
    <w:p w:rsidR="007B576A" w:rsidRPr="00601D50" w:rsidRDefault="004F74BD" w:rsidP="007B576A">
      <w:pPr>
        <w:pStyle w:val="Default"/>
        <w:numPr>
          <w:ilvl w:val="1"/>
          <w:numId w:val="5"/>
        </w:numPr>
        <w:spacing w:line="480" w:lineRule="auto"/>
        <w:ind w:left="426" w:hanging="426"/>
        <w:jc w:val="both"/>
        <w:outlineLvl w:val="1"/>
      </w:pPr>
      <w:r w:rsidRPr="00601D50">
        <w:lastRenderedPageBreak/>
        <w:t>Consecuencias del maltrato infantil</w:t>
      </w:r>
    </w:p>
    <w:p w:rsidR="005915CD" w:rsidRPr="00601D50" w:rsidRDefault="00057B31" w:rsidP="005915CD">
      <w:pPr>
        <w:pStyle w:val="Default"/>
        <w:spacing w:line="480" w:lineRule="auto"/>
        <w:ind w:left="426"/>
        <w:jc w:val="both"/>
        <w:outlineLvl w:val="1"/>
      </w:pPr>
      <w:r w:rsidRPr="00601D50">
        <w:t xml:space="preserve">Los niños que son víctimas del maltrato infantil presentan una infinidad de problemas </w:t>
      </w:r>
      <w:r w:rsidR="0098171E" w:rsidRPr="00601D50">
        <w:t xml:space="preserve">físicos, psicológicos </w:t>
      </w:r>
      <w:r w:rsidR="00BB5237">
        <w:t>y desó</w:t>
      </w:r>
      <w:r w:rsidRPr="00601D50">
        <w:t xml:space="preserve">rdenes que con el pasar de los días irán </w:t>
      </w:r>
      <w:r w:rsidR="00813FEA" w:rsidRPr="00601D50">
        <w:t>agravándose más y m</w:t>
      </w:r>
      <w:r w:rsidR="00834E2A" w:rsidRPr="00601D50">
        <w:t>ás.</w:t>
      </w:r>
    </w:p>
    <w:p w:rsidR="00834E2A" w:rsidRDefault="00834E2A" w:rsidP="005915CD">
      <w:pPr>
        <w:pStyle w:val="Default"/>
        <w:spacing w:line="480" w:lineRule="auto"/>
        <w:ind w:left="426"/>
        <w:jc w:val="both"/>
        <w:outlineLvl w:val="1"/>
      </w:pPr>
      <w:r w:rsidRPr="00601D50">
        <w:t>Al respecto menciona</w:t>
      </w:r>
      <w:r w:rsidR="00DE5C1C">
        <w:t>n</w:t>
      </w:r>
      <w:r w:rsidRPr="00601D50">
        <w:t xml:space="preserve"> </w:t>
      </w:r>
      <w:r w:rsidR="005426FD">
        <w:rPr>
          <w:noProof/>
        </w:rPr>
        <w:t>Bazarán, Márquez, &amp; Campoverde (</w:t>
      </w:r>
      <w:r w:rsidR="005426FD" w:rsidRPr="00601D50">
        <w:rPr>
          <w:noProof/>
        </w:rPr>
        <w:t>2012)</w:t>
      </w:r>
      <w:r w:rsidR="00A952E4">
        <w:t xml:space="preserve"> l</w:t>
      </w:r>
      <w:r w:rsidR="000A42B0" w:rsidRPr="00601D50">
        <w:t xml:space="preserve">os niños que son criados en hogares en donde hay maltrato suelen mostrar diversos problemas emocionales y desórdenes </w:t>
      </w:r>
      <w:r w:rsidR="00CF3625" w:rsidRPr="00601D50">
        <w:t>postraumáticos</w:t>
      </w:r>
      <w:r w:rsidR="00AC1C05" w:rsidRPr="00601D50">
        <w:t xml:space="preserve">, </w:t>
      </w:r>
      <w:r w:rsidR="0005226E" w:rsidRPr="00601D50">
        <w:t>as</w:t>
      </w:r>
      <w:r w:rsidR="00DD0C91" w:rsidRPr="00601D50">
        <w:t xml:space="preserve">í </w:t>
      </w:r>
      <w:r w:rsidR="00DD0C91">
        <w:t xml:space="preserve">mismo </w:t>
      </w:r>
      <w:r w:rsidR="00920843">
        <w:t xml:space="preserve">tienen sentimientos de </w:t>
      </w:r>
      <w:r w:rsidR="0005226E">
        <w:t xml:space="preserve">baja autoestima, depresión, ansiedad, miedos, fobias, estrés psicológico, viendo muchas veces como única escapatoria a estos problemas el consumo de alcohol y </w:t>
      </w:r>
      <w:r w:rsidR="0047373E">
        <w:t xml:space="preserve">de </w:t>
      </w:r>
      <w:r w:rsidR="0005226E">
        <w:t>drogas.</w:t>
      </w:r>
      <w:r w:rsidR="000B02A5">
        <w:t xml:space="preserve"> Así también estos niños </w:t>
      </w:r>
      <w:r w:rsidR="00D908DF">
        <w:t>ven al maltrato</w:t>
      </w:r>
      <w:r w:rsidR="00EB7BBD">
        <w:t xml:space="preserve"> como algo normal de su vida cotidiana, y</w:t>
      </w:r>
      <w:r w:rsidR="0022411E">
        <w:t xml:space="preserve"> conform</w:t>
      </w:r>
      <w:r w:rsidR="00A81168">
        <w:t xml:space="preserve">e van creciendo, piensan, creen </w:t>
      </w:r>
      <w:r w:rsidR="0022411E">
        <w:t xml:space="preserve">y </w:t>
      </w:r>
      <w:r w:rsidR="00EB7BBD">
        <w:t>toman este comportamiento como “aceptable”</w:t>
      </w:r>
      <w:r w:rsidR="00DD3D51">
        <w:t xml:space="preserve">, </w:t>
      </w:r>
      <w:r w:rsidR="006610AC">
        <w:t>repitiendo</w:t>
      </w:r>
      <w:r w:rsidR="000B3191">
        <w:t xml:space="preserve"> </w:t>
      </w:r>
      <w:r w:rsidR="009A39A4">
        <w:t xml:space="preserve">el mismo con sus hijos cuando son </w:t>
      </w:r>
      <w:r w:rsidR="00530303">
        <w:t xml:space="preserve">estos sean </w:t>
      </w:r>
      <w:r w:rsidR="009A39A4">
        <w:t>padres</w:t>
      </w:r>
      <w:r w:rsidR="00530303">
        <w:t>.</w:t>
      </w:r>
    </w:p>
    <w:p w:rsidR="00B855F4" w:rsidRDefault="00B855F4" w:rsidP="00EF4ECB">
      <w:pPr>
        <w:pStyle w:val="Default"/>
        <w:spacing w:line="480" w:lineRule="auto"/>
        <w:ind w:left="426"/>
        <w:jc w:val="both"/>
        <w:outlineLvl w:val="1"/>
      </w:pPr>
      <w:r>
        <w:t>Existen como se describió líneas arriba muchas consecuencias serias que deja el maltrato infantil, sin embargo lo clasificaremos para su mejor comprensión de la siguiente manera:</w:t>
      </w:r>
    </w:p>
    <w:p w:rsidR="005144A9" w:rsidRDefault="005144A9" w:rsidP="005144A9">
      <w:pPr>
        <w:pStyle w:val="Default"/>
        <w:numPr>
          <w:ilvl w:val="0"/>
          <w:numId w:val="20"/>
        </w:numPr>
        <w:spacing w:line="480" w:lineRule="auto"/>
        <w:jc w:val="both"/>
        <w:outlineLvl w:val="1"/>
      </w:pPr>
      <w:r>
        <w:t>Consecuencias Psicológicas:</w:t>
      </w:r>
      <w:r w:rsidR="0098171E">
        <w:t xml:space="preserve"> </w:t>
      </w:r>
      <w:r w:rsidR="000B740A">
        <w:t xml:space="preserve">Según el DSM V el maltrato infantil en cualquiera de sus formas está íntimamente relacionado con </w:t>
      </w:r>
      <w:r w:rsidR="005D1EA8">
        <w:t xml:space="preserve">el </w:t>
      </w:r>
      <w:r w:rsidR="007E298A">
        <w:t>t</w:t>
      </w:r>
      <w:r w:rsidR="005D1EA8">
        <w:t>rastorno de estrés postraumático (TEPT)</w:t>
      </w:r>
      <w:r w:rsidR="00CB2F8B">
        <w:t>, el mismo que según el DSM V tiene en sus criterios de diagnóstico</w:t>
      </w:r>
      <w:r w:rsidR="00C9527B">
        <w:t xml:space="preserve"> alguno de los siguientes: </w:t>
      </w:r>
      <w:r w:rsidR="00CB2F8B">
        <w:t>exposición repetida o extrema a sucesos traumáticos como maltrato infantil, violencia dada por sus cuidadores, o ser te</w:t>
      </w:r>
      <w:r w:rsidR="003F5692">
        <w:t>stigos de violencia dentro del</w:t>
      </w:r>
      <w:r w:rsidR="00CB2F8B">
        <w:t xml:space="preserve"> seno familiar</w:t>
      </w:r>
      <w:r w:rsidR="002B2DD5">
        <w:t xml:space="preserve">. </w:t>
      </w:r>
      <w:sdt>
        <w:sdtPr>
          <w:id w:val="40719519"/>
          <w:citation/>
        </w:sdtPr>
        <w:sdtEndPr/>
        <w:sdtContent>
          <w:r w:rsidR="002B2DD5">
            <w:fldChar w:fldCharType="begin"/>
          </w:r>
          <w:r w:rsidR="002B2DD5">
            <w:instrText xml:space="preserve"> CITATION Cab16 \l 10250 </w:instrText>
          </w:r>
          <w:r w:rsidR="002B2DD5">
            <w:fldChar w:fldCharType="separate"/>
          </w:r>
          <w:r w:rsidR="00F04A21">
            <w:rPr>
              <w:noProof/>
            </w:rPr>
            <w:t>(Cabrera Díaz &amp; Astaiza Arias, 2016)</w:t>
          </w:r>
          <w:r w:rsidR="002B2DD5">
            <w:fldChar w:fldCharType="end"/>
          </w:r>
        </w:sdtContent>
      </w:sdt>
    </w:p>
    <w:p w:rsidR="00014666" w:rsidRDefault="00014666" w:rsidP="00014666">
      <w:pPr>
        <w:pStyle w:val="Default"/>
        <w:spacing w:line="480" w:lineRule="auto"/>
        <w:ind w:left="1428"/>
        <w:jc w:val="both"/>
        <w:outlineLvl w:val="1"/>
      </w:pPr>
      <w:r>
        <w:lastRenderedPageBreak/>
        <w:t xml:space="preserve">Los niños que han sido víctimas de maltrato </w:t>
      </w:r>
      <w:r w:rsidR="003575F4">
        <w:t>infantil</w:t>
      </w:r>
      <w:r>
        <w:t xml:space="preserve"> </w:t>
      </w:r>
      <w:r w:rsidR="005C09D0">
        <w:t xml:space="preserve">tienden a reproducir esos comportamientos </w:t>
      </w:r>
      <w:r w:rsidR="0085492A">
        <w:t>y en un futur</w:t>
      </w:r>
      <w:r w:rsidR="00481849">
        <w:t>o se convertirán</w:t>
      </w:r>
      <w:r w:rsidR="005C09D0">
        <w:t xml:space="preserve"> en </w:t>
      </w:r>
      <w:r w:rsidR="00481849">
        <w:t>adultos</w:t>
      </w:r>
      <w:r w:rsidR="001918F7">
        <w:t xml:space="preserve"> hostiles y</w:t>
      </w:r>
      <w:r w:rsidR="00481849">
        <w:t xml:space="preserve"> violentos</w:t>
      </w:r>
      <w:r w:rsidR="00315234">
        <w:t>, de igual manera estos niños poseen muy pobre autoestima, teniendo sentimientos de inferioridad, timidez, miedos, o comportamientos hiperactivos con la finalidad de llamar la atención</w:t>
      </w:r>
      <w:r w:rsidR="001918F7">
        <w:t>, ansiedad, angustia, depresi</w:t>
      </w:r>
      <w:r w:rsidR="002B4837">
        <w:t>ón, desordenes de identidad, bajo rendimiento escolar,</w:t>
      </w:r>
      <w:r w:rsidR="00F308C3">
        <w:t xml:space="preserve"> poco afectivos</w:t>
      </w:r>
      <w:r w:rsidR="00A06A89">
        <w:t>, etc.</w:t>
      </w:r>
      <w:r w:rsidR="0085492A">
        <w:t xml:space="preserve"> </w:t>
      </w:r>
      <w:sdt>
        <w:sdtPr>
          <w:id w:val="746849866"/>
          <w:citation/>
        </w:sdtPr>
        <w:sdtEndPr/>
        <w:sdtContent>
          <w:r w:rsidR="0085492A">
            <w:fldChar w:fldCharType="begin"/>
          </w:r>
          <w:r w:rsidR="0085492A">
            <w:instrText xml:space="preserve"> CITATION Men11 \l 10250 </w:instrText>
          </w:r>
          <w:r w:rsidR="0085492A">
            <w:fldChar w:fldCharType="separate"/>
          </w:r>
          <w:r w:rsidR="00F04A21">
            <w:rPr>
              <w:noProof/>
            </w:rPr>
            <w:t>(Mendoza, 2011)</w:t>
          </w:r>
          <w:r w:rsidR="0085492A">
            <w:fldChar w:fldCharType="end"/>
          </w:r>
        </w:sdtContent>
      </w:sdt>
    </w:p>
    <w:p w:rsidR="00094D92" w:rsidRDefault="00094D92" w:rsidP="00014666">
      <w:pPr>
        <w:pStyle w:val="Default"/>
        <w:spacing w:line="480" w:lineRule="auto"/>
        <w:ind w:left="1428"/>
        <w:jc w:val="both"/>
        <w:outlineLvl w:val="1"/>
      </w:pPr>
      <w:r>
        <w:t>En palabras de</w:t>
      </w:r>
      <w:r w:rsidR="00295953">
        <w:t xml:space="preserve"> </w:t>
      </w:r>
      <w:r w:rsidR="00A952E4">
        <w:rPr>
          <w:noProof/>
        </w:rPr>
        <w:t>Muñoz Mera (2018)</w:t>
      </w:r>
      <w:r w:rsidR="00DC1E3F">
        <w:t>,</w:t>
      </w:r>
      <w:r w:rsidR="004960CD">
        <w:t xml:space="preserve"> luego de haber realizado su estudio de caso a un paciente de 10 años víctima de maltrato infantil, llegó a la conclusión que, las </w:t>
      </w:r>
      <w:r>
        <w:t xml:space="preserve">niñas y niños que sufren cualquier tipo de maltrato infantil </w:t>
      </w:r>
      <w:r w:rsidR="002D010F">
        <w:t>padecen</w:t>
      </w:r>
      <w:r w:rsidR="00702267">
        <w:t xml:space="preserve"> una serie de consecuencias las cuales son</w:t>
      </w:r>
      <w:r w:rsidR="004960CD">
        <w:t xml:space="preserve"> variadas como</w:t>
      </w:r>
      <w:r w:rsidR="005E1766">
        <w:t>,</w:t>
      </w:r>
      <w:r w:rsidR="004960CD">
        <w:t xml:space="preserve"> el retraimiento, agresividad, mal comportamiento en casa y escuela, </w:t>
      </w:r>
      <w:r w:rsidR="00B901BD">
        <w:t>falta de re</w:t>
      </w:r>
      <w:r w:rsidR="000D45A4">
        <w:t xml:space="preserve">speto a los maestros, conflictos y discusiones con sus compañeros de clase, </w:t>
      </w:r>
      <w:r w:rsidR="004960CD">
        <w:t>no respeta</w:t>
      </w:r>
      <w:r w:rsidR="006B7D28">
        <w:t>n</w:t>
      </w:r>
      <w:r w:rsidR="004960CD">
        <w:t xml:space="preserve"> órdenes, sentimientos de culpa, ira, inseguridad, bajo rendimiento escolar, </w:t>
      </w:r>
      <w:r w:rsidR="001E6E56">
        <w:t xml:space="preserve">en muchas ocasiones aislamiento, </w:t>
      </w:r>
      <w:r w:rsidR="009C235F">
        <w:t>lo que impide que el niño realice sus actividades de manera normal y correcta.</w:t>
      </w:r>
    </w:p>
    <w:p w:rsidR="005144A9" w:rsidRDefault="005144A9" w:rsidP="005144A9">
      <w:pPr>
        <w:pStyle w:val="Default"/>
        <w:numPr>
          <w:ilvl w:val="0"/>
          <w:numId w:val="20"/>
        </w:numPr>
        <w:spacing w:line="480" w:lineRule="auto"/>
        <w:jc w:val="both"/>
        <w:outlineLvl w:val="1"/>
      </w:pPr>
      <w:r>
        <w:t>Consecuencias Físicas:</w:t>
      </w:r>
      <w:r w:rsidR="00B32AE7">
        <w:t xml:space="preserve"> Debido a los maltratos f</w:t>
      </w:r>
      <w:r w:rsidR="0054389F">
        <w:t xml:space="preserve">ísicos de los que fue víctima </w:t>
      </w:r>
      <w:r w:rsidR="00BA2191">
        <w:t xml:space="preserve">el </w:t>
      </w:r>
      <w:r w:rsidR="00591313">
        <w:t>niño se desprenden una gran variedad</w:t>
      </w:r>
      <w:r w:rsidR="00BA2191">
        <w:t xml:space="preserve"> de consecuencias </w:t>
      </w:r>
      <w:r w:rsidR="00AA0C51">
        <w:t xml:space="preserve">que repercutirán </w:t>
      </w:r>
      <w:r w:rsidR="00D001C1">
        <w:t xml:space="preserve">en </w:t>
      </w:r>
      <w:r w:rsidR="00B7726A">
        <w:t xml:space="preserve">el normal funcionamiento de </w:t>
      </w:r>
      <w:r w:rsidR="00D001C1">
        <w:t>qui</w:t>
      </w:r>
      <w:r w:rsidR="00905289">
        <w:t>é</w:t>
      </w:r>
      <w:r w:rsidR="00D001C1">
        <w:t>n lo padeci</w:t>
      </w:r>
      <w:r w:rsidR="00591313">
        <w:t>ó.</w:t>
      </w:r>
    </w:p>
    <w:p w:rsidR="00591313" w:rsidRDefault="0082593F" w:rsidP="00591313">
      <w:pPr>
        <w:pStyle w:val="Default"/>
        <w:spacing w:line="480" w:lineRule="auto"/>
        <w:ind w:left="1428"/>
        <w:jc w:val="both"/>
        <w:outlineLvl w:val="1"/>
      </w:pPr>
      <w:r>
        <w:lastRenderedPageBreak/>
        <w:t>Al respecto hacen mención</w:t>
      </w:r>
      <w:r w:rsidR="0063667A">
        <w:rPr>
          <w:b/>
          <w:color w:val="FF0000"/>
        </w:rPr>
        <w:t xml:space="preserve"> </w:t>
      </w:r>
      <w:r w:rsidR="0063667A">
        <w:rPr>
          <w:noProof/>
          <w:lang w:val="es-ES"/>
        </w:rPr>
        <w:t>Alarcón Forero, Araújo Reyes, Godoy Díaz, &amp; Vera Rueda (2010)</w:t>
      </w:r>
      <w:r w:rsidR="0063667A">
        <w:t xml:space="preserve">, </w:t>
      </w:r>
      <w:r w:rsidR="005312E1">
        <w:t>los efectos</w:t>
      </w:r>
      <w:r w:rsidR="00591313">
        <w:t xml:space="preserve"> fí</w:t>
      </w:r>
      <w:r w:rsidR="005312E1">
        <w:t>sico</w:t>
      </w:r>
      <w:r w:rsidR="00591313">
        <w:t xml:space="preserve">s del abuso infantil </w:t>
      </w:r>
      <w:r w:rsidR="00262644">
        <w:t>tienen una amplia gama de con</w:t>
      </w:r>
      <w:r w:rsidR="001271B7">
        <w:t xml:space="preserve">secuencias que van desde simples </w:t>
      </w:r>
      <w:r w:rsidR="00262644">
        <w:t xml:space="preserve">lesiones hasta un daño cerebral severo </w:t>
      </w:r>
      <w:r w:rsidR="005553D0">
        <w:t>y muchas veces hasta la muerte</w:t>
      </w:r>
      <w:r w:rsidR="007600C9">
        <w:t xml:space="preserve">, </w:t>
      </w:r>
      <w:r w:rsidR="00EF2392">
        <w:t xml:space="preserve"> </w:t>
      </w:r>
      <w:r w:rsidR="007600C9">
        <w:t xml:space="preserve">estas víctimas </w:t>
      </w:r>
      <w:r w:rsidR="00AD4743">
        <w:t xml:space="preserve">suelen padecer diversos síntomas orgánicos como molestias gastrointestinales </w:t>
      </w:r>
      <w:r w:rsidR="00EB25E2">
        <w:t>de causas inexplicables</w:t>
      </w:r>
      <w:r w:rsidR="00123C75">
        <w:t>, motivo por el cual ante alguna dolencia de este tipo se recomienda a los médicos indagar primero si el paciente fue víctima de cualquier tipo de maltrato</w:t>
      </w:r>
      <w:r w:rsidR="00875088">
        <w:t>.</w:t>
      </w:r>
    </w:p>
    <w:p w:rsidR="00326408" w:rsidRDefault="00326408" w:rsidP="00591313">
      <w:pPr>
        <w:pStyle w:val="Default"/>
        <w:spacing w:line="480" w:lineRule="auto"/>
        <w:ind w:left="1428"/>
        <w:jc w:val="both"/>
        <w:outlineLvl w:val="1"/>
      </w:pPr>
      <w:r>
        <w:t xml:space="preserve">Para </w:t>
      </w:r>
      <w:r w:rsidR="001A3075">
        <w:rPr>
          <w:noProof/>
        </w:rPr>
        <w:t>Montalvo Carcelén (2012)</w:t>
      </w:r>
      <w:r w:rsidR="007B2E6A">
        <w:t xml:space="preserve"> las secuelas físicas</w:t>
      </w:r>
      <w:r w:rsidR="00FB4333">
        <w:t xml:space="preserve"> suelen ser las más evidentes y las</w:t>
      </w:r>
      <w:r w:rsidR="002C6830">
        <w:t xml:space="preserve"> más comunes</w:t>
      </w:r>
      <w:r w:rsidR="00BC4492">
        <w:t>,</w:t>
      </w:r>
      <w:r w:rsidR="00C8697F">
        <w:t xml:space="preserve"> estás s</w:t>
      </w:r>
      <w:r w:rsidR="00A82B41">
        <w:t>on las siguientes:</w:t>
      </w:r>
    </w:p>
    <w:p w:rsidR="008B3F02" w:rsidRDefault="00DA446D" w:rsidP="00EF4ECB">
      <w:pPr>
        <w:pStyle w:val="Default"/>
        <w:numPr>
          <w:ilvl w:val="0"/>
          <w:numId w:val="24"/>
        </w:numPr>
        <w:spacing w:line="480" w:lineRule="auto"/>
        <w:ind w:left="1843"/>
        <w:jc w:val="both"/>
        <w:outlineLvl w:val="1"/>
      </w:pPr>
      <w:r>
        <w:t>Lesiones neurol</w:t>
      </w:r>
      <w:r w:rsidR="00820CE8">
        <w:t>ógicas: Derivadas tanto de lesiones traumáticas como</w:t>
      </w:r>
      <w:r w:rsidR="00E07E3A">
        <w:t xml:space="preserve"> del maltrato que produce</w:t>
      </w:r>
      <w:r w:rsidR="00820CE8">
        <w:t xml:space="preserve"> e</w:t>
      </w:r>
      <w:r w:rsidR="00E07E3A">
        <w:t>l</w:t>
      </w:r>
      <w:r w:rsidR="00820CE8">
        <w:t xml:space="preserve"> trauma </w:t>
      </w:r>
      <w:r w:rsidR="00FB4333">
        <w:t>emocional</w:t>
      </w:r>
      <w:r w:rsidR="000B055C">
        <w:t>, están lesiones serán más o menos graves dependiendo de varios factores como la edad del niño y su grado de madurez neurol</w:t>
      </w:r>
      <w:r w:rsidR="00F85ADD">
        <w:t>ógica, están pueden ser:</w:t>
      </w:r>
    </w:p>
    <w:p w:rsidR="00F85ADD" w:rsidRDefault="00F85ADD" w:rsidP="00EF4ECB">
      <w:pPr>
        <w:pStyle w:val="Default"/>
        <w:numPr>
          <w:ilvl w:val="1"/>
          <w:numId w:val="24"/>
        </w:numPr>
        <w:spacing w:line="480" w:lineRule="auto"/>
        <w:ind w:left="2127"/>
        <w:jc w:val="both"/>
        <w:outlineLvl w:val="1"/>
      </w:pPr>
      <w:r>
        <w:t xml:space="preserve"> En el SNC: Los golpes recibidos en el cráneo y/o cabeza dejan secuelas motoras, secuelas visuales, secuelas en el lenguaje y aprendizaje, retraso mental, alteraciones en la memoria, así como también sorde</w:t>
      </w:r>
      <w:r w:rsidR="002B6824">
        <w:t>r</w:t>
      </w:r>
      <w:r>
        <w:t xml:space="preserve">a </w:t>
      </w:r>
      <w:r w:rsidR="002B6824">
        <w:t>–</w:t>
      </w:r>
      <w:r>
        <w:t xml:space="preserve"> hipo</w:t>
      </w:r>
      <w:r w:rsidR="002B6824">
        <w:t xml:space="preserve">acusia </w:t>
      </w:r>
      <w:r w:rsidR="009A7EDB">
        <w:t xml:space="preserve">por </w:t>
      </w:r>
      <w:r w:rsidR="002B2180">
        <w:t>lesiones traumáticas en el oído.</w:t>
      </w:r>
    </w:p>
    <w:p w:rsidR="004A2A11" w:rsidRDefault="004A2A11" w:rsidP="00EF4ECB">
      <w:pPr>
        <w:pStyle w:val="Default"/>
        <w:numPr>
          <w:ilvl w:val="1"/>
          <w:numId w:val="24"/>
        </w:numPr>
        <w:spacing w:line="480" w:lineRule="auto"/>
        <w:ind w:left="2127"/>
        <w:jc w:val="both"/>
        <w:outlineLvl w:val="1"/>
      </w:pPr>
      <w:r>
        <w:t xml:space="preserve"> En la médula espinal:</w:t>
      </w:r>
      <w:r w:rsidR="000831DB">
        <w:t xml:space="preserve"> Derivadas por lesiones en la columna, las secuelas más comunes son diferentes grados </w:t>
      </w:r>
      <w:r w:rsidR="000831DB">
        <w:lastRenderedPageBreak/>
        <w:t>de parálisis dependiendo de la magnitud e intensidad del traumatismo.</w:t>
      </w:r>
    </w:p>
    <w:p w:rsidR="003C789F" w:rsidRDefault="003C789F" w:rsidP="00EF4ECB">
      <w:pPr>
        <w:pStyle w:val="Default"/>
        <w:numPr>
          <w:ilvl w:val="1"/>
          <w:numId w:val="24"/>
        </w:numPr>
        <w:spacing w:line="480" w:lineRule="auto"/>
        <w:ind w:left="2127"/>
        <w:jc w:val="both"/>
        <w:outlineLvl w:val="1"/>
      </w:pPr>
      <w:r>
        <w:t xml:space="preserve"> En el sistema músculo-esquelético: </w:t>
      </w:r>
      <w:r w:rsidR="00437CA0">
        <w:t>El m</w:t>
      </w:r>
      <w:r w:rsidR="00F70460">
        <w:t xml:space="preserve">ismo que está dado por las fracturas y luxaciones o dislocación y de las cuales se pueden derivar alteraciones de sensibilidad y/o motoras en las extremidades. </w:t>
      </w:r>
    </w:p>
    <w:p w:rsidR="00F70460" w:rsidRDefault="00F70460" w:rsidP="00F70460">
      <w:pPr>
        <w:pStyle w:val="Default"/>
        <w:numPr>
          <w:ilvl w:val="0"/>
          <w:numId w:val="24"/>
        </w:numPr>
        <w:spacing w:line="480" w:lineRule="auto"/>
        <w:ind w:left="1985" w:hanging="284"/>
        <w:jc w:val="both"/>
        <w:outlineLvl w:val="1"/>
      </w:pPr>
      <w:r>
        <w:t xml:space="preserve">Lesiones en órganos internos: Dependiendo </w:t>
      </w:r>
      <w:r w:rsidRPr="005612E0">
        <w:t xml:space="preserve">del  </w:t>
      </w:r>
      <w:r w:rsidR="005612E0" w:rsidRPr="005612E0">
        <w:t>gra</w:t>
      </w:r>
      <w:r w:rsidR="005612E0">
        <w:t>do</w:t>
      </w:r>
      <w:r w:rsidR="00AD5CF0">
        <w:t xml:space="preserve"> del traumatismo</w:t>
      </w:r>
      <w:r>
        <w:t xml:space="preserve"> sufrido</w:t>
      </w:r>
      <w:r w:rsidR="00AD5CF0">
        <w:t xml:space="preserve">, como una ruptura interna del pulmón, brazo, aparato digestivo, entre otras </w:t>
      </w:r>
      <w:r w:rsidR="001715E2">
        <w:t>así como también lesiones en la boca como p</w:t>
      </w:r>
      <w:r w:rsidR="007E43B5">
        <w:t>érdida o ruptura de dientes,  lesiones en el labio</w:t>
      </w:r>
      <w:r w:rsidR="0091120E">
        <w:t>s y</w:t>
      </w:r>
      <w:r w:rsidR="001715E2">
        <w:t xml:space="preserve"> la lengua. </w:t>
      </w:r>
    </w:p>
    <w:p w:rsidR="007E43B5" w:rsidRDefault="00B600C6" w:rsidP="00F70460">
      <w:pPr>
        <w:pStyle w:val="Default"/>
        <w:numPr>
          <w:ilvl w:val="0"/>
          <w:numId w:val="24"/>
        </w:numPr>
        <w:spacing w:line="480" w:lineRule="auto"/>
        <w:ind w:left="1985" w:hanging="284"/>
        <w:jc w:val="both"/>
        <w:outlineLvl w:val="1"/>
      </w:pPr>
      <w:r>
        <w:t xml:space="preserve">Lesiones en la piel: Como hematomas, quemaduras, </w:t>
      </w:r>
      <w:r w:rsidR="006D11DB">
        <w:t xml:space="preserve">alopecia traumática (pérdida del cabello), </w:t>
      </w:r>
      <w:r>
        <w:t>heridas de todo tipo</w:t>
      </w:r>
      <w:r w:rsidR="006E188A">
        <w:t>, mordeduras, etc. Las cuales dejarán alteraciones en el aspecto físico</w:t>
      </w:r>
      <w:r w:rsidR="00E87286">
        <w:t xml:space="preserve"> de la víctima</w:t>
      </w:r>
      <w:r w:rsidR="006E188A">
        <w:t>.</w:t>
      </w:r>
    </w:p>
    <w:p w:rsidR="006E188A" w:rsidRDefault="006E188A" w:rsidP="00F70460">
      <w:pPr>
        <w:pStyle w:val="Default"/>
        <w:numPr>
          <w:ilvl w:val="0"/>
          <w:numId w:val="24"/>
        </w:numPr>
        <w:spacing w:line="480" w:lineRule="auto"/>
        <w:ind w:left="1985" w:hanging="284"/>
        <w:jc w:val="both"/>
        <w:outlineLvl w:val="1"/>
      </w:pPr>
      <w:r>
        <w:t>Lesiones genitales:</w:t>
      </w:r>
      <w:r w:rsidR="004A589D">
        <w:t xml:space="preserve"> Cuando el menor sufre maltrato </w:t>
      </w:r>
      <w:r w:rsidR="00B46206">
        <w:t>sexual</w:t>
      </w:r>
      <w:r w:rsidR="00EF5B08">
        <w:t xml:space="preserve"> aparecen en los niños sobre todo en los más pequeños lesiones en forma de desgarro y erosiones, así como también infecciones como VIH, hepatitis, ETS, entre otras.</w:t>
      </w:r>
    </w:p>
    <w:p w:rsidR="00625D66" w:rsidRDefault="00625D66" w:rsidP="00F70460">
      <w:pPr>
        <w:pStyle w:val="Default"/>
        <w:numPr>
          <w:ilvl w:val="0"/>
          <w:numId w:val="24"/>
        </w:numPr>
        <w:spacing w:line="480" w:lineRule="auto"/>
        <w:ind w:left="1985" w:hanging="284"/>
        <w:jc w:val="both"/>
        <w:outlineLvl w:val="1"/>
      </w:pPr>
      <w:r>
        <w:t xml:space="preserve">Alteraciones del desarrollo estaturo ponderal: </w:t>
      </w:r>
      <w:r w:rsidR="008D1D1F">
        <w:t xml:space="preserve">Estás pueden ser producto de las negligencias en el cuidado del menor lo cual produce desnutrición </w:t>
      </w:r>
      <w:r w:rsidR="006653F0">
        <w:t>alterando el desarrollo físico así como el creci</w:t>
      </w:r>
      <w:r w:rsidR="003A4177">
        <w:t>miento y el desarrollo corporal, pero esta consecuencia no solo</w:t>
      </w:r>
      <w:r w:rsidR="00843936">
        <w:t xml:space="preserve"> se </w:t>
      </w:r>
      <w:r w:rsidR="003A4177">
        <w:t xml:space="preserve">deriva de la negligencia por parte de </w:t>
      </w:r>
      <w:r w:rsidR="003A4177">
        <w:lastRenderedPageBreak/>
        <w:t xml:space="preserve">los padres, sino también por el estrés emocional que causa vivir sometido a una situación </w:t>
      </w:r>
      <w:r w:rsidR="00CE1C54">
        <w:t>del maltrato.</w:t>
      </w:r>
    </w:p>
    <w:p w:rsidR="00CE1C54" w:rsidRDefault="00CE1C54" w:rsidP="00F70460">
      <w:pPr>
        <w:pStyle w:val="Default"/>
        <w:numPr>
          <w:ilvl w:val="0"/>
          <w:numId w:val="24"/>
        </w:numPr>
        <w:spacing w:line="480" w:lineRule="auto"/>
        <w:ind w:left="1985" w:hanging="284"/>
        <w:jc w:val="both"/>
        <w:outlineLvl w:val="1"/>
      </w:pPr>
      <w:r>
        <w:t xml:space="preserve">Muerte: </w:t>
      </w:r>
      <w:r w:rsidR="00114DCD">
        <w:t xml:space="preserve">Muchas de las lesiones </w:t>
      </w:r>
      <w:r w:rsidR="00674D84">
        <w:t>dadas a los niños pueden causar cierta gravedad por afectar a partes vitales del organismo, los cu</w:t>
      </w:r>
      <w:r w:rsidR="00D83D95">
        <w:t xml:space="preserve">ales pueden ocasionar la muerte, </w:t>
      </w:r>
      <w:r w:rsidR="00B112EB">
        <w:t xml:space="preserve">pero la negligencia en el cuidado del menor también puede ocasionarla, debido a la desnutrición, desprotección, accidentes de tránsito y domésticos, infecciones por no </w:t>
      </w:r>
      <w:r w:rsidR="005D50B9">
        <w:t>contar c</w:t>
      </w:r>
      <w:r w:rsidR="002E5122">
        <w:t>on las vacunas necesarias, o por vivir en ambientes y en condiciones no saludables.</w:t>
      </w:r>
      <w:r w:rsidR="00E608C3">
        <w:tab/>
      </w:r>
      <w:r w:rsidR="00B112EB">
        <w:t xml:space="preserve"> </w:t>
      </w:r>
    </w:p>
    <w:p w:rsidR="00F85ADD" w:rsidRDefault="00F85ADD" w:rsidP="00820CE8">
      <w:pPr>
        <w:pStyle w:val="Default"/>
        <w:spacing w:line="480" w:lineRule="auto"/>
        <w:ind w:left="2124" w:firstLine="9"/>
        <w:jc w:val="both"/>
        <w:outlineLvl w:val="1"/>
      </w:pPr>
    </w:p>
    <w:p w:rsidR="005144A9" w:rsidRDefault="005144A9" w:rsidP="00EF4ECB">
      <w:pPr>
        <w:pStyle w:val="Default"/>
        <w:numPr>
          <w:ilvl w:val="0"/>
          <w:numId w:val="20"/>
        </w:numPr>
        <w:spacing w:line="480" w:lineRule="auto"/>
        <w:ind w:left="993"/>
        <w:jc w:val="both"/>
        <w:outlineLvl w:val="1"/>
      </w:pPr>
      <w:r>
        <w:t>Consecuencias</w:t>
      </w:r>
      <w:r w:rsidR="00286239">
        <w:t xml:space="preserve"> sociales: </w:t>
      </w:r>
      <w:r w:rsidR="00C30D06">
        <w:t xml:space="preserve">El maltrato infantil no solo deja consecuencias </w:t>
      </w:r>
      <w:r w:rsidR="00631EC0">
        <w:t>físicas y psicológicas</w:t>
      </w:r>
      <w:r w:rsidR="00977AC9">
        <w:t xml:space="preserve">, </w:t>
      </w:r>
      <w:r w:rsidR="00C11B53">
        <w:t xml:space="preserve">sino además </w:t>
      </w:r>
      <w:r w:rsidR="00E2302E">
        <w:t xml:space="preserve">serias consecuencias sociales que </w:t>
      </w:r>
      <w:r w:rsidR="00C702A9">
        <w:t xml:space="preserve">afectará </w:t>
      </w:r>
      <w:r w:rsidR="00390166">
        <w:t xml:space="preserve">de forma inmediata o futura la vida de quien lo padece. </w:t>
      </w:r>
    </w:p>
    <w:p w:rsidR="004B710F" w:rsidRDefault="00EA70C9" w:rsidP="00EF4ECB">
      <w:pPr>
        <w:pStyle w:val="Default"/>
        <w:spacing w:line="480" w:lineRule="auto"/>
        <w:ind w:left="993"/>
        <w:jc w:val="both"/>
        <w:outlineLvl w:val="1"/>
      </w:pPr>
      <w:r>
        <w:rPr>
          <w:noProof/>
        </w:rPr>
        <w:t>Duarte Guacaneme &amp; Romero Soledad, (2011)</w:t>
      </w:r>
      <w:r w:rsidR="004B710F">
        <w:t xml:space="preserve"> </w:t>
      </w:r>
      <w:r>
        <w:t>aseguran que c</w:t>
      </w:r>
      <w:r w:rsidR="004B710F">
        <w:t xml:space="preserve">uando los niños han experimentado una infancia conflictiva </w:t>
      </w:r>
      <w:r w:rsidR="00B86BA2">
        <w:t>recurrir</w:t>
      </w:r>
      <w:r w:rsidR="007007C8">
        <w:t>án a método</w:t>
      </w:r>
      <w:r w:rsidR="00E2357B">
        <w:t xml:space="preserve">s violentos cuando sean adultos, de igual manera </w:t>
      </w:r>
      <w:r w:rsidR="0089198B">
        <w:t>estos representará</w:t>
      </w:r>
      <w:r w:rsidR="007A14FC">
        <w:t>n un mayor factor de  riesgo de</w:t>
      </w:r>
      <w:r w:rsidR="0089198B">
        <w:t xml:space="preserve"> participar en actividades </w:t>
      </w:r>
      <w:r w:rsidR="002475EC">
        <w:t>delictivas,</w:t>
      </w:r>
      <w:r w:rsidR="00153304">
        <w:t xml:space="preserve"> vinculación a pandillas o grupos amados,</w:t>
      </w:r>
      <w:r w:rsidR="002475EC">
        <w:t xml:space="preserve"> prostitución, problemas relacionad</w:t>
      </w:r>
      <w:r w:rsidR="007F79C2">
        <w:t xml:space="preserve">os con el consumo de sustancias, pérdida de </w:t>
      </w:r>
      <w:r w:rsidR="00C72841">
        <w:t>cl</w:t>
      </w:r>
      <w:r w:rsidR="00022D1D">
        <w:t>aridad en sus pro</w:t>
      </w:r>
      <w:r w:rsidR="00153304">
        <w:t>yectos de vida, embarazo precoz, inadecuadas relaciones sociales, relaciones de pareja inestables, ausencia de habilidades sociales, y dificu</w:t>
      </w:r>
      <w:r w:rsidR="00711889">
        <w:t>ltad en la crianza de los hijos.</w:t>
      </w:r>
    </w:p>
    <w:p w:rsidR="004B710F" w:rsidRDefault="004B710F" w:rsidP="004B710F">
      <w:pPr>
        <w:pStyle w:val="Default"/>
        <w:spacing w:line="480" w:lineRule="auto"/>
        <w:ind w:left="1428"/>
        <w:jc w:val="both"/>
        <w:outlineLvl w:val="1"/>
      </w:pPr>
    </w:p>
    <w:p w:rsidR="001108D8" w:rsidRDefault="003724EB" w:rsidP="007B576A">
      <w:pPr>
        <w:pStyle w:val="Default"/>
        <w:numPr>
          <w:ilvl w:val="1"/>
          <w:numId w:val="5"/>
        </w:numPr>
        <w:spacing w:line="480" w:lineRule="auto"/>
        <w:ind w:left="426" w:hanging="426"/>
        <w:jc w:val="both"/>
        <w:outlineLvl w:val="1"/>
      </w:pPr>
      <w:r>
        <w:lastRenderedPageBreak/>
        <w:t xml:space="preserve">Legislación actual </w:t>
      </w:r>
    </w:p>
    <w:p w:rsidR="001108D8" w:rsidRDefault="001108D8" w:rsidP="00115B55">
      <w:pPr>
        <w:pStyle w:val="Default"/>
        <w:numPr>
          <w:ilvl w:val="2"/>
          <w:numId w:val="5"/>
        </w:numPr>
        <w:spacing w:line="480" w:lineRule="auto"/>
        <w:jc w:val="both"/>
        <w:outlineLvl w:val="1"/>
      </w:pPr>
      <w:r>
        <w:t>Constitución política del Perú</w:t>
      </w:r>
    </w:p>
    <w:p w:rsidR="009404C8" w:rsidRDefault="00D22AA6" w:rsidP="009404C8">
      <w:pPr>
        <w:pStyle w:val="Default"/>
        <w:spacing w:line="480" w:lineRule="auto"/>
        <w:ind w:left="708"/>
        <w:jc w:val="both"/>
        <w:outlineLvl w:val="1"/>
      </w:pPr>
      <w:r>
        <w:t xml:space="preserve">La constitución política del Perú, fue escrita en el gobierno de Alberto Fujimori, es la ley fundamental que define los derechos, y libertades de los ciudadanos </w:t>
      </w:r>
      <w:r w:rsidR="009404C8">
        <w:t>y de las instituciones. Es la carta magna sobre la cual reposan los pilares del derecho, la justicia y las normas del país.</w:t>
      </w:r>
    </w:p>
    <w:p w:rsidR="009404C8" w:rsidRDefault="00814A5C" w:rsidP="009404C8">
      <w:pPr>
        <w:pStyle w:val="Default"/>
        <w:spacing w:line="480" w:lineRule="auto"/>
        <w:ind w:left="708"/>
        <w:jc w:val="both"/>
        <w:outlineLvl w:val="1"/>
      </w:pPr>
      <w:r>
        <w:t xml:space="preserve">Al respecto menciona el Ministerio de Justicia y Derechos </w:t>
      </w:r>
      <w:r>
        <w:rPr>
          <w:noProof/>
        </w:rPr>
        <w:t>Humanos</w:t>
      </w:r>
      <w:r>
        <w:t xml:space="preserve"> (2016) </w:t>
      </w:r>
      <w:r w:rsidR="009404C8">
        <w:t>“La Constitución es el instrumento político-jurídico que forja el orden de valores, principios, instituciones y normas destinadas a estructurar y organizar un tipo de sociedad”</w:t>
      </w:r>
    </w:p>
    <w:p w:rsidR="00EF7F95" w:rsidRDefault="00EF7F95" w:rsidP="009404C8">
      <w:pPr>
        <w:pStyle w:val="Default"/>
        <w:spacing w:line="480" w:lineRule="auto"/>
        <w:ind w:left="708"/>
        <w:jc w:val="both"/>
        <w:outlineLvl w:val="1"/>
      </w:pPr>
      <w:r>
        <w:t xml:space="preserve">Teniendo en cuenta lo descrito anteriormente se ha creído conveniente </w:t>
      </w:r>
      <w:r w:rsidR="00424AD8">
        <w:t>tomar como punto de partida a la constitución pol</w:t>
      </w:r>
      <w:r w:rsidR="00722CDD">
        <w:t>ítica</w:t>
      </w:r>
      <w:r w:rsidR="00513478">
        <w:t xml:space="preserve"> para luego conocer la legislación actual que ampara al niño</w:t>
      </w:r>
      <w:r w:rsidR="00722CDD">
        <w:t>,</w:t>
      </w:r>
      <w:r w:rsidR="00513478">
        <w:t xml:space="preserve"> ya que en el título I de la Persona y la Sociedad, en el capítulo I Derechos fundamentales de la persona en los artículos  1 y 2</w:t>
      </w:r>
      <w:r w:rsidR="00593437">
        <w:t xml:space="preserve"> de la Constitución política del Perú</w:t>
      </w:r>
      <w:r w:rsidR="00AA087B">
        <w:t>,</w:t>
      </w:r>
      <w:r w:rsidR="00513478">
        <w:t xml:space="preserve"> se menciona que la defensa de la persona humana y el respeto de su dignidad son el fin supremo de la sociedad y del Estado, así mismo que toda persona tiene derecho a la vida, a su identidad, a su integridad moral, psíquica y física y a su libre desarrollo y bienestar, a la igual ante la ley, a la libre expresión, así mismo se menciona en la constitución que la comunidad y el Estado protegen especialmente al niño, al adolescente, a la madre y al anciano en situación de abandono</w:t>
      </w:r>
      <w:r w:rsidR="00E064BD">
        <w:t xml:space="preserve">. </w:t>
      </w:r>
      <w:r w:rsidR="00593437" w:rsidRPr="00593437">
        <w:rPr>
          <w:color w:val="202124"/>
          <w:shd w:val="clear" w:color="auto" w:fill="FFFFFF"/>
        </w:rPr>
        <w:t>Congreso Constituyente Democrático</w:t>
      </w:r>
      <w:r w:rsidR="00F07EFD">
        <w:rPr>
          <w:color w:val="202124"/>
          <w:shd w:val="clear" w:color="auto" w:fill="FFFFFF"/>
        </w:rPr>
        <w:t xml:space="preserve">  (s.f</w:t>
      </w:r>
      <w:r w:rsidR="00593437">
        <w:rPr>
          <w:noProof/>
        </w:rPr>
        <w:t>)</w:t>
      </w:r>
      <w:r w:rsidR="00F07EFD">
        <w:rPr>
          <w:noProof/>
        </w:rPr>
        <w:t>.</w:t>
      </w:r>
    </w:p>
    <w:p w:rsidR="009404C8" w:rsidRDefault="009404C8" w:rsidP="009404C8">
      <w:pPr>
        <w:pStyle w:val="Default"/>
        <w:spacing w:line="480" w:lineRule="auto"/>
        <w:jc w:val="both"/>
        <w:outlineLvl w:val="1"/>
      </w:pPr>
      <w:r>
        <w:tab/>
      </w:r>
    </w:p>
    <w:p w:rsidR="00115B55" w:rsidRDefault="00115B55" w:rsidP="009404C8">
      <w:pPr>
        <w:pStyle w:val="Default"/>
        <w:spacing w:line="480" w:lineRule="auto"/>
        <w:jc w:val="both"/>
        <w:outlineLvl w:val="1"/>
      </w:pPr>
    </w:p>
    <w:p w:rsidR="001108D8" w:rsidRDefault="00582F90" w:rsidP="00F27400">
      <w:pPr>
        <w:pStyle w:val="Default"/>
        <w:numPr>
          <w:ilvl w:val="2"/>
          <w:numId w:val="38"/>
        </w:numPr>
        <w:spacing w:line="480" w:lineRule="auto"/>
        <w:ind w:left="1134" w:hanging="708"/>
        <w:jc w:val="both"/>
        <w:outlineLvl w:val="1"/>
      </w:pPr>
      <w:r>
        <w:lastRenderedPageBreak/>
        <w:t>Código del niño y del adolescente ley: 27337</w:t>
      </w:r>
    </w:p>
    <w:p w:rsidR="00582F90" w:rsidRDefault="00582F90" w:rsidP="00582F90">
      <w:pPr>
        <w:pStyle w:val="Default"/>
        <w:spacing w:line="480" w:lineRule="auto"/>
        <w:ind w:left="708"/>
        <w:jc w:val="both"/>
        <w:outlineLvl w:val="1"/>
        <w:rPr>
          <w:color w:val="000000" w:themeColor="text1"/>
        </w:rPr>
      </w:pPr>
      <w:r>
        <w:t xml:space="preserve">Al respecto menciona el diario el </w:t>
      </w:r>
      <w:r w:rsidR="00810AE4">
        <w:t>P</w:t>
      </w:r>
      <w:r w:rsidR="00810AE4">
        <w:rPr>
          <w:noProof/>
        </w:rPr>
        <w:t>opular (2013)</w:t>
      </w:r>
      <w:r w:rsidR="00EA029F">
        <w:rPr>
          <w:noProof/>
        </w:rPr>
        <w:t xml:space="preserve">, el código del niño y el adolescente es una ley del gobierno peruano que tiene como finalidad garantizar </w:t>
      </w:r>
      <w:r w:rsidR="00D84B8A">
        <w:rPr>
          <w:noProof/>
        </w:rPr>
        <w:t>y cuidar que el derecho</w:t>
      </w:r>
      <w:r w:rsidR="00EA029F">
        <w:rPr>
          <w:noProof/>
        </w:rPr>
        <w:t xml:space="preserve"> de todos los niños (as) y adolesentes</w:t>
      </w:r>
      <w:r w:rsidR="00D84B8A">
        <w:rPr>
          <w:noProof/>
        </w:rPr>
        <w:t xml:space="preserve"> sean respetados</w:t>
      </w:r>
      <w:r w:rsidR="00EA029F">
        <w:rPr>
          <w:noProof/>
        </w:rPr>
        <w:t xml:space="preserve">, dicho documento defiende </w:t>
      </w:r>
      <w:r w:rsidR="008D5B3B">
        <w:rPr>
          <w:noProof/>
        </w:rPr>
        <w:t>sus</w:t>
      </w:r>
      <w:r w:rsidR="00EA029F">
        <w:rPr>
          <w:noProof/>
        </w:rPr>
        <w:t xml:space="preserve"> derechos</w:t>
      </w:r>
      <w:r w:rsidR="00133277">
        <w:rPr>
          <w:noProof/>
        </w:rPr>
        <w:t xml:space="preserve">, su integridad personal, </w:t>
      </w:r>
      <w:r w:rsidR="008D5B3B">
        <w:rPr>
          <w:noProof/>
        </w:rPr>
        <w:t>su libertad</w:t>
      </w:r>
      <w:r w:rsidR="002508CD">
        <w:rPr>
          <w:noProof/>
        </w:rPr>
        <w:t xml:space="preserve"> y consta de 4 libros, distrubuídos así, libro primero derechos y libertades, libro segund</w:t>
      </w:r>
      <w:r w:rsidR="002508CD" w:rsidRPr="002508CD">
        <w:rPr>
          <w:noProof/>
        </w:rPr>
        <w:t xml:space="preserve">o </w:t>
      </w:r>
      <w:hyperlink r:id="rId9" w:anchor="section_9" w:tooltip="Artículos 27 a 73" w:history="1">
        <w:r w:rsidR="002508CD" w:rsidRPr="002508CD">
          <w:rPr>
            <w:rStyle w:val="Hipervnculo"/>
            <w:bCs/>
            <w:color w:val="000000" w:themeColor="text1"/>
            <w:u w:val="none"/>
            <w:shd w:val="clear" w:color="auto" w:fill="FFFFFF"/>
          </w:rPr>
          <w:t>Sistema nacional de atención integral al niño y al adolescente</w:t>
        </w:r>
      </w:hyperlink>
      <w:r w:rsidR="002508CD">
        <w:rPr>
          <w:color w:val="000000" w:themeColor="text1"/>
        </w:rPr>
        <w:t>, libro tercero instituciones familiares, y libro cuarto administración de justicia especializada en el niño y el adolescente</w:t>
      </w:r>
      <w:r w:rsidR="00A54989">
        <w:rPr>
          <w:color w:val="000000" w:themeColor="text1"/>
        </w:rPr>
        <w:t>.</w:t>
      </w:r>
    </w:p>
    <w:p w:rsidR="00A54989" w:rsidRDefault="009D10B6" w:rsidP="00D73844">
      <w:pPr>
        <w:pStyle w:val="Default"/>
        <w:spacing w:line="480" w:lineRule="auto"/>
        <w:ind w:left="708"/>
        <w:jc w:val="both"/>
        <w:outlineLvl w:val="1"/>
        <w:rPr>
          <w:noProof/>
        </w:rPr>
      </w:pPr>
      <w:r>
        <w:rPr>
          <w:color w:val="000000" w:themeColor="text1"/>
        </w:rPr>
        <w:t>Así mismo en el código del niño y del adolescente</w:t>
      </w:r>
      <w:r w:rsidRPr="009D10B6">
        <w:rPr>
          <w:color w:val="000000" w:themeColor="text1"/>
        </w:rPr>
        <w:t xml:space="preserve">, </w:t>
      </w:r>
      <w:r w:rsidRPr="00A67A7F">
        <w:rPr>
          <w:color w:val="000000" w:themeColor="text1"/>
        </w:rPr>
        <w:t>“</w:t>
      </w:r>
      <w:r w:rsidRPr="00A67A7F">
        <w:rPr>
          <w:color w:val="000000" w:themeColor="text1"/>
          <w:shd w:val="clear" w:color="auto" w:fill="FFFFFF"/>
        </w:rPr>
        <w:t>Se considera niño a todo ser humano desde su concepción hasta cumplir los doce años de edad y adolescente desde los doce hasta cumplir los dieciocho años de edad</w:t>
      </w:r>
      <w:r w:rsidRPr="009D10B6">
        <w:rPr>
          <w:color w:val="333333"/>
          <w:shd w:val="clear" w:color="auto" w:fill="FFFFFF"/>
        </w:rPr>
        <w:t>”</w:t>
      </w:r>
      <w:r w:rsidR="00217F3A">
        <w:rPr>
          <w:color w:val="333333"/>
          <w:shd w:val="clear" w:color="auto" w:fill="FFFFFF"/>
        </w:rPr>
        <w:t xml:space="preserve">, </w:t>
      </w:r>
      <w:r w:rsidR="00D73844">
        <w:rPr>
          <w:color w:val="333333"/>
          <w:shd w:val="clear" w:color="auto" w:fill="FFFFFF"/>
        </w:rPr>
        <w:t xml:space="preserve">y </w:t>
      </w:r>
      <w:r w:rsidR="00FB6DBB">
        <w:rPr>
          <w:color w:val="333333"/>
          <w:shd w:val="clear" w:color="auto" w:fill="FFFFFF"/>
        </w:rPr>
        <w:t xml:space="preserve">en </w:t>
      </w:r>
      <w:r w:rsidR="00D73844">
        <w:rPr>
          <w:color w:val="333333"/>
          <w:shd w:val="clear" w:color="auto" w:fill="FFFFFF"/>
        </w:rPr>
        <w:t>dicho código menciona en el primer libro, artículo 4 que e</w:t>
      </w:r>
      <w:r w:rsidR="00D73844">
        <w:t xml:space="preserve">l niño </w:t>
      </w:r>
      <w:r w:rsidR="00CD2C4F">
        <w:t>tiene</w:t>
      </w:r>
      <w:r w:rsidR="00D73844">
        <w:t xml:space="preserve"> derecho a que se respete su integridad moral, psíquica y física y a s</w:t>
      </w:r>
      <w:r w:rsidR="00CD2C4F">
        <w:t>u libre desarrollo y bienestar, y por lo tanto n</w:t>
      </w:r>
      <w:r w:rsidR="00D73844">
        <w:t>o podrá ser sometido a tortura, ni a trato cruel o degradante</w:t>
      </w:r>
      <w:r w:rsidR="00FB6DBB">
        <w:t xml:space="preserve">. </w:t>
      </w:r>
      <w:r w:rsidR="004C5C24">
        <w:rPr>
          <w:noProof/>
        </w:rPr>
        <w:t>(Congreso de la República, 2000)</w:t>
      </w:r>
    </w:p>
    <w:p w:rsidR="007F3D94" w:rsidRDefault="007F3D94" w:rsidP="00D73844">
      <w:pPr>
        <w:pStyle w:val="Default"/>
        <w:spacing w:line="480" w:lineRule="auto"/>
        <w:ind w:left="708"/>
        <w:jc w:val="both"/>
        <w:outlineLvl w:val="1"/>
        <w:rPr>
          <w:noProof/>
        </w:rPr>
      </w:pPr>
    </w:p>
    <w:p w:rsidR="007F3D94" w:rsidRDefault="007F3D94" w:rsidP="00D73844">
      <w:pPr>
        <w:pStyle w:val="Default"/>
        <w:spacing w:line="480" w:lineRule="auto"/>
        <w:ind w:left="708"/>
        <w:jc w:val="both"/>
        <w:outlineLvl w:val="1"/>
        <w:rPr>
          <w:noProof/>
        </w:rPr>
      </w:pPr>
    </w:p>
    <w:p w:rsidR="00D26BE1" w:rsidRDefault="00D26BE1" w:rsidP="00D73844">
      <w:pPr>
        <w:pStyle w:val="Default"/>
        <w:spacing w:line="480" w:lineRule="auto"/>
        <w:ind w:left="708"/>
        <w:jc w:val="both"/>
        <w:outlineLvl w:val="1"/>
        <w:rPr>
          <w:noProof/>
        </w:rPr>
      </w:pPr>
    </w:p>
    <w:p w:rsidR="00D26BE1" w:rsidRDefault="00D26BE1" w:rsidP="00D73844">
      <w:pPr>
        <w:pStyle w:val="Default"/>
        <w:spacing w:line="480" w:lineRule="auto"/>
        <w:ind w:left="708"/>
        <w:jc w:val="both"/>
        <w:outlineLvl w:val="1"/>
        <w:rPr>
          <w:noProof/>
        </w:rPr>
      </w:pPr>
    </w:p>
    <w:p w:rsidR="00D26BE1" w:rsidRDefault="00D26BE1" w:rsidP="00D73844">
      <w:pPr>
        <w:pStyle w:val="Default"/>
        <w:spacing w:line="480" w:lineRule="auto"/>
        <w:ind w:left="708"/>
        <w:jc w:val="both"/>
        <w:outlineLvl w:val="1"/>
        <w:rPr>
          <w:noProof/>
        </w:rPr>
      </w:pPr>
    </w:p>
    <w:p w:rsidR="00D26BE1" w:rsidRDefault="00D26BE1" w:rsidP="00D73844">
      <w:pPr>
        <w:pStyle w:val="Default"/>
        <w:spacing w:line="480" w:lineRule="auto"/>
        <w:ind w:left="708"/>
        <w:jc w:val="both"/>
        <w:outlineLvl w:val="1"/>
        <w:rPr>
          <w:noProof/>
        </w:rPr>
      </w:pPr>
    </w:p>
    <w:p w:rsidR="00D26BE1" w:rsidRDefault="00D26BE1" w:rsidP="00D73844">
      <w:pPr>
        <w:pStyle w:val="Default"/>
        <w:spacing w:line="480" w:lineRule="auto"/>
        <w:ind w:left="708"/>
        <w:jc w:val="both"/>
        <w:outlineLvl w:val="1"/>
        <w:rPr>
          <w:noProof/>
        </w:rPr>
      </w:pPr>
    </w:p>
    <w:p w:rsidR="007F3D94" w:rsidRPr="00D73844" w:rsidRDefault="007F3D94" w:rsidP="00D73844">
      <w:pPr>
        <w:pStyle w:val="Default"/>
        <w:spacing w:line="480" w:lineRule="auto"/>
        <w:ind w:left="708"/>
        <w:jc w:val="both"/>
        <w:outlineLvl w:val="1"/>
      </w:pPr>
    </w:p>
    <w:p w:rsidR="00133277" w:rsidRDefault="00133277" w:rsidP="007F3D94">
      <w:pPr>
        <w:pStyle w:val="Default"/>
        <w:numPr>
          <w:ilvl w:val="2"/>
          <w:numId w:val="38"/>
        </w:numPr>
        <w:spacing w:line="480" w:lineRule="auto"/>
        <w:ind w:left="1134"/>
        <w:jc w:val="both"/>
        <w:outlineLvl w:val="1"/>
        <w:rPr>
          <w:color w:val="333333"/>
          <w:shd w:val="clear" w:color="auto" w:fill="FFFFFF"/>
        </w:rPr>
      </w:pPr>
      <w:r>
        <w:rPr>
          <w:color w:val="333333"/>
          <w:shd w:val="clear" w:color="auto" w:fill="FFFFFF"/>
        </w:rPr>
        <w:lastRenderedPageBreak/>
        <w:t xml:space="preserve">Ley </w:t>
      </w:r>
      <w:r w:rsidR="0024589C">
        <w:rPr>
          <w:color w:val="333333"/>
          <w:shd w:val="clear" w:color="auto" w:fill="FFFFFF"/>
        </w:rPr>
        <w:t>N° 30403</w:t>
      </w:r>
    </w:p>
    <w:p w:rsidR="00E96816" w:rsidRPr="00E96816" w:rsidRDefault="0024589C" w:rsidP="007F3D94">
      <w:pPr>
        <w:pStyle w:val="Default"/>
        <w:spacing w:line="480" w:lineRule="auto"/>
        <w:ind w:left="1079"/>
        <w:jc w:val="both"/>
        <w:outlineLvl w:val="1"/>
        <w:rPr>
          <w:color w:val="000000" w:themeColor="text1"/>
        </w:rPr>
      </w:pPr>
      <w:r>
        <w:rPr>
          <w:color w:val="333333"/>
          <w:shd w:val="clear" w:color="auto" w:fill="FFFFFF"/>
        </w:rPr>
        <w:t xml:space="preserve">Dicha ley que prohíbe </w:t>
      </w:r>
      <w:r w:rsidRPr="00E96816">
        <w:rPr>
          <w:color w:val="000000" w:themeColor="text1"/>
        </w:rPr>
        <w:t>el castigo físico y humillante contra l</w:t>
      </w:r>
      <w:r w:rsidR="00E96816" w:rsidRPr="00E96816">
        <w:rPr>
          <w:color w:val="000000" w:themeColor="text1"/>
        </w:rPr>
        <w:t>os niños, niñas y adolescentes, la cual fue aprobada el 30 de diciembre del 20015, cuyo objetivo primordial es contribuir a promover prácticas de crianza positivas que no impliquen maltratos o malos tratos, o en general violencia, cuya finalidad es lograr la prevención, atención y erradicación del castigo  físico y humillante; elaborándose de acuerdo a los artículos 27 y 28 del Código de los Niños y Adolescentes, en concordancia con el literal (m) del artículo 5 del Decreto Legislativo N° 1098 el Ministerio de la Mujer y Poblaciones vulnerables que ejerce la rectoría del Sistema Nacional de Atención Integral al Niño y Adolescente; creándose de esta manera  el Reglamento de la Ley N°30403, Ley que prohíbe el uso del castigo físico y humillante contra los niños, niñas y adolescentes; así mismo prevenir, atender y erradicar el castigo físico y humillante. Esta ley consta de tres capítulos, dieciocho artículos, tres disposiciones complementarias finales y una disposición complementaria.</w:t>
      </w:r>
    </w:p>
    <w:p w:rsidR="00E96816" w:rsidRPr="00E96816" w:rsidRDefault="00E96816" w:rsidP="00E96816">
      <w:pPr>
        <w:pStyle w:val="Default"/>
        <w:spacing w:line="480" w:lineRule="auto"/>
        <w:ind w:left="1079"/>
        <w:jc w:val="both"/>
        <w:outlineLvl w:val="1"/>
        <w:rPr>
          <w:color w:val="000000" w:themeColor="text1"/>
        </w:rPr>
      </w:pPr>
      <w:r w:rsidRPr="00E96816">
        <w:rPr>
          <w:color w:val="000000" w:themeColor="text1"/>
        </w:rPr>
        <w:t xml:space="preserve">La ley tiene como finalidad  lograr el desarrollo integral de los niños, niñas y adolescentes en un ambiente sin violencia; no solamente en su familia sino en todos los ámbitos en que transcurre la niñez y adolescencia ya sea en escuela, comunidad, lugares de trabajo y otros que se relacionen. </w:t>
      </w:r>
    </w:p>
    <w:p w:rsidR="00E96816" w:rsidRPr="00E96816" w:rsidRDefault="00E96816" w:rsidP="00E96816">
      <w:pPr>
        <w:pStyle w:val="Default"/>
        <w:spacing w:line="480" w:lineRule="auto"/>
        <w:ind w:left="1079"/>
        <w:jc w:val="both"/>
        <w:outlineLvl w:val="1"/>
        <w:rPr>
          <w:color w:val="000000" w:themeColor="text1"/>
        </w:rPr>
      </w:pPr>
      <w:r w:rsidRPr="00E96816">
        <w:rPr>
          <w:color w:val="000000" w:themeColor="text1"/>
        </w:rPr>
        <w:t xml:space="preserve">En el capítulo I da a conocer aspectos generales, además de la prohibición del castigo físico y humillante de los niños, niñas y </w:t>
      </w:r>
      <w:r w:rsidRPr="00E96816">
        <w:rPr>
          <w:color w:val="000000" w:themeColor="text1"/>
        </w:rPr>
        <w:lastRenderedPageBreak/>
        <w:t xml:space="preserve">adolescentes, regulando medidas para que tengan un buen trato y pautas de crianza positivas hacia ellos. Esta ley es aplicada a todos los ámbitos, públicos, privados y comunales, así como a los padres, madres, cuidadores, tutores y todas las personas que están al cuidado de los menores.  Nos da a conocer también en este capítulo los enfoques como: ciclo de vida, curso de vida, derechos, género, interculturalidad, equidad, discapacidad; cuyos principios se basan en el interés superior del niño, igualdad de oportunidades, la niña, niño, la/el adolescente como sujetos de derechos, autodeterminación progresiva, participación, la familia como institución fundamental para el desarrollo de las personas; así mismo el capítulo I da a conocer  definiciones del buen trato, castigo físico, castigo humillante, desarrollo integral de la niña, niño o adolescente, diversidad cultural, hogar, protección integral de las niñas, niños y adolescentes, la condición de vulnerabilidad de las niñas, niños y adolescentes, revictimización, familia, centro juvenil. En este capítulo también da a conocer los criterios para identificar el castigo físico y humillante; en donde éstos tienen dos elementos: Un elemento objetivo y un elemento subjetivo; en donde el primero está dado por la fuerza o el trato ofensivo, denigrante, desvalorizador, estigmatizante o ridiculizador, pero sin llegar a que sea un hecho punible, en el segundo tiene en cuenta la conducta de la madre, padre, tutor/a, responsable o representante legal, educador/a autoridad administrativa, pública o privada, entre otras, en donde debe realizarse con la intención de </w:t>
      </w:r>
      <w:r w:rsidRPr="00E96816">
        <w:rPr>
          <w:color w:val="000000" w:themeColor="text1"/>
        </w:rPr>
        <w:lastRenderedPageBreak/>
        <w:t xml:space="preserve">modificar, controlar o cambiar el comportamiento de las niñas , niños y adolescentes. </w:t>
      </w:r>
    </w:p>
    <w:p w:rsidR="00E96816" w:rsidRPr="00E96816" w:rsidRDefault="00E96816" w:rsidP="00E96816">
      <w:pPr>
        <w:pStyle w:val="Default"/>
        <w:spacing w:line="480" w:lineRule="auto"/>
        <w:ind w:left="1079"/>
        <w:jc w:val="both"/>
        <w:outlineLvl w:val="1"/>
        <w:rPr>
          <w:color w:val="000000" w:themeColor="text1"/>
        </w:rPr>
      </w:pPr>
      <w:r w:rsidRPr="00E96816">
        <w:rPr>
          <w:color w:val="000000" w:themeColor="text1"/>
        </w:rPr>
        <w:t>En el capítulo II, esta ley se encarga de dar a conocer los ámbitos donde se produce el castigo físico y humillante, que puede darse en el hogar, en la escuela, en la comunidad, en los centros de acogida residencial, centros juveniles y organismos públicos, privados y comunales que ejecutan programas y acciones de atención a niñas, niños y adolescentes, también consideran los Centros de trabajo, en todos  y cada uno de los ámbitos se encargan de salvaguardar  el buen trato al niño, niña y adolescente, caso contrario se tendría que dar a conocer a las autoridades competentes; también éstos ámbitos tienen que recibir una educación adecuada para contribuir en un desarrollo integral del este grupo etario.</w:t>
      </w:r>
    </w:p>
    <w:p w:rsidR="00E96816" w:rsidRPr="00E96816" w:rsidRDefault="00E96816" w:rsidP="00E96816">
      <w:pPr>
        <w:pStyle w:val="Default"/>
        <w:spacing w:line="480" w:lineRule="auto"/>
        <w:ind w:left="1079"/>
        <w:jc w:val="both"/>
        <w:outlineLvl w:val="1"/>
        <w:rPr>
          <w:color w:val="000000" w:themeColor="text1"/>
        </w:rPr>
      </w:pPr>
      <w:r w:rsidRPr="00E96816">
        <w:rPr>
          <w:color w:val="000000" w:themeColor="text1"/>
        </w:rPr>
        <w:t>En el capítulo III, habla de la actuación frente al castigo físico y humillante, en acciones de prevención, atención especializada, protocolos, procedimientos por riesgos de desprotección familiar o desprotección familiar y el registro a tener en cuenta por el Ministerio de Educación, Ministerio de Trabajo y Promoción de Empleo, las Defensorías del Niño y Adolescente y en general los servicios, programas y proyectos que atienden situaciones de castigo físico y humillante en contra de niñas, niños y adolescentes los cuales tienen un carácter informativo.</w:t>
      </w:r>
    </w:p>
    <w:p w:rsidR="00E96816" w:rsidRPr="00E96816" w:rsidRDefault="00E96816" w:rsidP="00E96816">
      <w:pPr>
        <w:pStyle w:val="Default"/>
        <w:spacing w:line="480" w:lineRule="auto"/>
        <w:ind w:left="1079"/>
        <w:jc w:val="both"/>
        <w:outlineLvl w:val="1"/>
        <w:rPr>
          <w:color w:val="000000" w:themeColor="text1"/>
        </w:rPr>
      </w:pPr>
      <w:r w:rsidRPr="00E96816">
        <w:rPr>
          <w:color w:val="000000" w:themeColor="text1"/>
        </w:rPr>
        <w:t xml:space="preserve">En las disposiciones complementarias finales, comenta sobre los protocolos y normas complementarias para la atención de casos de </w:t>
      </w:r>
      <w:r w:rsidRPr="00E96816">
        <w:rPr>
          <w:color w:val="000000" w:themeColor="text1"/>
        </w:rPr>
        <w:lastRenderedPageBreak/>
        <w:t xml:space="preserve">castigo físico y humillante, también comenta de la asesoría a tenerse en cuenta en los gobiernos regionales y locales, dando a conocer un informe anual por la Sub Comisión del resultado 20 del Plan Nacional de Acción por la Infancia y la Adolescencia PNAIA 2012-2021, en este espacio también se coordina acciones para prevenir, prohibir y hacer frente al castigo físico y humillante en el hogar como en la institución educativa. </w:t>
      </w:r>
    </w:p>
    <w:p w:rsidR="00582F90" w:rsidRDefault="00582F90" w:rsidP="00582F90">
      <w:pPr>
        <w:pStyle w:val="Default"/>
        <w:spacing w:line="480" w:lineRule="auto"/>
        <w:ind w:left="708"/>
        <w:jc w:val="both"/>
        <w:outlineLvl w:val="1"/>
      </w:pPr>
    </w:p>
    <w:p w:rsidR="007B576A" w:rsidRDefault="003724EB" w:rsidP="00E50E1B">
      <w:pPr>
        <w:pStyle w:val="Default"/>
        <w:numPr>
          <w:ilvl w:val="2"/>
          <w:numId w:val="38"/>
        </w:numPr>
        <w:spacing w:line="480" w:lineRule="auto"/>
        <w:ind w:left="426" w:hanging="425"/>
        <w:jc w:val="both"/>
        <w:outlineLvl w:val="1"/>
      </w:pPr>
      <w:r>
        <w:t>Ley N° 30364</w:t>
      </w:r>
    </w:p>
    <w:p w:rsidR="002B3AD9" w:rsidRDefault="002B3AD9" w:rsidP="002B3AD9">
      <w:pPr>
        <w:pStyle w:val="Default"/>
        <w:spacing w:line="480" w:lineRule="auto"/>
        <w:ind w:left="426"/>
        <w:jc w:val="both"/>
        <w:outlineLvl w:val="1"/>
      </w:pPr>
    </w:p>
    <w:p w:rsidR="00C761D6" w:rsidRDefault="00016D94" w:rsidP="00C761D6">
      <w:pPr>
        <w:pStyle w:val="Default"/>
        <w:spacing w:line="480" w:lineRule="auto"/>
        <w:ind w:left="426"/>
        <w:jc w:val="both"/>
        <w:outlineLvl w:val="1"/>
      </w:pPr>
      <w:r>
        <w:t>Ésta</w:t>
      </w:r>
      <w:r w:rsidR="00C761D6">
        <w:t xml:space="preserve"> ley lleva por nombre Ley Para Prevenir, Sancionar y Erradicar La Violencia Contras las Mujeres y los Integrantes </w:t>
      </w:r>
      <w:r w:rsidR="009846DD">
        <w:t xml:space="preserve">del Grupo Familiar, la misma que fue promulgada el 23 de </w:t>
      </w:r>
      <w:r w:rsidR="00833B4C">
        <w:t xml:space="preserve">noviembre del 2015, dicha ley tiene como finalidad proteger a los miembros de la familia, </w:t>
      </w:r>
      <w:r w:rsidRPr="00016D94">
        <w:t>teni</w:t>
      </w:r>
      <w:r w:rsidR="00833B4C" w:rsidRPr="00016D94">
        <w:t>endo</w:t>
      </w:r>
      <w:r w:rsidR="00833B4C">
        <w:t xml:space="preserve"> especial consideración con las personas vulnerables como son los niños, los adolescentes, adultos mayores y personas con discapacidad,</w:t>
      </w:r>
      <w:r w:rsidR="004934D5">
        <w:t xml:space="preserve"> por ende tomando como referencia dicha ley, para nuestro trabajo monográfico nos enfocaremos en el grupo etario de los niños </w:t>
      </w:r>
      <w:r w:rsidR="00C33CEA">
        <w:t>y todo lo concerniente  a ellos según la ley N° 30364.</w:t>
      </w:r>
    </w:p>
    <w:p w:rsidR="000C46B7" w:rsidRDefault="000C46B7" w:rsidP="00C761D6">
      <w:pPr>
        <w:pStyle w:val="Default"/>
        <w:spacing w:line="480" w:lineRule="auto"/>
        <w:ind w:left="426"/>
        <w:jc w:val="both"/>
        <w:outlineLvl w:val="1"/>
      </w:pPr>
    </w:p>
    <w:p w:rsidR="00C33CEA" w:rsidRDefault="00C33CEA" w:rsidP="004050B9">
      <w:pPr>
        <w:pStyle w:val="Default"/>
        <w:spacing w:line="480" w:lineRule="auto"/>
        <w:ind w:left="426"/>
        <w:jc w:val="both"/>
        <w:outlineLvl w:val="1"/>
      </w:pPr>
      <w:r>
        <w:t xml:space="preserve">Al respecto menciona </w:t>
      </w:r>
      <w:r w:rsidR="009421A0">
        <w:t xml:space="preserve">el </w:t>
      </w:r>
      <w:r w:rsidR="009421A0">
        <w:rPr>
          <w:noProof/>
        </w:rPr>
        <w:t>Congreso de la República (2015)</w:t>
      </w:r>
      <w:r w:rsidR="003A2BE6">
        <w:t xml:space="preserve"> </w:t>
      </w:r>
      <w:r w:rsidR="000605D6">
        <w:t xml:space="preserve">en </w:t>
      </w:r>
      <w:r w:rsidR="00357960">
        <w:t>la Ley N° 30364</w:t>
      </w:r>
      <w:r w:rsidR="0039559B">
        <w:t xml:space="preserve"> </w:t>
      </w:r>
      <w:r w:rsidR="005D19BC">
        <w:t xml:space="preserve">en el </w:t>
      </w:r>
      <w:r w:rsidR="00C90731">
        <w:t xml:space="preserve">Título I </w:t>
      </w:r>
      <w:r w:rsidR="00F86DBB">
        <w:t xml:space="preserve">Disposiciones </w:t>
      </w:r>
      <w:r w:rsidR="00F86DBB" w:rsidRPr="00045015">
        <w:t>Sustantivas p</w:t>
      </w:r>
      <w:r w:rsidR="00F86DBB">
        <w:t>ara l</w:t>
      </w:r>
      <w:r w:rsidR="00C90731">
        <w:t xml:space="preserve">a Prevención, Sanción </w:t>
      </w:r>
      <w:r w:rsidR="00F86DBB">
        <w:t>y Erradicación de l</w:t>
      </w:r>
      <w:r w:rsidR="00C90731">
        <w:t>a Violencia Contras</w:t>
      </w:r>
      <w:r w:rsidR="00F86DBB">
        <w:t xml:space="preserve"> Las Mujeres y los Integrantes d</w:t>
      </w:r>
      <w:r w:rsidR="00C90731">
        <w:t xml:space="preserve">el Grupo Familiar, en el </w:t>
      </w:r>
      <w:r w:rsidR="005D19BC">
        <w:t xml:space="preserve">Capítulo III  Derechos de las Mujeres </w:t>
      </w:r>
      <w:r w:rsidR="009A0A52">
        <w:t xml:space="preserve">y del Grupo Familiar, en </w:t>
      </w:r>
      <w:r w:rsidR="009A0A52">
        <w:lastRenderedPageBreak/>
        <w:t>su</w:t>
      </w:r>
      <w:r w:rsidR="00947B9E">
        <w:t xml:space="preserve"> art</w:t>
      </w:r>
      <w:r w:rsidR="001005AF">
        <w:t>ículo</w:t>
      </w:r>
      <w:r w:rsidR="00947B9E">
        <w:t xml:space="preserve"> </w:t>
      </w:r>
      <w:r w:rsidR="001005AF">
        <w:t xml:space="preserve">9 Derecho a una vida libre de Violencia, </w:t>
      </w:r>
      <w:r w:rsidR="00FD6498">
        <w:t xml:space="preserve">refiere que </w:t>
      </w:r>
      <w:r w:rsidR="00947B9E">
        <w:t>los integrantes del grupo familiar, en este caso los niños,  tiene</w:t>
      </w:r>
      <w:r w:rsidR="00471D0C">
        <w:t>n</w:t>
      </w:r>
      <w:r w:rsidR="00947B9E">
        <w:t xml:space="preserve"> derecho a una vida libre de violencia</w:t>
      </w:r>
      <w:r w:rsidR="008010C4">
        <w:t>,</w:t>
      </w:r>
      <w:r w:rsidR="00471D0C">
        <w:t xml:space="preserve"> en cualquiera de sus formas</w:t>
      </w:r>
      <w:r w:rsidR="008010C4">
        <w:t xml:space="preserve"> </w:t>
      </w:r>
      <w:r w:rsidR="00471D0C">
        <w:t xml:space="preserve"> </w:t>
      </w:r>
      <w:r w:rsidR="00174D57">
        <w:t>(</w:t>
      </w:r>
      <w:r w:rsidR="00471D0C">
        <w:t>física, psicológica, sexual, o por negligencia</w:t>
      </w:r>
      <w:r w:rsidR="00174D57">
        <w:t>)</w:t>
      </w:r>
      <w:r w:rsidR="00947B9E">
        <w:t xml:space="preserve">, a </w:t>
      </w:r>
      <w:r w:rsidR="007824CB">
        <w:t>ser valorados, a ser educados y estar libres de discriminaci</w:t>
      </w:r>
      <w:r w:rsidR="00291FD6">
        <w:t xml:space="preserve">ón, así </w:t>
      </w:r>
      <w:r w:rsidR="00877C6E">
        <w:t>mismo en el título II Procesos de Tutela Frente a l</w:t>
      </w:r>
      <w:r w:rsidR="00291FD6">
        <w:t xml:space="preserve">a Violencia Contra </w:t>
      </w:r>
      <w:r w:rsidR="00E936B8">
        <w:t>l</w:t>
      </w:r>
      <w:r w:rsidR="00291FD6">
        <w:t xml:space="preserve">as Mujeres </w:t>
      </w:r>
      <w:r w:rsidR="00E936B8">
        <w:t>y l</w:t>
      </w:r>
      <w:r w:rsidR="00291FD6">
        <w:t xml:space="preserve">os </w:t>
      </w:r>
      <w:r w:rsidR="00E936B8">
        <w:t>i</w:t>
      </w:r>
      <w:r w:rsidR="00291FD6">
        <w:t xml:space="preserve">ntegrantes </w:t>
      </w:r>
      <w:r w:rsidR="00E936B8">
        <w:t>d</w:t>
      </w:r>
      <w:r w:rsidR="00F54605">
        <w:t>el Grupo Familiar, en su capítulo I Proceso Especial</w:t>
      </w:r>
      <w:r w:rsidR="00E85D34">
        <w:t xml:space="preserve"> en los artículos 14 al 20 deja en claro que le compete a los juzgados de familia </w:t>
      </w:r>
      <w:r w:rsidR="00F558CD">
        <w:t>o los que cumplan sus funciones</w:t>
      </w:r>
      <w:r w:rsidR="00A74EF2">
        <w:t>,</w:t>
      </w:r>
      <w:r w:rsidR="00F558CD">
        <w:t xml:space="preserve"> </w:t>
      </w:r>
      <w:r w:rsidR="00E85D34">
        <w:t>conocer las denuncias de violencia hacia los niños, la misma que puede presentarse de forma escrita o verbal, pudiendo está ser interpuesta por la víctima</w:t>
      </w:r>
      <w:r w:rsidR="00421D18">
        <w:t>, (evitando la doble victimización, mediante declaraciones reiteradas</w:t>
      </w:r>
      <w:r w:rsidR="00B448A3">
        <w:t>)</w:t>
      </w:r>
      <w:r w:rsidR="00421D18">
        <w:t xml:space="preserve"> </w:t>
      </w:r>
      <w:r w:rsidR="00E85D34">
        <w:t>, o por cualquier otra persona en su favor, la defensoría del pueblo, los profesionales de la salud o educación</w:t>
      </w:r>
      <w:r w:rsidR="00223022">
        <w:t xml:space="preserve"> y </w:t>
      </w:r>
      <w:r w:rsidR="00E85D34">
        <w:t>la Policía Nacional del Per</w:t>
      </w:r>
      <w:r w:rsidR="00D348FC">
        <w:t xml:space="preserve">ú, así mismo en un plazo máximo de sesenta y dos horas siguientes a la interposición de dicha denuncia, </w:t>
      </w:r>
      <w:r w:rsidR="00BE5B50">
        <w:t>las entidades competentes mencionada</w:t>
      </w:r>
      <w:r w:rsidR="00E71E66">
        <w:t>s</w:t>
      </w:r>
      <w:r w:rsidR="00BE5B50">
        <w:t xml:space="preserve"> líneas arriba </w:t>
      </w:r>
      <w:r w:rsidR="00166F94">
        <w:t>tiene</w:t>
      </w:r>
      <w:r w:rsidR="003924D7">
        <w:t>n</w:t>
      </w:r>
      <w:r w:rsidR="00166F94">
        <w:t xml:space="preserve"> el deber de proceder a evaluar el caso</w:t>
      </w:r>
      <w:r w:rsidR="000415B7">
        <w:t xml:space="preserve"> y brindar las medias de protecci</w:t>
      </w:r>
      <w:r w:rsidR="00B539A5">
        <w:t>ón que sean necesarias, por consiguiente el juzgado de familia o sus equivalentes procederá</w:t>
      </w:r>
      <w:r w:rsidR="00C60A71">
        <w:t>n</w:t>
      </w:r>
      <w:r w:rsidR="00B539A5">
        <w:t xml:space="preserve"> a remitir el caso a la fiscalía penal</w:t>
      </w:r>
      <w:r w:rsidR="002A0D22">
        <w:t>, dando inicio as</w:t>
      </w:r>
      <w:r w:rsidR="00B713A1">
        <w:t xml:space="preserve">í al proceso penal, </w:t>
      </w:r>
      <w:r w:rsidR="000C49CE">
        <w:t>cuando la víctima sea un niño o n</w:t>
      </w:r>
      <w:r w:rsidR="006D4892">
        <w:t>iña</w:t>
      </w:r>
      <w:r w:rsidR="000C49CE">
        <w:t xml:space="preserve"> su declaración será mediante la técnica de entrevista </w:t>
      </w:r>
      <w:r w:rsidR="004050B9">
        <w:t xml:space="preserve">única, </w:t>
      </w:r>
      <w:r w:rsidR="00453A88">
        <w:t xml:space="preserve">si se encontrará un caso de flagrancia, </w:t>
      </w:r>
      <w:r w:rsidR="00C04E65">
        <w:t>vinculado a actos de violencia a los niños la policía tendrá el deber de detener de manera inmediata a l</w:t>
      </w:r>
      <w:r w:rsidR="00A539F7">
        <w:t>a persona que lo haya realizado, aunque para ello tenga</w:t>
      </w:r>
      <w:r w:rsidR="000C49CE">
        <w:t xml:space="preserve"> que hallar su propio domicilio, </w:t>
      </w:r>
      <w:r w:rsidR="00DB2171">
        <w:t xml:space="preserve">el proceso </w:t>
      </w:r>
      <w:r w:rsidR="009D1BDE">
        <w:t>llega a su fin co</w:t>
      </w:r>
      <w:r w:rsidR="00D530C2">
        <w:t xml:space="preserve">n </w:t>
      </w:r>
      <w:r w:rsidR="00485162">
        <w:t xml:space="preserve">la </w:t>
      </w:r>
      <w:r w:rsidR="00D530C2">
        <w:t xml:space="preserve">sentencia </w:t>
      </w:r>
      <w:r w:rsidR="009D1BDE">
        <w:t xml:space="preserve"> </w:t>
      </w:r>
      <w:r w:rsidR="00FE569D">
        <w:t>la cual puede</w:t>
      </w:r>
      <w:r w:rsidR="002330C4">
        <w:t xml:space="preserve"> ser absolutoria o condenatoria.</w:t>
      </w:r>
    </w:p>
    <w:p w:rsidR="002330C4" w:rsidRDefault="002330C4" w:rsidP="004050B9">
      <w:pPr>
        <w:pStyle w:val="Default"/>
        <w:spacing w:line="480" w:lineRule="auto"/>
        <w:ind w:left="426"/>
        <w:jc w:val="both"/>
        <w:outlineLvl w:val="1"/>
      </w:pPr>
    </w:p>
    <w:p w:rsidR="002330C4" w:rsidRDefault="00114E02" w:rsidP="004050B9">
      <w:pPr>
        <w:pStyle w:val="Default"/>
        <w:spacing w:line="480" w:lineRule="auto"/>
        <w:ind w:left="426"/>
        <w:jc w:val="both"/>
        <w:outlineLvl w:val="1"/>
      </w:pPr>
      <w:r>
        <w:t>Asimismo la Ley N° 30364</w:t>
      </w:r>
      <w:r w:rsidR="00703E7F">
        <w:t xml:space="preserve"> en su capítulo II </w:t>
      </w:r>
      <w:r w:rsidR="00016D94" w:rsidRPr="00016D94">
        <w:t>Medida</w:t>
      </w:r>
      <w:r w:rsidR="00703E7F" w:rsidRPr="00016D94">
        <w:t>s</w:t>
      </w:r>
      <w:r w:rsidR="00016D94">
        <w:t xml:space="preserve"> </w:t>
      </w:r>
      <w:r w:rsidR="00703E7F">
        <w:t>de Protección</w:t>
      </w:r>
      <w:r w:rsidR="002E04C7">
        <w:t>, en sus artículos</w:t>
      </w:r>
      <w:r w:rsidR="00A201D2">
        <w:t xml:space="preserve"> 22  al 25</w:t>
      </w:r>
      <w:r w:rsidR="00C15B9C">
        <w:t>,</w:t>
      </w:r>
      <w:r w:rsidR="002E04C7">
        <w:t xml:space="preserve"> </w:t>
      </w:r>
      <w:r w:rsidR="00703E7F">
        <w:t xml:space="preserve"> pla</w:t>
      </w:r>
      <w:r w:rsidR="002E04C7">
        <w:t xml:space="preserve">ntea </w:t>
      </w:r>
      <w:r w:rsidR="00703E7F">
        <w:t>las diferentes medidas de protección hacia las víctimas en este caso los niños</w:t>
      </w:r>
      <w:r w:rsidR="007F79FA">
        <w:t xml:space="preserve">, las cuales </w:t>
      </w:r>
      <w:r w:rsidR="00436A26">
        <w:t>son dictadas por el juzgado durant</w:t>
      </w:r>
      <w:r w:rsidR="008216BF">
        <w:t>e el proceso</w:t>
      </w:r>
      <w:r w:rsidR="007A7BF6">
        <w:t xml:space="preserve"> hasta la sentencia, las cuales</w:t>
      </w:r>
      <w:r w:rsidR="008216BF">
        <w:t xml:space="preserve"> </w:t>
      </w:r>
      <w:r w:rsidR="007F79FA">
        <w:t xml:space="preserve">son las siguientes: retiro del agresor del domicilio, impedimento de acercamiento hacia la víctima, prohibición de todo tipo de comunicación con la víctima, </w:t>
      </w:r>
      <w:r w:rsidR="009B3205">
        <w:t>de igual manera está prohibido la confrontación y conciliación entre la v</w:t>
      </w:r>
      <w:r w:rsidR="0016342D">
        <w:t xml:space="preserve">íctima y el agresor, así como también la reconstrucción de los hechos, </w:t>
      </w:r>
      <w:r w:rsidR="002F44F9">
        <w:t>salvo que la víctima lo solicite</w:t>
      </w:r>
      <w:r w:rsidR="0016342D">
        <w:t xml:space="preserve"> y sea mayor de catorce </w:t>
      </w:r>
      <w:r w:rsidR="00186351">
        <w:t>años.</w:t>
      </w:r>
    </w:p>
    <w:p w:rsidR="00186351" w:rsidRDefault="007B6A1E" w:rsidP="004050B9">
      <w:pPr>
        <w:pStyle w:val="Default"/>
        <w:spacing w:line="480" w:lineRule="auto"/>
        <w:ind w:left="426"/>
        <w:jc w:val="both"/>
        <w:outlineLvl w:val="1"/>
      </w:pPr>
      <w:r>
        <w:t>Finalmente</w:t>
      </w:r>
      <w:r w:rsidR="00186351">
        <w:t xml:space="preserve"> esta Ley N° 30364</w:t>
      </w:r>
      <w:r w:rsidR="00F22B2B">
        <w:t xml:space="preserve"> en el Título III Prevención de la Violencia, Atención y Recuperación de Víctimas y Reeducación </w:t>
      </w:r>
      <w:r w:rsidR="00C017BD">
        <w:t xml:space="preserve">de Personas agresoras, </w:t>
      </w:r>
      <w:r w:rsidR="00E37BA8">
        <w:t xml:space="preserve">en los capítulos I y II, y </w:t>
      </w:r>
      <w:r w:rsidR="00C017BD">
        <w:t xml:space="preserve">en sus artículos 27 al </w:t>
      </w:r>
      <w:r>
        <w:t>31</w:t>
      </w:r>
      <w:r w:rsidR="006C315A">
        <w:t xml:space="preserve">, se menciona que </w:t>
      </w:r>
      <w:r w:rsidR="00AA175A">
        <w:t>“El estado es responsable de promover la prevención contra actos de violencia y la recuperación de las víctimas</w:t>
      </w:r>
      <w:r w:rsidR="001A2B1B">
        <w:t>”, la gestión y la creación de los hogares de refugio para las víctimas y los programas para p</w:t>
      </w:r>
      <w:r w:rsidR="00FC5A15">
        <w:t xml:space="preserve">revenir las conductas violentas, las cuales </w:t>
      </w:r>
      <w:r w:rsidR="001A2B1B">
        <w:t xml:space="preserve">estarán a cargo de gobiernos locales, regionales y del Ministerio de la Mujer </w:t>
      </w:r>
      <w:r w:rsidR="00AA1D36">
        <w:t xml:space="preserve">y Poblaciones Vulnerables, así también es </w:t>
      </w:r>
      <w:r w:rsidR="005956D7">
        <w:t xml:space="preserve">deber del estado la creación de servicios para la reeducación de los agresores, </w:t>
      </w:r>
      <w:r>
        <w:t>al respecto el Instituto Nacional Penitenciario (INPE), también incorpora un tratamiento de reeducación a fin de facilitar la inserción social de los agresores.</w:t>
      </w:r>
      <w:r w:rsidR="00E13A58">
        <w:rPr>
          <w:noProof/>
        </w:rPr>
        <w:t xml:space="preserve"> (El Peruano, 2019)</w:t>
      </w:r>
    </w:p>
    <w:p w:rsidR="00E13A58" w:rsidRDefault="00E13A58" w:rsidP="004050B9">
      <w:pPr>
        <w:pStyle w:val="Default"/>
        <w:spacing w:line="480" w:lineRule="auto"/>
        <w:ind w:left="426"/>
        <w:jc w:val="both"/>
        <w:outlineLvl w:val="1"/>
      </w:pPr>
    </w:p>
    <w:p w:rsidR="00E13A58" w:rsidRDefault="00E13A58" w:rsidP="004050B9">
      <w:pPr>
        <w:pStyle w:val="Default"/>
        <w:spacing w:line="480" w:lineRule="auto"/>
        <w:ind w:left="426"/>
        <w:jc w:val="both"/>
        <w:outlineLvl w:val="1"/>
      </w:pPr>
    </w:p>
    <w:p w:rsidR="00D26BE1" w:rsidRDefault="00D26BE1" w:rsidP="004050B9">
      <w:pPr>
        <w:pStyle w:val="Default"/>
        <w:spacing w:line="480" w:lineRule="auto"/>
        <w:ind w:left="426"/>
        <w:jc w:val="both"/>
        <w:outlineLvl w:val="1"/>
      </w:pPr>
    </w:p>
    <w:p w:rsidR="00DC715D" w:rsidRDefault="00D26BE1" w:rsidP="009B2F1F">
      <w:pPr>
        <w:pStyle w:val="Default"/>
        <w:numPr>
          <w:ilvl w:val="2"/>
          <w:numId w:val="38"/>
        </w:numPr>
        <w:spacing w:line="480" w:lineRule="auto"/>
        <w:ind w:left="0"/>
        <w:jc w:val="both"/>
        <w:outlineLvl w:val="1"/>
        <w:rPr>
          <w:color w:val="000000" w:themeColor="text1"/>
        </w:rPr>
      </w:pPr>
      <w:r>
        <w:rPr>
          <w:color w:val="000000" w:themeColor="text1"/>
        </w:rPr>
        <w:t xml:space="preserve">    </w:t>
      </w:r>
      <w:r w:rsidR="00E13A58" w:rsidRPr="00E13A58">
        <w:rPr>
          <w:color w:val="000000" w:themeColor="text1"/>
        </w:rPr>
        <w:t>Plan Nacional de Acción por la infancia</w:t>
      </w:r>
      <w:r w:rsidR="00E13A58">
        <w:rPr>
          <w:color w:val="000000" w:themeColor="text1"/>
        </w:rPr>
        <w:t xml:space="preserve"> y la adolescencia (PNAIA) 2012-2021:</w:t>
      </w:r>
    </w:p>
    <w:p w:rsidR="00E13A58" w:rsidRDefault="00E13A58" w:rsidP="00E13A58">
      <w:pPr>
        <w:pStyle w:val="Default"/>
        <w:spacing w:line="480" w:lineRule="auto"/>
        <w:ind w:left="567"/>
        <w:jc w:val="both"/>
        <w:outlineLvl w:val="1"/>
        <w:rPr>
          <w:color w:val="000000" w:themeColor="text1"/>
        </w:rPr>
      </w:pPr>
      <w:r w:rsidRPr="00E13A58">
        <w:rPr>
          <w:color w:val="000000" w:themeColor="text1"/>
        </w:rPr>
        <w:t>El mismo que fue aprobado mediante Decreto Supremo N° 001-2012-MIMP; es el instrumento marco de política pública del Estado Peruano, para articular y vincular las políticas que se elaboran en materia de la infancia y adolescencia en el país, cuya orientación es del accionar del Estado y de la sociedad civil hacia el desarrollo integral de las niñas, niños y adolescentes peruanos.</w:t>
      </w:r>
    </w:p>
    <w:p w:rsidR="005A6FE3" w:rsidRPr="00E13A58" w:rsidRDefault="005A6FE3" w:rsidP="005A6FE3">
      <w:pPr>
        <w:pStyle w:val="Default"/>
        <w:spacing w:line="480" w:lineRule="auto"/>
        <w:jc w:val="both"/>
        <w:outlineLvl w:val="1"/>
        <w:rPr>
          <w:color w:val="000000" w:themeColor="text1"/>
        </w:rPr>
      </w:pPr>
    </w:p>
    <w:p w:rsidR="00E13A58" w:rsidRDefault="00E13A58" w:rsidP="00E13A58">
      <w:pPr>
        <w:pStyle w:val="Default"/>
        <w:spacing w:line="480" w:lineRule="auto"/>
        <w:ind w:left="567"/>
        <w:jc w:val="both"/>
        <w:outlineLvl w:val="1"/>
        <w:rPr>
          <w:color w:val="000000" w:themeColor="text1"/>
        </w:rPr>
      </w:pPr>
      <w:r w:rsidRPr="00E13A58">
        <w:rPr>
          <w:color w:val="000000" w:themeColor="text1"/>
        </w:rPr>
        <w:t>En este Plan Naci</w:t>
      </w:r>
      <w:r>
        <w:rPr>
          <w:color w:val="000000" w:themeColor="text1"/>
        </w:rPr>
        <w:t>onal en su sexta meta menciona “</w:t>
      </w:r>
      <w:r w:rsidRPr="00E13A58">
        <w:rPr>
          <w:color w:val="000000" w:themeColor="text1"/>
        </w:rPr>
        <w:t xml:space="preserve">En el Perú no se maltrata </w:t>
      </w:r>
      <w:r>
        <w:rPr>
          <w:color w:val="000000" w:themeColor="text1"/>
        </w:rPr>
        <w:t>a su infancia”, as</w:t>
      </w:r>
      <w:r w:rsidR="00445E64">
        <w:rPr>
          <w:color w:val="000000" w:themeColor="text1"/>
        </w:rPr>
        <w:t>í mismo tiene dentro de sus metas emblemáticas</w:t>
      </w:r>
      <w:r>
        <w:rPr>
          <w:color w:val="000000" w:themeColor="text1"/>
        </w:rPr>
        <w:t xml:space="preserve"> d</w:t>
      </w:r>
      <w:r w:rsidRPr="00E13A58">
        <w:rPr>
          <w:color w:val="000000" w:themeColor="text1"/>
        </w:rPr>
        <w:t>isminu</w:t>
      </w:r>
      <w:r>
        <w:rPr>
          <w:color w:val="000000" w:themeColor="text1"/>
        </w:rPr>
        <w:t>ir la</w:t>
      </w:r>
      <w:r w:rsidRPr="00E13A58">
        <w:rPr>
          <w:color w:val="000000" w:themeColor="text1"/>
        </w:rPr>
        <w:t xml:space="preserve"> violencia familiar con</w:t>
      </w:r>
      <w:r w:rsidR="00445E64">
        <w:rPr>
          <w:color w:val="000000" w:themeColor="text1"/>
        </w:rPr>
        <w:t>tra niñas, niños y adolescentes</w:t>
      </w:r>
      <w:r w:rsidRPr="00E13A58">
        <w:rPr>
          <w:color w:val="000000" w:themeColor="text1"/>
        </w:rPr>
        <w:t>,</w:t>
      </w:r>
      <w:r w:rsidR="00445E64">
        <w:rPr>
          <w:color w:val="000000" w:themeColor="text1"/>
        </w:rPr>
        <w:t xml:space="preserve"> así mismo dentro de dicho plan se menciona que</w:t>
      </w:r>
      <w:r w:rsidRPr="00E13A58">
        <w:rPr>
          <w:color w:val="000000" w:themeColor="text1"/>
        </w:rPr>
        <w:t xml:space="preserve"> la violencia sufrida al comienzo de la vida deja heridas emocionales irreversibles constituyendo de ésta manera una práctica inaceptable repitiéndose de generación en generación con desequilibrio emocional o desadaptación social.</w:t>
      </w:r>
    </w:p>
    <w:p w:rsidR="005A6FE3" w:rsidRPr="00E13A58" w:rsidRDefault="005A6FE3" w:rsidP="00E13A58">
      <w:pPr>
        <w:pStyle w:val="Default"/>
        <w:spacing w:line="480" w:lineRule="auto"/>
        <w:ind w:left="567"/>
        <w:jc w:val="both"/>
        <w:outlineLvl w:val="1"/>
        <w:rPr>
          <w:color w:val="000000" w:themeColor="text1"/>
        </w:rPr>
      </w:pPr>
    </w:p>
    <w:p w:rsidR="00E13A58" w:rsidRPr="00E13A58" w:rsidRDefault="00E13A58" w:rsidP="00E13A58">
      <w:pPr>
        <w:pStyle w:val="Default"/>
        <w:spacing w:line="480" w:lineRule="auto"/>
        <w:ind w:left="567"/>
        <w:jc w:val="both"/>
        <w:outlineLvl w:val="1"/>
        <w:rPr>
          <w:color w:val="000000" w:themeColor="text1"/>
        </w:rPr>
      </w:pPr>
      <w:r w:rsidRPr="00E13A58">
        <w:rPr>
          <w:color w:val="000000" w:themeColor="text1"/>
        </w:rPr>
        <w:t xml:space="preserve">Los niños, niñas y adolescentes al ser testigos de estas violencias de sus padres contra sus madres tienen repercusiones psicológicas causándoles miedo, dolor, sentimientos de culpa y en la naturalización de las relaciones violentas, la gran mayoría de hombres que agreden a sus parejas es cuando experimentaron violencia en sus hogares cuando eran niños; es por ello  que este Plan su misión y visión está en el buen trato a sus niños, niñas y adolescentes; cuyo objetivo central demanda planificación, recursos </w:t>
      </w:r>
      <w:r w:rsidRPr="00E13A58">
        <w:rPr>
          <w:color w:val="000000" w:themeColor="text1"/>
        </w:rPr>
        <w:lastRenderedPageBreak/>
        <w:t xml:space="preserve">económicos y creatividad para que de alguna manera cambie conductas arraigadas en el hogar, para ello se tiene que focalizar las zonas con mayor incidencia de maltrato, por lo que aplicaron en el año 2012  la primera Encuesta Nacional especializada sobre Violencia contra Niñas, Niños y adolescentes con la finalidad de establecer una línea base, cuantificar metas y monitoreo en lo pertinente a la diversas acciones del PNAIA 2021; el cual sirvió de base para crear las leyes como la Ley N° 30364 y la Ley N° 30403. </w:t>
      </w:r>
      <w:r w:rsidR="00AF504F">
        <w:rPr>
          <w:noProof/>
          <w:color w:val="000000" w:themeColor="text1"/>
        </w:rPr>
        <w:t>(MIMP</w:t>
      </w:r>
      <w:r w:rsidR="00AF504F" w:rsidRPr="00600E2E">
        <w:rPr>
          <w:noProof/>
          <w:color w:val="000000" w:themeColor="text1"/>
        </w:rPr>
        <w:t>, 2012)</w:t>
      </w:r>
    </w:p>
    <w:p w:rsidR="00E13A58" w:rsidRDefault="00E13A58" w:rsidP="00E13A58">
      <w:pPr>
        <w:pStyle w:val="Default"/>
        <w:spacing w:line="480" w:lineRule="auto"/>
        <w:ind w:left="567"/>
        <w:jc w:val="both"/>
        <w:outlineLvl w:val="1"/>
        <w:rPr>
          <w:color w:val="000000" w:themeColor="text1"/>
        </w:rPr>
      </w:pPr>
    </w:p>
    <w:p w:rsidR="0075209B" w:rsidRDefault="00D057F1" w:rsidP="008374F8">
      <w:pPr>
        <w:pStyle w:val="Default"/>
        <w:spacing w:line="480" w:lineRule="auto"/>
        <w:ind w:left="708" w:hanging="348"/>
        <w:jc w:val="both"/>
        <w:outlineLvl w:val="1"/>
        <w:rPr>
          <w:color w:val="000000" w:themeColor="text1"/>
        </w:rPr>
      </w:pPr>
      <w:r>
        <w:rPr>
          <w:color w:val="000000" w:themeColor="text1"/>
        </w:rPr>
        <w:tab/>
      </w:r>
    </w:p>
    <w:p w:rsidR="00D92168" w:rsidRDefault="00D92168" w:rsidP="008374F8">
      <w:pPr>
        <w:pStyle w:val="Default"/>
        <w:spacing w:line="480" w:lineRule="auto"/>
        <w:ind w:left="708" w:hanging="348"/>
        <w:jc w:val="both"/>
        <w:outlineLvl w:val="1"/>
        <w:rPr>
          <w:color w:val="000000" w:themeColor="text1"/>
        </w:rPr>
      </w:pPr>
    </w:p>
    <w:p w:rsidR="00D92168" w:rsidRDefault="00D92168" w:rsidP="008374F8">
      <w:pPr>
        <w:pStyle w:val="Default"/>
        <w:spacing w:line="480" w:lineRule="auto"/>
        <w:ind w:left="708" w:hanging="348"/>
        <w:jc w:val="both"/>
        <w:outlineLvl w:val="1"/>
        <w:rPr>
          <w:color w:val="000000" w:themeColor="text1"/>
        </w:rPr>
      </w:pPr>
    </w:p>
    <w:p w:rsidR="00D92168" w:rsidRDefault="00D92168" w:rsidP="008374F8">
      <w:pPr>
        <w:pStyle w:val="Default"/>
        <w:spacing w:line="480" w:lineRule="auto"/>
        <w:ind w:left="708" w:hanging="348"/>
        <w:jc w:val="both"/>
        <w:outlineLvl w:val="1"/>
        <w:rPr>
          <w:color w:val="000000" w:themeColor="text1"/>
        </w:rPr>
      </w:pPr>
    </w:p>
    <w:p w:rsidR="00D92168" w:rsidRDefault="00D92168" w:rsidP="008374F8">
      <w:pPr>
        <w:pStyle w:val="Default"/>
        <w:spacing w:line="480" w:lineRule="auto"/>
        <w:ind w:left="708" w:hanging="348"/>
        <w:jc w:val="both"/>
        <w:outlineLvl w:val="1"/>
        <w:rPr>
          <w:color w:val="000000" w:themeColor="text1"/>
        </w:rPr>
      </w:pPr>
    </w:p>
    <w:p w:rsidR="00BE647E" w:rsidRDefault="00BE647E" w:rsidP="008374F8">
      <w:pPr>
        <w:pStyle w:val="Default"/>
        <w:spacing w:line="480" w:lineRule="auto"/>
        <w:ind w:left="708" w:hanging="348"/>
        <w:jc w:val="both"/>
        <w:outlineLvl w:val="1"/>
        <w:rPr>
          <w:color w:val="000000" w:themeColor="text1"/>
        </w:rPr>
      </w:pPr>
    </w:p>
    <w:p w:rsidR="00BE647E" w:rsidRDefault="00BE647E" w:rsidP="008374F8">
      <w:pPr>
        <w:pStyle w:val="Default"/>
        <w:spacing w:line="480" w:lineRule="auto"/>
        <w:ind w:left="708" w:hanging="348"/>
        <w:jc w:val="both"/>
        <w:outlineLvl w:val="1"/>
        <w:rPr>
          <w:color w:val="000000" w:themeColor="text1"/>
        </w:rPr>
      </w:pPr>
    </w:p>
    <w:p w:rsidR="00BE647E" w:rsidRDefault="00BE647E" w:rsidP="008374F8">
      <w:pPr>
        <w:pStyle w:val="Default"/>
        <w:spacing w:line="480" w:lineRule="auto"/>
        <w:ind w:left="708" w:hanging="348"/>
        <w:jc w:val="both"/>
        <w:outlineLvl w:val="1"/>
        <w:rPr>
          <w:color w:val="000000" w:themeColor="text1"/>
        </w:rPr>
      </w:pPr>
    </w:p>
    <w:p w:rsidR="00BE647E" w:rsidRDefault="00BE647E" w:rsidP="008374F8">
      <w:pPr>
        <w:pStyle w:val="Default"/>
        <w:spacing w:line="480" w:lineRule="auto"/>
        <w:ind w:left="708" w:hanging="348"/>
        <w:jc w:val="both"/>
        <w:outlineLvl w:val="1"/>
        <w:rPr>
          <w:color w:val="000000" w:themeColor="text1"/>
        </w:rPr>
      </w:pPr>
    </w:p>
    <w:p w:rsidR="00BE647E" w:rsidRDefault="00BE647E" w:rsidP="008374F8">
      <w:pPr>
        <w:pStyle w:val="Default"/>
        <w:spacing w:line="480" w:lineRule="auto"/>
        <w:ind w:left="708" w:hanging="348"/>
        <w:jc w:val="both"/>
        <w:outlineLvl w:val="1"/>
        <w:rPr>
          <w:color w:val="000000" w:themeColor="text1"/>
        </w:rPr>
      </w:pPr>
    </w:p>
    <w:p w:rsidR="00BE647E" w:rsidRDefault="00BE647E" w:rsidP="008374F8">
      <w:pPr>
        <w:pStyle w:val="Default"/>
        <w:spacing w:line="480" w:lineRule="auto"/>
        <w:ind w:left="708" w:hanging="348"/>
        <w:jc w:val="both"/>
        <w:outlineLvl w:val="1"/>
        <w:rPr>
          <w:color w:val="000000" w:themeColor="text1"/>
        </w:rPr>
      </w:pPr>
    </w:p>
    <w:p w:rsidR="00BE647E" w:rsidRDefault="00BE647E" w:rsidP="008374F8">
      <w:pPr>
        <w:pStyle w:val="Default"/>
        <w:spacing w:line="480" w:lineRule="auto"/>
        <w:ind w:left="708" w:hanging="348"/>
        <w:jc w:val="both"/>
        <w:outlineLvl w:val="1"/>
        <w:rPr>
          <w:color w:val="000000" w:themeColor="text1"/>
        </w:rPr>
      </w:pPr>
    </w:p>
    <w:p w:rsidR="00BE647E" w:rsidRDefault="00BE647E" w:rsidP="008374F8">
      <w:pPr>
        <w:pStyle w:val="Default"/>
        <w:spacing w:line="480" w:lineRule="auto"/>
        <w:ind w:left="708" w:hanging="348"/>
        <w:jc w:val="both"/>
        <w:outlineLvl w:val="1"/>
        <w:rPr>
          <w:color w:val="000000" w:themeColor="text1"/>
        </w:rPr>
      </w:pPr>
    </w:p>
    <w:p w:rsidR="00BE647E" w:rsidRDefault="00BE647E" w:rsidP="008374F8">
      <w:pPr>
        <w:pStyle w:val="Default"/>
        <w:spacing w:line="480" w:lineRule="auto"/>
        <w:ind w:left="708" w:hanging="348"/>
        <w:jc w:val="both"/>
        <w:outlineLvl w:val="1"/>
        <w:rPr>
          <w:color w:val="000000" w:themeColor="text1"/>
        </w:rPr>
      </w:pPr>
    </w:p>
    <w:p w:rsidR="00D26BE1" w:rsidRDefault="00D26BE1" w:rsidP="008374F8">
      <w:pPr>
        <w:pStyle w:val="Default"/>
        <w:spacing w:line="480" w:lineRule="auto"/>
        <w:ind w:left="708" w:hanging="348"/>
        <w:jc w:val="both"/>
        <w:outlineLvl w:val="1"/>
        <w:rPr>
          <w:color w:val="000000" w:themeColor="text1"/>
        </w:rPr>
      </w:pPr>
    </w:p>
    <w:p w:rsidR="002330C4" w:rsidRPr="000950A1" w:rsidRDefault="000305B8" w:rsidP="009B2F1F">
      <w:pPr>
        <w:pStyle w:val="Default"/>
        <w:numPr>
          <w:ilvl w:val="1"/>
          <w:numId w:val="38"/>
        </w:numPr>
        <w:spacing w:line="480" w:lineRule="auto"/>
        <w:jc w:val="both"/>
        <w:outlineLvl w:val="1"/>
      </w:pPr>
      <w:r>
        <w:lastRenderedPageBreak/>
        <w:t xml:space="preserve">Prevención del Maltrato Infantil </w:t>
      </w:r>
    </w:p>
    <w:p w:rsidR="007B576A" w:rsidRDefault="007B576A" w:rsidP="007B576A">
      <w:pPr>
        <w:spacing w:after="0"/>
        <w:ind w:left="426"/>
        <w:rPr>
          <w:szCs w:val="24"/>
        </w:rPr>
      </w:pPr>
    </w:p>
    <w:p w:rsidR="002B671C" w:rsidRDefault="002B671C" w:rsidP="002B671C">
      <w:pPr>
        <w:spacing w:after="0"/>
        <w:ind w:left="426"/>
        <w:rPr>
          <w:szCs w:val="24"/>
        </w:rPr>
      </w:pPr>
      <w:r>
        <w:rPr>
          <w:szCs w:val="24"/>
        </w:rPr>
        <w:t>Hemos ido ana</w:t>
      </w:r>
      <w:r w:rsidR="00FE0B15">
        <w:rPr>
          <w:szCs w:val="24"/>
        </w:rPr>
        <w:t>lizando a lo largo del presente trabajo monográfico</w:t>
      </w:r>
      <w:r>
        <w:rPr>
          <w:szCs w:val="24"/>
        </w:rPr>
        <w:t>, todos los factores relacionados al maltrato infantil, desde el aspecto histórico, las causas, los tipos, las consecuencias y hasta aspectos sobre la legislación</w:t>
      </w:r>
      <w:r w:rsidR="00B24043">
        <w:rPr>
          <w:szCs w:val="24"/>
        </w:rPr>
        <w:t xml:space="preserve"> actual</w:t>
      </w:r>
      <w:r>
        <w:rPr>
          <w:szCs w:val="24"/>
        </w:rPr>
        <w:t>, sin embargo nos seguimos preguntando ¿Cómo prevenir el maltrato infantil?, las respuestas no son sencillas, debido a que el problema es multifactorial y su abordaje multidimensional.</w:t>
      </w:r>
    </w:p>
    <w:p w:rsidR="002B671C" w:rsidRDefault="002B671C" w:rsidP="002B671C">
      <w:pPr>
        <w:spacing w:after="0"/>
        <w:ind w:left="1134"/>
        <w:rPr>
          <w:szCs w:val="24"/>
        </w:rPr>
      </w:pPr>
    </w:p>
    <w:p w:rsidR="002B671C" w:rsidRDefault="008374F8" w:rsidP="002B671C">
      <w:pPr>
        <w:spacing w:after="0"/>
        <w:ind w:left="284" w:firstLine="0"/>
        <w:rPr>
          <w:szCs w:val="24"/>
        </w:rPr>
      </w:pPr>
      <w:r>
        <w:rPr>
          <w:szCs w:val="24"/>
        </w:rPr>
        <w:t>Al respecto menciona</w:t>
      </w:r>
      <w:r w:rsidR="00E45668">
        <w:rPr>
          <w:szCs w:val="24"/>
        </w:rPr>
        <w:t xml:space="preserve">, </w:t>
      </w:r>
      <w:r w:rsidR="002B671C">
        <w:rPr>
          <w:szCs w:val="24"/>
        </w:rPr>
        <w:t>La Fundación Ayuda a Niños y Adolescentes en Riesgo (ANAR), ha registrado en el 2005, 894 casos de niños y niñas de 6 a 11 años, así como adolescentes entre 12 a 17 años que han utilizado el teléfono para dar a conocer que son víctimas de algún tipo de maltrato infantil, sin embargo mucho de ellos son renuentes a denunciar porque se encuentran intimidados, amenazados y vulnerables psicológicamente.</w:t>
      </w:r>
      <w:r w:rsidR="00ED5DFC">
        <w:rPr>
          <w:szCs w:val="24"/>
        </w:rPr>
        <w:t xml:space="preserve"> </w:t>
      </w:r>
      <w:sdt>
        <w:sdtPr>
          <w:rPr>
            <w:szCs w:val="24"/>
          </w:rPr>
          <w:id w:val="-389355340"/>
          <w:citation/>
        </w:sdtPr>
        <w:sdtEndPr/>
        <w:sdtContent>
          <w:r w:rsidR="00ED5DFC">
            <w:rPr>
              <w:szCs w:val="24"/>
            </w:rPr>
            <w:fldChar w:fldCharType="begin"/>
          </w:r>
          <w:r w:rsidR="00ED5DFC">
            <w:rPr>
              <w:szCs w:val="24"/>
              <w:lang w:val="es-ES"/>
            </w:rPr>
            <w:instrText xml:space="preserve"> CITATION Qui17 \l 3082 </w:instrText>
          </w:r>
          <w:r w:rsidR="00ED5DFC">
            <w:rPr>
              <w:szCs w:val="24"/>
            </w:rPr>
            <w:fldChar w:fldCharType="separate"/>
          </w:r>
          <w:r w:rsidR="00F04A21" w:rsidRPr="00F04A21">
            <w:rPr>
              <w:noProof/>
              <w:szCs w:val="24"/>
              <w:lang w:val="es-ES"/>
            </w:rPr>
            <w:t>(Quintin Huaccachi, 2017)</w:t>
          </w:r>
          <w:r w:rsidR="00ED5DFC">
            <w:rPr>
              <w:szCs w:val="24"/>
            </w:rPr>
            <w:fldChar w:fldCharType="end"/>
          </w:r>
        </w:sdtContent>
      </w:sdt>
    </w:p>
    <w:p w:rsidR="002B671C" w:rsidRDefault="002B671C" w:rsidP="002B671C">
      <w:pPr>
        <w:spacing w:after="0"/>
        <w:ind w:left="284" w:firstLine="0"/>
        <w:rPr>
          <w:szCs w:val="24"/>
        </w:rPr>
      </w:pPr>
    </w:p>
    <w:p w:rsidR="002B671C" w:rsidRDefault="002B671C" w:rsidP="002B671C">
      <w:pPr>
        <w:spacing w:after="0"/>
        <w:ind w:left="284" w:firstLine="0"/>
        <w:rPr>
          <w:szCs w:val="24"/>
        </w:rPr>
      </w:pPr>
      <w:r>
        <w:rPr>
          <w:szCs w:val="24"/>
        </w:rPr>
        <w:t xml:space="preserve">Por otra parte </w:t>
      </w:r>
      <w:r w:rsidR="00B2568F">
        <w:rPr>
          <w:szCs w:val="24"/>
        </w:rPr>
        <w:t xml:space="preserve">La Fundación Ayuda a Niños y Adolescentes en Riesgo </w:t>
      </w:r>
      <w:r>
        <w:rPr>
          <w:szCs w:val="24"/>
        </w:rPr>
        <w:t xml:space="preserve">(ANAR, 2014) indica que los </w:t>
      </w:r>
      <w:r w:rsidR="005541E3">
        <w:rPr>
          <w:szCs w:val="24"/>
        </w:rPr>
        <w:t xml:space="preserve">niños </w:t>
      </w:r>
      <w:r>
        <w:rPr>
          <w:szCs w:val="24"/>
        </w:rPr>
        <w:t>de Cusco, Ayacucho y Apurímac son los más maltratados físicamente, con agresiones que van desde el jalón de orejas hasta golpes con palo, sin embargo es una población poco visible dado a nuestro contexto de país bilingüe y multicultural con niños, niñas y adolescentes quechua hablantes, con barreras de comunicación para hacer llegar su voz de queja y maltrato.</w:t>
      </w:r>
    </w:p>
    <w:p w:rsidR="002B671C" w:rsidRDefault="002B671C" w:rsidP="002B671C">
      <w:pPr>
        <w:spacing w:after="0"/>
        <w:ind w:left="284" w:firstLine="0"/>
        <w:rPr>
          <w:szCs w:val="24"/>
        </w:rPr>
      </w:pPr>
    </w:p>
    <w:p w:rsidR="00DB6692" w:rsidRDefault="00025314" w:rsidP="00BB37FB">
      <w:pPr>
        <w:spacing w:after="0"/>
        <w:ind w:left="284" w:firstLine="0"/>
        <w:rPr>
          <w:szCs w:val="24"/>
        </w:rPr>
      </w:pPr>
      <w:r>
        <w:rPr>
          <w:szCs w:val="24"/>
        </w:rPr>
        <w:lastRenderedPageBreak/>
        <w:t xml:space="preserve">Con la finalidad de querer contrarrestar está realidad </w:t>
      </w:r>
      <w:r w:rsidR="002B671C">
        <w:rPr>
          <w:szCs w:val="24"/>
        </w:rPr>
        <w:t>La Organización Mundial de la Salud (OMS), plantea desarrollar una estrategia integral preventiva de la violencia, sin embargo una limitante es la ausencia de datos exactos y completos sobre este tema, que permitan elaborar y evaluar sa</w:t>
      </w:r>
      <w:r w:rsidR="00BB37FB">
        <w:rPr>
          <w:szCs w:val="24"/>
        </w:rPr>
        <w:t>tisfactoriamente la estrategia.</w:t>
      </w:r>
      <w:r w:rsidR="008602C5">
        <w:rPr>
          <w:szCs w:val="24"/>
        </w:rPr>
        <w:t xml:space="preserve"> </w:t>
      </w:r>
    </w:p>
    <w:p w:rsidR="00DB6692" w:rsidRDefault="00DB6692" w:rsidP="00BB37FB">
      <w:pPr>
        <w:spacing w:after="0"/>
        <w:ind w:left="284" w:firstLine="0"/>
        <w:rPr>
          <w:szCs w:val="24"/>
        </w:rPr>
      </w:pPr>
    </w:p>
    <w:p w:rsidR="002B671C" w:rsidRDefault="00F0780F" w:rsidP="00BB37FB">
      <w:pPr>
        <w:spacing w:after="0"/>
        <w:ind w:left="284" w:firstLine="0"/>
        <w:rPr>
          <w:szCs w:val="24"/>
        </w:rPr>
      </w:pPr>
      <w:r>
        <w:rPr>
          <w:szCs w:val="24"/>
        </w:rPr>
        <w:t>Es por ello que</w:t>
      </w:r>
      <w:r w:rsidR="002B671C">
        <w:rPr>
          <w:szCs w:val="24"/>
        </w:rPr>
        <w:t xml:space="preserve"> debemos entender que el maltrato infantil debe ser abordado en dos etapas, cuando se está produciendo el maltrato y luego que se ha producido.</w:t>
      </w:r>
      <w:r w:rsidR="00BB37FB">
        <w:rPr>
          <w:szCs w:val="24"/>
        </w:rPr>
        <w:t xml:space="preserve"> </w:t>
      </w:r>
      <w:r w:rsidR="002B671C">
        <w:rPr>
          <w:szCs w:val="24"/>
        </w:rPr>
        <w:t>En el primer caso apunta a identificar los factores de riesgo del maltrato in</w:t>
      </w:r>
      <w:r w:rsidR="00BB37FB">
        <w:rPr>
          <w:szCs w:val="24"/>
        </w:rPr>
        <w:t>fantil, en tanto que en el segundo</w:t>
      </w:r>
      <w:r w:rsidR="002B671C">
        <w:rPr>
          <w:szCs w:val="24"/>
        </w:rPr>
        <w:t xml:space="preserve"> caso</w:t>
      </w:r>
      <w:r w:rsidR="00BB37FB">
        <w:rPr>
          <w:szCs w:val="24"/>
        </w:rPr>
        <w:t>, se hace</w:t>
      </w:r>
      <w:r w:rsidR="002B671C">
        <w:rPr>
          <w:szCs w:val="24"/>
        </w:rPr>
        <w:t xml:space="preserve"> frente a los hechos suscitados</w:t>
      </w:r>
      <w:r w:rsidR="00BB37FB">
        <w:rPr>
          <w:szCs w:val="24"/>
        </w:rPr>
        <w:t>.</w:t>
      </w:r>
    </w:p>
    <w:p w:rsidR="00401094" w:rsidRDefault="00401094" w:rsidP="00BB37FB">
      <w:pPr>
        <w:spacing w:after="0"/>
        <w:ind w:left="284" w:firstLine="0"/>
        <w:rPr>
          <w:szCs w:val="24"/>
        </w:rPr>
      </w:pPr>
    </w:p>
    <w:p w:rsidR="00BB37FB" w:rsidRDefault="006D5CE3" w:rsidP="002B671C">
      <w:pPr>
        <w:spacing w:after="0"/>
        <w:ind w:left="284" w:firstLine="0"/>
        <w:rPr>
          <w:szCs w:val="24"/>
        </w:rPr>
      </w:pPr>
      <w:r>
        <w:rPr>
          <w:szCs w:val="24"/>
        </w:rPr>
        <w:t xml:space="preserve">Al respecto El Fondo de las Naciones Unidas para la Infancia </w:t>
      </w:r>
      <w:sdt>
        <w:sdtPr>
          <w:rPr>
            <w:szCs w:val="24"/>
          </w:rPr>
          <w:id w:val="1804499468"/>
          <w:citation/>
        </w:sdtPr>
        <w:sdtEndPr/>
        <w:sdtContent>
          <w:r>
            <w:rPr>
              <w:szCs w:val="24"/>
            </w:rPr>
            <w:fldChar w:fldCharType="begin"/>
          </w:r>
          <w:r>
            <w:rPr>
              <w:szCs w:val="24"/>
            </w:rPr>
            <w:instrText xml:space="preserve"> CITATION UNI14 \l 10250 </w:instrText>
          </w:r>
          <w:r>
            <w:rPr>
              <w:szCs w:val="24"/>
            </w:rPr>
            <w:fldChar w:fldCharType="separate"/>
          </w:r>
          <w:r w:rsidR="00F04A21" w:rsidRPr="00F04A21">
            <w:rPr>
              <w:noProof/>
              <w:szCs w:val="24"/>
            </w:rPr>
            <w:t>(UNICEF, 2014)</w:t>
          </w:r>
          <w:r>
            <w:rPr>
              <w:szCs w:val="24"/>
            </w:rPr>
            <w:fldChar w:fldCharType="end"/>
          </w:r>
        </w:sdtContent>
      </w:sdt>
      <w:r w:rsidR="0063326C">
        <w:rPr>
          <w:szCs w:val="24"/>
        </w:rPr>
        <w:t>, propone seis estrategias para la prevención de la violencia contra los niños, las cuales son las siguientes:</w:t>
      </w:r>
    </w:p>
    <w:p w:rsidR="00BA06A8" w:rsidRDefault="0063326C" w:rsidP="00254A03">
      <w:pPr>
        <w:pStyle w:val="Prrafodelista"/>
        <w:numPr>
          <w:ilvl w:val="0"/>
          <w:numId w:val="30"/>
        </w:numPr>
        <w:spacing w:after="0"/>
        <w:ind w:left="1560"/>
        <w:rPr>
          <w:szCs w:val="24"/>
        </w:rPr>
      </w:pPr>
      <w:r w:rsidRPr="00BA06A8">
        <w:rPr>
          <w:szCs w:val="24"/>
        </w:rPr>
        <w:t xml:space="preserve">Dar apoyo a los padres y madres, los cuidadores y a sus familias: Cuando los responsables del </w:t>
      </w:r>
      <w:r w:rsidR="00AF7847" w:rsidRPr="00BA06A8">
        <w:rPr>
          <w:szCs w:val="24"/>
        </w:rPr>
        <w:t>cuidado de los menores,</w:t>
      </w:r>
      <w:r w:rsidRPr="00BA06A8">
        <w:rPr>
          <w:szCs w:val="24"/>
        </w:rPr>
        <w:t xml:space="preserve"> reciben educación adecuada a cerca del desarrollo del niño en la primera infancia, </w:t>
      </w:r>
      <w:r w:rsidR="0001397A" w:rsidRPr="00BA06A8">
        <w:rPr>
          <w:szCs w:val="24"/>
        </w:rPr>
        <w:t xml:space="preserve">aumenta la posibilidad de que se empleen métodos disciplinarios positivos en su crianza, </w:t>
      </w:r>
      <w:r w:rsidR="00AF3B0D" w:rsidRPr="00BA06A8">
        <w:rPr>
          <w:szCs w:val="24"/>
        </w:rPr>
        <w:t>reduciendo</w:t>
      </w:r>
      <w:r w:rsidR="0001397A" w:rsidRPr="00BA06A8">
        <w:rPr>
          <w:szCs w:val="24"/>
        </w:rPr>
        <w:t xml:space="preserve"> de ese modo el riesgo de la violencia </w:t>
      </w:r>
      <w:r w:rsidR="00BA06A8" w:rsidRPr="00BA06A8">
        <w:rPr>
          <w:szCs w:val="24"/>
        </w:rPr>
        <w:t>en el ho</w:t>
      </w:r>
      <w:r w:rsidR="00BA06A8">
        <w:rPr>
          <w:szCs w:val="24"/>
        </w:rPr>
        <w:t>gar.</w:t>
      </w:r>
    </w:p>
    <w:p w:rsidR="00A32BAE" w:rsidRPr="00BA06A8" w:rsidRDefault="00A32BAE" w:rsidP="00254A03">
      <w:pPr>
        <w:pStyle w:val="Prrafodelista"/>
        <w:numPr>
          <w:ilvl w:val="0"/>
          <w:numId w:val="30"/>
        </w:numPr>
        <w:spacing w:after="0"/>
        <w:ind w:left="1560"/>
        <w:rPr>
          <w:szCs w:val="24"/>
        </w:rPr>
      </w:pPr>
      <w:r w:rsidRPr="00BA06A8">
        <w:rPr>
          <w:szCs w:val="24"/>
        </w:rPr>
        <w:t xml:space="preserve">Ayudar a los niños y adolescentes hacer frente a los riesgos y desafíos: </w:t>
      </w:r>
      <w:r w:rsidR="00E8664A" w:rsidRPr="00BA06A8">
        <w:rPr>
          <w:szCs w:val="24"/>
        </w:rPr>
        <w:t>C</w:t>
      </w:r>
      <w:r w:rsidRPr="00BA06A8">
        <w:rPr>
          <w:szCs w:val="24"/>
        </w:rPr>
        <w:t xml:space="preserve">on el fin de disminuir la violencia en las escuelas </w:t>
      </w:r>
      <w:r w:rsidR="00E8664A" w:rsidRPr="00BA06A8">
        <w:rPr>
          <w:szCs w:val="24"/>
        </w:rPr>
        <w:t xml:space="preserve">y comunidades, resulta fundamental brindar a los niños y adolescentes, las estrategias adecuadas para hacer frente </w:t>
      </w:r>
      <w:r w:rsidR="00AE7B9E" w:rsidRPr="00BA06A8">
        <w:rPr>
          <w:szCs w:val="24"/>
        </w:rPr>
        <w:t xml:space="preserve">a la </w:t>
      </w:r>
      <w:r w:rsidR="00AE7B9E" w:rsidRPr="00BA06A8">
        <w:rPr>
          <w:szCs w:val="24"/>
        </w:rPr>
        <w:lastRenderedPageBreak/>
        <w:t xml:space="preserve">violencia, </w:t>
      </w:r>
      <w:r w:rsidR="00E8664A" w:rsidRPr="00BA06A8">
        <w:rPr>
          <w:szCs w:val="24"/>
        </w:rPr>
        <w:t xml:space="preserve"> resolver situaciones conflictivas sin apelar a la misma</w:t>
      </w:r>
      <w:r w:rsidR="00AE7B9E" w:rsidRPr="00BA06A8">
        <w:rPr>
          <w:szCs w:val="24"/>
        </w:rPr>
        <w:t>, y buscar apoyo adecuado cuando se presenten situaciones de violencia</w:t>
      </w:r>
      <w:r w:rsidR="00010A76" w:rsidRPr="00BA06A8">
        <w:rPr>
          <w:szCs w:val="24"/>
        </w:rPr>
        <w:t>.</w:t>
      </w:r>
    </w:p>
    <w:p w:rsidR="00B75202" w:rsidRDefault="00010A76" w:rsidP="00254A03">
      <w:pPr>
        <w:pStyle w:val="Prrafodelista"/>
        <w:numPr>
          <w:ilvl w:val="0"/>
          <w:numId w:val="30"/>
        </w:numPr>
        <w:spacing w:after="0"/>
        <w:ind w:left="1560"/>
        <w:rPr>
          <w:szCs w:val="24"/>
        </w:rPr>
      </w:pPr>
      <w:r w:rsidRPr="00B75202">
        <w:rPr>
          <w:szCs w:val="24"/>
        </w:rPr>
        <w:t xml:space="preserve">Modificar las actitudes y normas sociales que fomentan la violencia y la discriminación: </w:t>
      </w:r>
      <w:r w:rsidR="00E27F97" w:rsidRPr="00B75202">
        <w:rPr>
          <w:szCs w:val="24"/>
        </w:rPr>
        <w:t>La</w:t>
      </w:r>
      <w:r w:rsidR="00E11D75" w:rsidRPr="00B75202">
        <w:rPr>
          <w:szCs w:val="24"/>
        </w:rPr>
        <w:t xml:space="preserve"> forma más segura de evitar la violencia </w:t>
      </w:r>
      <w:r w:rsidR="00B75202" w:rsidRPr="00B75202">
        <w:rPr>
          <w:szCs w:val="24"/>
        </w:rPr>
        <w:t>antes que está se</w:t>
      </w:r>
      <w:r w:rsidR="003E291E" w:rsidRPr="00B75202">
        <w:rPr>
          <w:szCs w:val="24"/>
        </w:rPr>
        <w:t xml:space="preserve"> </w:t>
      </w:r>
      <w:r w:rsidR="00E27F97" w:rsidRPr="00B75202">
        <w:rPr>
          <w:szCs w:val="24"/>
        </w:rPr>
        <w:t>desencadene es modificar las actitudes y normas sociales</w:t>
      </w:r>
      <w:r w:rsidR="001F2CB4" w:rsidRPr="00B75202">
        <w:rPr>
          <w:szCs w:val="24"/>
        </w:rPr>
        <w:t>,</w:t>
      </w:r>
      <w:r w:rsidR="00B75202" w:rsidRPr="00B75202">
        <w:rPr>
          <w:szCs w:val="24"/>
        </w:rPr>
        <w:t xml:space="preserve"> en especial la idea equívoca</w:t>
      </w:r>
      <w:r w:rsidR="0084175A">
        <w:rPr>
          <w:szCs w:val="24"/>
        </w:rPr>
        <w:t xml:space="preserve">, que se tiene de </w:t>
      </w:r>
      <w:r w:rsidR="00B75202" w:rsidRPr="00B75202">
        <w:rPr>
          <w:szCs w:val="24"/>
        </w:rPr>
        <w:t>que algunos actos violentos son normales, tolerables y justificables</w:t>
      </w:r>
      <w:r w:rsidR="00B75202">
        <w:rPr>
          <w:szCs w:val="24"/>
        </w:rPr>
        <w:t>, apoyándose para esto en programas escolares</w:t>
      </w:r>
      <w:r w:rsidR="00154C6B">
        <w:rPr>
          <w:szCs w:val="24"/>
        </w:rPr>
        <w:t xml:space="preserve"> </w:t>
      </w:r>
      <w:r w:rsidR="00A32966">
        <w:rPr>
          <w:szCs w:val="24"/>
        </w:rPr>
        <w:t>(</w:t>
      </w:r>
      <w:r w:rsidR="00154C6B">
        <w:rPr>
          <w:szCs w:val="24"/>
        </w:rPr>
        <w:t>capacitaciones a maestros sobre métodos disciplinarios no violentos</w:t>
      </w:r>
      <w:r w:rsidR="00A32966">
        <w:rPr>
          <w:szCs w:val="24"/>
        </w:rPr>
        <w:t>)</w:t>
      </w:r>
      <w:r w:rsidR="00B75202">
        <w:rPr>
          <w:szCs w:val="24"/>
        </w:rPr>
        <w:t xml:space="preserve"> y comunitarios guiados por personas que sean agentes de cambio</w:t>
      </w:r>
      <w:r w:rsidR="0038128A">
        <w:rPr>
          <w:szCs w:val="24"/>
        </w:rPr>
        <w:t>.</w:t>
      </w:r>
    </w:p>
    <w:p w:rsidR="001F2CB4" w:rsidRPr="00B75202" w:rsidRDefault="001F2CB4" w:rsidP="00254A03">
      <w:pPr>
        <w:pStyle w:val="Prrafodelista"/>
        <w:numPr>
          <w:ilvl w:val="0"/>
          <w:numId w:val="30"/>
        </w:numPr>
        <w:spacing w:after="0"/>
        <w:ind w:left="1560"/>
        <w:rPr>
          <w:szCs w:val="24"/>
        </w:rPr>
      </w:pPr>
      <w:r w:rsidRPr="00B75202">
        <w:rPr>
          <w:szCs w:val="24"/>
        </w:rPr>
        <w:t xml:space="preserve">Promover y prestar apoyo </w:t>
      </w:r>
      <w:r w:rsidR="008A1728" w:rsidRPr="00B75202">
        <w:rPr>
          <w:szCs w:val="24"/>
        </w:rPr>
        <w:t>a los servicios para los</w:t>
      </w:r>
      <w:r w:rsidRPr="00B75202">
        <w:rPr>
          <w:szCs w:val="24"/>
        </w:rPr>
        <w:t xml:space="preserve"> niño</w:t>
      </w:r>
      <w:r w:rsidR="008A1728" w:rsidRPr="00B75202">
        <w:rPr>
          <w:szCs w:val="24"/>
        </w:rPr>
        <w:t>s</w:t>
      </w:r>
      <w:r w:rsidRPr="00B75202">
        <w:rPr>
          <w:szCs w:val="24"/>
        </w:rPr>
        <w:t>:</w:t>
      </w:r>
      <w:r w:rsidR="00D27741" w:rsidRPr="00B75202">
        <w:rPr>
          <w:szCs w:val="24"/>
        </w:rPr>
        <w:t xml:space="preserve"> Está estrategia pretende alentar a los niños a que busquen ayuda profesional</w:t>
      </w:r>
      <w:r w:rsidR="00112EBF" w:rsidRPr="00B75202">
        <w:rPr>
          <w:szCs w:val="24"/>
        </w:rPr>
        <w:t xml:space="preserve">, así como también a </w:t>
      </w:r>
      <w:r w:rsidR="00D27741" w:rsidRPr="00B75202">
        <w:rPr>
          <w:szCs w:val="24"/>
        </w:rPr>
        <w:t>denunciar algún acto de violencia contra ellos.</w:t>
      </w:r>
    </w:p>
    <w:p w:rsidR="00E40901" w:rsidRDefault="00E40901" w:rsidP="0063326C">
      <w:pPr>
        <w:pStyle w:val="Prrafodelista"/>
        <w:numPr>
          <w:ilvl w:val="0"/>
          <w:numId w:val="30"/>
        </w:numPr>
        <w:spacing w:after="0"/>
        <w:ind w:left="1560"/>
        <w:rPr>
          <w:szCs w:val="24"/>
        </w:rPr>
      </w:pPr>
      <w:r>
        <w:rPr>
          <w:szCs w:val="24"/>
        </w:rPr>
        <w:t>Aplicar leyes y políticas que protejan a los niños: Con la finalidad de dejar el mensaje claro a la sociedad de que cualquier tipo de violencia no es aceptable y será castigada.</w:t>
      </w:r>
    </w:p>
    <w:p w:rsidR="0099796F" w:rsidRDefault="0099796F" w:rsidP="0063326C">
      <w:pPr>
        <w:pStyle w:val="Prrafodelista"/>
        <w:numPr>
          <w:ilvl w:val="0"/>
          <w:numId w:val="30"/>
        </w:numPr>
        <w:spacing w:after="0"/>
        <w:ind w:left="1560"/>
        <w:rPr>
          <w:szCs w:val="24"/>
        </w:rPr>
      </w:pPr>
      <w:r>
        <w:rPr>
          <w:szCs w:val="24"/>
        </w:rPr>
        <w:t xml:space="preserve">Llevar a cabo tareas de obtención de datos e investigación: </w:t>
      </w:r>
      <w:r w:rsidR="001C69AE">
        <w:rPr>
          <w:szCs w:val="24"/>
        </w:rPr>
        <w:t xml:space="preserve">Obtener todos los datos necesarios </w:t>
      </w:r>
      <w:r w:rsidR="00704198">
        <w:rPr>
          <w:szCs w:val="24"/>
        </w:rPr>
        <w:t xml:space="preserve">de </w:t>
      </w:r>
      <w:r w:rsidR="00BB0735">
        <w:rPr>
          <w:szCs w:val="24"/>
        </w:rPr>
        <w:t>cómo</w:t>
      </w:r>
      <w:r w:rsidR="00704198">
        <w:rPr>
          <w:szCs w:val="24"/>
        </w:rPr>
        <w:t xml:space="preserve"> se dio</w:t>
      </w:r>
      <w:r w:rsidR="001C69AE">
        <w:rPr>
          <w:szCs w:val="24"/>
        </w:rPr>
        <w:t xml:space="preserve"> violencia</w:t>
      </w:r>
      <w:r w:rsidR="00DA6F2C">
        <w:rPr>
          <w:szCs w:val="24"/>
        </w:rPr>
        <w:t xml:space="preserve"> a través de herramientas de investigación como las encuestas nacionales de hogares</w:t>
      </w:r>
      <w:r w:rsidR="001C69AE">
        <w:rPr>
          <w:szCs w:val="24"/>
        </w:rPr>
        <w:t>,</w:t>
      </w:r>
      <w:r w:rsidR="00DA6F2C">
        <w:rPr>
          <w:szCs w:val="24"/>
        </w:rPr>
        <w:t xml:space="preserve"> etc.</w:t>
      </w:r>
      <w:r w:rsidR="001C69AE">
        <w:rPr>
          <w:szCs w:val="24"/>
        </w:rPr>
        <w:t xml:space="preserve"> para así poder planificar y diseñar estrategias de intervenci</w:t>
      </w:r>
      <w:r w:rsidR="00D53AB6">
        <w:rPr>
          <w:szCs w:val="24"/>
        </w:rPr>
        <w:t>ón contra la misma</w:t>
      </w:r>
      <w:r w:rsidR="00BB0735">
        <w:rPr>
          <w:szCs w:val="24"/>
        </w:rPr>
        <w:t xml:space="preserve">, </w:t>
      </w:r>
      <w:r w:rsidR="00C562E7">
        <w:rPr>
          <w:szCs w:val="24"/>
        </w:rPr>
        <w:t>eliminando</w:t>
      </w:r>
      <w:r w:rsidR="00C103C3">
        <w:rPr>
          <w:szCs w:val="24"/>
        </w:rPr>
        <w:t xml:space="preserve"> de ese modo</w:t>
      </w:r>
      <w:r w:rsidR="00BB0735">
        <w:rPr>
          <w:szCs w:val="24"/>
        </w:rPr>
        <w:t xml:space="preserve"> </w:t>
      </w:r>
      <w:r w:rsidR="000214F7">
        <w:rPr>
          <w:szCs w:val="24"/>
        </w:rPr>
        <w:t>la violencia.</w:t>
      </w:r>
    </w:p>
    <w:p w:rsidR="00A07F9A" w:rsidRDefault="00A07F9A" w:rsidP="00A07F9A">
      <w:pPr>
        <w:pStyle w:val="Prrafodelista"/>
        <w:spacing w:after="0"/>
        <w:ind w:left="1560" w:firstLine="0"/>
        <w:rPr>
          <w:szCs w:val="24"/>
        </w:rPr>
      </w:pPr>
    </w:p>
    <w:p w:rsidR="00A07F9A" w:rsidRDefault="00A07F9A" w:rsidP="00911489">
      <w:pPr>
        <w:spacing w:after="0"/>
        <w:ind w:left="142" w:firstLine="142"/>
        <w:rPr>
          <w:szCs w:val="24"/>
        </w:rPr>
      </w:pPr>
      <w:r>
        <w:rPr>
          <w:szCs w:val="24"/>
        </w:rPr>
        <w:t>De igual modo en palabras de</w:t>
      </w:r>
      <w:r w:rsidR="00911489">
        <w:rPr>
          <w:szCs w:val="24"/>
        </w:rPr>
        <w:t xml:space="preserve"> </w:t>
      </w:r>
      <w:r w:rsidR="00D07F55" w:rsidRPr="00A07F9A">
        <w:rPr>
          <w:noProof/>
          <w:szCs w:val="24"/>
        </w:rPr>
        <w:t>Rodr</w:t>
      </w:r>
      <w:r w:rsidR="00D07F55">
        <w:rPr>
          <w:noProof/>
          <w:szCs w:val="24"/>
        </w:rPr>
        <w:t>iguez Nossa &amp; Antonio Tunarosa (</w:t>
      </w:r>
      <w:r w:rsidR="00D07F55" w:rsidRPr="00A07F9A">
        <w:rPr>
          <w:noProof/>
          <w:szCs w:val="24"/>
        </w:rPr>
        <w:t>2005)</w:t>
      </w:r>
      <w:r w:rsidR="00976819">
        <w:rPr>
          <w:noProof/>
          <w:szCs w:val="24"/>
        </w:rPr>
        <w:t>,</w:t>
      </w:r>
      <w:r w:rsidR="00911489">
        <w:rPr>
          <w:szCs w:val="24"/>
        </w:rPr>
        <w:t xml:space="preserve"> el maltrato infantil se podría prevenir a través de medios informativos como charlas, talleres, </w:t>
      </w:r>
      <w:r w:rsidR="00741BF5">
        <w:rPr>
          <w:szCs w:val="24"/>
        </w:rPr>
        <w:t xml:space="preserve">campañas, </w:t>
      </w:r>
      <w:r w:rsidR="00911489">
        <w:rPr>
          <w:szCs w:val="24"/>
        </w:rPr>
        <w:t>entre otros, dirigido hacia los padres para generar la concientización de la existencia de la problemática del maltrato infantil, así mismo trabajando con los docentes de cada aula, para que ellos sean portadores del cambio a través del diálogo con los niños y los padres</w:t>
      </w:r>
      <w:r w:rsidR="00215874">
        <w:rPr>
          <w:szCs w:val="24"/>
        </w:rPr>
        <w:t xml:space="preserve"> de familia dentro de las aulas. P</w:t>
      </w:r>
      <w:r w:rsidR="00E27064">
        <w:rPr>
          <w:szCs w:val="24"/>
        </w:rPr>
        <w:t>or otro lado para el autor</w:t>
      </w:r>
      <w:r w:rsidR="002A1012">
        <w:rPr>
          <w:szCs w:val="24"/>
        </w:rPr>
        <w:t>,</w:t>
      </w:r>
      <w:r w:rsidR="00E27064">
        <w:rPr>
          <w:szCs w:val="24"/>
        </w:rPr>
        <w:t xml:space="preserve"> una manera importante de cómo prevenir el maltrato infantil es la educaci</w:t>
      </w:r>
      <w:r w:rsidR="0053285A">
        <w:rPr>
          <w:szCs w:val="24"/>
        </w:rPr>
        <w:t>ón</w:t>
      </w:r>
      <w:r w:rsidR="00E27064">
        <w:rPr>
          <w:szCs w:val="24"/>
        </w:rPr>
        <w:t xml:space="preserve"> hacia los padres jóvenes, a través de programas que pretenden ayudar a la gente joven en las escuelas preparándoles así para desempeñarse en algún oficio antes de que tengan hijos, para as</w:t>
      </w:r>
      <w:r w:rsidR="00052C86">
        <w:rPr>
          <w:szCs w:val="24"/>
        </w:rPr>
        <w:t xml:space="preserve">í prevenir </w:t>
      </w:r>
      <w:r w:rsidR="00E27064">
        <w:rPr>
          <w:szCs w:val="24"/>
        </w:rPr>
        <w:t>el abuso y los descuidos que son errores comunes entre los padres jóvenes.</w:t>
      </w:r>
    </w:p>
    <w:p w:rsidR="00DC715D" w:rsidRDefault="00DC715D" w:rsidP="00911489">
      <w:pPr>
        <w:spacing w:after="0"/>
        <w:ind w:left="142" w:firstLine="142"/>
        <w:rPr>
          <w:szCs w:val="24"/>
        </w:rPr>
      </w:pPr>
    </w:p>
    <w:p w:rsidR="00DC715D" w:rsidRDefault="00DC715D" w:rsidP="00911489">
      <w:pPr>
        <w:spacing w:after="0"/>
        <w:ind w:left="142" w:firstLine="142"/>
        <w:rPr>
          <w:szCs w:val="24"/>
        </w:rPr>
      </w:pPr>
    </w:p>
    <w:p w:rsidR="00DC715D" w:rsidRDefault="00DC715D" w:rsidP="00911489">
      <w:pPr>
        <w:spacing w:after="0"/>
        <w:ind w:left="142" w:firstLine="142"/>
        <w:rPr>
          <w:szCs w:val="24"/>
        </w:rPr>
      </w:pPr>
    </w:p>
    <w:p w:rsidR="00DC715D" w:rsidRDefault="00DC715D" w:rsidP="00911489">
      <w:pPr>
        <w:spacing w:after="0"/>
        <w:ind w:left="142" w:firstLine="142"/>
        <w:rPr>
          <w:szCs w:val="24"/>
        </w:rPr>
      </w:pPr>
    </w:p>
    <w:p w:rsidR="00DC715D" w:rsidRDefault="00DC715D" w:rsidP="00911489">
      <w:pPr>
        <w:spacing w:after="0"/>
        <w:ind w:left="142" w:firstLine="142"/>
        <w:rPr>
          <w:szCs w:val="24"/>
        </w:rPr>
      </w:pPr>
    </w:p>
    <w:p w:rsidR="00DC715D" w:rsidRDefault="00DC715D" w:rsidP="00911489">
      <w:pPr>
        <w:spacing w:after="0"/>
        <w:ind w:left="142" w:firstLine="142"/>
        <w:rPr>
          <w:szCs w:val="24"/>
        </w:rPr>
      </w:pPr>
    </w:p>
    <w:p w:rsidR="00DC715D" w:rsidRDefault="00DC715D" w:rsidP="00911489">
      <w:pPr>
        <w:spacing w:after="0"/>
        <w:ind w:left="142" w:firstLine="142"/>
        <w:rPr>
          <w:szCs w:val="24"/>
        </w:rPr>
      </w:pPr>
    </w:p>
    <w:p w:rsidR="00BE647E" w:rsidRDefault="00BE647E" w:rsidP="00911489">
      <w:pPr>
        <w:spacing w:after="0"/>
        <w:ind w:left="142" w:firstLine="142"/>
        <w:rPr>
          <w:szCs w:val="24"/>
        </w:rPr>
      </w:pPr>
    </w:p>
    <w:p w:rsidR="00BE647E" w:rsidRDefault="00BE647E" w:rsidP="00911489">
      <w:pPr>
        <w:spacing w:after="0"/>
        <w:ind w:left="142" w:firstLine="142"/>
        <w:rPr>
          <w:szCs w:val="24"/>
        </w:rPr>
      </w:pPr>
    </w:p>
    <w:p w:rsidR="00DC715D" w:rsidRDefault="00DC715D" w:rsidP="00911489">
      <w:pPr>
        <w:spacing w:after="0"/>
        <w:ind w:left="142" w:firstLine="142"/>
        <w:rPr>
          <w:szCs w:val="24"/>
        </w:rPr>
      </w:pPr>
    </w:p>
    <w:p w:rsidR="00674CD4" w:rsidRDefault="00674CD4" w:rsidP="00911489">
      <w:pPr>
        <w:spacing w:after="0"/>
        <w:ind w:left="142" w:firstLine="142"/>
        <w:rPr>
          <w:szCs w:val="24"/>
        </w:rPr>
      </w:pPr>
    </w:p>
    <w:p w:rsidR="00DC715D" w:rsidRDefault="00DC715D" w:rsidP="00911489">
      <w:pPr>
        <w:spacing w:after="0"/>
        <w:ind w:left="142" w:firstLine="142"/>
        <w:rPr>
          <w:szCs w:val="24"/>
        </w:rPr>
      </w:pPr>
    </w:p>
    <w:p w:rsidR="00DC715D" w:rsidRDefault="00DC715D" w:rsidP="00911489">
      <w:pPr>
        <w:spacing w:after="0"/>
        <w:ind w:left="142" w:firstLine="142"/>
        <w:rPr>
          <w:szCs w:val="24"/>
        </w:rPr>
      </w:pPr>
    </w:p>
    <w:p w:rsidR="007B576A" w:rsidRPr="00520CE2" w:rsidRDefault="007B576A" w:rsidP="009B2F1F">
      <w:pPr>
        <w:pStyle w:val="Default"/>
        <w:numPr>
          <w:ilvl w:val="0"/>
          <w:numId w:val="38"/>
        </w:numPr>
        <w:spacing w:line="480" w:lineRule="auto"/>
        <w:ind w:left="284" w:hanging="284"/>
        <w:jc w:val="both"/>
        <w:outlineLvl w:val="0"/>
      </w:pPr>
      <w:bookmarkStart w:id="11" w:name="_Toc518480897"/>
      <w:r w:rsidRPr="00842898">
        <w:rPr>
          <w:color w:val="auto"/>
        </w:rPr>
        <w:lastRenderedPageBreak/>
        <w:t>Conclusiones</w:t>
      </w:r>
      <w:bookmarkEnd w:id="11"/>
    </w:p>
    <w:p w:rsidR="00520CE2" w:rsidRPr="002876D6" w:rsidRDefault="00520CE2" w:rsidP="00520CE2">
      <w:pPr>
        <w:pStyle w:val="Default"/>
        <w:spacing w:line="480" w:lineRule="auto"/>
        <w:ind w:left="284"/>
        <w:jc w:val="both"/>
        <w:outlineLvl w:val="0"/>
        <w:rPr>
          <w:color w:val="auto"/>
        </w:rPr>
      </w:pPr>
      <w:r w:rsidRPr="002876D6">
        <w:rPr>
          <w:color w:val="auto"/>
        </w:rPr>
        <w:t>Después de haber realizado en presente trabajo monográfico llegamos a las siguientes conclusiones:</w:t>
      </w:r>
    </w:p>
    <w:p w:rsidR="008B2C7C" w:rsidRPr="002876D6" w:rsidRDefault="008B2C7C" w:rsidP="00B20C8A">
      <w:pPr>
        <w:pStyle w:val="Default"/>
        <w:numPr>
          <w:ilvl w:val="0"/>
          <w:numId w:val="29"/>
        </w:numPr>
        <w:spacing w:line="480" w:lineRule="auto"/>
        <w:ind w:left="851"/>
        <w:jc w:val="both"/>
        <w:outlineLvl w:val="0"/>
      </w:pPr>
      <w:r w:rsidRPr="002876D6">
        <w:t xml:space="preserve">Se denomina </w:t>
      </w:r>
      <w:r w:rsidR="00852BC6" w:rsidRPr="002876D6">
        <w:t xml:space="preserve">maltrato infantil a todo acto violento, perjuicio, desatención, o trato negligente dado hacia los menores de edad, </w:t>
      </w:r>
      <w:r w:rsidR="000327AC" w:rsidRPr="002876D6">
        <w:t>por parte de sus padres, apoderados o cuidadores.</w:t>
      </w:r>
    </w:p>
    <w:p w:rsidR="008B2C7C" w:rsidRPr="002876D6" w:rsidRDefault="008B2C7C" w:rsidP="00B20C8A">
      <w:pPr>
        <w:pStyle w:val="Default"/>
        <w:numPr>
          <w:ilvl w:val="0"/>
          <w:numId w:val="29"/>
        </w:numPr>
        <w:spacing w:line="480" w:lineRule="auto"/>
        <w:ind w:left="851"/>
        <w:jc w:val="both"/>
        <w:outlineLvl w:val="0"/>
      </w:pPr>
      <w:r w:rsidRPr="002876D6">
        <w:t xml:space="preserve">El </w:t>
      </w:r>
      <w:r w:rsidR="00320E67" w:rsidRPr="002876D6">
        <w:t>maltrato infantil</w:t>
      </w:r>
      <w:r w:rsidR="002E1EDD">
        <w:t xml:space="preserve"> tiene</w:t>
      </w:r>
      <w:r w:rsidR="006E4E3C">
        <w:t xml:space="preserve"> sus inicios desde tiempos muy remoto</w:t>
      </w:r>
      <w:r w:rsidR="00320E67" w:rsidRPr="002876D6">
        <w:t xml:space="preserve">s, </w:t>
      </w:r>
      <w:r w:rsidR="00003553" w:rsidRPr="002876D6">
        <w:t>estando presente en todas las épocas, culturas y clases sociales</w:t>
      </w:r>
      <w:r w:rsidR="00320E67" w:rsidRPr="002876D6">
        <w:t xml:space="preserve">, </w:t>
      </w:r>
      <w:r w:rsidR="00387EFF" w:rsidRPr="002876D6">
        <w:t>sin embargo antiguamente no se le habría</w:t>
      </w:r>
      <w:r w:rsidR="0053319D">
        <w:t xml:space="preserve"> </w:t>
      </w:r>
      <w:r w:rsidR="00C51AFB">
        <w:t xml:space="preserve">brindado </w:t>
      </w:r>
      <w:r w:rsidR="00320E67" w:rsidRPr="002876D6">
        <w:t>importa</w:t>
      </w:r>
      <w:r w:rsidR="00296A99" w:rsidRPr="002876D6">
        <w:t xml:space="preserve">ncia </w:t>
      </w:r>
      <w:r w:rsidR="00F4252E" w:rsidRPr="002876D6">
        <w:t xml:space="preserve">a la gravedad </w:t>
      </w:r>
      <w:r w:rsidR="000B3D91">
        <w:t>de este problema</w:t>
      </w:r>
      <w:r w:rsidR="00F4252E" w:rsidRPr="002876D6">
        <w:t xml:space="preserve">, </w:t>
      </w:r>
      <w:r w:rsidR="00CB2914">
        <w:t>siendo que en la actualidad ya se han descrito sus efectos negativos en la salud física y mental de los niños</w:t>
      </w:r>
      <w:r w:rsidR="00F4252E" w:rsidRPr="002876D6">
        <w:t>.</w:t>
      </w:r>
    </w:p>
    <w:p w:rsidR="008B2C7C" w:rsidRPr="002876D6" w:rsidRDefault="0081607A" w:rsidP="00B20C8A">
      <w:pPr>
        <w:pStyle w:val="Default"/>
        <w:numPr>
          <w:ilvl w:val="0"/>
          <w:numId w:val="29"/>
        </w:numPr>
        <w:spacing w:line="480" w:lineRule="auto"/>
        <w:ind w:left="851"/>
        <w:jc w:val="both"/>
        <w:outlineLvl w:val="0"/>
      </w:pPr>
      <w:r>
        <w:t>Las formas más comunes de maltrato infantil son</w:t>
      </w:r>
      <w:r w:rsidR="00E077DB" w:rsidRPr="002876D6">
        <w:t xml:space="preserve"> psicológica, f</w:t>
      </w:r>
      <w:r w:rsidR="00947E13" w:rsidRPr="002876D6">
        <w:t xml:space="preserve">ísica, sexual, negligencia, </w:t>
      </w:r>
      <w:r w:rsidR="001C70B6" w:rsidRPr="002876D6">
        <w:t>desatenci</w:t>
      </w:r>
      <w:r w:rsidR="00BD0312" w:rsidRPr="002876D6">
        <w:t xml:space="preserve">ón, </w:t>
      </w:r>
      <w:r w:rsidR="00D46BD6">
        <w:t>y las menos comunes son el</w:t>
      </w:r>
      <w:r w:rsidR="00BD0312" w:rsidRPr="002876D6">
        <w:t xml:space="preserve"> maltrato institucional, explotaci</w:t>
      </w:r>
      <w:r w:rsidR="00CE674B" w:rsidRPr="002876D6">
        <w:t>ón laboral y</w:t>
      </w:r>
      <w:r w:rsidR="00FF75D2">
        <w:t xml:space="preserve"> </w:t>
      </w:r>
      <w:r w:rsidR="00BD0312" w:rsidRPr="002876D6">
        <w:t xml:space="preserve">síndrome de </w:t>
      </w:r>
      <w:r w:rsidR="00BD0312" w:rsidRPr="002876D6">
        <w:rPr>
          <w:color w:val="auto"/>
        </w:rPr>
        <w:t>Münchhausen por poderes</w:t>
      </w:r>
      <w:r w:rsidR="002F44F9">
        <w:rPr>
          <w:color w:val="auto"/>
        </w:rPr>
        <w:t>.</w:t>
      </w:r>
    </w:p>
    <w:p w:rsidR="008B2C7C" w:rsidRPr="002876D6" w:rsidRDefault="00197D21" w:rsidP="00B20C8A">
      <w:pPr>
        <w:pStyle w:val="Default"/>
        <w:numPr>
          <w:ilvl w:val="0"/>
          <w:numId w:val="29"/>
        </w:numPr>
        <w:spacing w:line="480" w:lineRule="auto"/>
        <w:ind w:left="851"/>
        <w:jc w:val="both"/>
        <w:outlineLvl w:val="0"/>
      </w:pPr>
      <w:r>
        <w:t>Las</w:t>
      </w:r>
      <w:r w:rsidR="0011602E" w:rsidRPr="002876D6">
        <w:t xml:space="preserve"> causas que conllevan al maltrato infan</w:t>
      </w:r>
      <w:r>
        <w:t>til son</w:t>
      </w:r>
      <w:r w:rsidR="0011602E" w:rsidRPr="002876D6">
        <w:t xml:space="preserve">: </w:t>
      </w:r>
      <w:r w:rsidR="00601E8D">
        <w:t xml:space="preserve">la </w:t>
      </w:r>
      <w:r w:rsidR="0011602E" w:rsidRPr="002876D6">
        <w:t xml:space="preserve">personalidad </w:t>
      </w:r>
      <w:r w:rsidR="00601E8D">
        <w:t>de los padres</w:t>
      </w:r>
      <w:r w:rsidR="00B77D45">
        <w:t>,</w:t>
      </w:r>
      <w:r w:rsidR="00BD2EBB">
        <w:t xml:space="preserve"> </w:t>
      </w:r>
      <w:r w:rsidR="00D73539">
        <w:t xml:space="preserve">causas </w:t>
      </w:r>
      <w:r w:rsidR="00B77D45">
        <w:t xml:space="preserve">económicas, </w:t>
      </w:r>
      <w:r w:rsidR="0011602E" w:rsidRPr="002876D6">
        <w:t>culturales, sociales, emocionales, historia de malt</w:t>
      </w:r>
      <w:r w:rsidR="00E2466C" w:rsidRPr="002876D6">
        <w:t>rato de sus padres y</w:t>
      </w:r>
      <w:r w:rsidR="0011602E" w:rsidRPr="002876D6">
        <w:t xml:space="preserve"> </w:t>
      </w:r>
      <w:r w:rsidR="002F44F9">
        <w:t xml:space="preserve">las </w:t>
      </w:r>
      <w:r w:rsidR="00D14144">
        <w:t xml:space="preserve">causas </w:t>
      </w:r>
      <w:r w:rsidR="0011602E" w:rsidRPr="002876D6">
        <w:t>biológicas</w:t>
      </w:r>
      <w:r w:rsidR="007A20DB" w:rsidRPr="002876D6">
        <w:t>.</w:t>
      </w:r>
    </w:p>
    <w:p w:rsidR="00B20C8A" w:rsidRDefault="008B2C7C" w:rsidP="00B20C8A">
      <w:pPr>
        <w:pStyle w:val="Default"/>
        <w:numPr>
          <w:ilvl w:val="0"/>
          <w:numId w:val="29"/>
        </w:numPr>
        <w:spacing w:line="480" w:lineRule="auto"/>
        <w:ind w:left="851"/>
        <w:jc w:val="both"/>
        <w:outlineLvl w:val="0"/>
      </w:pPr>
      <w:r w:rsidRPr="002876D6">
        <w:t>Las consecuencias</w:t>
      </w:r>
      <w:r w:rsidR="00256CD7" w:rsidRPr="002876D6">
        <w:t xml:space="preserve"> que deja </w:t>
      </w:r>
      <w:r w:rsidR="00173C5F">
        <w:t xml:space="preserve">el maltrato infantil son </w:t>
      </w:r>
      <w:r w:rsidR="00256CD7" w:rsidRPr="002876D6">
        <w:t xml:space="preserve">psicológicas, físicas, lesiones neurológicas, </w:t>
      </w:r>
      <w:r w:rsidR="0082523B" w:rsidRPr="002876D6">
        <w:t xml:space="preserve">y hasta un gran número de </w:t>
      </w:r>
      <w:r w:rsidR="00256CD7" w:rsidRPr="002876D6">
        <w:t>veces la misma muerte.</w:t>
      </w:r>
    </w:p>
    <w:p w:rsidR="004100D5" w:rsidRPr="00646306" w:rsidRDefault="00646306" w:rsidP="00B20C8A">
      <w:pPr>
        <w:pStyle w:val="Default"/>
        <w:numPr>
          <w:ilvl w:val="0"/>
          <w:numId w:val="29"/>
        </w:numPr>
        <w:spacing w:line="480" w:lineRule="auto"/>
        <w:ind w:left="851" w:hanging="425"/>
        <w:jc w:val="both"/>
        <w:outlineLvl w:val="0"/>
      </w:pPr>
      <w:r>
        <w:t>Los niños que sufren de</w:t>
      </w:r>
      <w:r w:rsidRPr="00646306">
        <w:t xml:space="preserve"> maltrato infantil están amparados por la Constitución Política del Perú, el Plan Nacional de Acción por la infancia y la adolescencia; </w:t>
      </w:r>
      <w:r>
        <w:t xml:space="preserve">el </w:t>
      </w:r>
      <w:r w:rsidRPr="00646306">
        <w:t>Código del niño y del adolescente</w:t>
      </w:r>
      <w:r>
        <w:t xml:space="preserve"> y por l</w:t>
      </w:r>
      <w:r w:rsidRPr="00646306">
        <w:t xml:space="preserve">eyes </w:t>
      </w:r>
      <w:r>
        <w:t xml:space="preserve">como </w:t>
      </w:r>
      <w:r w:rsidRPr="00646306">
        <w:t>N° 27337, Ley N° 30403 y la Ley N° 30364.</w:t>
      </w:r>
    </w:p>
    <w:p w:rsidR="007B576A" w:rsidRDefault="007B576A" w:rsidP="003D6E7E">
      <w:pPr>
        <w:pStyle w:val="TDC1"/>
        <w:numPr>
          <w:ilvl w:val="0"/>
          <w:numId w:val="27"/>
        </w:numPr>
      </w:pPr>
      <w:bookmarkStart w:id="12" w:name="_Toc518480898"/>
      <w:r>
        <w:lastRenderedPageBreak/>
        <w:t>REFERENCIAS</w:t>
      </w:r>
      <w:bookmarkEnd w:id="12"/>
    </w:p>
    <w:sdt>
      <w:sdtPr>
        <w:rPr>
          <w:rFonts w:ascii="Times New Roman" w:eastAsia="Times New Roman" w:hAnsi="Times New Roman" w:cs="Times New Roman"/>
          <w:color w:val="000000"/>
          <w:sz w:val="24"/>
          <w:szCs w:val="22"/>
          <w:lang w:val="es-ES"/>
        </w:rPr>
        <w:id w:val="1430230442"/>
        <w:docPartObj>
          <w:docPartGallery w:val="Bibliographies"/>
          <w:docPartUnique/>
        </w:docPartObj>
      </w:sdtPr>
      <w:sdtEndPr>
        <w:rPr>
          <w:lang w:val="es-PE"/>
        </w:rPr>
      </w:sdtEndPr>
      <w:sdtContent>
        <w:p w:rsidR="00632F25" w:rsidRDefault="00632F25" w:rsidP="00014E31">
          <w:pPr>
            <w:pStyle w:val="Ttulo1"/>
            <w:ind w:left="0" w:firstLine="0"/>
          </w:pPr>
        </w:p>
        <w:sdt>
          <w:sdtPr>
            <w:id w:val="111145805"/>
            <w:bibliography/>
          </w:sdtPr>
          <w:sdtEndPr/>
          <w:sdtContent>
            <w:p w:rsidR="00F04A21" w:rsidRDefault="00632F25" w:rsidP="00F04A21">
              <w:pPr>
                <w:pStyle w:val="Bibliografa"/>
                <w:ind w:left="720" w:hanging="720"/>
                <w:rPr>
                  <w:noProof/>
                </w:rPr>
              </w:pPr>
              <w:r>
                <w:fldChar w:fldCharType="begin"/>
              </w:r>
              <w:r>
                <w:instrText>BIBLIOGRAPHY</w:instrText>
              </w:r>
              <w:r>
                <w:fldChar w:fldCharType="separate"/>
              </w:r>
              <w:r w:rsidR="00F04A21">
                <w:rPr>
                  <w:noProof/>
                </w:rPr>
                <w:t xml:space="preserve">Lucero Logroño , E. X. (2012). </w:t>
              </w:r>
              <w:r w:rsidR="00F04A21">
                <w:rPr>
                  <w:i/>
                  <w:iCs/>
                  <w:noProof/>
                </w:rPr>
                <w:t>Causas y Efectos del Maltrato Infantil en la Provincia de Cotopaxi, Cantón, Pujilí, Comunidad Collantes Chucutisí, Escuela "Dr. Mario Mogollón Velasco".</w:t>
              </w:r>
              <w:r w:rsidR="00F04A21">
                <w:rPr>
                  <w:noProof/>
                </w:rPr>
                <w:t xml:space="preserve"> Ecuador: Universidad Técnica de Cotopaxi .</w:t>
              </w:r>
            </w:p>
            <w:p w:rsidR="00F04A21" w:rsidRDefault="00F04A21" w:rsidP="00F04A21">
              <w:pPr>
                <w:pStyle w:val="Bibliografa"/>
                <w:ind w:left="720" w:hanging="720"/>
                <w:rPr>
                  <w:noProof/>
                </w:rPr>
              </w:pPr>
              <w:r>
                <w:rPr>
                  <w:noProof/>
                </w:rPr>
                <w:t xml:space="preserve">Alarcón Forero, L. C., Araújo Reyes, A. P., Godoy Díaz, A. P., &amp; Vera Rueda, M. E. (2010). Maltrato Infantil y sus consecuencias a largo plazo. </w:t>
              </w:r>
              <w:r>
                <w:rPr>
                  <w:i/>
                  <w:iCs/>
                  <w:noProof/>
                </w:rPr>
                <w:t>MedUNAB</w:t>
              </w:r>
              <w:r>
                <w:rPr>
                  <w:noProof/>
                </w:rPr>
                <w:t>, 103-112.</w:t>
              </w:r>
            </w:p>
            <w:p w:rsidR="00F04A21" w:rsidRDefault="00F04A21" w:rsidP="00F04A21">
              <w:pPr>
                <w:pStyle w:val="Bibliografa"/>
                <w:ind w:left="720" w:hanging="720"/>
                <w:rPr>
                  <w:noProof/>
                </w:rPr>
              </w:pPr>
              <w:r>
                <w:rPr>
                  <w:noProof/>
                </w:rPr>
                <w:t>Álvarez de Lara, R. M. (2011). El concepto de la niñez en la conveción sobre los derechos del niño y en la legislación Mexicana. México. Obtenido de https://archivos.juridicas.unam.mx/www/bjv/libros/7/3011/4.pdf</w:t>
              </w:r>
            </w:p>
            <w:p w:rsidR="00F04A21" w:rsidRDefault="00F04A21" w:rsidP="00F04A21">
              <w:pPr>
                <w:pStyle w:val="Bibliografa"/>
                <w:ind w:left="720" w:hanging="720"/>
                <w:rPr>
                  <w:noProof/>
                </w:rPr>
              </w:pPr>
              <w:r>
                <w:rPr>
                  <w:noProof/>
                </w:rPr>
                <w:t>Álvarez de Lara, R. M. (2011). EL Concepto de la Niñez en la Convención sobre Los Derechos Humanos del Niño y en la Legislación Mexicana. México: Instituto de Investigaciones Jurídicas, UNAM.</w:t>
              </w:r>
            </w:p>
            <w:p w:rsidR="00F04A21" w:rsidRDefault="00F04A21" w:rsidP="00F04A21">
              <w:pPr>
                <w:pStyle w:val="Bibliografa"/>
                <w:ind w:left="720" w:hanging="720"/>
                <w:rPr>
                  <w:noProof/>
                </w:rPr>
              </w:pPr>
              <w:r>
                <w:rPr>
                  <w:noProof/>
                </w:rPr>
                <w:t>Álvarez de Lara, R. M. (2013). MALTRATO INFANTIL Y VIOLENCIA FAMILIAR. México: Universidad Nacional Autónoma de México Instituto de Investigaciones Jurídicas. Obtenido de https://archivos.juridicas.unam.mx/www/bjv/libros/8/3582/4.pdf</w:t>
              </w:r>
            </w:p>
            <w:p w:rsidR="00F04A21" w:rsidRDefault="00F04A21" w:rsidP="00F04A21">
              <w:pPr>
                <w:pStyle w:val="Bibliografa"/>
                <w:ind w:left="720" w:hanging="720"/>
                <w:rPr>
                  <w:noProof/>
                </w:rPr>
              </w:pPr>
              <w:r>
                <w:rPr>
                  <w:noProof/>
                </w:rPr>
                <w:t xml:space="preserve">Anónimo. (2018). </w:t>
              </w:r>
              <w:r>
                <w:rPr>
                  <w:i/>
                  <w:iCs/>
                  <w:noProof/>
                </w:rPr>
                <w:t>Enfermero/a Servicios de Salud (ámbito estatal).</w:t>
              </w:r>
              <w:r>
                <w:rPr>
                  <w:noProof/>
                </w:rPr>
                <w:t xml:space="preserve"> Madrid: CEP S.L.</w:t>
              </w:r>
            </w:p>
            <w:p w:rsidR="00F04A21" w:rsidRDefault="00F04A21" w:rsidP="00F04A21">
              <w:pPr>
                <w:pStyle w:val="Bibliografa"/>
                <w:ind w:left="720" w:hanging="720"/>
                <w:rPr>
                  <w:noProof/>
                </w:rPr>
              </w:pPr>
              <w:r>
                <w:rPr>
                  <w:noProof/>
                </w:rPr>
                <w:lastRenderedPageBreak/>
                <w:t xml:space="preserve">Arellano Zevallos, T., Llactahuamán Ballona, G. L., &amp; Chipana Díaz, E. M. (2005). </w:t>
              </w:r>
              <w:r>
                <w:rPr>
                  <w:i/>
                  <w:iCs/>
                  <w:noProof/>
                </w:rPr>
                <w:t>Maltrato infantil familiar y su relación con el rendimiento académico en el área de personal social de los niños de 5 años de la I.E.I. N° 95 Santa Rosa DREC - Callao en el año 2005.</w:t>
              </w:r>
              <w:r>
                <w:rPr>
                  <w:noProof/>
                </w:rPr>
                <w:t xml:space="preserve"> Lima: Universidad Nacional de Educación Enrique Guzmán y Valle.</w:t>
              </w:r>
            </w:p>
            <w:p w:rsidR="00F04A21" w:rsidRDefault="00F04A21" w:rsidP="00F04A21">
              <w:pPr>
                <w:pStyle w:val="Bibliografa"/>
                <w:ind w:left="720" w:hanging="720"/>
                <w:rPr>
                  <w:noProof/>
                </w:rPr>
              </w:pPr>
              <w:r>
                <w:rPr>
                  <w:noProof/>
                </w:rPr>
                <w:t xml:space="preserve">Bazarán, Y., Márquez, C., &amp; Campoverde, J. (2012). </w:t>
              </w:r>
              <w:r>
                <w:rPr>
                  <w:i/>
                  <w:iCs/>
                  <w:noProof/>
                </w:rPr>
                <w:t>El Maltrato Infantil.</w:t>
              </w:r>
              <w:r>
                <w:rPr>
                  <w:noProof/>
                </w:rPr>
                <w:t xml:space="preserve"> Ecuador: Colegio Nacional Nocturo Dr. Modesto Chávez Franco.</w:t>
              </w:r>
            </w:p>
            <w:p w:rsidR="00F04A21" w:rsidRDefault="00F04A21" w:rsidP="00F04A21">
              <w:pPr>
                <w:pStyle w:val="Bibliografa"/>
                <w:ind w:left="720" w:hanging="720"/>
                <w:rPr>
                  <w:noProof/>
                </w:rPr>
              </w:pPr>
              <w:r>
                <w:rPr>
                  <w:noProof/>
                </w:rPr>
                <w:t xml:space="preserve">Cabrera Díaz, E., &amp; Astaiza Arias, G. M. (22 de Julio de 2016). Secuelas del Maltrato Infantil. </w:t>
              </w:r>
              <w:r>
                <w:rPr>
                  <w:i/>
                  <w:iCs/>
                  <w:noProof/>
                </w:rPr>
                <w:t>Revista PsicologíaCientífica.com</w:t>
              </w:r>
              <w:r>
                <w:rPr>
                  <w:noProof/>
                </w:rPr>
                <w:t>, 10-11.</w:t>
              </w:r>
            </w:p>
            <w:p w:rsidR="00F04A21" w:rsidRDefault="00F04A21" w:rsidP="00F04A21">
              <w:pPr>
                <w:pStyle w:val="Bibliografa"/>
                <w:ind w:left="720" w:hanging="720"/>
                <w:rPr>
                  <w:noProof/>
                </w:rPr>
              </w:pPr>
              <w:r>
                <w:rPr>
                  <w:noProof/>
                </w:rPr>
                <w:t xml:space="preserve">Casado Flores, J., Díaz Huertas, J. A., &amp; Martínez Gonzáles, C. (1997). </w:t>
              </w:r>
              <w:r>
                <w:rPr>
                  <w:i/>
                  <w:iCs/>
                  <w:noProof/>
                </w:rPr>
                <w:t>Niños Maltratados.</w:t>
              </w:r>
              <w:r>
                <w:rPr>
                  <w:noProof/>
                </w:rPr>
                <w:t xml:space="preserve"> Madrid: Ediciones Díaz Santos S.A.</w:t>
              </w:r>
            </w:p>
            <w:sdt>
              <w:sdtPr>
                <w:id w:val="1941947141"/>
                <w:bibliography/>
              </w:sdtPr>
              <w:sdtEndPr/>
              <w:sdtContent>
                <w:p w:rsidR="0081608A" w:rsidRDefault="0081608A" w:rsidP="0081608A">
                  <w:pPr>
                    <w:pStyle w:val="Bibliografa"/>
                    <w:ind w:left="720" w:hanging="720"/>
                    <w:rPr>
                      <w:noProof/>
                      <w:szCs w:val="24"/>
                      <w:lang w:val="es-ES"/>
                    </w:rPr>
                  </w:pPr>
                  <w:r>
                    <w:t xml:space="preserve">Congreso de la </w:t>
                  </w:r>
                  <w:r>
                    <w:fldChar w:fldCharType="begin"/>
                  </w:r>
                  <w:r>
                    <w:instrText>BIBLIOGRAPHY</w:instrText>
                  </w:r>
                  <w:r>
                    <w:fldChar w:fldCharType="separate"/>
                  </w:r>
                  <w:r>
                    <w:rPr>
                      <w:noProof/>
                      <w:lang w:val="es-ES"/>
                    </w:rPr>
                    <w:t>República. (07 de Agosto de 2000). Código del niño y el adolescente. Lima. Obtenido de https://www.mimp.gob.pe/files/direcciones/dga/nuevo-codigo-ninos-adolescentes.pdf</w:t>
                  </w:r>
                </w:p>
                <w:p w:rsidR="0081608A" w:rsidRDefault="0081608A" w:rsidP="0081608A">
                  <w:pPr>
                    <w:spacing w:after="160" w:line="259" w:lineRule="auto"/>
                    <w:ind w:left="0" w:right="0" w:firstLine="0"/>
                    <w:jc w:val="left"/>
                  </w:pPr>
                  <w:r>
                    <w:rPr>
                      <w:b/>
                      <w:bCs/>
                    </w:rPr>
                    <w:fldChar w:fldCharType="end"/>
                  </w:r>
                </w:p>
              </w:sdtContent>
            </w:sdt>
            <w:p w:rsidR="00F04A21" w:rsidRDefault="00F04A21" w:rsidP="00F04A21">
              <w:pPr>
                <w:pStyle w:val="Bibliografa"/>
                <w:ind w:left="720" w:hanging="720"/>
                <w:rPr>
                  <w:noProof/>
                </w:rPr>
              </w:pPr>
              <w:r>
                <w:rPr>
                  <w:noProof/>
                </w:rPr>
                <w:t xml:space="preserve">Congreso de la República. (23 de noviembre de 2015). Ley Para Prevenir, Sancionar y Erradicar La Violencia Contras las Mujeres y los Integrantes del Grupo Familiar Ley N° 30364. </w:t>
              </w:r>
              <w:r>
                <w:rPr>
                  <w:i/>
                  <w:iCs/>
                  <w:noProof/>
                </w:rPr>
                <w:t>El Peruano</w:t>
              </w:r>
              <w:r>
                <w:rPr>
                  <w:noProof/>
                </w:rPr>
                <w:t>.</w:t>
              </w:r>
            </w:p>
            <w:p w:rsidR="0089022E" w:rsidRDefault="0089022E" w:rsidP="0089022E">
              <w:pPr>
                <w:pStyle w:val="Bibliografa"/>
                <w:ind w:left="720" w:hanging="720"/>
                <w:rPr>
                  <w:noProof/>
                  <w:szCs w:val="24"/>
                  <w:lang w:val="es-ES"/>
                </w:rPr>
              </w:pPr>
              <w:r>
                <w:rPr>
                  <w:noProof/>
                  <w:lang w:val="es-ES"/>
                </w:rPr>
                <w:t>Congreso Constituyente Democrático (s.f.). Constitución Política del Perú Preámbulo . Lima . Obtenido de http://www4.congreso.gob.pe/ntley/Imagenes/Constitu/Cons1993.pdf</w:t>
              </w:r>
            </w:p>
            <w:p w:rsidR="00F04A21" w:rsidRDefault="00F04A21" w:rsidP="00F04A21">
              <w:pPr>
                <w:pStyle w:val="Bibliografa"/>
                <w:ind w:left="720" w:hanging="720"/>
                <w:rPr>
                  <w:noProof/>
                </w:rPr>
              </w:pPr>
              <w:r>
                <w:rPr>
                  <w:noProof/>
                </w:rPr>
                <w:lastRenderedPageBreak/>
                <w:t xml:space="preserve">Del bosque Garza, J. (Julio - Agosto de 2003). Historia de Agresión a los niños. </w:t>
              </w:r>
              <w:r>
                <w:rPr>
                  <w:i/>
                  <w:iCs/>
                  <w:noProof/>
                </w:rPr>
                <w:t>Gaceta Médica de México</w:t>
              </w:r>
              <w:r>
                <w:rPr>
                  <w:noProof/>
                </w:rPr>
                <w:t>, 368-370.</w:t>
              </w:r>
            </w:p>
            <w:p w:rsidR="0089022E" w:rsidRDefault="0089022E" w:rsidP="0089022E">
              <w:pPr>
                <w:pStyle w:val="Bibliografa"/>
                <w:ind w:left="720" w:hanging="720"/>
                <w:rPr>
                  <w:noProof/>
                  <w:lang w:val="es-ES"/>
                </w:rPr>
              </w:pPr>
              <w:r>
                <w:rPr>
                  <w:noProof/>
                  <w:lang w:val="es-ES"/>
                </w:rPr>
                <w:t>Diario El Popular. (30 de Enero de 2013). Código del niño y el adolescente. Lima. Obtenido de https://www.elpopular.pe/series/escolar/2013-01-30-codigo-del-nino-y-el-adolescente</w:t>
              </w:r>
            </w:p>
            <w:p w:rsidR="00F04A21" w:rsidRDefault="00F04A21" w:rsidP="00F04A21">
              <w:pPr>
                <w:pStyle w:val="Bibliografa"/>
                <w:ind w:left="720" w:hanging="720"/>
                <w:rPr>
                  <w:noProof/>
                </w:rPr>
              </w:pPr>
              <w:r>
                <w:rPr>
                  <w:noProof/>
                </w:rPr>
                <w:t xml:space="preserve">Duarte Guacaneme, D. C., &amp; Romero Soledad, A. Y. (2011). </w:t>
              </w:r>
              <w:r>
                <w:rPr>
                  <w:i/>
                  <w:iCs/>
                  <w:noProof/>
                </w:rPr>
                <w:t>Consecuencias del maltrato infantil en la sociedad Colombiana .</w:t>
              </w:r>
              <w:r>
                <w:rPr>
                  <w:noProof/>
                </w:rPr>
                <w:t xml:space="preserve"> Colombia: Fundación Universitaria del Área Andina.</w:t>
              </w:r>
            </w:p>
            <w:sdt>
              <w:sdtPr>
                <w:id w:val="-643505260"/>
                <w:bibliography/>
              </w:sdtPr>
              <w:sdtEndPr/>
              <w:sdtContent>
                <w:p w:rsidR="00B44885" w:rsidRDefault="00B44885" w:rsidP="00B44885">
                  <w:pPr>
                    <w:pStyle w:val="Bibliografa"/>
                    <w:ind w:left="720" w:hanging="720"/>
                    <w:rPr>
                      <w:noProof/>
                      <w:szCs w:val="24"/>
                      <w:lang w:val="es-ES"/>
                    </w:rPr>
                  </w:pPr>
                  <w:r>
                    <w:t xml:space="preserve">El </w:t>
                  </w:r>
                  <w:r>
                    <w:fldChar w:fldCharType="begin"/>
                  </w:r>
                  <w:r>
                    <w:instrText>BIBLIOGRAPHY</w:instrText>
                  </w:r>
                  <w:r>
                    <w:fldChar w:fldCharType="separate"/>
                  </w:r>
                  <w:r>
                    <w:rPr>
                      <w:noProof/>
                      <w:lang w:val="es-ES"/>
                    </w:rPr>
                    <w:t>Peruano, . (13 de Mayo de 2019). Aprueban Reglamento de la Ley N° 30403, Ley que prohíbe el uso del castigo físico y humillante contra los niños, niñas y adolescentes. Lima. Obtenido de https://busquedas.elperuano.pe/normaslegales/aprueban-reglamento-de-la-ley-n-30403-ley-que-prohibe-el-u-decreto-supremo-n-003-2018-mimp-1657575-1/</w:t>
                  </w:r>
                </w:p>
                <w:p w:rsidR="00F04A21" w:rsidRDefault="00B44885" w:rsidP="00B44885">
                  <w:pPr>
                    <w:rPr>
                      <w:noProof/>
                    </w:rPr>
                  </w:pPr>
                  <w:r>
                    <w:rPr>
                      <w:b/>
                      <w:bCs/>
                    </w:rPr>
                    <w:fldChar w:fldCharType="end"/>
                  </w:r>
                  <w:r w:rsidR="00F04A21">
                    <w:rPr>
                      <w:noProof/>
                    </w:rPr>
                    <w:t xml:space="preserve">FAPMI. (20 de Marzo de 2011). </w:t>
                  </w:r>
                  <w:r w:rsidR="00F04A21">
                    <w:rPr>
                      <w:i/>
                      <w:iCs/>
                      <w:noProof/>
                    </w:rPr>
                    <w:t>Detección y notificación de casos de maltrato infantil: Guía para la Ciudadanía.</w:t>
                  </w:r>
                  <w:r w:rsidR="00F04A21">
                    <w:rPr>
                      <w:noProof/>
                    </w:rPr>
                    <w:t xml:space="preserve"> Obtenido de http://www.fapmi.es/imagenes/subsecciones1/SOIC_Guia%20Ciudadano_Maquetada_30-03-11.pdf</w:t>
                  </w:r>
                </w:p>
              </w:sdtContent>
            </w:sdt>
            <w:p w:rsidR="00F04A21" w:rsidRDefault="00F04A21" w:rsidP="00F04A21">
              <w:pPr>
                <w:pStyle w:val="Bibliografa"/>
                <w:ind w:left="720" w:hanging="720"/>
                <w:rPr>
                  <w:noProof/>
                </w:rPr>
              </w:pPr>
              <w:r>
                <w:rPr>
                  <w:noProof/>
                </w:rPr>
                <w:t>Fernández J., Shimabuku R., Huicho L., Granados K., Carlos G., Maldonado R., y otros. (2014). Satisfacción del usuario externo en el Instituto Nacional Salud del Niño. 2012-2013. Lima, Perù. Obtenido de http://www.insn.gob.pe/sites/default/files/investigaciones/desarrollo/informes/2018/Informe%20Final%20PE-18-2013.pdf</w:t>
              </w:r>
            </w:p>
            <w:p w:rsidR="00F04A21" w:rsidRDefault="00F04A21" w:rsidP="00F04A21">
              <w:pPr>
                <w:pStyle w:val="Bibliografa"/>
                <w:ind w:left="720" w:hanging="720"/>
                <w:rPr>
                  <w:noProof/>
                </w:rPr>
              </w:pPr>
              <w:r>
                <w:rPr>
                  <w:noProof/>
                </w:rPr>
                <w:lastRenderedPageBreak/>
                <w:t xml:space="preserve">Mansilla A., M. E. (Diciembre de 2000). Etapas del desarrollo humano. </w:t>
              </w:r>
              <w:r>
                <w:rPr>
                  <w:i/>
                  <w:iCs/>
                  <w:noProof/>
                </w:rPr>
                <w:t>Revista de Investigación en Psicología, 3</w:t>
              </w:r>
              <w:r>
                <w:rPr>
                  <w:noProof/>
                </w:rPr>
                <w:t>(2), 106-114.</w:t>
              </w:r>
            </w:p>
            <w:p w:rsidR="00F04A21" w:rsidRDefault="00F04A21" w:rsidP="00F04A21">
              <w:pPr>
                <w:pStyle w:val="Bibliografa"/>
                <w:ind w:left="720" w:hanging="720"/>
                <w:rPr>
                  <w:noProof/>
                </w:rPr>
              </w:pPr>
              <w:r>
                <w:rPr>
                  <w:noProof/>
                </w:rPr>
                <w:t xml:space="preserve">Mendoza, D. (2011). </w:t>
              </w:r>
              <w:r>
                <w:rPr>
                  <w:i/>
                  <w:iCs/>
                  <w:noProof/>
                </w:rPr>
                <w:t>Consecuencias del Maltrato Psicológico en niños y niñas de tres a seis años.</w:t>
              </w:r>
              <w:r>
                <w:rPr>
                  <w:noProof/>
                </w:rPr>
                <w:t xml:space="preserve"> España: Universidad de Cuenca.</w:t>
              </w:r>
            </w:p>
            <w:p w:rsidR="00226F8E" w:rsidRDefault="00226F8E" w:rsidP="00226F8E">
              <w:pPr>
                <w:pStyle w:val="Bibliografa"/>
                <w:ind w:left="720" w:hanging="720"/>
                <w:rPr>
                  <w:noProof/>
                </w:rPr>
              </w:pPr>
              <w:r>
                <w:rPr>
                  <w:color w:val="000000" w:themeColor="text1"/>
                </w:rPr>
                <w:fldChar w:fldCharType="begin"/>
              </w:r>
              <w:r>
                <w:rPr>
                  <w:color w:val="000000" w:themeColor="text1"/>
                </w:rPr>
                <w:instrText xml:space="preserve"> BIBLIOGRAPHY  \l 10250 </w:instrText>
              </w:r>
              <w:r>
                <w:rPr>
                  <w:color w:val="000000" w:themeColor="text1"/>
                </w:rPr>
                <w:fldChar w:fldCharType="separate"/>
              </w:r>
              <w:r>
                <w:rPr>
                  <w:noProof/>
                </w:rPr>
                <w:t xml:space="preserve">Ministerio de la Mujeres y Poblaciones Vulnerables (2012). </w:t>
              </w:r>
              <w:r>
                <w:rPr>
                  <w:i/>
                  <w:iCs/>
                  <w:noProof/>
                </w:rPr>
                <w:t>Plan Nacional de Acción por la Infancia y la Adolescencia 2012-2021 PNAIA 2021.</w:t>
              </w:r>
              <w:r>
                <w:rPr>
                  <w:noProof/>
                </w:rPr>
                <w:t xml:space="preserve"> Lima: J&amp;O Editores Impresiones S.A.C.</w:t>
              </w:r>
            </w:p>
            <w:p w:rsidR="0089022E" w:rsidRDefault="00226F8E" w:rsidP="00E74854">
              <w:pPr>
                <w:ind w:left="709" w:hanging="709"/>
                <w:rPr>
                  <w:noProof/>
                  <w:lang w:val="es-ES"/>
                </w:rPr>
              </w:pPr>
              <w:r>
                <w:rPr>
                  <w:color w:val="000000" w:themeColor="text1"/>
                </w:rPr>
                <w:fldChar w:fldCharType="end"/>
              </w:r>
            </w:p>
            <w:sdt>
              <w:sdtPr>
                <w:id w:val="-573587230"/>
                <w:bibliography/>
              </w:sdtPr>
              <w:sdtEndPr/>
              <w:sdtContent>
                <w:p w:rsidR="0089022E" w:rsidRDefault="0089022E" w:rsidP="00E74854">
                  <w:pPr>
                    <w:ind w:left="709" w:hanging="709"/>
                    <w:rPr>
                      <w:noProof/>
                      <w:lang w:val="es-ES"/>
                    </w:rPr>
                  </w:pPr>
                  <w:r>
                    <w:fldChar w:fldCharType="begin"/>
                  </w:r>
                  <w:r>
                    <w:instrText>BIBLIOGRAPHY</w:instrText>
                  </w:r>
                  <w:r>
                    <w:fldChar w:fldCharType="separate"/>
                  </w:r>
                  <w:r>
                    <w:rPr>
                      <w:noProof/>
                      <w:lang w:val="es-ES"/>
                    </w:rPr>
                    <w:t>Ministerio de Justicia y Derechos Humanos  (Noviembre de 2016). Constitución Política del Perú. Lima. Obtenido de http://spij.minjus.gob.pe/content/publicaciones_oficiales/img/Const-peru-oficial.pdf</w:t>
                  </w:r>
                </w:p>
                <w:p w:rsidR="0089022E" w:rsidRDefault="0089022E" w:rsidP="00E74854">
                  <w:pPr>
                    <w:ind w:left="0" w:firstLine="0"/>
                  </w:pPr>
                  <w:r>
                    <w:rPr>
                      <w:b/>
                      <w:bCs/>
                    </w:rPr>
                    <w:fldChar w:fldCharType="end"/>
                  </w:r>
                </w:p>
              </w:sdtContent>
            </w:sdt>
            <w:p w:rsidR="00F04A21" w:rsidRDefault="00F04A21" w:rsidP="00F04A21">
              <w:pPr>
                <w:pStyle w:val="Bibliografa"/>
                <w:ind w:left="720" w:hanging="720"/>
                <w:rPr>
                  <w:noProof/>
                </w:rPr>
              </w:pPr>
              <w:r>
                <w:rPr>
                  <w:noProof/>
                </w:rPr>
                <w:t xml:space="preserve">MINSA. (2005). Maltrato infantil y violencia familiar. </w:t>
              </w:r>
              <w:r>
                <w:rPr>
                  <w:i/>
                  <w:iCs/>
                  <w:noProof/>
                </w:rPr>
                <w:t>Módulo de Atención Integral En Salud Mental 4</w:t>
              </w:r>
              <w:r>
                <w:rPr>
                  <w:noProof/>
                </w:rPr>
                <w:t>, 11-12.</w:t>
              </w:r>
            </w:p>
            <w:p w:rsidR="00F04A21" w:rsidRDefault="00F04A21" w:rsidP="00F04A21">
              <w:pPr>
                <w:pStyle w:val="Bibliografa"/>
                <w:ind w:left="720" w:hanging="720"/>
                <w:rPr>
                  <w:noProof/>
                </w:rPr>
              </w:pPr>
              <w:r>
                <w:rPr>
                  <w:noProof/>
                </w:rPr>
                <w:t>MINSA. (2009). Prevención del Maltrato Infantil: Que hacer, y cómo obtener evidencias.</w:t>
              </w:r>
            </w:p>
            <w:p w:rsidR="00F04A21" w:rsidRDefault="00F04A21" w:rsidP="00F04A21">
              <w:pPr>
                <w:pStyle w:val="Bibliografa"/>
                <w:ind w:left="720" w:hanging="720"/>
                <w:rPr>
                  <w:noProof/>
                </w:rPr>
              </w:pPr>
              <w:r>
                <w:rPr>
                  <w:noProof/>
                </w:rPr>
                <w:t xml:space="preserve">Montalvo Carcelén , M. D. (2012). </w:t>
              </w:r>
              <w:r>
                <w:rPr>
                  <w:i/>
                  <w:iCs/>
                  <w:noProof/>
                </w:rPr>
                <w:t>Secuelas Físicas Psicológicas en los niños maltratados.</w:t>
              </w:r>
              <w:r>
                <w:rPr>
                  <w:noProof/>
                </w:rPr>
                <w:t xml:space="preserve"> UNED.</w:t>
              </w:r>
            </w:p>
            <w:p w:rsidR="00F04A21" w:rsidRDefault="00F04A21" w:rsidP="00F04A21">
              <w:pPr>
                <w:pStyle w:val="Bibliografa"/>
                <w:ind w:left="720" w:hanging="720"/>
                <w:rPr>
                  <w:noProof/>
                </w:rPr>
              </w:pPr>
              <w:r>
                <w:rPr>
                  <w:noProof/>
                </w:rPr>
                <w:t xml:space="preserve">Muñoz Mera, R. O. (2018). </w:t>
              </w:r>
              <w:r>
                <w:rPr>
                  <w:i/>
                  <w:iCs/>
                  <w:noProof/>
                </w:rPr>
                <w:t xml:space="preserve">Consecuencias psicológicas del maltrato infantil, y su incidencia en el comportamiento aludico en un niño de 10 años en el </w:t>
              </w:r>
              <w:r>
                <w:rPr>
                  <w:i/>
                  <w:iCs/>
                  <w:noProof/>
                </w:rPr>
                <w:lastRenderedPageBreak/>
                <w:t>sector La Granja del Cantón Vinces Provincia de los Ríos.</w:t>
              </w:r>
              <w:r>
                <w:rPr>
                  <w:noProof/>
                </w:rPr>
                <w:t xml:space="preserve"> Babahoyo: Universidad Técnica de Babahoyo.</w:t>
              </w:r>
            </w:p>
            <w:p w:rsidR="00F04A21" w:rsidRDefault="00F04A21" w:rsidP="00F04A21">
              <w:pPr>
                <w:pStyle w:val="Bibliografa"/>
                <w:ind w:left="720" w:hanging="720"/>
                <w:rPr>
                  <w:noProof/>
                </w:rPr>
              </w:pPr>
              <w:r>
                <w:rPr>
                  <w:noProof/>
                </w:rPr>
                <w:t xml:space="preserve">Obaco Sarango, M. (2010). </w:t>
              </w:r>
              <w:r>
                <w:rPr>
                  <w:i/>
                  <w:iCs/>
                  <w:noProof/>
                </w:rPr>
                <w:t>Causas y consecuencias del maltrato infantil de los casos que se receptan en el Centro de Diagnóstico y Orientación Psicopedagógico.</w:t>
              </w:r>
              <w:r>
                <w:rPr>
                  <w:noProof/>
                </w:rPr>
                <w:t xml:space="preserve"> Ecuador: Universidad de Cuenca. Facultad de Jurisprudencia, ciencias Políticas y Sociales Escuela de Trabajo Social.</w:t>
              </w:r>
            </w:p>
            <w:p w:rsidR="00F04A21" w:rsidRDefault="00F04A21" w:rsidP="00F04A21">
              <w:pPr>
                <w:pStyle w:val="Bibliografa"/>
                <w:ind w:left="720" w:hanging="720"/>
                <w:rPr>
                  <w:noProof/>
                </w:rPr>
              </w:pPr>
              <w:r>
                <w:rPr>
                  <w:noProof/>
                </w:rPr>
                <w:t xml:space="preserve">Quintin Huaccachi, P. (2017). </w:t>
              </w:r>
              <w:r>
                <w:rPr>
                  <w:i/>
                  <w:iCs/>
                  <w:noProof/>
                </w:rPr>
                <w:t>Violencia Familiar y Rendimiento Escolar en los Estudiantes de Ia Institución Educativa "Ananias Sumari Mendoza" del Anexo de Pallcca del Distrito de Sacsamarca de la Provincia de Huanca Sancos- Ayacucho, 2016.</w:t>
              </w:r>
              <w:r>
                <w:rPr>
                  <w:noProof/>
                </w:rPr>
                <w:t xml:space="preserve"> Universidad Nacional de Huancavelica, Huancavelica.</w:t>
              </w:r>
            </w:p>
            <w:p w:rsidR="00F04A21" w:rsidRDefault="00F04A21" w:rsidP="00F04A21">
              <w:pPr>
                <w:pStyle w:val="Bibliografa"/>
                <w:ind w:left="720" w:hanging="720"/>
                <w:rPr>
                  <w:noProof/>
                </w:rPr>
              </w:pPr>
              <w:r>
                <w:rPr>
                  <w:noProof/>
                </w:rPr>
                <w:t xml:space="preserve">Rodriguez Nossa , J., &amp; Antonio Tunarosa, R. (2005). </w:t>
              </w:r>
              <w:r>
                <w:rPr>
                  <w:i/>
                  <w:iCs/>
                  <w:noProof/>
                </w:rPr>
                <w:t>Proyecto de Prevención del Maltrato Infantil en Firavitoba (Boyaca).</w:t>
              </w:r>
              <w:r>
                <w:rPr>
                  <w:noProof/>
                </w:rPr>
                <w:t xml:space="preserve"> Santafé de Bogota: Pontificia Universidad Javeriana Facultad de Medicina Especialización en Prevención del Maltrato Infantil.</w:t>
              </w:r>
            </w:p>
            <w:sdt>
              <w:sdtPr>
                <w:id w:val="758800185"/>
                <w:bibliography/>
              </w:sdtPr>
              <w:sdtEndPr/>
              <w:sdtContent>
                <w:p w:rsidR="00FB3617" w:rsidRDefault="00FB3617" w:rsidP="00FB3617">
                  <w:pPr>
                    <w:pStyle w:val="Bibliografa"/>
                    <w:ind w:left="720" w:hanging="720"/>
                    <w:rPr>
                      <w:noProof/>
                      <w:szCs w:val="24"/>
                      <w:lang w:val="es-ES"/>
                    </w:rPr>
                  </w:pPr>
                  <w:r>
                    <w:fldChar w:fldCharType="begin"/>
                  </w:r>
                  <w:r>
                    <w:instrText>BIBLIOGRAPHY</w:instrText>
                  </w:r>
                  <w:r>
                    <w:fldChar w:fldCharType="separate"/>
                  </w:r>
                  <w:r>
                    <w:rPr>
                      <w:noProof/>
                      <w:lang w:val="es-ES"/>
                    </w:rPr>
                    <w:t>Junco Supa, J. E. (12 de Noviembre de 2014). Análisis Psicosocial del Maltrato Infantil. Lima.</w:t>
                  </w:r>
                </w:p>
                <w:p w:rsidR="00E74854" w:rsidRDefault="00FB3617" w:rsidP="00E74854">
                  <w:pPr>
                    <w:ind w:left="0" w:firstLine="0"/>
                    <w:rPr>
                      <w:b/>
                      <w:bCs/>
                    </w:rPr>
                  </w:pPr>
                  <w:r>
                    <w:rPr>
                      <w:b/>
                      <w:bCs/>
                    </w:rPr>
                    <w:fldChar w:fldCharType="end"/>
                  </w:r>
                </w:p>
                <w:p w:rsidR="00FB3617" w:rsidRDefault="00080273" w:rsidP="00E74854">
                  <w:pPr>
                    <w:ind w:left="0" w:firstLine="0"/>
                  </w:pPr>
                </w:p>
              </w:sdtContent>
            </w:sdt>
            <w:p w:rsidR="00FB3617" w:rsidRPr="00FB3617" w:rsidRDefault="00FB3617" w:rsidP="00FB3617"/>
            <w:p w:rsidR="00F04A21" w:rsidRDefault="00F04A21" w:rsidP="00F04A21">
              <w:pPr>
                <w:pStyle w:val="Bibliografa"/>
                <w:ind w:left="720" w:hanging="720"/>
                <w:rPr>
                  <w:noProof/>
                </w:rPr>
              </w:pPr>
              <w:r>
                <w:rPr>
                  <w:noProof/>
                </w:rPr>
                <w:lastRenderedPageBreak/>
                <w:t xml:space="preserve">Ulate Mora, F., Mata Solano, A., Carmona Suárez, M., Durán Carrillo, T., Madrigal Vargas, A. L., Redondo Murillo, E., y otros. (2012). </w:t>
              </w:r>
              <w:r>
                <w:rPr>
                  <w:i/>
                  <w:iCs/>
                  <w:noProof/>
                </w:rPr>
                <w:t>Guía de atención integral a niños, niñas y adolescentes víctimas del abuso.</w:t>
              </w:r>
              <w:r>
                <w:rPr>
                  <w:noProof/>
                </w:rPr>
                <w:t xml:space="preserve"> Costa Rica.</w:t>
              </w:r>
            </w:p>
            <w:p w:rsidR="00F04A21" w:rsidRDefault="00F04A21" w:rsidP="00F04A21">
              <w:pPr>
                <w:pStyle w:val="Bibliografa"/>
                <w:ind w:left="720" w:hanging="720"/>
                <w:rPr>
                  <w:noProof/>
                </w:rPr>
              </w:pPr>
              <w:r>
                <w:rPr>
                  <w:noProof/>
                </w:rPr>
                <w:t>UNICEF. (Septiembre de 2014). Eliminar la Violencia Contra los Niños y Niñas: Seis Estratégias Para La Acción. Obtenido de https://www.unicef.org/spanish/publications/files/UNICEF_Ending_Violence_Spanish_WEB_240215.pdf</w:t>
              </w:r>
            </w:p>
            <w:p w:rsidR="00F04A21" w:rsidRDefault="00F04A21" w:rsidP="00F04A21">
              <w:pPr>
                <w:pStyle w:val="Bibliografa"/>
                <w:ind w:left="720" w:hanging="720"/>
                <w:rPr>
                  <w:noProof/>
                </w:rPr>
              </w:pPr>
              <w:r>
                <w:rPr>
                  <w:noProof/>
                </w:rPr>
                <w:t>UNICEF COMITÉ ESPAÑOL. (2006). Convención sobre los derechos del niño. (págs. 6, 16). Madrid: Nuevo siglo.</w:t>
              </w:r>
            </w:p>
            <w:p w:rsidR="00632F25" w:rsidRDefault="00632F25" w:rsidP="00F04A21">
              <w:r>
                <w:rPr>
                  <w:b/>
                  <w:bCs/>
                </w:rPr>
                <w:fldChar w:fldCharType="end"/>
              </w:r>
            </w:p>
          </w:sdtContent>
        </w:sdt>
      </w:sdtContent>
    </w:sdt>
    <w:p w:rsidR="007B576A" w:rsidRDefault="007B576A" w:rsidP="007B576A">
      <w:pPr>
        <w:shd w:val="clear" w:color="auto" w:fill="FFFFFF"/>
        <w:spacing w:after="0" w:line="480" w:lineRule="auto"/>
        <w:ind w:left="426" w:right="0" w:hanging="426"/>
        <w:rPr>
          <w:color w:val="auto"/>
        </w:rPr>
      </w:pPr>
    </w:p>
    <w:p w:rsidR="00C11BB4" w:rsidRDefault="00C11BB4" w:rsidP="00C11BB4">
      <w:pPr>
        <w:pStyle w:val="Ttulo1"/>
      </w:pPr>
    </w:p>
    <w:p w:rsidR="00692B39" w:rsidRDefault="00692B39"/>
    <w:sectPr w:rsidR="00692B39" w:rsidSect="002876D6">
      <w:footerReference w:type="default" r:id="rId10"/>
      <w:pgSz w:w="11906" w:h="16838"/>
      <w:pgMar w:top="1701" w:right="1701" w:bottom="1701" w:left="226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273" w:rsidRDefault="00080273">
      <w:pPr>
        <w:spacing w:after="0" w:line="240" w:lineRule="auto"/>
      </w:pPr>
      <w:r>
        <w:separator/>
      </w:r>
    </w:p>
  </w:endnote>
  <w:endnote w:type="continuationSeparator" w:id="0">
    <w:p w:rsidR="00080273" w:rsidRDefault="0008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A03" w:rsidRPr="00094893" w:rsidRDefault="00254A03">
    <w:pPr>
      <w:pStyle w:val="Piedepgina"/>
      <w:jc w:val="right"/>
      <w:rPr>
        <w:color w:val="auto"/>
        <w:szCs w:val="24"/>
      </w:rPr>
    </w:pPr>
    <w:r w:rsidRPr="00094893">
      <w:rPr>
        <w:color w:val="auto"/>
        <w:szCs w:val="24"/>
      </w:rPr>
      <w:fldChar w:fldCharType="begin"/>
    </w:r>
    <w:r w:rsidRPr="00094893">
      <w:rPr>
        <w:color w:val="auto"/>
        <w:szCs w:val="24"/>
      </w:rPr>
      <w:instrText>PAGE  \* Arabic</w:instrText>
    </w:r>
    <w:r w:rsidRPr="00094893">
      <w:rPr>
        <w:color w:val="auto"/>
        <w:szCs w:val="24"/>
      </w:rPr>
      <w:fldChar w:fldCharType="separate"/>
    </w:r>
    <w:r w:rsidR="00BB561F">
      <w:rPr>
        <w:noProof/>
        <w:color w:val="auto"/>
        <w:szCs w:val="24"/>
      </w:rPr>
      <w:t>6</w:t>
    </w:r>
    <w:r w:rsidRPr="00094893">
      <w:rPr>
        <w:color w:val="auto"/>
        <w:szCs w:val="24"/>
      </w:rPr>
      <w:fldChar w:fldCharType="end"/>
    </w:r>
  </w:p>
  <w:p w:rsidR="00254A03" w:rsidRDefault="00254A0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273" w:rsidRDefault="00080273">
      <w:pPr>
        <w:spacing w:after="0" w:line="240" w:lineRule="auto"/>
      </w:pPr>
      <w:r>
        <w:separator/>
      </w:r>
    </w:p>
  </w:footnote>
  <w:footnote w:type="continuationSeparator" w:id="0">
    <w:p w:rsidR="00080273" w:rsidRDefault="000802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3AD"/>
    <w:multiLevelType w:val="hybridMultilevel"/>
    <w:tmpl w:val="6FE4F1D0"/>
    <w:lvl w:ilvl="0" w:tplc="0C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 w15:restartNumberingAfterBreak="0">
    <w:nsid w:val="050420B7"/>
    <w:multiLevelType w:val="hybridMultilevel"/>
    <w:tmpl w:val="A198F4E4"/>
    <w:lvl w:ilvl="0" w:tplc="280A000F">
      <w:start w:val="1"/>
      <w:numFmt w:val="decimal"/>
      <w:lvlText w:val="%1."/>
      <w:lvlJc w:val="left"/>
      <w:pPr>
        <w:ind w:left="1776" w:hanging="360"/>
      </w:p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 w15:restartNumberingAfterBreak="0">
    <w:nsid w:val="06C263EE"/>
    <w:multiLevelType w:val="hybridMultilevel"/>
    <w:tmpl w:val="70724702"/>
    <w:lvl w:ilvl="0" w:tplc="0C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 w15:restartNumberingAfterBreak="0">
    <w:nsid w:val="08CB779B"/>
    <w:multiLevelType w:val="hybridMultilevel"/>
    <w:tmpl w:val="96E67EE0"/>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D5D5E77"/>
    <w:multiLevelType w:val="multilevel"/>
    <w:tmpl w:val="611250C8"/>
    <w:lvl w:ilvl="0">
      <w:start w:val="1"/>
      <w:numFmt w:val="decimal"/>
      <w:lvlText w:val="%1."/>
      <w:lvlJc w:val="left"/>
      <w:pPr>
        <w:ind w:left="2493" w:hanging="360"/>
      </w:pPr>
      <w:rPr>
        <w:rFonts w:hint="default"/>
      </w:rPr>
    </w:lvl>
    <w:lvl w:ilvl="1">
      <w:start w:val="1"/>
      <w:numFmt w:val="decimal"/>
      <w:isLgl/>
      <w:lvlText w:val="%1.%2."/>
      <w:lvlJc w:val="left"/>
      <w:pPr>
        <w:ind w:left="2493" w:hanging="360"/>
      </w:pPr>
      <w:rPr>
        <w:rFonts w:hint="default"/>
      </w:rPr>
    </w:lvl>
    <w:lvl w:ilvl="2">
      <w:start w:val="1"/>
      <w:numFmt w:val="decimal"/>
      <w:isLgl/>
      <w:lvlText w:val="%1.%2.%3."/>
      <w:lvlJc w:val="left"/>
      <w:pPr>
        <w:ind w:left="2853" w:hanging="720"/>
      </w:pPr>
      <w:rPr>
        <w:rFonts w:hint="default"/>
      </w:rPr>
    </w:lvl>
    <w:lvl w:ilvl="3">
      <w:start w:val="1"/>
      <w:numFmt w:val="decimal"/>
      <w:isLgl/>
      <w:lvlText w:val="%1.%2.%3.%4."/>
      <w:lvlJc w:val="left"/>
      <w:pPr>
        <w:ind w:left="2853" w:hanging="720"/>
      </w:pPr>
      <w:rPr>
        <w:rFonts w:hint="default"/>
      </w:rPr>
    </w:lvl>
    <w:lvl w:ilvl="4">
      <w:start w:val="1"/>
      <w:numFmt w:val="decimal"/>
      <w:isLgl/>
      <w:lvlText w:val="%1.%2.%3.%4.%5."/>
      <w:lvlJc w:val="left"/>
      <w:pPr>
        <w:ind w:left="3213" w:hanging="1080"/>
      </w:pPr>
      <w:rPr>
        <w:rFonts w:hint="default"/>
      </w:rPr>
    </w:lvl>
    <w:lvl w:ilvl="5">
      <w:start w:val="1"/>
      <w:numFmt w:val="decimal"/>
      <w:isLgl/>
      <w:lvlText w:val="%1.%2.%3.%4.%5.%6."/>
      <w:lvlJc w:val="left"/>
      <w:pPr>
        <w:ind w:left="3213" w:hanging="1080"/>
      </w:pPr>
      <w:rPr>
        <w:rFonts w:hint="default"/>
      </w:rPr>
    </w:lvl>
    <w:lvl w:ilvl="6">
      <w:start w:val="1"/>
      <w:numFmt w:val="decimal"/>
      <w:isLgl/>
      <w:lvlText w:val="%1.%2.%3.%4.%5.%6.%7."/>
      <w:lvlJc w:val="left"/>
      <w:pPr>
        <w:ind w:left="3573" w:hanging="1440"/>
      </w:pPr>
      <w:rPr>
        <w:rFonts w:hint="default"/>
      </w:rPr>
    </w:lvl>
    <w:lvl w:ilvl="7">
      <w:start w:val="1"/>
      <w:numFmt w:val="decimal"/>
      <w:isLgl/>
      <w:lvlText w:val="%1.%2.%3.%4.%5.%6.%7.%8."/>
      <w:lvlJc w:val="left"/>
      <w:pPr>
        <w:ind w:left="3573" w:hanging="1440"/>
      </w:pPr>
      <w:rPr>
        <w:rFonts w:hint="default"/>
      </w:rPr>
    </w:lvl>
    <w:lvl w:ilvl="8">
      <w:start w:val="1"/>
      <w:numFmt w:val="decimal"/>
      <w:isLgl/>
      <w:lvlText w:val="%1.%2.%3.%4.%5.%6.%7.%8.%9."/>
      <w:lvlJc w:val="left"/>
      <w:pPr>
        <w:ind w:left="3933" w:hanging="1800"/>
      </w:pPr>
      <w:rPr>
        <w:rFonts w:hint="default"/>
      </w:rPr>
    </w:lvl>
  </w:abstractNum>
  <w:abstractNum w:abstractNumId="5" w15:restartNumberingAfterBreak="0">
    <w:nsid w:val="0EF15619"/>
    <w:multiLevelType w:val="hybridMultilevel"/>
    <w:tmpl w:val="DF2424C8"/>
    <w:lvl w:ilvl="0" w:tplc="8F7E54CC">
      <w:start w:val="1"/>
      <w:numFmt w:val="upperLetter"/>
      <w:lvlText w:val="%1."/>
      <w:lvlJc w:val="left"/>
      <w:pPr>
        <w:ind w:left="350" w:hanging="360"/>
      </w:pPr>
      <w:rPr>
        <w:rFonts w:ascii="Times New Roman" w:eastAsia="Times New Roman" w:hAnsi="Times New Roman" w:cs="Times New Roman" w:hint="default"/>
        <w:b w:val="0"/>
        <w:color w:val="000000"/>
        <w:sz w:val="24"/>
      </w:rPr>
    </w:lvl>
    <w:lvl w:ilvl="1" w:tplc="280A0019" w:tentative="1">
      <w:start w:val="1"/>
      <w:numFmt w:val="lowerLetter"/>
      <w:lvlText w:val="%2."/>
      <w:lvlJc w:val="left"/>
      <w:pPr>
        <w:ind w:left="1070" w:hanging="360"/>
      </w:pPr>
    </w:lvl>
    <w:lvl w:ilvl="2" w:tplc="280A001B" w:tentative="1">
      <w:start w:val="1"/>
      <w:numFmt w:val="lowerRoman"/>
      <w:lvlText w:val="%3."/>
      <w:lvlJc w:val="right"/>
      <w:pPr>
        <w:ind w:left="1790" w:hanging="180"/>
      </w:pPr>
    </w:lvl>
    <w:lvl w:ilvl="3" w:tplc="280A000F" w:tentative="1">
      <w:start w:val="1"/>
      <w:numFmt w:val="decimal"/>
      <w:lvlText w:val="%4."/>
      <w:lvlJc w:val="left"/>
      <w:pPr>
        <w:ind w:left="2510" w:hanging="360"/>
      </w:pPr>
    </w:lvl>
    <w:lvl w:ilvl="4" w:tplc="280A0019" w:tentative="1">
      <w:start w:val="1"/>
      <w:numFmt w:val="lowerLetter"/>
      <w:lvlText w:val="%5."/>
      <w:lvlJc w:val="left"/>
      <w:pPr>
        <w:ind w:left="3230" w:hanging="360"/>
      </w:pPr>
    </w:lvl>
    <w:lvl w:ilvl="5" w:tplc="280A001B" w:tentative="1">
      <w:start w:val="1"/>
      <w:numFmt w:val="lowerRoman"/>
      <w:lvlText w:val="%6."/>
      <w:lvlJc w:val="right"/>
      <w:pPr>
        <w:ind w:left="3950" w:hanging="180"/>
      </w:pPr>
    </w:lvl>
    <w:lvl w:ilvl="6" w:tplc="280A000F" w:tentative="1">
      <w:start w:val="1"/>
      <w:numFmt w:val="decimal"/>
      <w:lvlText w:val="%7."/>
      <w:lvlJc w:val="left"/>
      <w:pPr>
        <w:ind w:left="4670" w:hanging="360"/>
      </w:pPr>
    </w:lvl>
    <w:lvl w:ilvl="7" w:tplc="280A0019" w:tentative="1">
      <w:start w:val="1"/>
      <w:numFmt w:val="lowerLetter"/>
      <w:lvlText w:val="%8."/>
      <w:lvlJc w:val="left"/>
      <w:pPr>
        <w:ind w:left="5390" w:hanging="360"/>
      </w:pPr>
    </w:lvl>
    <w:lvl w:ilvl="8" w:tplc="280A001B" w:tentative="1">
      <w:start w:val="1"/>
      <w:numFmt w:val="lowerRoman"/>
      <w:lvlText w:val="%9."/>
      <w:lvlJc w:val="right"/>
      <w:pPr>
        <w:ind w:left="6110" w:hanging="180"/>
      </w:pPr>
    </w:lvl>
  </w:abstractNum>
  <w:abstractNum w:abstractNumId="6" w15:restartNumberingAfterBreak="0">
    <w:nsid w:val="10F370AB"/>
    <w:multiLevelType w:val="hybridMultilevel"/>
    <w:tmpl w:val="BB2C01A0"/>
    <w:lvl w:ilvl="0" w:tplc="080A0001">
      <w:start w:val="1"/>
      <w:numFmt w:val="bullet"/>
      <w:lvlText w:val=""/>
      <w:lvlJc w:val="left"/>
      <w:pPr>
        <w:ind w:left="720" w:hanging="360"/>
      </w:pPr>
      <w:rPr>
        <w:rFonts w:ascii="Symbol" w:hAnsi="Symbol" w:hint="default"/>
      </w:rPr>
    </w:lvl>
    <w:lvl w:ilvl="1" w:tplc="E06C4F72">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16C216B"/>
    <w:multiLevelType w:val="hybridMultilevel"/>
    <w:tmpl w:val="A73C3F90"/>
    <w:lvl w:ilvl="0" w:tplc="32DED908">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2795B39"/>
    <w:multiLevelType w:val="multilevel"/>
    <w:tmpl w:val="BC545BF8"/>
    <w:lvl w:ilvl="0">
      <w:start w:val="1"/>
      <w:numFmt w:val="decimal"/>
      <w:lvlText w:val="%1."/>
      <w:lvlJc w:val="left"/>
      <w:pPr>
        <w:ind w:left="719"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3" w:hanging="720"/>
      </w:pPr>
      <w:rPr>
        <w:rFonts w:hint="default"/>
      </w:rPr>
    </w:lvl>
    <w:lvl w:ilvl="3">
      <w:start w:val="1"/>
      <w:numFmt w:val="decimal"/>
      <w:isLgl/>
      <w:lvlText w:val="%1.%2.%3.%4."/>
      <w:lvlJc w:val="left"/>
      <w:pPr>
        <w:ind w:left="1280"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774" w:hanging="1080"/>
      </w:pPr>
      <w:rPr>
        <w:rFonts w:hint="default"/>
      </w:rPr>
    </w:lvl>
    <w:lvl w:ilvl="6">
      <w:start w:val="1"/>
      <w:numFmt w:val="decimal"/>
      <w:isLgl/>
      <w:lvlText w:val="%1.%2.%3.%4.%5.%6.%7."/>
      <w:lvlJc w:val="left"/>
      <w:pPr>
        <w:ind w:left="2201" w:hanging="1440"/>
      </w:pPr>
      <w:rPr>
        <w:rFonts w:hint="default"/>
      </w:rPr>
    </w:lvl>
    <w:lvl w:ilvl="7">
      <w:start w:val="1"/>
      <w:numFmt w:val="decimal"/>
      <w:isLgl/>
      <w:lvlText w:val="%1.%2.%3.%4.%5.%6.%7.%8."/>
      <w:lvlJc w:val="left"/>
      <w:pPr>
        <w:ind w:left="2268" w:hanging="1440"/>
      </w:pPr>
      <w:rPr>
        <w:rFonts w:hint="default"/>
      </w:rPr>
    </w:lvl>
    <w:lvl w:ilvl="8">
      <w:start w:val="1"/>
      <w:numFmt w:val="decimal"/>
      <w:isLgl/>
      <w:lvlText w:val="%1.%2.%3.%4.%5.%6.%7.%8.%9."/>
      <w:lvlJc w:val="left"/>
      <w:pPr>
        <w:ind w:left="2695" w:hanging="1800"/>
      </w:pPr>
      <w:rPr>
        <w:rFonts w:hint="default"/>
      </w:rPr>
    </w:lvl>
  </w:abstractNum>
  <w:abstractNum w:abstractNumId="9" w15:restartNumberingAfterBreak="0">
    <w:nsid w:val="161425DF"/>
    <w:multiLevelType w:val="multilevel"/>
    <w:tmpl w:val="21DECDA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8B35112"/>
    <w:multiLevelType w:val="hybridMultilevel"/>
    <w:tmpl w:val="243208D8"/>
    <w:lvl w:ilvl="0" w:tplc="AFF8536A">
      <w:start w:val="1"/>
      <w:numFmt w:val="upperLetter"/>
      <w:lvlText w:val="%1."/>
      <w:lvlJc w:val="left"/>
      <w:pPr>
        <w:ind w:left="720" w:hanging="360"/>
      </w:pPr>
      <w:rPr>
        <w:rFonts w:ascii="Times New Roman" w:eastAsia="Times New Roman" w:hAnsi="Times New Roman" w:cs="Times New Roman" w:hint="default"/>
        <w:b w:val="0"/>
        <w:color w:val="000000"/>
        <w:sz w:val="2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AF67E7B"/>
    <w:multiLevelType w:val="multilevel"/>
    <w:tmpl w:val="0930E35C"/>
    <w:lvl w:ilvl="0">
      <w:start w:val="1"/>
      <w:numFmt w:val="decimal"/>
      <w:lvlText w:val="%1."/>
      <w:lvlJc w:val="left"/>
      <w:pPr>
        <w:ind w:left="719"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79" w:hanging="720"/>
      </w:pPr>
      <w:rPr>
        <w:rFonts w:hint="default"/>
      </w:rPr>
    </w:lvl>
    <w:lvl w:ilvl="3">
      <w:start w:val="1"/>
      <w:numFmt w:val="decimal"/>
      <w:isLgl/>
      <w:lvlText w:val="%1.%2.%3.%4."/>
      <w:lvlJc w:val="left"/>
      <w:pPr>
        <w:ind w:left="1079" w:hanging="720"/>
      </w:pPr>
      <w:rPr>
        <w:rFonts w:hint="default"/>
      </w:rPr>
    </w:lvl>
    <w:lvl w:ilvl="4">
      <w:start w:val="1"/>
      <w:numFmt w:val="decimal"/>
      <w:isLgl/>
      <w:lvlText w:val="%1.%2.%3.%4.%5."/>
      <w:lvlJc w:val="left"/>
      <w:pPr>
        <w:ind w:left="1439" w:hanging="1080"/>
      </w:pPr>
      <w:rPr>
        <w:rFonts w:hint="default"/>
      </w:rPr>
    </w:lvl>
    <w:lvl w:ilvl="5">
      <w:start w:val="1"/>
      <w:numFmt w:val="decimal"/>
      <w:isLgl/>
      <w:lvlText w:val="%1.%2.%3.%4.%5.%6."/>
      <w:lvlJc w:val="left"/>
      <w:pPr>
        <w:ind w:left="1439" w:hanging="1080"/>
      </w:pPr>
      <w:rPr>
        <w:rFonts w:hint="default"/>
      </w:rPr>
    </w:lvl>
    <w:lvl w:ilvl="6">
      <w:start w:val="1"/>
      <w:numFmt w:val="decimal"/>
      <w:isLgl/>
      <w:lvlText w:val="%1.%2.%3.%4.%5.%6.%7."/>
      <w:lvlJc w:val="left"/>
      <w:pPr>
        <w:ind w:left="1799" w:hanging="1440"/>
      </w:pPr>
      <w:rPr>
        <w:rFonts w:hint="default"/>
      </w:rPr>
    </w:lvl>
    <w:lvl w:ilvl="7">
      <w:start w:val="1"/>
      <w:numFmt w:val="decimal"/>
      <w:isLgl/>
      <w:lvlText w:val="%1.%2.%3.%4.%5.%6.%7.%8."/>
      <w:lvlJc w:val="left"/>
      <w:pPr>
        <w:ind w:left="1799" w:hanging="1440"/>
      </w:pPr>
      <w:rPr>
        <w:rFonts w:hint="default"/>
      </w:rPr>
    </w:lvl>
    <w:lvl w:ilvl="8">
      <w:start w:val="1"/>
      <w:numFmt w:val="decimal"/>
      <w:isLgl/>
      <w:lvlText w:val="%1.%2.%3.%4.%5.%6.%7.%8.%9."/>
      <w:lvlJc w:val="left"/>
      <w:pPr>
        <w:ind w:left="2159" w:hanging="1800"/>
      </w:pPr>
      <w:rPr>
        <w:rFonts w:hint="default"/>
      </w:rPr>
    </w:lvl>
  </w:abstractNum>
  <w:abstractNum w:abstractNumId="12" w15:restartNumberingAfterBreak="0">
    <w:nsid w:val="1E6A7077"/>
    <w:multiLevelType w:val="multilevel"/>
    <w:tmpl w:val="8D6843D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1E86FD9"/>
    <w:multiLevelType w:val="hybridMultilevel"/>
    <w:tmpl w:val="5F6AEC70"/>
    <w:lvl w:ilvl="0" w:tplc="E06C4F72">
      <w:start w:val="1"/>
      <w:numFmt w:val="bullet"/>
      <w:lvlText w:val=""/>
      <w:lvlJc w:val="left"/>
      <w:pPr>
        <w:ind w:left="1799" w:hanging="360"/>
      </w:pPr>
      <w:rPr>
        <w:rFonts w:ascii="Symbol" w:hAnsi="Symbol" w:hint="default"/>
      </w:rPr>
    </w:lvl>
    <w:lvl w:ilvl="1" w:tplc="280A0003" w:tentative="1">
      <w:start w:val="1"/>
      <w:numFmt w:val="bullet"/>
      <w:lvlText w:val="o"/>
      <w:lvlJc w:val="left"/>
      <w:pPr>
        <w:ind w:left="2519" w:hanging="360"/>
      </w:pPr>
      <w:rPr>
        <w:rFonts w:ascii="Courier New" w:hAnsi="Courier New" w:cs="Courier New" w:hint="default"/>
      </w:rPr>
    </w:lvl>
    <w:lvl w:ilvl="2" w:tplc="280A0005" w:tentative="1">
      <w:start w:val="1"/>
      <w:numFmt w:val="bullet"/>
      <w:lvlText w:val=""/>
      <w:lvlJc w:val="left"/>
      <w:pPr>
        <w:ind w:left="3239" w:hanging="360"/>
      </w:pPr>
      <w:rPr>
        <w:rFonts w:ascii="Wingdings" w:hAnsi="Wingdings" w:hint="default"/>
      </w:rPr>
    </w:lvl>
    <w:lvl w:ilvl="3" w:tplc="280A0001" w:tentative="1">
      <w:start w:val="1"/>
      <w:numFmt w:val="bullet"/>
      <w:lvlText w:val=""/>
      <w:lvlJc w:val="left"/>
      <w:pPr>
        <w:ind w:left="3959" w:hanging="360"/>
      </w:pPr>
      <w:rPr>
        <w:rFonts w:ascii="Symbol" w:hAnsi="Symbol" w:hint="default"/>
      </w:rPr>
    </w:lvl>
    <w:lvl w:ilvl="4" w:tplc="280A0003" w:tentative="1">
      <w:start w:val="1"/>
      <w:numFmt w:val="bullet"/>
      <w:lvlText w:val="o"/>
      <w:lvlJc w:val="left"/>
      <w:pPr>
        <w:ind w:left="4679" w:hanging="360"/>
      </w:pPr>
      <w:rPr>
        <w:rFonts w:ascii="Courier New" w:hAnsi="Courier New" w:cs="Courier New" w:hint="default"/>
      </w:rPr>
    </w:lvl>
    <w:lvl w:ilvl="5" w:tplc="280A0005" w:tentative="1">
      <w:start w:val="1"/>
      <w:numFmt w:val="bullet"/>
      <w:lvlText w:val=""/>
      <w:lvlJc w:val="left"/>
      <w:pPr>
        <w:ind w:left="5399" w:hanging="360"/>
      </w:pPr>
      <w:rPr>
        <w:rFonts w:ascii="Wingdings" w:hAnsi="Wingdings" w:hint="default"/>
      </w:rPr>
    </w:lvl>
    <w:lvl w:ilvl="6" w:tplc="280A0001" w:tentative="1">
      <w:start w:val="1"/>
      <w:numFmt w:val="bullet"/>
      <w:lvlText w:val=""/>
      <w:lvlJc w:val="left"/>
      <w:pPr>
        <w:ind w:left="6119" w:hanging="360"/>
      </w:pPr>
      <w:rPr>
        <w:rFonts w:ascii="Symbol" w:hAnsi="Symbol" w:hint="default"/>
      </w:rPr>
    </w:lvl>
    <w:lvl w:ilvl="7" w:tplc="280A0003" w:tentative="1">
      <w:start w:val="1"/>
      <w:numFmt w:val="bullet"/>
      <w:lvlText w:val="o"/>
      <w:lvlJc w:val="left"/>
      <w:pPr>
        <w:ind w:left="6839" w:hanging="360"/>
      </w:pPr>
      <w:rPr>
        <w:rFonts w:ascii="Courier New" w:hAnsi="Courier New" w:cs="Courier New" w:hint="default"/>
      </w:rPr>
    </w:lvl>
    <w:lvl w:ilvl="8" w:tplc="280A0005" w:tentative="1">
      <w:start w:val="1"/>
      <w:numFmt w:val="bullet"/>
      <w:lvlText w:val=""/>
      <w:lvlJc w:val="left"/>
      <w:pPr>
        <w:ind w:left="7559" w:hanging="360"/>
      </w:pPr>
      <w:rPr>
        <w:rFonts w:ascii="Wingdings" w:hAnsi="Wingdings" w:hint="default"/>
      </w:rPr>
    </w:lvl>
  </w:abstractNum>
  <w:abstractNum w:abstractNumId="14" w15:restartNumberingAfterBreak="0">
    <w:nsid w:val="273677EA"/>
    <w:multiLevelType w:val="hybridMultilevel"/>
    <w:tmpl w:val="25F0BFBE"/>
    <w:lvl w:ilvl="0" w:tplc="7D7C5EB2">
      <w:start w:val="1"/>
      <w:numFmt w:val="lowerLetter"/>
      <w:lvlText w:val="%1."/>
      <w:lvlJc w:val="left"/>
      <w:pPr>
        <w:ind w:left="359" w:hanging="360"/>
      </w:pPr>
      <w:rPr>
        <w:rFonts w:hint="default"/>
      </w:rPr>
    </w:lvl>
    <w:lvl w:ilvl="1" w:tplc="280A0019" w:tentative="1">
      <w:start w:val="1"/>
      <w:numFmt w:val="lowerLetter"/>
      <w:lvlText w:val="%2."/>
      <w:lvlJc w:val="left"/>
      <w:pPr>
        <w:ind w:left="1079" w:hanging="360"/>
      </w:pPr>
    </w:lvl>
    <w:lvl w:ilvl="2" w:tplc="280A001B" w:tentative="1">
      <w:start w:val="1"/>
      <w:numFmt w:val="lowerRoman"/>
      <w:lvlText w:val="%3."/>
      <w:lvlJc w:val="right"/>
      <w:pPr>
        <w:ind w:left="1799" w:hanging="180"/>
      </w:pPr>
    </w:lvl>
    <w:lvl w:ilvl="3" w:tplc="280A000F" w:tentative="1">
      <w:start w:val="1"/>
      <w:numFmt w:val="decimal"/>
      <w:lvlText w:val="%4."/>
      <w:lvlJc w:val="left"/>
      <w:pPr>
        <w:ind w:left="2519" w:hanging="360"/>
      </w:pPr>
    </w:lvl>
    <w:lvl w:ilvl="4" w:tplc="280A0019" w:tentative="1">
      <w:start w:val="1"/>
      <w:numFmt w:val="lowerLetter"/>
      <w:lvlText w:val="%5."/>
      <w:lvlJc w:val="left"/>
      <w:pPr>
        <w:ind w:left="3239" w:hanging="360"/>
      </w:pPr>
    </w:lvl>
    <w:lvl w:ilvl="5" w:tplc="280A001B" w:tentative="1">
      <w:start w:val="1"/>
      <w:numFmt w:val="lowerRoman"/>
      <w:lvlText w:val="%6."/>
      <w:lvlJc w:val="right"/>
      <w:pPr>
        <w:ind w:left="3959" w:hanging="180"/>
      </w:pPr>
    </w:lvl>
    <w:lvl w:ilvl="6" w:tplc="280A000F" w:tentative="1">
      <w:start w:val="1"/>
      <w:numFmt w:val="decimal"/>
      <w:lvlText w:val="%7."/>
      <w:lvlJc w:val="left"/>
      <w:pPr>
        <w:ind w:left="4679" w:hanging="360"/>
      </w:pPr>
    </w:lvl>
    <w:lvl w:ilvl="7" w:tplc="280A0019" w:tentative="1">
      <w:start w:val="1"/>
      <w:numFmt w:val="lowerLetter"/>
      <w:lvlText w:val="%8."/>
      <w:lvlJc w:val="left"/>
      <w:pPr>
        <w:ind w:left="5399" w:hanging="360"/>
      </w:pPr>
    </w:lvl>
    <w:lvl w:ilvl="8" w:tplc="280A001B" w:tentative="1">
      <w:start w:val="1"/>
      <w:numFmt w:val="lowerRoman"/>
      <w:lvlText w:val="%9."/>
      <w:lvlJc w:val="right"/>
      <w:pPr>
        <w:ind w:left="6119" w:hanging="180"/>
      </w:pPr>
    </w:lvl>
  </w:abstractNum>
  <w:abstractNum w:abstractNumId="15" w15:restartNumberingAfterBreak="0">
    <w:nsid w:val="27DF4B6E"/>
    <w:multiLevelType w:val="hybridMultilevel"/>
    <w:tmpl w:val="E5046910"/>
    <w:lvl w:ilvl="0" w:tplc="E06C4F72">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E454498"/>
    <w:multiLevelType w:val="hybridMultilevel"/>
    <w:tmpl w:val="6310C346"/>
    <w:lvl w:ilvl="0" w:tplc="0C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7" w15:restartNumberingAfterBreak="0">
    <w:nsid w:val="34B07694"/>
    <w:multiLevelType w:val="hybridMultilevel"/>
    <w:tmpl w:val="EA5EA564"/>
    <w:lvl w:ilvl="0" w:tplc="9AD6A8F2">
      <w:start w:val="1"/>
      <w:numFmt w:val="decimal"/>
      <w:lvlText w:val="%1."/>
      <w:lvlJc w:val="left"/>
      <w:pPr>
        <w:ind w:left="1071" w:hanging="360"/>
      </w:pPr>
      <w:rPr>
        <w:rFonts w:hint="default"/>
        <w:color w:val="000000"/>
      </w:rPr>
    </w:lvl>
    <w:lvl w:ilvl="1" w:tplc="280A0019" w:tentative="1">
      <w:start w:val="1"/>
      <w:numFmt w:val="lowerLetter"/>
      <w:lvlText w:val="%2."/>
      <w:lvlJc w:val="left"/>
      <w:pPr>
        <w:ind w:left="1791" w:hanging="360"/>
      </w:pPr>
    </w:lvl>
    <w:lvl w:ilvl="2" w:tplc="280A001B" w:tentative="1">
      <w:start w:val="1"/>
      <w:numFmt w:val="lowerRoman"/>
      <w:lvlText w:val="%3."/>
      <w:lvlJc w:val="right"/>
      <w:pPr>
        <w:ind w:left="2511" w:hanging="180"/>
      </w:pPr>
    </w:lvl>
    <w:lvl w:ilvl="3" w:tplc="280A000F" w:tentative="1">
      <w:start w:val="1"/>
      <w:numFmt w:val="decimal"/>
      <w:lvlText w:val="%4."/>
      <w:lvlJc w:val="left"/>
      <w:pPr>
        <w:ind w:left="3231" w:hanging="360"/>
      </w:pPr>
    </w:lvl>
    <w:lvl w:ilvl="4" w:tplc="280A0019" w:tentative="1">
      <w:start w:val="1"/>
      <w:numFmt w:val="lowerLetter"/>
      <w:lvlText w:val="%5."/>
      <w:lvlJc w:val="left"/>
      <w:pPr>
        <w:ind w:left="3951" w:hanging="360"/>
      </w:pPr>
    </w:lvl>
    <w:lvl w:ilvl="5" w:tplc="280A001B" w:tentative="1">
      <w:start w:val="1"/>
      <w:numFmt w:val="lowerRoman"/>
      <w:lvlText w:val="%6."/>
      <w:lvlJc w:val="right"/>
      <w:pPr>
        <w:ind w:left="4671" w:hanging="180"/>
      </w:pPr>
    </w:lvl>
    <w:lvl w:ilvl="6" w:tplc="280A000F" w:tentative="1">
      <w:start w:val="1"/>
      <w:numFmt w:val="decimal"/>
      <w:lvlText w:val="%7."/>
      <w:lvlJc w:val="left"/>
      <w:pPr>
        <w:ind w:left="5391" w:hanging="360"/>
      </w:pPr>
    </w:lvl>
    <w:lvl w:ilvl="7" w:tplc="280A0019" w:tentative="1">
      <w:start w:val="1"/>
      <w:numFmt w:val="lowerLetter"/>
      <w:lvlText w:val="%8."/>
      <w:lvlJc w:val="left"/>
      <w:pPr>
        <w:ind w:left="6111" w:hanging="360"/>
      </w:pPr>
    </w:lvl>
    <w:lvl w:ilvl="8" w:tplc="280A001B" w:tentative="1">
      <w:start w:val="1"/>
      <w:numFmt w:val="lowerRoman"/>
      <w:lvlText w:val="%9."/>
      <w:lvlJc w:val="right"/>
      <w:pPr>
        <w:ind w:left="6831" w:hanging="180"/>
      </w:pPr>
    </w:lvl>
  </w:abstractNum>
  <w:abstractNum w:abstractNumId="18" w15:restartNumberingAfterBreak="0">
    <w:nsid w:val="357874FA"/>
    <w:multiLevelType w:val="hybridMultilevel"/>
    <w:tmpl w:val="C2E8B014"/>
    <w:lvl w:ilvl="0" w:tplc="0C0A0001">
      <w:start w:val="1"/>
      <w:numFmt w:val="bullet"/>
      <w:lvlText w:val=""/>
      <w:lvlJc w:val="left"/>
      <w:pPr>
        <w:ind w:left="1439" w:hanging="360"/>
      </w:pPr>
      <w:rPr>
        <w:rFonts w:ascii="Symbol" w:hAnsi="Symbol" w:hint="default"/>
      </w:rPr>
    </w:lvl>
    <w:lvl w:ilvl="1" w:tplc="280A0003" w:tentative="1">
      <w:start w:val="1"/>
      <w:numFmt w:val="bullet"/>
      <w:lvlText w:val="o"/>
      <w:lvlJc w:val="left"/>
      <w:pPr>
        <w:ind w:left="2159" w:hanging="360"/>
      </w:pPr>
      <w:rPr>
        <w:rFonts w:ascii="Courier New" w:hAnsi="Courier New" w:cs="Courier New" w:hint="default"/>
      </w:rPr>
    </w:lvl>
    <w:lvl w:ilvl="2" w:tplc="280A0005" w:tentative="1">
      <w:start w:val="1"/>
      <w:numFmt w:val="bullet"/>
      <w:lvlText w:val=""/>
      <w:lvlJc w:val="left"/>
      <w:pPr>
        <w:ind w:left="2879" w:hanging="360"/>
      </w:pPr>
      <w:rPr>
        <w:rFonts w:ascii="Wingdings" w:hAnsi="Wingdings" w:hint="default"/>
      </w:rPr>
    </w:lvl>
    <w:lvl w:ilvl="3" w:tplc="280A0001" w:tentative="1">
      <w:start w:val="1"/>
      <w:numFmt w:val="bullet"/>
      <w:lvlText w:val=""/>
      <w:lvlJc w:val="left"/>
      <w:pPr>
        <w:ind w:left="3599" w:hanging="360"/>
      </w:pPr>
      <w:rPr>
        <w:rFonts w:ascii="Symbol" w:hAnsi="Symbol" w:hint="default"/>
      </w:rPr>
    </w:lvl>
    <w:lvl w:ilvl="4" w:tplc="280A0003" w:tentative="1">
      <w:start w:val="1"/>
      <w:numFmt w:val="bullet"/>
      <w:lvlText w:val="o"/>
      <w:lvlJc w:val="left"/>
      <w:pPr>
        <w:ind w:left="4319" w:hanging="360"/>
      </w:pPr>
      <w:rPr>
        <w:rFonts w:ascii="Courier New" w:hAnsi="Courier New" w:cs="Courier New" w:hint="default"/>
      </w:rPr>
    </w:lvl>
    <w:lvl w:ilvl="5" w:tplc="280A0005" w:tentative="1">
      <w:start w:val="1"/>
      <w:numFmt w:val="bullet"/>
      <w:lvlText w:val=""/>
      <w:lvlJc w:val="left"/>
      <w:pPr>
        <w:ind w:left="5039" w:hanging="360"/>
      </w:pPr>
      <w:rPr>
        <w:rFonts w:ascii="Wingdings" w:hAnsi="Wingdings" w:hint="default"/>
      </w:rPr>
    </w:lvl>
    <w:lvl w:ilvl="6" w:tplc="280A0001" w:tentative="1">
      <w:start w:val="1"/>
      <w:numFmt w:val="bullet"/>
      <w:lvlText w:val=""/>
      <w:lvlJc w:val="left"/>
      <w:pPr>
        <w:ind w:left="5759" w:hanging="360"/>
      </w:pPr>
      <w:rPr>
        <w:rFonts w:ascii="Symbol" w:hAnsi="Symbol" w:hint="default"/>
      </w:rPr>
    </w:lvl>
    <w:lvl w:ilvl="7" w:tplc="280A0003" w:tentative="1">
      <w:start w:val="1"/>
      <w:numFmt w:val="bullet"/>
      <w:lvlText w:val="o"/>
      <w:lvlJc w:val="left"/>
      <w:pPr>
        <w:ind w:left="6479" w:hanging="360"/>
      </w:pPr>
      <w:rPr>
        <w:rFonts w:ascii="Courier New" w:hAnsi="Courier New" w:cs="Courier New" w:hint="default"/>
      </w:rPr>
    </w:lvl>
    <w:lvl w:ilvl="8" w:tplc="280A0005" w:tentative="1">
      <w:start w:val="1"/>
      <w:numFmt w:val="bullet"/>
      <w:lvlText w:val=""/>
      <w:lvlJc w:val="left"/>
      <w:pPr>
        <w:ind w:left="7199" w:hanging="360"/>
      </w:pPr>
      <w:rPr>
        <w:rFonts w:ascii="Wingdings" w:hAnsi="Wingdings" w:hint="default"/>
      </w:rPr>
    </w:lvl>
  </w:abstractNum>
  <w:abstractNum w:abstractNumId="19" w15:restartNumberingAfterBreak="0">
    <w:nsid w:val="39E94F29"/>
    <w:multiLevelType w:val="hybridMultilevel"/>
    <w:tmpl w:val="31CCE50C"/>
    <w:lvl w:ilvl="0" w:tplc="0C0A0001">
      <w:start w:val="1"/>
      <w:numFmt w:val="bullet"/>
      <w:lvlText w:val=""/>
      <w:lvlJc w:val="left"/>
      <w:pPr>
        <w:ind w:left="1439" w:hanging="360"/>
      </w:pPr>
      <w:rPr>
        <w:rFonts w:ascii="Symbol" w:hAnsi="Symbol" w:hint="default"/>
      </w:rPr>
    </w:lvl>
    <w:lvl w:ilvl="1" w:tplc="280A0003" w:tentative="1">
      <w:start w:val="1"/>
      <w:numFmt w:val="bullet"/>
      <w:lvlText w:val="o"/>
      <w:lvlJc w:val="left"/>
      <w:pPr>
        <w:ind w:left="2159" w:hanging="360"/>
      </w:pPr>
      <w:rPr>
        <w:rFonts w:ascii="Courier New" w:hAnsi="Courier New" w:cs="Courier New" w:hint="default"/>
      </w:rPr>
    </w:lvl>
    <w:lvl w:ilvl="2" w:tplc="280A0005" w:tentative="1">
      <w:start w:val="1"/>
      <w:numFmt w:val="bullet"/>
      <w:lvlText w:val=""/>
      <w:lvlJc w:val="left"/>
      <w:pPr>
        <w:ind w:left="2879" w:hanging="360"/>
      </w:pPr>
      <w:rPr>
        <w:rFonts w:ascii="Wingdings" w:hAnsi="Wingdings" w:hint="default"/>
      </w:rPr>
    </w:lvl>
    <w:lvl w:ilvl="3" w:tplc="280A0001" w:tentative="1">
      <w:start w:val="1"/>
      <w:numFmt w:val="bullet"/>
      <w:lvlText w:val=""/>
      <w:lvlJc w:val="left"/>
      <w:pPr>
        <w:ind w:left="3599" w:hanging="360"/>
      </w:pPr>
      <w:rPr>
        <w:rFonts w:ascii="Symbol" w:hAnsi="Symbol" w:hint="default"/>
      </w:rPr>
    </w:lvl>
    <w:lvl w:ilvl="4" w:tplc="280A0003" w:tentative="1">
      <w:start w:val="1"/>
      <w:numFmt w:val="bullet"/>
      <w:lvlText w:val="o"/>
      <w:lvlJc w:val="left"/>
      <w:pPr>
        <w:ind w:left="4319" w:hanging="360"/>
      </w:pPr>
      <w:rPr>
        <w:rFonts w:ascii="Courier New" w:hAnsi="Courier New" w:cs="Courier New" w:hint="default"/>
      </w:rPr>
    </w:lvl>
    <w:lvl w:ilvl="5" w:tplc="280A0005" w:tentative="1">
      <w:start w:val="1"/>
      <w:numFmt w:val="bullet"/>
      <w:lvlText w:val=""/>
      <w:lvlJc w:val="left"/>
      <w:pPr>
        <w:ind w:left="5039" w:hanging="360"/>
      </w:pPr>
      <w:rPr>
        <w:rFonts w:ascii="Wingdings" w:hAnsi="Wingdings" w:hint="default"/>
      </w:rPr>
    </w:lvl>
    <w:lvl w:ilvl="6" w:tplc="280A0001" w:tentative="1">
      <w:start w:val="1"/>
      <w:numFmt w:val="bullet"/>
      <w:lvlText w:val=""/>
      <w:lvlJc w:val="left"/>
      <w:pPr>
        <w:ind w:left="5759" w:hanging="360"/>
      </w:pPr>
      <w:rPr>
        <w:rFonts w:ascii="Symbol" w:hAnsi="Symbol" w:hint="default"/>
      </w:rPr>
    </w:lvl>
    <w:lvl w:ilvl="7" w:tplc="280A0003" w:tentative="1">
      <w:start w:val="1"/>
      <w:numFmt w:val="bullet"/>
      <w:lvlText w:val="o"/>
      <w:lvlJc w:val="left"/>
      <w:pPr>
        <w:ind w:left="6479" w:hanging="360"/>
      </w:pPr>
      <w:rPr>
        <w:rFonts w:ascii="Courier New" w:hAnsi="Courier New" w:cs="Courier New" w:hint="default"/>
      </w:rPr>
    </w:lvl>
    <w:lvl w:ilvl="8" w:tplc="280A0005" w:tentative="1">
      <w:start w:val="1"/>
      <w:numFmt w:val="bullet"/>
      <w:lvlText w:val=""/>
      <w:lvlJc w:val="left"/>
      <w:pPr>
        <w:ind w:left="7199" w:hanging="360"/>
      </w:pPr>
      <w:rPr>
        <w:rFonts w:ascii="Wingdings" w:hAnsi="Wingdings" w:hint="default"/>
      </w:rPr>
    </w:lvl>
  </w:abstractNum>
  <w:abstractNum w:abstractNumId="20" w15:restartNumberingAfterBreak="0">
    <w:nsid w:val="3A8F2E32"/>
    <w:multiLevelType w:val="hybridMultilevel"/>
    <w:tmpl w:val="00483976"/>
    <w:lvl w:ilvl="0" w:tplc="0C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1" w15:restartNumberingAfterBreak="0">
    <w:nsid w:val="3D4D77BA"/>
    <w:multiLevelType w:val="hybridMultilevel"/>
    <w:tmpl w:val="B94E556A"/>
    <w:lvl w:ilvl="0" w:tplc="280A0019">
      <w:start w:val="1"/>
      <w:numFmt w:val="lowerLetter"/>
      <w:lvlText w:val="%1."/>
      <w:lvlJc w:val="left"/>
      <w:pPr>
        <w:ind w:left="1799" w:hanging="360"/>
      </w:pPr>
    </w:lvl>
    <w:lvl w:ilvl="1" w:tplc="280A0019" w:tentative="1">
      <w:start w:val="1"/>
      <w:numFmt w:val="lowerLetter"/>
      <w:lvlText w:val="%2."/>
      <w:lvlJc w:val="left"/>
      <w:pPr>
        <w:ind w:left="2519" w:hanging="360"/>
      </w:pPr>
    </w:lvl>
    <w:lvl w:ilvl="2" w:tplc="280A001B" w:tentative="1">
      <w:start w:val="1"/>
      <w:numFmt w:val="lowerRoman"/>
      <w:lvlText w:val="%3."/>
      <w:lvlJc w:val="right"/>
      <w:pPr>
        <w:ind w:left="3239" w:hanging="180"/>
      </w:pPr>
    </w:lvl>
    <w:lvl w:ilvl="3" w:tplc="280A000F" w:tentative="1">
      <w:start w:val="1"/>
      <w:numFmt w:val="decimal"/>
      <w:lvlText w:val="%4."/>
      <w:lvlJc w:val="left"/>
      <w:pPr>
        <w:ind w:left="3959" w:hanging="360"/>
      </w:pPr>
    </w:lvl>
    <w:lvl w:ilvl="4" w:tplc="280A0019" w:tentative="1">
      <w:start w:val="1"/>
      <w:numFmt w:val="lowerLetter"/>
      <w:lvlText w:val="%5."/>
      <w:lvlJc w:val="left"/>
      <w:pPr>
        <w:ind w:left="4679" w:hanging="360"/>
      </w:pPr>
    </w:lvl>
    <w:lvl w:ilvl="5" w:tplc="280A001B" w:tentative="1">
      <w:start w:val="1"/>
      <w:numFmt w:val="lowerRoman"/>
      <w:lvlText w:val="%6."/>
      <w:lvlJc w:val="right"/>
      <w:pPr>
        <w:ind w:left="5399" w:hanging="180"/>
      </w:pPr>
    </w:lvl>
    <w:lvl w:ilvl="6" w:tplc="280A000F" w:tentative="1">
      <w:start w:val="1"/>
      <w:numFmt w:val="decimal"/>
      <w:lvlText w:val="%7."/>
      <w:lvlJc w:val="left"/>
      <w:pPr>
        <w:ind w:left="6119" w:hanging="360"/>
      </w:pPr>
    </w:lvl>
    <w:lvl w:ilvl="7" w:tplc="280A0019" w:tentative="1">
      <w:start w:val="1"/>
      <w:numFmt w:val="lowerLetter"/>
      <w:lvlText w:val="%8."/>
      <w:lvlJc w:val="left"/>
      <w:pPr>
        <w:ind w:left="6839" w:hanging="360"/>
      </w:pPr>
    </w:lvl>
    <w:lvl w:ilvl="8" w:tplc="280A001B" w:tentative="1">
      <w:start w:val="1"/>
      <w:numFmt w:val="lowerRoman"/>
      <w:lvlText w:val="%9."/>
      <w:lvlJc w:val="right"/>
      <w:pPr>
        <w:ind w:left="7559" w:hanging="180"/>
      </w:pPr>
    </w:lvl>
  </w:abstractNum>
  <w:abstractNum w:abstractNumId="22" w15:restartNumberingAfterBreak="0">
    <w:nsid w:val="4131255E"/>
    <w:multiLevelType w:val="hybridMultilevel"/>
    <w:tmpl w:val="DECCF39A"/>
    <w:lvl w:ilvl="0" w:tplc="410834CC">
      <w:start w:val="3"/>
      <w:numFmt w:val="upp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3" w15:restartNumberingAfterBreak="0">
    <w:nsid w:val="43DD4141"/>
    <w:multiLevelType w:val="hybridMultilevel"/>
    <w:tmpl w:val="D2769400"/>
    <w:lvl w:ilvl="0" w:tplc="02A26F72">
      <w:start w:val="1"/>
      <w:numFmt w:val="decimal"/>
      <w:lvlText w:val="%1."/>
      <w:lvlJc w:val="left"/>
      <w:pPr>
        <w:ind w:left="420" w:hanging="360"/>
      </w:pPr>
      <w:rPr>
        <w:rFonts w:hint="default"/>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24" w15:restartNumberingAfterBreak="0">
    <w:nsid w:val="45826124"/>
    <w:multiLevelType w:val="hybridMultilevel"/>
    <w:tmpl w:val="D52C7DA4"/>
    <w:lvl w:ilvl="0" w:tplc="280A0003">
      <w:start w:val="1"/>
      <w:numFmt w:val="bullet"/>
      <w:lvlText w:val="o"/>
      <w:lvlJc w:val="left"/>
      <w:pPr>
        <w:ind w:left="862" w:hanging="360"/>
      </w:pPr>
      <w:rPr>
        <w:rFonts w:ascii="Courier New" w:hAnsi="Courier New" w:cs="Courier New" w:hint="default"/>
      </w:rPr>
    </w:lvl>
    <w:lvl w:ilvl="1" w:tplc="280A0003" w:tentative="1">
      <w:start w:val="1"/>
      <w:numFmt w:val="bullet"/>
      <w:lvlText w:val="o"/>
      <w:lvlJc w:val="left"/>
      <w:pPr>
        <w:ind w:left="1582" w:hanging="360"/>
      </w:pPr>
      <w:rPr>
        <w:rFonts w:ascii="Courier New" w:hAnsi="Courier New" w:cs="Courier New" w:hint="default"/>
      </w:rPr>
    </w:lvl>
    <w:lvl w:ilvl="2" w:tplc="280A0005" w:tentative="1">
      <w:start w:val="1"/>
      <w:numFmt w:val="bullet"/>
      <w:lvlText w:val=""/>
      <w:lvlJc w:val="left"/>
      <w:pPr>
        <w:ind w:left="2302" w:hanging="360"/>
      </w:pPr>
      <w:rPr>
        <w:rFonts w:ascii="Wingdings" w:hAnsi="Wingdings" w:hint="default"/>
      </w:rPr>
    </w:lvl>
    <w:lvl w:ilvl="3" w:tplc="280A0001" w:tentative="1">
      <w:start w:val="1"/>
      <w:numFmt w:val="bullet"/>
      <w:lvlText w:val=""/>
      <w:lvlJc w:val="left"/>
      <w:pPr>
        <w:ind w:left="3022" w:hanging="360"/>
      </w:pPr>
      <w:rPr>
        <w:rFonts w:ascii="Symbol" w:hAnsi="Symbol" w:hint="default"/>
      </w:rPr>
    </w:lvl>
    <w:lvl w:ilvl="4" w:tplc="280A0003" w:tentative="1">
      <w:start w:val="1"/>
      <w:numFmt w:val="bullet"/>
      <w:lvlText w:val="o"/>
      <w:lvlJc w:val="left"/>
      <w:pPr>
        <w:ind w:left="3742" w:hanging="360"/>
      </w:pPr>
      <w:rPr>
        <w:rFonts w:ascii="Courier New" w:hAnsi="Courier New" w:cs="Courier New" w:hint="default"/>
      </w:rPr>
    </w:lvl>
    <w:lvl w:ilvl="5" w:tplc="280A0005" w:tentative="1">
      <w:start w:val="1"/>
      <w:numFmt w:val="bullet"/>
      <w:lvlText w:val=""/>
      <w:lvlJc w:val="left"/>
      <w:pPr>
        <w:ind w:left="4462" w:hanging="360"/>
      </w:pPr>
      <w:rPr>
        <w:rFonts w:ascii="Wingdings" w:hAnsi="Wingdings" w:hint="default"/>
      </w:rPr>
    </w:lvl>
    <w:lvl w:ilvl="6" w:tplc="280A0001" w:tentative="1">
      <w:start w:val="1"/>
      <w:numFmt w:val="bullet"/>
      <w:lvlText w:val=""/>
      <w:lvlJc w:val="left"/>
      <w:pPr>
        <w:ind w:left="5182" w:hanging="360"/>
      </w:pPr>
      <w:rPr>
        <w:rFonts w:ascii="Symbol" w:hAnsi="Symbol" w:hint="default"/>
      </w:rPr>
    </w:lvl>
    <w:lvl w:ilvl="7" w:tplc="280A0003" w:tentative="1">
      <w:start w:val="1"/>
      <w:numFmt w:val="bullet"/>
      <w:lvlText w:val="o"/>
      <w:lvlJc w:val="left"/>
      <w:pPr>
        <w:ind w:left="5902" w:hanging="360"/>
      </w:pPr>
      <w:rPr>
        <w:rFonts w:ascii="Courier New" w:hAnsi="Courier New" w:cs="Courier New" w:hint="default"/>
      </w:rPr>
    </w:lvl>
    <w:lvl w:ilvl="8" w:tplc="280A0005" w:tentative="1">
      <w:start w:val="1"/>
      <w:numFmt w:val="bullet"/>
      <w:lvlText w:val=""/>
      <w:lvlJc w:val="left"/>
      <w:pPr>
        <w:ind w:left="6622" w:hanging="360"/>
      </w:pPr>
      <w:rPr>
        <w:rFonts w:ascii="Wingdings" w:hAnsi="Wingdings" w:hint="default"/>
      </w:rPr>
    </w:lvl>
  </w:abstractNum>
  <w:abstractNum w:abstractNumId="25" w15:restartNumberingAfterBreak="0">
    <w:nsid w:val="4EB07EB1"/>
    <w:multiLevelType w:val="hybridMultilevel"/>
    <w:tmpl w:val="55249E30"/>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6" w15:restartNumberingAfterBreak="0">
    <w:nsid w:val="522A5FCA"/>
    <w:multiLevelType w:val="hybridMultilevel"/>
    <w:tmpl w:val="3864CA8E"/>
    <w:lvl w:ilvl="0" w:tplc="280A000D">
      <w:start w:val="1"/>
      <w:numFmt w:val="bullet"/>
      <w:lvlText w:val=""/>
      <w:lvlJc w:val="left"/>
      <w:pPr>
        <w:ind w:left="2136" w:hanging="360"/>
      </w:pPr>
      <w:rPr>
        <w:rFonts w:ascii="Wingdings" w:hAnsi="Wingdings" w:hint="default"/>
      </w:rPr>
    </w:lvl>
    <w:lvl w:ilvl="1" w:tplc="280A0003" w:tentative="1">
      <w:start w:val="1"/>
      <w:numFmt w:val="bullet"/>
      <w:lvlText w:val="o"/>
      <w:lvlJc w:val="left"/>
      <w:pPr>
        <w:ind w:left="2856" w:hanging="360"/>
      </w:pPr>
      <w:rPr>
        <w:rFonts w:ascii="Courier New" w:hAnsi="Courier New" w:cs="Courier New" w:hint="default"/>
      </w:rPr>
    </w:lvl>
    <w:lvl w:ilvl="2" w:tplc="280A0005" w:tentative="1">
      <w:start w:val="1"/>
      <w:numFmt w:val="bullet"/>
      <w:lvlText w:val=""/>
      <w:lvlJc w:val="left"/>
      <w:pPr>
        <w:ind w:left="3576" w:hanging="360"/>
      </w:pPr>
      <w:rPr>
        <w:rFonts w:ascii="Wingdings" w:hAnsi="Wingdings" w:hint="default"/>
      </w:rPr>
    </w:lvl>
    <w:lvl w:ilvl="3" w:tplc="280A0001" w:tentative="1">
      <w:start w:val="1"/>
      <w:numFmt w:val="bullet"/>
      <w:lvlText w:val=""/>
      <w:lvlJc w:val="left"/>
      <w:pPr>
        <w:ind w:left="4296" w:hanging="360"/>
      </w:pPr>
      <w:rPr>
        <w:rFonts w:ascii="Symbol" w:hAnsi="Symbol" w:hint="default"/>
      </w:rPr>
    </w:lvl>
    <w:lvl w:ilvl="4" w:tplc="280A0003" w:tentative="1">
      <w:start w:val="1"/>
      <w:numFmt w:val="bullet"/>
      <w:lvlText w:val="o"/>
      <w:lvlJc w:val="left"/>
      <w:pPr>
        <w:ind w:left="5016" w:hanging="360"/>
      </w:pPr>
      <w:rPr>
        <w:rFonts w:ascii="Courier New" w:hAnsi="Courier New" w:cs="Courier New" w:hint="default"/>
      </w:rPr>
    </w:lvl>
    <w:lvl w:ilvl="5" w:tplc="280A0005" w:tentative="1">
      <w:start w:val="1"/>
      <w:numFmt w:val="bullet"/>
      <w:lvlText w:val=""/>
      <w:lvlJc w:val="left"/>
      <w:pPr>
        <w:ind w:left="5736" w:hanging="360"/>
      </w:pPr>
      <w:rPr>
        <w:rFonts w:ascii="Wingdings" w:hAnsi="Wingdings" w:hint="default"/>
      </w:rPr>
    </w:lvl>
    <w:lvl w:ilvl="6" w:tplc="280A0001" w:tentative="1">
      <w:start w:val="1"/>
      <w:numFmt w:val="bullet"/>
      <w:lvlText w:val=""/>
      <w:lvlJc w:val="left"/>
      <w:pPr>
        <w:ind w:left="6456" w:hanging="360"/>
      </w:pPr>
      <w:rPr>
        <w:rFonts w:ascii="Symbol" w:hAnsi="Symbol" w:hint="default"/>
      </w:rPr>
    </w:lvl>
    <w:lvl w:ilvl="7" w:tplc="280A0003" w:tentative="1">
      <w:start w:val="1"/>
      <w:numFmt w:val="bullet"/>
      <w:lvlText w:val="o"/>
      <w:lvlJc w:val="left"/>
      <w:pPr>
        <w:ind w:left="7176" w:hanging="360"/>
      </w:pPr>
      <w:rPr>
        <w:rFonts w:ascii="Courier New" w:hAnsi="Courier New" w:cs="Courier New" w:hint="default"/>
      </w:rPr>
    </w:lvl>
    <w:lvl w:ilvl="8" w:tplc="280A0005" w:tentative="1">
      <w:start w:val="1"/>
      <w:numFmt w:val="bullet"/>
      <w:lvlText w:val=""/>
      <w:lvlJc w:val="left"/>
      <w:pPr>
        <w:ind w:left="7896" w:hanging="360"/>
      </w:pPr>
      <w:rPr>
        <w:rFonts w:ascii="Wingdings" w:hAnsi="Wingdings" w:hint="default"/>
      </w:rPr>
    </w:lvl>
  </w:abstractNum>
  <w:abstractNum w:abstractNumId="27" w15:restartNumberingAfterBreak="0">
    <w:nsid w:val="52CA52D9"/>
    <w:multiLevelType w:val="multilevel"/>
    <w:tmpl w:val="343AE1D2"/>
    <w:lvl w:ilvl="0">
      <w:start w:val="2"/>
      <w:numFmt w:val="decimal"/>
      <w:lvlText w:val="%1"/>
      <w:lvlJc w:val="left"/>
      <w:pPr>
        <w:ind w:left="420" w:hanging="420"/>
      </w:pPr>
      <w:rPr>
        <w:rFonts w:hint="default"/>
      </w:rPr>
    </w:lvl>
    <w:lvl w:ilvl="1">
      <w:start w:val="1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BE6533"/>
    <w:multiLevelType w:val="hybridMultilevel"/>
    <w:tmpl w:val="2654E170"/>
    <w:lvl w:ilvl="0" w:tplc="080A0001">
      <w:start w:val="1"/>
      <w:numFmt w:val="bullet"/>
      <w:lvlText w:val=""/>
      <w:lvlJc w:val="left"/>
      <w:pPr>
        <w:ind w:left="1844" w:hanging="360"/>
      </w:pPr>
      <w:rPr>
        <w:rFonts w:ascii="Symbol" w:hAnsi="Symbol" w:hint="default"/>
      </w:rPr>
    </w:lvl>
    <w:lvl w:ilvl="1" w:tplc="080A0003">
      <w:start w:val="1"/>
      <w:numFmt w:val="bullet"/>
      <w:lvlText w:val="o"/>
      <w:lvlJc w:val="left"/>
      <w:pPr>
        <w:ind w:left="2564" w:hanging="360"/>
      </w:pPr>
      <w:rPr>
        <w:rFonts w:ascii="Courier New" w:hAnsi="Courier New" w:cs="Courier New" w:hint="default"/>
      </w:rPr>
    </w:lvl>
    <w:lvl w:ilvl="2" w:tplc="080A0005">
      <w:start w:val="1"/>
      <w:numFmt w:val="bullet"/>
      <w:lvlText w:val=""/>
      <w:lvlJc w:val="left"/>
      <w:pPr>
        <w:ind w:left="3284" w:hanging="360"/>
      </w:pPr>
      <w:rPr>
        <w:rFonts w:ascii="Wingdings" w:hAnsi="Wingdings" w:hint="default"/>
      </w:rPr>
    </w:lvl>
    <w:lvl w:ilvl="3" w:tplc="080A0001">
      <w:start w:val="1"/>
      <w:numFmt w:val="bullet"/>
      <w:lvlText w:val=""/>
      <w:lvlJc w:val="left"/>
      <w:pPr>
        <w:ind w:left="4004" w:hanging="360"/>
      </w:pPr>
      <w:rPr>
        <w:rFonts w:ascii="Symbol" w:hAnsi="Symbol" w:hint="default"/>
      </w:rPr>
    </w:lvl>
    <w:lvl w:ilvl="4" w:tplc="080A0003">
      <w:start w:val="1"/>
      <w:numFmt w:val="bullet"/>
      <w:lvlText w:val="o"/>
      <w:lvlJc w:val="left"/>
      <w:pPr>
        <w:ind w:left="4724" w:hanging="360"/>
      </w:pPr>
      <w:rPr>
        <w:rFonts w:ascii="Courier New" w:hAnsi="Courier New" w:cs="Courier New" w:hint="default"/>
      </w:rPr>
    </w:lvl>
    <w:lvl w:ilvl="5" w:tplc="080A0005">
      <w:start w:val="1"/>
      <w:numFmt w:val="bullet"/>
      <w:lvlText w:val=""/>
      <w:lvlJc w:val="left"/>
      <w:pPr>
        <w:ind w:left="5444" w:hanging="360"/>
      </w:pPr>
      <w:rPr>
        <w:rFonts w:ascii="Wingdings" w:hAnsi="Wingdings" w:hint="default"/>
      </w:rPr>
    </w:lvl>
    <w:lvl w:ilvl="6" w:tplc="080A0001">
      <w:start w:val="1"/>
      <w:numFmt w:val="bullet"/>
      <w:lvlText w:val=""/>
      <w:lvlJc w:val="left"/>
      <w:pPr>
        <w:ind w:left="6164" w:hanging="360"/>
      </w:pPr>
      <w:rPr>
        <w:rFonts w:ascii="Symbol" w:hAnsi="Symbol" w:hint="default"/>
      </w:rPr>
    </w:lvl>
    <w:lvl w:ilvl="7" w:tplc="080A0003">
      <w:start w:val="1"/>
      <w:numFmt w:val="bullet"/>
      <w:lvlText w:val="o"/>
      <w:lvlJc w:val="left"/>
      <w:pPr>
        <w:ind w:left="6884" w:hanging="360"/>
      </w:pPr>
      <w:rPr>
        <w:rFonts w:ascii="Courier New" w:hAnsi="Courier New" w:cs="Courier New" w:hint="default"/>
      </w:rPr>
    </w:lvl>
    <w:lvl w:ilvl="8" w:tplc="080A0005">
      <w:start w:val="1"/>
      <w:numFmt w:val="bullet"/>
      <w:lvlText w:val=""/>
      <w:lvlJc w:val="left"/>
      <w:pPr>
        <w:ind w:left="7604" w:hanging="360"/>
      </w:pPr>
      <w:rPr>
        <w:rFonts w:ascii="Wingdings" w:hAnsi="Wingdings" w:hint="default"/>
      </w:rPr>
    </w:lvl>
  </w:abstractNum>
  <w:abstractNum w:abstractNumId="29" w15:restartNumberingAfterBreak="0">
    <w:nsid w:val="54BA2D9C"/>
    <w:multiLevelType w:val="hybridMultilevel"/>
    <w:tmpl w:val="4D9CDB58"/>
    <w:lvl w:ilvl="0" w:tplc="4DD415C2">
      <w:start w:val="1"/>
      <w:numFmt w:val="upperLetter"/>
      <w:pStyle w:val="TDC1"/>
      <w:lvlText w:val="%1."/>
      <w:lvlJc w:val="left"/>
      <w:pPr>
        <w:ind w:left="644" w:hanging="360"/>
      </w:pPr>
      <w:rPr>
        <w:rFonts w:ascii="Times New Roman" w:eastAsia="Times New Roman" w:hAnsi="Times New Roman" w:cs="Times New Roman"/>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0" w15:restartNumberingAfterBreak="0">
    <w:nsid w:val="574A091B"/>
    <w:multiLevelType w:val="hybridMultilevel"/>
    <w:tmpl w:val="28606934"/>
    <w:lvl w:ilvl="0" w:tplc="280A0019">
      <w:start w:val="1"/>
      <w:numFmt w:val="lowerLetter"/>
      <w:lvlText w:val="%1."/>
      <w:lvlJc w:val="left"/>
      <w:pPr>
        <w:ind w:left="1799" w:hanging="360"/>
      </w:pPr>
    </w:lvl>
    <w:lvl w:ilvl="1" w:tplc="280A0019" w:tentative="1">
      <w:start w:val="1"/>
      <w:numFmt w:val="lowerLetter"/>
      <w:lvlText w:val="%2."/>
      <w:lvlJc w:val="left"/>
      <w:pPr>
        <w:ind w:left="2519" w:hanging="360"/>
      </w:pPr>
    </w:lvl>
    <w:lvl w:ilvl="2" w:tplc="280A001B" w:tentative="1">
      <w:start w:val="1"/>
      <w:numFmt w:val="lowerRoman"/>
      <w:lvlText w:val="%3."/>
      <w:lvlJc w:val="right"/>
      <w:pPr>
        <w:ind w:left="3239" w:hanging="180"/>
      </w:pPr>
    </w:lvl>
    <w:lvl w:ilvl="3" w:tplc="280A000F" w:tentative="1">
      <w:start w:val="1"/>
      <w:numFmt w:val="decimal"/>
      <w:lvlText w:val="%4."/>
      <w:lvlJc w:val="left"/>
      <w:pPr>
        <w:ind w:left="3959" w:hanging="360"/>
      </w:pPr>
    </w:lvl>
    <w:lvl w:ilvl="4" w:tplc="280A0019" w:tentative="1">
      <w:start w:val="1"/>
      <w:numFmt w:val="lowerLetter"/>
      <w:lvlText w:val="%5."/>
      <w:lvlJc w:val="left"/>
      <w:pPr>
        <w:ind w:left="4679" w:hanging="360"/>
      </w:pPr>
    </w:lvl>
    <w:lvl w:ilvl="5" w:tplc="280A001B" w:tentative="1">
      <w:start w:val="1"/>
      <w:numFmt w:val="lowerRoman"/>
      <w:lvlText w:val="%6."/>
      <w:lvlJc w:val="right"/>
      <w:pPr>
        <w:ind w:left="5399" w:hanging="180"/>
      </w:pPr>
    </w:lvl>
    <w:lvl w:ilvl="6" w:tplc="280A000F" w:tentative="1">
      <w:start w:val="1"/>
      <w:numFmt w:val="decimal"/>
      <w:lvlText w:val="%7."/>
      <w:lvlJc w:val="left"/>
      <w:pPr>
        <w:ind w:left="6119" w:hanging="360"/>
      </w:pPr>
    </w:lvl>
    <w:lvl w:ilvl="7" w:tplc="280A0019" w:tentative="1">
      <w:start w:val="1"/>
      <w:numFmt w:val="lowerLetter"/>
      <w:lvlText w:val="%8."/>
      <w:lvlJc w:val="left"/>
      <w:pPr>
        <w:ind w:left="6839" w:hanging="360"/>
      </w:pPr>
    </w:lvl>
    <w:lvl w:ilvl="8" w:tplc="280A001B" w:tentative="1">
      <w:start w:val="1"/>
      <w:numFmt w:val="lowerRoman"/>
      <w:lvlText w:val="%9."/>
      <w:lvlJc w:val="right"/>
      <w:pPr>
        <w:ind w:left="7559" w:hanging="180"/>
      </w:pPr>
    </w:lvl>
  </w:abstractNum>
  <w:abstractNum w:abstractNumId="31" w15:restartNumberingAfterBreak="0">
    <w:nsid w:val="5BA64301"/>
    <w:multiLevelType w:val="multilevel"/>
    <w:tmpl w:val="8F70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6AD4604"/>
    <w:multiLevelType w:val="hybridMultilevel"/>
    <w:tmpl w:val="73E6B820"/>
    <w:lvl w:ilvl="0" w:tplc="0C0A0001">
      <w:start w:val="1"/>
      <w:numFmt w:val="bullet"/>
      <w:lvlText w:val=""/>
      <w:lvlJc w:val="left"/>
      <w:pPr>
        <w:ind w:left="2856" w:hanging="360"/>
      </w:pPr>
      <w:rPr>
        <w:rFonts w:ascii="Symbol" w:hAnsi="Symbol" w:hint="default"/>
      </w:rPr>
    </w:lvl>
    <w:lvl w:ilvl="1" w:tplc="280A0003" w:tentative="1">
      <w:start w:val="1"/>
      <w:numFmt w:val="bullet"/>
      <w:lvlText w:val="o"/>
      <w:lvlJc w:val="left"/>
      <w:pPr>
        <w:ind w:left="3576" w:hanging="360"/>
      </w:pPr>
      <w:rPr>
        <w:rFonts w:ascii="Courier New" w:hAnsi="Courier New" w:cs="Courier New" w:hint="default"/>
      </w:rPr>
    </w:lvl>
    <w:lvl w:ilvl="2" w:tplc="280A0005" w:tentative="1">
      <w:start w:val="1"/>
      <w:numFmt w:val="bullet"/>
      <w:lvlText w:val=""/>
      <w:lvlJc w:val="left"/>
      <w:pPr>
        <w:ind w:left="4296" w:hanging="360"/>
      </w:pPr>
      <w:rPr>
        <w:rFonts w:ascii="Wingdings" w:hAnsi="Wingdings" w:hint="default"/>
      </w:rPr>
    </w:lvl>
    <w:lvl w:ilvl="3" w:tplc="280A0001" w:tentative="1">
      <w:start w:val="1"/>
      <w:numFmt w:val="bullet"/>
      <w:lvlText w:val=""/>
      <w:lvlJc w:val="left"/>
      <w:pPr>
        <w:ind w:left="5016" w:hanging="360"/>
      </w:pPr>
      <w:rPr>
        <w:rFonts w:ascii="Symbol" w:hAnsi="Symbol" w:hint="default"/>
      </w:rPr>
    </w:lvl>
    <w:lvl w:ilvl="4" w:tplc="280A0003" w:tentative="1">
      <w:start w:val="1"/>
      <w:numFmt w:val="bullet"/>
      <w:lvlText w:val="o"/>
      <w:lvlJc w:val="left"/>
      <w:pPr>
        <w:ind w:left="5736" w:hanging="360"/>
      </w:pPr>
      <w:rPr>
        <w:rFonts w:ascii="Courier New" w:hAnsi="Courier New" w:cs="Courier New" w:hint="default"/>
      </w:rPr>
    </w:lvl>
    <w:lvl w:ilvl="5" w:tplc="280A0005" w:tentative="1">
      <w:start w:val="1"/>
      <w:numFmt w:val="bullet"/>
      <w:lvlText w:val=""/>
      <w:lvlJc w:val="left"/>
      <w:pPr>
        <w:ind w:left="6456" w:hanging="360"/>
      </w:pPr>
      <w:rPr>
        <w:rFonts w:ascii="Wingdings" w:hAnsi="Wingdings" w:hint="default"/>
      </w:rPr>
    </w:lvl>
    <w:lvl w:ilvl="6" w:tplc="280A0001" w:tentative="1">
      <w:start w:val="1"/>
      <w:numFmt w:val="bullet"/>
      <w:lvlText w:val=""/>
      <w:lvlJc w:val="left"/>
      <w:pPr>
        <w:ind w:left="7176" w:hanging="360"/>
      </w:pPr>
      <w:rPr>
        <w:rFonts w:ascii="Symbol" w:hAnsi="Symbol" w:hint="default"/>
      </w:rPr>
    </w:lvl>
    <w:lvl w:ilvl="7" w:tplc="280A0003" w:tentative="1">
      <w:start w:val="1"/>
      <w:numFmt w:val="bullet"/>
      <w:lvlText w:val="o"/>
      <w:lvlJc w:val="left"/>
      <w:pPr>
        <w:ind w:left="7896" w:hanging="360"/>
      </w:pPr>
      <w:rPr>
        <w:rFonts w:ascii="Courier New" w:hAnsi="Courier New" w:cs="Courier New" w:hint="default"/>
      </w:rPr>
    </w:lvl>
    <w:lvl w:ilvl="8" w:tplc="280A0005" w:tentative="1">
      <w:start w:val="1"/>
      <w:numFmt w:val="bullet"/>
      <w:lvlText w:val=""/>
      <w:lvlJc w:val="left"/>
      <w:pPr>
        <w:ind w:left="8616" w:hanging="360"/>
      </w:pPr>
      <w:rPr>
        <w:rFonts w:ascii="Wingdings" w:hAnsi="Wingdings" w:hint="default"/>
      </w:rPr>
    </w:lvl>
  </w:abstractNum>
  <w:abstractNum w:abstractNumId="33" w15:restartNumberingAfterBreak="0">
    <w:nsid w:val="682F1945"/>
    <w:multiLevelType w:val="hybridMultilevel"/>
    <w:tmpl w:val="3EF0C84E"/>
    <w:lvl w:ilvl="0" w:tplc="777E8044">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34" w15:restartNumberingAfterBreak="0">
    <w:nsid w:val="68D6173C"/>
    <w:multiLevelType w:val="hybridMultilevel"/>
    <w:tmpl w:val="98581436"/>
    <w:lvl w:ilvl="0" w:tplc="0C0A0001">
      <w:start w:val="1"/>
      <w:numFmt w:val="bullet"/>
      <w:lvlText w:val=""/>
      <w:lvlJc w:val="left"/>
      <w:pPr>
        <w:ind w:left="2130" w:hanging="360"/>
      </w:pPr>
      <w:rPr>
        <w:rFonts w:ascii="Symbol" w:hAnsi="Symbol" w:hint="default"/>
      </w:rPr>
    </w:lvl>
    <w:lvl w:ilvl="1" w:tplc="280A0003" w:tentative="1">
      <w:start w:val="1"/>
      <w:numFmt w:val="bullet"/>
      <w:lvlText w:val="o"/>
      <w:lvlJc w:val="left"/>
      <w:pPr>
        <w:ind w:left="2850" w:hanging="360"/>
      </w:pPr>
      <w:rPr>
        <w:rFonts w:ascii="Courier New" w:hAnsi="Courier New" w:cs="Courier New" w:hint="default"/>
      </w:rPr>
    </w:lvl>
    <w:lvl w:ilvl="2" w:tplc="280A0005" w:tentative="1">
      <w:start w:val="1"/>
      <w:numFmt w:val="bullet"/>
      <w:lvlText w:val=""/>
      <w:lvlJc w:val="left"/>
      <w:pPr>
        <w:ind w:left="3570" w:hanging="360"/>
      </w:pPr>
      <w:rPr>
        <w:rFonts w:ascii="Wingdings" w:hAnsi="Wingdings" w:hint="default"/>
      </w:rPr>
    </w:lvl>
    <w:lvl w:ilvl="3" w:tplc="280A0001" w:tentative="1">
      <w:start w:val="1"/>
      <w:numFmt w:val="bullet"/>
      <w:lvlText w:val=""/>
      <w:lvlJc w:val="left"/>
      <w:pPr>
        <w:ind w:left="4290" w:hanging="360"/>
      </w:pPr>
      <w:rPr>
        <w:rFonts w:ascii="Symbol" w:hAnsi="Symbol" w:hint="default"/>
      </w:rPr>
    </w:lvl>
    <w:lvl w:ilvl="4" w:tplc="280A0003" w:tentative="1">
      <w:start w:val="1"/>
      <w:numFmt w:val="bullet"/>
      <w:lvlText w:val="o"/>
      <w:lvlJc w:val="left"/>
      <w:pPr>
        <w:ind w:left="5010" w:hanging="360"/>
      </w:pPr>
      <w:rPr>
        <w:rFonts w:ascii="Courier New" w:hAnsi="Courier New" w:cs="Courier New" w:hint="default"/>
      </w:rPr>
    </w:lvl>
    <w:lvl w:ilvl="5" w:tplc="280A0005" w:tentative="1">
      <w:start w:val="1"/>
      <w:numFmt w:val="bullet"/>
      <w:lvlText w:val=""/>
      <w:lvlJc w:val="left"/>
      <w:pPr>
        <w:ind w:left="5730" w:hanging="360"/>
      </w:pPr>
      <w:rPr>
        <w:rFonts w:ascii="Wingdings" w:hAnsi="Wingdings" w:hint="default"/>
      </w:rPr>
    </w:lvl>
    <w:lvl w:ilvl="6" w:tplc="280A0001" w:tentative="1">
      <w:start w:val="1"/>
      <w:numFmt w:val="bullet"/>
      <w:lvlText w:val=""/>
      <w:lvlJc w:val="left"/>
      <w:pPr>
        <w:ind w:left="6450" w:hanging="360"/>
      </w:pPr>
      <w:rPr>
        <w:rFonts w:ascii="Symbol" w:hAnsi="Symbol" w:hint="default"/>
      </w:rPr>
    </w:lvl>
    <w:lvl w:ilvl="7" w:tplc="280A0003" w:tentative="1">
      <w:start w:val="1"/>
      <w:numFmt w:val="bullet"/>
      <w:lvlText w:val="o"/>
      <w:lvlJc w:val="left"/>
      <w:pPr>
        <w:ind w:left="7170" w:hanging="360"/>
      </w:pPr>
      <w:rPr>
        <w:rFonts w:ascii="Courier New" w:hAnsi="Courier New" w:cs="Courier New" w:hint="default"/>
      </w:rPr>
    </w:lvl>
    <w:lvl w:ilvl="8" w:tplc="280A0005" w:tentative="1">
      <w:start w:val="1"/>
      <w:numFmt w:val="bullet"/>
      <w:lvlText w:val=""/>
      <w:lvlJc w:val="left"/>
      <w:pPr>
        <w:ind w:left="7890" w:hanging="360"/>
      </w:pPr>
      <w:rPr>
        <w:rFonts w:ascii="Wingdings" w:hAnsi="Wingdings" w:hint="default"/>
      </w:rPr>
    </w:lvl>
  </w:abstractNum>
  <w:abstractNum w:abstractNumId="35" w15:restartNumberingAfterBreak="0">
    <w:nsid w:val="6F567388"/>
    <w:multiLevelType w:val="multilevel"/>
    <w:tmpl w:val="FC70D720"/>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1D254D5"/>
    <w:multiLevelType w:val="hybridMultilevel"/>
    <w:tmpl w:val="91ACF6BA"/>
    <w:lvl w:ilvl="0" w:tplc="280A0001">
      <w:start w:val="1"/>
      <w:numFmt w:val="bullet"/>
      <w:lvlText w:val=""/>
      <w:lvlJc w:val="left"/>
      <w:pPr>
        <w:ind w:left="847" w:hanging="360"/>
      </w:pPr>
      <w:rPr>
        <w:rFonts w:ascii="Symbol" w:hAnsi="Symbol" w:hint="default"/>
      </w:rPr>
    </w:lvl>
    <w:lvl w:ilvl="1" w:tplc="280A0003" w:tentative="1">
      <w:start w:val="1"/>
      <w:numFmt w:val="bullet"/>
      <w:lvlText w:val="o"/>
      <w:lvlJc w:val="left"/>
      <w:pPr>
        <w:ind w:left="1567" w:hanging="360"/>
      </w:pPr>
      <w:rPr>
        <w:rFonts w:ascii="Courier New" w:hAnsi="Courier New" w:cs="Courier New" w:hint="default"/>
      </w:rPr>
    </w:lvl>
    <w:lvl w:ilvl="2" w:tplc="280A0005" w:tentative="1">
      <w:start w:val="1"/>
      <w:numFmt w:val="bullet"/>
      <w:lvlText w:val=""/>
      <w:lvlJc w:val="left"/>
      <w:pPr>
        <w:ind w:left="2287" w:hanging="360"/>
      </w:pPr>
      <w:rPr>
        <w:rFonts w:ascii="Wingdings" w:hAnsi="Wingdings" w:hint="default"/>
      </w:rPr>
    </w:lvl>
    <w:lvl w:ilvl="3" w:tplc="280A0001" w:tentative="1">
      <w:start w:val="1"/>
      <w:numFmt w:val="bullet"/>
      <w:lvlText w:val=""/>
      <w:lvlJc w:val="left"/>
      <w:pPr>
        <w:ind w:left="3007" w:hanging="360"/>
      </w:pPr>
      <w:rPr>
        <w:rFonts w:ascii="Symbol" w:hAnsi="Symbol" w:hint="default"/>
      </w:rPr>
    </w:lvl>
    <w:lvl w:ilvl="4" w:tplc="280A0003" w:tentative="1">
      <w:start w:val="1"/>
      <w:numFmt w:val="bullet"/>
      <w:lvlText w:val="o"/>
      <w:lvlJc w:val="left"/>
      <w:pPr>
        <w:ind w:left="3727" w:hanging="360"/>
      </w:pPr>
      <w:rPr>
        <w:rFonts w:ascii="Courier New" w:hAnsi="Courier New" w:cs="Courier New" w:hint="default"/>
      </w:rPr>
    </w:lvl>
    <w:lvl w:ilvl="5" w:tplc="280A0005" w:tentative="1">
      <w:start w:val="1"/>
      <w:numFmt w:val="bullet"/>
      <w:lvlText w:val=""/>
      <w:lvlJc w:val="left"/>
      <w:pPr>
        <w:ind w:left="4447" w:hanging="360"/>
      </w:pPr>
      <w:rPr>
        <w:rFonts w:ascii="Wingdings" w:hAnsi="Wingdings" w:hint="default"/>
      </w:rPr>
    </w:lvl>
    <w:lvl w:ilvl="6" w:tplc="280A0001" w:tentative="1">
      <w:start w:val="1"/>
      <w:numFmt w:val="bullet"/>
      <w:lvlText w:val=""/>
      <w:lvlJc w:val="left"/>
      <w:pPr>
        <w:ind w:left="5167" w:hanging="360"/>
      </w:pPr>
      <w:rPr>
        <w:rFonts w:ascii="Symbol" w:hAnsi="Symbol" w:hint="default"/>
      </w:rPr>
    </w:lvl>
    <w:lvl w:ilvl="7" w:tplc="280A0003" w:tentative="1">
      <w:start w:val="1"/>
      <w:numFmt w:val="bullet"/>
      <w:lvlText w:val="o"/>
      <w:lvlJc w:val="left"/>
      <w:pPr>
        <w:ind w:left="5887" w:hanging="360"/>
      </w:pPr>
      <w:rPr>
        <w:rFonts w:ascii="Courier New" w:hAnsi="Courier New" w:cs="Courier New" w:hint="default"/>
      </w:rPr>
    </w:lvl>
    <w:lvl w:ilvl="8" w:tplc="280A0005" w:tentative="1">
      <w:start w:val="1"/>
      <w:numFmt w:val="bullet"/>
      <w:lvlText w:val=""/>
      <w:lvlJc w:val="left"/>
      <w:pPr>
        <w:ind w:left="6607" w:hanging="360"/>
      </w:pPr>
      <w:rPr>
        <w:rFonts w:ascii="Wingdings" w:hAnsi="Wingdings" w:hint="default"/>
      </w:rPr>
    </w:lvl>
  </w:abstractNum>
  <w:abstractNum w:abstractNumId="37" w15:restartNumberingAfterBreak="0">
    <w:nsid w:val="73D03209"/>
    <w:multiLevelType w:val="hybridMultilevel"/>
    <w:tmpl w:val="55AAABD8"/>
    <w:lvl w:ilvl="0" w:tplc="F690A7A0">
      <w:start w:val="1"/>
      <w:numFmt w:val="upperLetter"/>
      <w:lvlText w:val="%1."/>
      <w:lvlJc w:val="left"/>
      <w:pPr>
        <w:ind w:left="359" w:hanging="360"/>
      </w:pPr>
      <w:rPr>
        <w:rFonts w:hint="default"/>
      </w:rPr>
    </w:lvl>
    <w:lvl w:ilvl="1" w:tplc="280A0019" w:tentative="1">
      <w:start w:val="1"/>
      <w:numFmt w:val="lowerLetter"/>
      <w:lvlText w:val="%2."/>
      <w:lvlJc w:val="left"/>
      <w:pPr>
        <w:ind w:left="1079" w:hanging="360"/>
      </w:pPr>
    </w:lvl>
    <w:lvl w:ilvl="2" w:tplc="280A001B" w:tentative="1">
      <w:start w:val="1"/>
      <w:numFmt w:val="lowerRoman"/>
      <w:lvlText w:val="%3."/>
      <w:lvlJc w:val="right"/>
      <w:pPr>
        <w:ind w:left="1799" w:hanging="180"/>
      </w:pPr>
    </w:lvl>
    <w:lvl w:ilvl="3" w:tplc="280A000F" w:tentative="1">
      <w:start w:val="1"/>
      <w:numFmt w:val="decimal"/>
      <w:lvlText w:val="%4."/>
      <w:lvlJc w:val="left"/>
      <w:pPr>
        <w:ind w:left="2519" w:hanging="360"/>
      </w:pPr>
    </w:lvl>
    <w:lvl w:ilvl="4" w:tplc="280A0019" w:tentative="1">
      <w:start w:val="1"/>
      <w:numFmt w:val="lowerLetter"/>
      <w:lvlText w:val="%5."/>
      <w:lvlJc w:val="left"/>
      <w:pPr>
        <w:ind w:left="3239" w:hanging="360"/>
      </w:pPr>
    </w:lvl>
    <w:lvl w:ilvl="5" w:tplc="280A001B" w:tentative="1">
      <w:start w:val="1"/>
      <w:numFmt w:val="lowerRoman"/>
      <w:lvlText w:val="%6."/>
      <w:lvlJc w:val="right"/>
      <w:pPr>
        <w:ind w:left="3959" w:hanging="180"/>
      </w:pPr>
    </w:lvl>
    <w:lvl w:ilvl="6" w:tplc="280A000F" w:tentative="1">
      <w:start w:val="1"/>
      <w:numFmt w:val="decimal"/>
      <w:lvlText w:val="%7."/>
      <w:lvlJc w:val="left"/>
      <w:pPr>
        <w:ind w:left="4679" w:hanging="360"/>
      </w:pPr>
    </w:lvl>
    <w:lvl w:ilvl="7" w:tplc="280A0019" w:tentative="1">
      <w:start w:val="1"/>
      <w:numFmt w:val="lowerLetter"/>
      <w:lvlText w:val="%8."/>
      <w:lvlJc w:val="left"/>
      <w:pPr>
        <w:ind w:left="5399" w:hanging="360"/>
      </w:pPr>
    </w:lvl>
    <w:lvl w:ilvl="8" w:tplc="280A001B" w:tentative="1">
      <w:start w:val="1"/>
      <w:numFmt w:val="lowerRoman"/>
      <w:lvlText w:val="%9."/>
      <w:lvlJc w:val="right"/>
      <w:pPr>
        <w:ind w:left="6119" w:hanging="180"/>
      </w:pPr>
    </w:lvl>
  </w:abstractNum>
  <w:abstractNum w:abstractNumId="38" w15:restartNumberingAfterBreak="0">
    <w:nsid w:val="7F7C1DCC"/>
    <w:multiLevelType w:val="multilevel"/>
    <w:tmpl w:val="AC5245EA"/>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2"/>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4"/>
  </w:num>
  <w:num w:numId="3">
    <w:abstractNumId w:val="37"/>
  </w:num>
  <w:num w:numId="4">
    <w:abstractNumId w:val="8"/>
  </w:num>
  <w:num w:numId="5">
    <w:abstractNumId w:val="11"/>
  </w:num>
  <w:num w:numId="6">
    <w:abstractNumId w:val="31"/>
  </w:num>
  <w:num w:numId="7">
    <w:abstractNumId w:val="19"/>
  </w:num>
  <w:num w:numId="8">
    <w:abstractNumId w:val="18"/>
  </w:num>
  <w:num w:numId="9">
    <w:abstractNumId w:val="21"/>
  </w:num>
  <w:num w:numId="10">
    <w:abstractNumId w:val="30"/>
  </w:num>
  <w:num w:numId="11">
    <w:abstractNumId w:val="25"/>
  </w:num>
  <w:num w:numId="12">
    <w:abstractNumId w:val="24"/>
  </w:num>
  <w:num w:numId="13">
    <w:abstractNumId w:val="16"/>
  </w:num>
  <w:num w:numId="14">
    <w:abstractNumId w:val="5"/>
  </w:num>
  <w:num w:numId="15">
    <w:abstractNumId w:val="10"/>
  </w:num>
  <w:num w:numId="16">
    <w:abstractNumId w:val="3"/>
  </w:num>
  <w:num w:numId="17">
    <w:abstractNumId w:val="36"/>
  </w:num>
  <w:num w:numId="18">
    <w:abstractNumId w:val="32"/>
  </w:num>
  <w:num w:numId="19">
    <w:abstractNumId w:val="34"/>
  </w:num>
  <w:num w:numId="20">
    <w:abstractNumId w:val="0"/>
  </w:num>
  <w:num w:numId="21">
    <w:abstractNumId w:val="15"/>
  </w:num>
  <w:num w:numId="22">
    <w:abstractNumId w:val="17"/>
  </w:num>
  <w:num w:numId="23">
    <w:abstractNumId w:val="2"/>
  </w:num>
  <w:num w:numId="24">
    <w:abstractNumId w:val="4"/>
  </w:num>
  <w:num w:numId="25">
    <w:abstractNumId w:val="20"/>
  </w:num>
  <w:num w:numId="26">
    <w:abstractNumId w:val="29"/>
  </w:num>
  <w:num w:numId="27">
    <w:abstractNumId w:val="22"/>
  </w:num>
  <w:num w:numId="28">
    <w:abstractNumId w:val="28"/>
  </w:num>
  <w:num w:numId="29">
    <w:abstractNumId w:val="33"/>
  </w:num>
  <w:num w:numId="30">
    <w:abstractNumId w:val="1"/>
  </w:num>
  <w:num w:numId="31">
    <w:abstractNumId w:val="26"/>
  </w:num>
  <w:num w:numId="32">
    <w:abstractNumId w:val="6"/>
  </w:num>
  <w:num w:numId="33">
    <w:abstractNumId w:val="13"/>
  </w:num>
  <w:num w:numId="34">
    <w:abstractNumId w:val="23"/>
  </w:num>
  <w:num w:numId="35">
    <w:abstractNumId w:val="27"/>
  </w:num>
  <w:num w:numId="36">
    <w:abstractNumId w:val="9"/>
  </w:num>
  <w:num w:numId="37">
    <w:abstractNumId w:val="12"/>
  </w:num>
  <w:num w:numId="38">
    <w:abstractNumId w:val="3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76A"/>
    <w:rsid w:val="00003553"/>
    <w:rsid w:val="00004DF2"/>
    <w:rsid w:val="00010A76"/>
    <w:rsid w:val="00011D32"/>
    <w:rsid w:val="0001397A"/>
    <w:rsid w:val="000140F9"/>
    <w:rsid w:val="00014666"/>
    <w:rsid w:val="00014E31"/>
    <w:rsid w:val="00016D79"/>
    <w:rsid w:val="00016D94"/>
    <w:rsid w:val="00020FA0"/>
    <w:rsid w:val="000214F7"/>
    <w:rsid w:val="00022D1D"/>
    <w:rsid w:val="00024630"/>
    <w:rsid w:val="00025314"/>
    <w:rsid w:val="00026B24"/>
    <w:rsid w:val="00027C04"/>
    <w:rsid w:val="000305B8"/>
    <w:rsid w:val="000327AC"/>
    <w:rsid w:val="00034B4C"/>
    <w:rsid w:val="00035D33"/>
    <w:rsid w:val="00036D87"/>
    <w:rsid w:val="000415B7"/>
    <w:rsid w:val="00042048"/>
    <w:rsid w:val="00043F40"/>
    <w:rsid w:val="00045015"/>
    <w:rsid w:val="00045FEA"/>
    <w:rsid w:val="00046E64"/>
    <w:rsid w:val="00050607"/>
    <w:rsid w:val="00050979"/>
    <w:rsid w:val="0005226E"/>
    <w:rsid w:val="00052C86"/>
    <w:rsid w:val="00053ECD"/>
    <w:rsid w:val="00057B31"/>
    <w:rsid w:val="0006051A"/>
    <w:rsid w:val="000605D6"/>
    <w:rsid w:val="0006211E"/>
    <w:rsid w:val="0006295C"/>
    <w:rsid w:val="00066728"/>
    <w:rsid w:val="000702DA"/>
    <w:rsid w:val="0007064A"/>
    <w:rsid w:val="000715D6"/>
    <w:rsid w:val="000729D0"/>
    <w:rsid w:val="000731F7"/>
    <w:rsid w:val="0007401D"/>
    <w:rsid w:val="00074493"/>
    <w:rsid w:val="00076476"/>
    <w:rsid w:val="00076A33"/>
    <w:rsid w:val="00076F96"/>
    <w:rsid w:val="00080273"/>
    <w:rsid w:val="00080717"/>
    <w:rsid w:val="00081185"/>
    <w:rsid w:val="000831DB"/>
    <w:rsid w:val="00091519"/>
    <w:rsid w:val="00094D92"/>
    <w:rsid w:val="000A42B0"/>
    <w:rsid w:val="000B02A5"/>
    <w:rsid w:val="000B055C"/>
    <w:rsid w:val="000B217B"/>
    <w:rsid w:val="000B2DBE"/>
    <w:rsid w:val="000B3191"/>
    <w:rsid w:val="000B3D91"/>
    <w:rsid w:val="000B740A"/>
    <w:rsid w:val="000B7AC8"/>
    <w:rsid w:val="000B7B58"/>
    <w:rsid w:val="000C1BAF"/>
    <w:rsid w:val="000C257C"/>
    <w:rsid w:val="000C298D"/>
    <w:rsid w:val="000C46B7"/>
    <w:rsid w:val="000C49CE"/>
    <w:rsid w:val="000C5DD6"/>
    <w:rsid w:val="000D0501"/>
    <w:rsid w:val="000D102A"/>
    <w:rsid w:val="000D45A4"/>
    <w:rsid w:val="000D6295"/>
    <w:rsid w:val="000D7E6C"/>
    <w:rsid w:val="000E3816"/>
    <w:rsid w:val="000E3E6C"/>
    <w:rsid w:val="000E6ECD"/>
    <w:rsid w:val="000F26C3"/>
    <w:rsid w:val="000F38E0"/>
    <w:rsid w:val="001005AF"/>
    <w:rsid w:val="00100C82"/>
    <w:rsid w:val="00103968"/>
    <w:rsid w:val="001108D8"/>
    <w:rsid w:val="00110CC9"/>
    <w:rsid w:val="00112EBF"/>
    <w:rsid w:val="00114DCD"/>
    <w:rsid w:val="00114E02"/>
    <w:rsid w:val="0011510A"/>
    <w:rsid w:val="00115B55"/>
    <w:rsid w:val="0011602E"/>
    <w:rsid w:val="001209B3"/>
    <w:rsid w:val="001215F8"/>
    <w:rsid w:val="00123C75"/>
    <w:rsid w:val="00125D0D"/>
    <w:rsid w:val="001271B7"/>
    <w:rsid w:val="00127D44"/>
    <w:rsid w:val="001304D8"/>
    <w:rsid w:val="00130BCA"/>
    <w:rsid w:val="001314DB"/>
    <w:rsid w:val="00133277"/>
    <w:rsid w:val="00133303"/>
    <w:rsid w:val="00134828"/>
    <w:rsid w:val="001469AD"/>
    <w:rsid w:val="0015006A"/>
    <w:rsid w:val="00152728"/>
    <w:rsid w:val="00153304"/>
    <w:rsid w:val="00154C6B"/>
    <w:rsid w:val="0015514B"/>
    <w:rsid w:val="00155952"/>
    <w:rsid w:val="00155EEB"/>
    <w:rsid w:val="00156E2F"/>
    <w:rsid w:val="0016069F"/>
    <w:rsid w:val="00161146"/>
    <w:rsid w:val="0016342D"/>
    <w:rsid w:val="00166F94"/>
    <w:rsid w:val="00167183"/>
    <w:rsid w:val="00167267"/>
    <w:rsid w:val="001715E2"/>
    <w:rsid w:val="00173C5F"/>
    <w:rsid w:val="00174D57"/>
    <w:rsid w:val="00174E0E"/>
    <w:rsid w:val="001802B4"/>
    <w:rsid w:val="00182EC2"/>
    <w:rsid w:val="00184291"/>
    <w:rsid w:val="00186351"/>
    <w:rsid w:val="00190D71"/>
    <w:rsid w:val="001918F7"/>
    <w:rsid w:val="00197D21"/>
    <w:rsid w:val="001A2B1B"/>
    <w:rsid w:val="001A3075"/>
    <w:rsid w:val="001A3A8D"/>
    <w:rsid w:val="001A4964"/>
    <w:rsid w:val="001A52D1"/>
    <w:rsid w:val="001A77A4"/>
    <w:rsid w:val="001B2023"/>
    <w:rsid w:val="001B3F38"/>
    <w:rsid w:val="001B4C43"/>
    <w:rsid w:val="001B5357"/>
    <w:rsid w:val="001C1B84"/>
    <w:rsid w:val="001C4C83"/>
    <w:rsid w:val="001C682E"/>
    <w:rsid w:val="001C69AE"/>
    <w:rsid w:val="001C70B6"/>
    <w:rsid w:val="001D0E4B"/>
    <w:rsid w:val="001D78D5"/>
    <w:rsid w:val="001E09F0"/>
    <w:rsid w:val="001E240A"/>
    <w:rsid w:val="001E4411"/>
    <w:rsid w:val="001E45DA"/>
    <w:rsid w:val="001E4FA7"/>
    <w:rsid w:val="001E62D1"/>
    <w:rsid w:val="001E64DD"/>
    <w:rsid w:val="001E6E56"/>
    <w:rsid w:val="001E7345"/>
    <w:rsid w:val="001E7980"/>
    <w:rsid w:val="001F2CB4"/>
    <w:rsid w:val="001F3AF8"/>
    <w:rsid w:val="001F48D9"/>
    <w:rsid w:val="001F4BDD"/>
    <w:rsid w:val="001F550F"/>
    <w:rsid w:val="00200F82"/>
    <w:rsid w:val="00205BF9"/>
    <w:rsid w:val="00206016"/>
    <w:rsid w:val="002068A5"/>
    <w:rsid w:val="002111F6"/>
    <w:rsid w:val="002114EB"/>
    <w:rsid w:val="00213869"/>
    <w:rsid w:val="00215874"/>
    <w:rsid w:val="002162DF"/>
    <w:rsid w:val="00217517"/>
    <w:rsid w:val="00217F3A"/>
    <w:rsid w:val="00222099"/>
    <w:rsid w:val="00223022"/>
    <w:rsid w:val="0022318D"/>
    <w:rsid w:val="002232F4"/>
    <w:rsid w:val="0022411E"/>
    <w:rsid w:val="00225622"/>
    <w:rsid w:val="00226B66"/>
    <w:rsid w:val="00226F8E"/>
    <w:rsid w:val="002274EF"/>
    <w:rsid w:val="00227CAF"/>
    <w:rsid w:val="00231AD7"/>
    <w:rsid w:val="00231F92"/>
    <w:rsid w:val="002321E5"/>
    <w:rsid w:val="00232963"/>
    <w:rsid w:val="002330C4"/>
    <w:rsid w:val="0023536A"/>
    <w:rsid w:val="00235837"/>
    <w:rsid w:val="002408AA"/>
    <w:rsid w:val="00242A71"/>
    <w:rsid w:val="0024389F"/>
    <w:rsid w:val="0024589C"/>
    <w:rsid w:val="00246994"/>
    <w:rsid w:val="002475EC"/>
    <w:rsid w:val="00247BD0"/>
    <w:rsid w:val="002508CD"/>
    <w:rsid w:val="00253CE2"/>
    <w:rsid w:val="00254A03"/>
    <w:rsid w:val="00254C20"/>
    <w:rsid w:val="0025589F"/>
    <w:rsid w:val="00256CD7"/>
    <w:rsid w:val="00257287"/>
    <w:rsid w:val="0025738B"/>
    <w:rsid w:val="00257974"/>
    <w:rsid w:val="00260F5D"/>
    <w:rsid w:val="00262644"/>
    <w:rsid w:val="00262EE1"/>
    <w:rsid w:val="00264EEF"/>
    <w:rsid w:val="002718F6"/>
    <w:rsid w:val="00272F0C"/>
    <w:rsid w:val="00274B08"/>
    <w:rsid w:val="0028015F"/>
    <w:rsid w:val="00280AF6"/>
    <w:rsid w:val="00282EF8"/>
    <w:rsid w:val="00284FFA"/>
    <w:rsid w:val="00286239"/>
    <w:rsid w:val="002876D6"/>
    <w:rsid w:val="00291FD6"/>
    <w:rsid w:val="0029289A"/>
    <w:rsid w:val="00292C98"/>
    <w:rsid w:val="00295953"/>
    <w:rsid w:val="00296A99"/>
    <w:rsid w:val="00297941"/>
    <w:rsid w:val="002A0C77"/>
    <w:rsid w:val="002A0D22"/>
    <w:rsid w:val="002A1012"/>
    <w:rsid w:val="002A4809"/>
    <w:rsid w:val="002A4AEC"/>
    <w:rsid w:val="002A752A"/>
    <w:rsid w:val="002B2180"/>
    <w:rsid w:val="002B2DD5"/>
    <w:rsid w:val="002B3AD9"/>
    <w:rsid w:val="002B4837"/>
    <w:rsid w:val="002B5382"/>
    <w:rsid w:val="002B58B7"/>
    <w:rsid w:val="002B671C"/>
    <w:rsid w:val="002B6824"/>
    <w:rsid w:val="002B7ADD"/>
    <w:rsid w:val="002C5314"/>
    <w:rsid w:val="002C5655"/>
    <w:rsid w:val="002C65B3"/>
    <w:rsid w:val="002C6830"/>
    <w:rsid w:val="002D010F"/>
    <w:rsid w:val="002D38ED"/>
    <w:rsid w:val="002D7C30"/>
    <w:rsid w:val="002E0165"/>
    <w:rsid w:val="002E04C7"/>
    <w:rsid w:val="002E1EDD"/>
    <w:rsid w:val="002E2262"/>
    <w:rsid w:val="002E4F29"/>
    <w:rsid w:val="002E5122"/>
    <w:rsid w:val="002F031D"/>
    <w:rsid w:val="002F1109"/>
    <w:rsid w:val="002F18F7"/>
    <w:rsid w:val="002F2B87"/>
    <w:rsid w:val="002F44F9"/>
    <w:rsid w:val="002F53BA"/>
    <w:rsid w:val="00301CDE"/>
    <w:rsid w:val="00301E20"/>
    <w:rsid w:val="00302573"/>
    <w:rsid w:val="0030473D"/>
    <w:rsid w:val="0030588E"/>
    <w:rsid w:val="00305D4A"/>
    <w:rsid w:val="003061AC"/>
    <w:rsid w:val="00313C9F"/>
    <w:rsid w:val="00315234"/>
    <w:rsid w:val="00317E74"/>
    <w:rsid w:val="00320E67"/>
    <w:rsid w:val="003236B3"/>
    <w:rsid w:val="00324411"/>
    <w:rsid w:val="00326408"/>
    <w:rsid w:val="003402A1"/>
    <w:rsid w:val="00343676"/>
    <w:rsid w:val="00346505"/>
    <w:rsid w:val="00350D9E"/>
    <w:rsid w:val="0035336B"/>
    <w:rsid w:val="003556BC"/>
    <w:rsid w:val="00356EE2"/>
    <w:rsid w:val="003575F4"/>
    <w:rsid w:val="00357960"/>
    <w:rsid w:val="00362AA3"/>
    <w:rsid w:val="00362AB7"/>
    <w:rsid w:val="00363314"/>
    <w:rsid w:val="0036480B"/>
    <w:rsid w:val="00370220"/>
    <w:rsid w:val="003724EB"/>
    <w:rsid w:val="00380238"/>
    <w:rsid w:val="0038128A"/>
    <w:rsid w:val="00386430"/>
    <w:rsid w:val="0038734B"/>
    <w:rsid w:val="00387EFF"/>
    <w:rsid w:val="00390166"/>
    <w:rsid w:val="0039093E"/>
    <w:rsid w:val="00391AE1"/>
    <w:rsid w:val="003924D7"/>
    <w:rsid w:val="0039559B"/>
    <w:rsid w:val="00396930"/>
    <w:rsid w:val="003A045A"/>
    <w:rsid w:val="003A2BE6"/>
    <w:rsid w:val="003A4177"/>
    <w:rsid w:val="003A4AE2"/>
    <w:rsid w:val="003A4E6C"/>
    <w:rsid w:val="003B1129"/>
    <w:rsid w:val="003B2CA3"/>
    <w:rsid w:val="003B4616"/>
    <w:rsid w:val="003B507A"/>
    <w:rsid w:val="003C3869"/>
    <w:rsid w:val="003C3A56"/>
    <w:rsid w:val="003C42E7"/>
    <w:rsid w:val="003C47E9"/>
    <w:rsid w:val="003C6FE6"/>
    <w:rsid w:val="003C7872"/>
    <w:rsid w:val="003C789F"/>
    <w:rsid w:val="003D210C"/>
    <w:rsid w:val="003D5EE2"/>
    <w:rsid w:val="003D64B7"/>
    <w:rsid w:val="003D6A22"/>
    <w:rsid w:val="003D6E7E"/>
    <w:rsid w:val="003E291E"/>
    <w:rsid w:val="003E4DFA"/>
    <w:rsid w:val="003E5DC3"/>
    <w:rsid w:val="003F023C"/>
    <w:rsid w:val="003F0E70"/>
    <w:rsid w:val="003F5692"/>
    <w:rsid w:val="003F77AF"/>
    <w:rsid w:val="00400A79"/>
    <w:rsid w:val="00401094"/>
    <w:rsid w:val="00401F73"/>
    <w:rsid w:val="004050B9"/>
    <w:rsid w:val="004074D0"/>
    <w:rsid w:val="004100D5"/>
    <w:rsid w:val="004145D0"/>
    <w:rsid w:val="00415225"/>
    <w:rsid w:val="00421D18"/>
    <w:rsid w:val="00424AD8"/>
    <w:rsid w:val="0042575E"/>
    <w:rsid w:val="00426FFF"/>
    <w:rsid w:val="004307A7"/>
    <w:rsid w:val="00430A33"/>
    <w:rsid w:val="0043295D"/>
    <w:rsid w:val="00436A26"/>
    <w:rsid w:val="0043723A"/>
    <w:rsid w:val="00437CA0"/>
    <w:rsid w:val="00440A43"/>
    <w:rsid w:val="00443A2E"/>
    <w:rsid w:val="0044554A"/>
    <w:rsid w:val="00445AD3"/>
    <w:rsid w:val="00445E64"/>
    <w:rsid w:val="0044677C"/>
    <w:rsid w:val="00446F44"/>
    <w:rsid w:val="004501E8"/>
    <w:rsid w:val="0045389E"/>
    <w:rsid w:val="00453A88"/>
    <w:rsid w:val="00460206"/>
    <w:rsid w:val="00463446"/>
    <w:rsid w:val="00464522"/>
    <w:rsid w:val="00465D24"/>
    <w:rsid w:val="00471D0C"/>
    <w:rsid w:val="00472EC3"/>
    <w:rsid w:val="0047373E"/>
    <w:rsid w:val="00473EDE"/>
    <w:rsid w:val="00474E69"/>
    <w:rsid w:val="00475C3D"/>
    <w:rsid w:val="004771D2"/>
    <w:rsid w:val="00481849"/>
    <w:rsid w:val="00485162"/>
    <w:rsid w:val="0048720C"/>
    <w:rsid w:val="00490340"/>
    <w:rsid w:val="00490369"/>
    <w:rsid w:val="0049120D"/>
    <w:rsid w:val="00493258"/>
    <w:rsid w:val="004934D5"/>
    <w:rsid w:val="00494922"/>
    <w:rsid w:val="004960CD"/>
    <w:rsid w:val="004A15EA"/>
    <w:rsid w:val="004A2A11"/>
    <w:rsid w:val="004A322A"/>
    <w:rsid w:val="004A3474"/>
    <w:rsid w:val="004A589D"/>
    <w:rsid w:val="004A6598"/>
    <w:rsid w:val="004B03AA"/>
    <w:rsid w:val="004B12DE"/>
    <w:rsid w:val="004B362B"/>
    <w:rsid w:val="004B6B62"/>
    <w:rsid w:val="004B710F"/>
    <w:rsid w:val="004C5C24"/>
    <w:rsid w:val="004C5C99"/>
    <w:rsid w:val="004D7B56"/>
    <w:rsid w:val="004E2F20"/>
    <w:rsid w:val="004E3D33"/>
    <w:rsid w:val="004E4CF0"/>
    <w:rsid w:val="004F07A6"/>
    <w:rsid w:val="004F265E"/>
    <w:rsid w:val="004F341C"/>
    <w:rsid w:val="004F615D"/>
    <w:rsid w:val="004F74BD"/>
    <w:rsid w:val="00500AE1"/>
    <w:rsid w:val="00501275"/>
    <w:rsid w:val="0050144E"/>
    <w:rsid w:val="005029A4"/>
    <w:rsid w:val="00502F71"/>
    <w:rsid w:val="00503CD0"/>
    <w:rsid w:val="00504180"/>
    <w:rsid w:val="00504263"/>
    <w:rsid w:val="00510EE0"/>
    <w:rsid w:val="00513478"/>
    <w:rsid w:val="005137CF"/>
    <w:rsid w:val="005144A9"/>
    <w:rsid w:val="00517778"/>
    <w:rsid w:val="00520CE2"/>
    <w:rsid w:val="00521E02"/>
    <w:rsid w:val="00521E9E"/>
    <w:rsid w:val="005250E5"/>
    <w:rsid w:val="0052593D"/>
    <w:rsid w:val="0052695F"/>
    <w:rsid w:val="00530303"/>
    <w:rsid w:val="0053050D"/>
    <w:rsid w:val="00530906"/>
    <w:rsid w:val="00530FDE"/>
    <w:rsid w:val="005312E1"/>
    <w:rsid w:val="0053158D"/>
    <w:rsid w:val="00532004"/>
    <w:rsid w:val="0053285A"/>
    <w:rsid w:val="00532DAB"/>
    <w:rsid w:val="00532F46"/>
    <w:rsid w:val="0053319D"/>
    <w:rsid w:val="00533A65"/>
    <w:rsid w:val="00534E28"/>
    <w:rsid w:val="00536CEE"/>
    <w:rsid w:val="00537263"/>
    <w:rsid w:val="0054029B"/>
    <w:rsid w:val="00541CD1"/>
    <w:rsid w:val="005426FD"/>
    <w:rsid w:val="005428A1"/>
    <w:rsid w:val="0054389F"/>
    <w:rsid w:val="0054785A"/>
    <w:rsid w:val="00547B3A"/>
    <w:rsid w:val="0055238B"/>
    <w:rsid w:val="005526C6"/>
    <w:rsid w:val="005541E3"/>
    <w:rsid w:val="0055453D"/>
    <w:rsid w:val="005553D0"/>
    <w:rsid w:val="005612E0"/>
    <w:rsid w:val="0057787D"/>
    <w:rsid w:val="00582F90"/>
    <w:rsid w:val="0058697A"/>
    <w:rsid w:val="0059089F"/>
    <w:rsid w:val="00591313"/>
    <w:rsid w:val="005915CD"/>
    <w:rsid w:val="00593437"/>
    <w:rsid w:val="00593967"/>
    <w:rsid w:val="005946CB"/>
    <w:rsid w:val="005956D7"/>
    <w:rsid w:val="00596820"/>
    <w:rsid w:val="005A0DFA"/>
    <w:rsid w:val="005A20C7"/>
    <w:rsid w:val="005A5420"/>
    <w:rsid w:val="005A5848"/>
    <w:rsid w:val="005A66CC"/>
    <w:rsid w:val="005A6704"/>
    <w:rsid w:val="005A6A6D"/>
    <w:rsid w:val="005A6FE3"/>
    <w:rsid w:val="005A746F"/>
    <w:rsid w:val="005A78BE"/>
    <w:rsid w:val="005B063F"/>
    <w:rsid w:val="005B317A"/>
    <w:rsid w:val="005B4A8E"/>
    <w:rsid w:val="005B5076"/>
    <w:rsid w:val="005B596B"/>
    <w:rsid w:val="005B71E2"/>
    <w:rsid w:val="005C09D0"/>
    <w:rsid w:val="005C78C9"/>
    <w:rsid w:val="005D19BC"/>
    <w:rsid w:val="005D1EA8"/>
    <w:rsid w:val="005D1EFF"/>
    <w:rsid w:val="005D37CE"/>
    <w:rsid w:val="005D4220"/>
    <w:rsid w:val="005D43E2"/>
    <w:rsid w:val="005D50B9"/>
    <w:rsid w:val="005D6109"/>
    <w:rsid w:val="005D6DC1"/>
    <w:rsid w:val="005D77B0"/>
    <w:rsid w:val="005E1766"/>
    <w:rsid w:val="005E1974"/>
    <w:rsid w:val="005E26AD"/>
    <w:rsid w:val="005E6D36"/>
    <w:rsid w:val="005F1A8B"/>
    <w:rsid w:val="005F5BFB"/>
    <w:rsid w:val="005F7257"/>
    <w:rsid w:val="0060002B"/>
    <w:rsid w:val="00600E2E"/>
    <w:rsid w:val="00601D50"/>
    <w:rsid w:val="00601E8D"/>
    <w:rsid w:val="00602973"/>
    <w:rsid w:val="0060623D"/>
    <w:rsid w:val="00606B1F"/>
    <w:rsid w:val="006101AF"/>
    <w:rsid w:val="00611975"/>
    <w:rsid w:val="00611B7C"/>
    <w:rsid w:val="00612175"/>
    <w:rsid w:val="006131AC"/>
    <w:rsid w:val="006135FA"/>
    <w:rsid w:val="006141D1"/>
    <w:rsid w:val="00614E0A"/>
    <w:rsid w:val="00616FC6"/>
    <w:rsid w:val="006178FA"/>
    <w:rsid w:val="00625D66"/>
    <w:rsid w:val="00631EC0"/>
    <w:rsid w:val="00632846"/>
    <w:rsid w:val="00632F25"/>
    <w:rsid w:val="0063326C"/>
    <w:rsid w:val="00635E07"/>
    <w:rsid w:val="0063667A"/>
    <w:rsid w:val="00636F10"/>
    <w:rsid w:val="006414B1"/>
    <w:rsid w:val="00642A89"/>
    <w:rsid w:val="00646306"/>
    <w:rsid w:val="0065193A"/>
    <w:rsid w:val="00654113"/>
    <w:rsid w:val="006571A5"/>
    <w:rsid w:val="00660976"/>
    <w:rsid w:val="006610AC"/>
    <w:rsid w:val="00661160"/>
    <w:rsid w:val="006653F0"/>
    <w:rsid w:val="00666E17"/>
    <w:rsid w:val="00673DE1"/>
    <w:rsid w:val="00674CD4"/>
    <w:rsid w:val="00674D84"/>
    <w:rsid w:val="00676D37"/>
    <w:rsid w:val="006818E4"/>
    <w:rsid w:val="00683DB6"/>
    <w:rsid w:val="00683DD6"/>
    <w:rsid w:val="0068450B"/>
    <w:rsid w:val="0068466A"/>
    <w:rsid w:val="0068564C"/>
    <w:rsid w:val="00686902"/>
    <w:rsid w:val="00686DEF"/>
    <w:rsid w:val="00690927"/>
    <w:rsid w:val="00692B39"/>
    <w:rsid w:val="006A1044"/>
    <w:rsid w:val="006A514D"/>
    <w:rsid w:val="006A6D0C"/>
    <w:rsid w:val="006B293A"/>
    <w:rsid w:val="006B43A3"/>
    <w:rsid w:val="006B531C"/>
    <w:rsid w:val="006B6972"/>
    <w:rsid w:val="006B7D28"/>
    <w:rsid w:val="006B7F73"/>
    <w:rsid w:val="006C315A"/>
    <w:rsid w:val="006C599A"/>
    <w:rsid w:val="006D0C8E"/>
    <w:rsid w:val="006D11DB"/>
    <w:rsid w:val="006D4892"/>
    <w:rsid w:val="006D5CE3"/>
    <w:rsid w:val="006D7735"/>
    <w:rsid w:val="006D7B1D"/>
    <w:rsid w:val="006E188A"/>
    <w:rsid w:val="006E1ED4"/>
    <w:rsid w:val="006E4E3C"/>
    <w:rsid w:val="006E5BD4"/>
    <w:rsid w:val="006F4167"/>
    <w:rsid w:val="007007C8"/>
    <w:rsid w:val="007007E4"/>
    <w:rsid w:val="00701B68"/>
    <w:rsid w:val="00702267"/>
    <w:rsid w:val="00703E7F"/>
    <w:rsid w:val="00704198"/>
    <w:rsid w:val="007043F7"/>
    <w:rsid w:val="00705CE8"/>
    <w:rsid w:val="0071089C"/>
    <w:rsid w:val="00711889"/>
    <w:rsid w:val="007128B7"/>
    <w:rsid w:val="00716E4D"/>
    <w:rsid w:val="00720446"/>
    <w:rsid w:val="00722CDD"/>
    <w:rsid w:val="00726835"/>
    <w:rsid w:val="00735A67"/>
    <w:rsid w:val="00736FC3"/>
    <w:rsid w:val="0074066E"/>
    <w:rsid w:val="00741BF5"/>
    <w:rsid w:val="0074260F"/>
    <w:rsid w:val="0075209B"/>
    <w:rsid w:val="007521B1"/>
    <w:rsid w:val="00752898"/>
    <w:rsid w:val="00753724"/>
    <w:rsid w:val="00753C21"/>
    <w:rsid w:val="0075587F"/>
    <w:rsid w:val="007600C9"/>
    <w:rsid w:val="00762D6D"/>
    <w:rsid w:val="00772D5D"/>
    <w:rsid w:val="00773842"/>
    <w:rsid w:val="007752A3"/>
    <w:rsid w:val="0077660F"/>
    <w:rsid w:val="00781E4A"/>
    <w:rsid w:val="00781E4B"/>
    <w:rsid w:val="007824CB"/>
    <w:rsid w:val="007862D2"/>
    <w:rsid w:val="00790BDC"/>
    <w:rsid w:val="0079159E"/>
    <w:rsid w:val="00791928"/>
    <w:rsid w:val="00792228"/>
    <w:rsid w:val="00795FFC"/>
    <w:rsid w:val="007963C6"/>
    <w:rsid w:val="0079749E"/>
    <w:rsid w:val="007A14FC"/>
    <w:rsid w:val="007A20DB"/>
    <w:rsid w:val="007A6671"/>
    <w:rsid w:val="007A7BF6"/>
    <w:rsid w:val="007B082D"/>
    <w:rsid w:val="007B146F"/>
    <w:rsid w:val="007B2E6A"/>
    <w:rsid w:val="007B35D5"/>
    <w:rsid w:val="007B3F33"/>
    <w:rsid w:val="007B45DB"/>
    <w:rsid w:val="007B576A"/>
    <w:rsid w:val="007B6A1E"/>
    <w:rsid w:val="007B6BB6"/>
    <w:rsid w:val="007B71FF"/>
    <w:rsid w:val="007B7226"/>
    <w:rsid w:val="007C1CA4"/>
    <w:rsid w:val="007C5EB0"/>
    <w:rsid w:val="007C719A"/>
    <w:rsid w:val="007E298A"/>
    <w:rsid w:val="007E39C1"/>
    <w:rsid w:val="007E43B5"/>
    <w:rsid w:val="007E4E65"/>
    <w:rsid w:val="007E5122"/>
    <w:rsid w:val="007E773B"/>
    <w:rsid w:val="007F1316"/>
    <w:rsid w:val="007F3608"/>
    <w:rsid w:val="007F3D94"/>
    <w:rsid w:val="007F79C2"/>
    <w:rsid w:val="007F79FA"/>
    <w:rsid w:val="0080091C"/>
    <w:rsid w:val="008010C4"/>
    <w:rsid w:val="0080292B"/>
    <w:rsid w:val="008035EB"/>
    <w:rsid w:val="00804E07"/>
    <w:rsid w:val="008056A3"/>
    <w:rsid w:val="008057A9"/>
    <w:rsid w:val="00810AE4"/>
    <w:rsid w:val="00811BEE"/>
    <w:rsid w:val="008125DA"/>
    <w:rsid w:val="00813FEA"/>
    <w:rsid w:val="008149B6"/>
    <w:rsid w:val="00814A5C"/>
    <w:rsid w:val="0081607A"/>
    <w:rsid w:val="0081608A"/>
    <w:rsid w:val="008166EA"/>
    <w:rsid w:val="00816786"/>
    <w:rsid w:val="00816AA3"/>
    <w:rsid w:val="00820CE8"/>
    <w:rsid w:val="008216BF"/>
    <w:rsid w:val="00824005"/>
    <w:rsid w:val="0082523B"/>
    <w:rsid w:val="0082593F"/>
    <w:rsid w:val="008322BD"/>
    <w:rsid w:val="0083268A"/>
    <w:rsid w:val="0083288F"/>
    <w:rsid w:val="00832D7B"/>
    <w:rsid w:val="00833B4C"/>
    <w:rsid w:val="00834872"/>
    <w:rsid w:val="00834E2A"/>
    <w:rsid w:val="00836F1A"/>
    <w:rsid w:val="008374F8"/>
    <w:rsid w:val="0084175A"/>
    <w:rsid w:val="008417C0"/>
    <w:rsid w:val="00842AD5"/>
    <w:rsid w:val="00843936"/>
    <w:rsid w:val="00845AF5"/>
    <w:rsid w:val="00845DBE"/>
    <w:rsid w:val="008461CD"/>
    <w:rsid w:val="0085240B"/>
    <w:rsid w:val="00852BC6"/>
    <w:rsid w:val="0085492A"/>
    <w:rsid w:val="00854AA6"/>
    <w:rsid w:val="008565D0"/>
    <w:rsid w:val="008574C5"/>
    <w:rsid w:val="008602C5"/>
    <w:rsid w:val="00860DAC"/>
    <w:rsid w:val="008611EF"/>
    <w:rsid w:val="00865756"/>
    <w:rsid w:val="0086591B"/>
    <w:rsid w:val="008666DD"/>
    <w:rsid w:val="00872B35"/>
    <w:rsid w:val="00875088"/>
    <w:rsid w:val="008755B0"/>
    <w:rsid w:val="00877C6E"/>
    <w:rsid w:val="0088022E"/>
    <w:rsid w:val="00880577"/>
    <w:rsid w:val="008823BC"/>
    <w:rsid w:val="0089022E"/>
    <w:rsid w:val="0089198B"/>
    <w:rsid w:val="00892B5F"/>
    <w:rsid w:val="00893E26"/>
    <w:rsid w:val="00896374"/>
    <w:rsid w:val="008A1728"/>
    <w:rsid w:val="008A1F1A"/>
    <w:rsid w:val="008A6EA0"/>
    <w:rsid w:val="008B2C7C"/>
    <w:rsid w:val="008B3F02"/>
    <w:rsid w:val="008C0247"/>
    <w:rsid w:val="008D067F"/>
    <w:rsid w:val="008D1D1F"/>
    <w:rsid w:val="008D3F58"/>
    <w:rsid w:val="008D489D"/>
    <w:rsid w:val="008D586A"/>
    <w:rsid w:val="008D5B3B"/>
    <w:rsid w:val="008D72E0"/>
    <w:rsid w:val="008E1487"/>
    <w:rsid w:val="008E2921"/>
    <w:rsid w:val="008E351F"/>
    <w:rsid w:val="008E50DF"/>
    <w:rsid w:val="008F0456"/>
    <w:rsid w:val="008F050D"/>
    <w:rsid w:val="008F0ABD"/>
    <w:rsid w:val="008F14E8"/>
    <w:rsid w:val="008F3D45"/>
    <w:rsid w:val="0090031A"/>
    <w:rsid w:val="0090237E"/>
    <w:rsid w:val="00902837"/>
    <w:rsid w:val="009032C5"/>
    <w:rsid w:val="00905289"/>
    <w:rsid w:val="00906867"/>
    <w:rsid w:val="0091120E"/>
    <w:rsid w:val="00911489"/>
    <w:rsid w:val="00920843"/>
    <w:rsid w:val="0092153E"/>
    <w:rsid w:val="00922FBB"/>
    <w:rsid w:val="009231B5"/>
    <w:rsid w:val="0092354C"/>
    <w:rsid w:val="00936211"/>
    <w:rsid w:val="009404C8"/>
    <w:rsid w:val="009416FC"/>
    <w:rsid w:val="00941E71"/>
    <w:rsid w:val="009421A0"/>
    <w:rsid w:val="0094533A"/>
    <w:rsid w:val="00947B9E"/>
    <w:rsid w:val="00947E13"/>
    <w:rsid w:val="009519B7"/>
    <w:rsid w:val="00951CC8"/>
    <w:rsid w:val="009536E4"/>
    <w:rsid w:val="00954BE1"/>
    <w:rsid w:val="00957E51"/>
    <w:rsid w:val="00961B10"/>
    <w:rsid w:val="00962095"/>
    <w:rsid w:val="00965000"/>
    <w:rsid w:val="0097626E"/>
    <w:rsid w:val="00976433"/>
    <w:rsid w:val="00976819"/>
    <w:rsid w:val="00976889"/>
    <w:rsid w:val="00977AC9"/>
    <w:rsid w:val="0098043E"/>
    <w:rsid w:val="009806F3"/>
    <w:rsid w:val="0098141C"/>
    <w:rsid w:val="0098171E"/>
    <w:rsid w:val="009846DD"/>
    <w:rsid w:val="009900AE"/>
    <w:rsid w:val="00990DA9"/>
    <w:rsid w:val="009925B0"/>
    <w:rsid w:val="00996FA7"/>
    <w:rsid w:val="0099796F"/>
    <w:rsid w:val="00997ED2"/>
    <w:rsid w:val="009A02C5"/>
    <w:rsid w:val="009A0A52"/>
    <w:rsid w:val="009A275B"/>
    <w:rsid w:val="009A39A4"/>
    <w:rsid w:val="009A7EDB"/>
    <w:rsid w:val="009B24D2"/>
    <w:rsid w:val="009B2F1F"/>
    <w:rsid w:val="009B2F26"/>
    <w:rsid w:val="009B3205"/>
    <w:rsid w:val="009C0F80"/>
    <w:rsid w:val="009C235F"/>
    <w:rsid w:val="009C3993"/>
    <w:rsid w:val="009C4E09"/>
    <w:rsid w:val="009D10B6"/>
    <w:rsid w:val="009D1348"/>
    <w:rsid w:val="009D1BDE"/>
    <w:rsid w:val="009D2B62"/>
    <w:rsid w:val="009D41EF"/>
    <w:rsid w:val="009D5AA0"/>
    <w:rsid w:val="009D6287"/>
    <w:rsid w:val="009E3A4F"/>
    <w:rsid w:val="009E4817"/>
    <w:rsid w:val="009F3017"/>
    <w:rsid w:val="009F385F"/>
    <w:rsid w:val="009F459B"/>
    <w:rsid w:val="009F5376"/>
    <w:rsid w:val="00A03987"/>
    <w:rsid w:val="00A0404D"/>
    <w:rsid w:val="00A06A89"/>
    <w:rsid w:val="00A07F9A"/>
    <w:rsid w:val="00A1287D"/>
    <w:rsid w:val="00A12CBC"/>
    <w:rsid w:val="00A16479"/>
    <w:rsid w:val="00A16888"/>
    <w:rsid w:val="00A201D2"/>
    <w:rsid w:val="00A205A7"/>
    <w:rsid w:val="00A2332A"/>
    <w:rsid w:val="00A23D0C"/>
    <w:rsid w:val="00A26789"/>
    <w:rsid w:val="00A26C68"/>
    <w:rsid w:val="00A30978"/>
    <w:rsid w:val="00A314D7"/>
    <w:rsid w:val="00A3199C"/>
    <w:rsid w:val="00A322A5"/>
    <w:rsid w:val="00A325A2"/>
    <w:rsid w:val="00A32966"/>
    <w:rsid w:val="00A32BAE"/>
    <w:rsid w:val="00A346EC"/>
    <w:rsid w:val="00A35384"/>
    <w:rsid w:val="00A356C3"/>
    <w:rsid w:val="00A37BBF"/>
    <w:rsid w:val="00A44F77"/>
    <w:rsid w:val="00A46B1C"/>
    <w:rsid w:val="00A538BD"/>
    <w:rsid w:val="00A539F7"/>
    <w:rsid w:val="00A548E3"/>
    <w:rsid w:val="00A54989"/>
    <w:rsid w:val="00A57317"/>
    <w:rsid w:val="00A57443"/>
    <w:rsid w:val="00A61A44"/>
    <w:rsid w:val="00A67A7F"/>
    <w:rsid w:val="00A70C12"/>
    <w:rsid w:val="00A746AD"/>
    <w:rsid w:val="00A74C79"/>
    <w:rsid w:val="00A74EF2"/>
    <w:rsid w:val="00A763EB"/>
    <w:rsid w:val="00A772B3"/>
    <w:rsid w:val="00A77CD3"/>
    <w:rsid w:val="00A81168"/>
    <w:rsid w:val="00A81798"/>
    <w:rsid w:val="00A8265F"/>
    <w:rsid w:val="00A82B41"/>
    <w:rsid w:val="00A82C21"/>
    <w:rsid w:val="00A847FD"/>
    <w:rsid w:val="00A86627"/>
    <w:rsid w:val="00A86F5E"/>
    <w:rsid w:val="00A90C70"/>
    <w:rsid w:val="00A919AF"/>
    <w:rsid w:val="00A95112"/>
    <w:rsid w:val="00A952E4"/>
    <w:rsid w:val="00A95B3C"/>
    <w:rsid w:val="00A97554"/>
    <w:rsid w:val="00AA087B"/>
    <w:rsid w:val="00AA0C51"/>
    <w:rsid w:val="00AA10E2"/>
    <w:rsid w:val="00AA175A"/>
    <w:rsid w:val="00AA1D36"/>
    <w:rsid w:val="00AA22D0"/>
    <w:rsid w:val="00AA661A"/>
    <w:rsid w:val="00AB0FAE"/>
    <w:rsid w:val="00AB1AF7"/>
    <w:rsid w:val="00AC1C05"/>
    <w:rsid w:val="00AC5617"/>
    <w:rsid w:val="00AD230F"/>
    <w:rsid w:val="00AD2B9B"/>
    <w:rsid w:val="00AD4743"/>
    <w:rsid w:val="00AD5CF0"/>
    <w:rsid w:val="00AD7245"/>
    <w:rsid w:val="00AD78FE"/>
    <w:rsid w:val="00AE07BE"/>
    <w:rsid w:val="00AE320A"/>
    <w:rsid w:val="00AE7B9E"/>
    <w:rsid w:val="00AF09F0"/>
    <w:rsid w:val="00AF3B0D"/>
    <w:rsid w:val="00AF3F3E"/>
    <w:rsid w:val="00AF504F"/>
    <w:rsid w:val="00AF7847"/>
    <w:rsid w:val="00B07550"/>
    <w:rsid w:val="00B10A4D"/>
    <w:rsid w:val="00B112EB"/>
    <w:rsid w:val="00B133C9"/>
    <w:rsid w:val="00B14C00"/>
    <w:rsid w:val="00B16502"/>
    <w:rsid w:val="00B1745C"/>
    <w:rsid w:val="00B17D55"/>
    <w:rsid w:val="00B20C8A"/>
    <w:rsid w:val="00B20FA6"/>
    <w:rsid w:val="00B21D58"/>
    <w:rsid w:val="00B23052"/>
    <w:rsid w:val="00B24043"/>
    <w:rsid w:val="00B251C0"/>
    <w:rsid w:val="00B2568F"/>
    <w:rsid w:val="00B2656C"/>
    <w:rsid w:val="00B275AA"/>
    <w:rsid w:val="00B31003"/>
    <w:rsid w:val="00B311BA"/>
    <w:rsid w:val="00B31832"/>
    <w:rsid w:val="00B31D40"/>
    <w:rsid w:val="00B32AE7"/>
    <w:rsid w:val="00B35312"/>
    <w:rsid w:val="00B3605B"/>
    <w:rsid w:val="00B40515"/>
    <w:rsid w:val="00B41374"/>
    <w:rsid w:val="00B42D6E"/>
    <w:rsid w:val="00B44885"/>
    <w:rsid w:val="00B448A3"/>
    <w:rsid w:val="00B450F6"/>
    <w:rsid w:val="00B46206"/>
    <w:rsid w:val="00B4769B"/>
    <w:rsid w:val="00B539A5"/>
    <w:rsid w:val="00B579A8"/>
    <w:rsid w:val="00B600C6"/>
    <w:rsid w:val="00B64EED"/>
    <w:rsid w:val="00B65293"/>
    <w:rsid w:val="00B666FA"/>
    <w:rsid w:val="00B711C9"/>
    <w:rsid w:val="00B713A1"/>
    <w:rsid w:val="00B71704"/>
    <w:rsid w:val="00B75202"/>
    <w:rsid w:val="00B7726A"/>
    <w:rsid w:val="00B77D45"/>
    <w:rsid w:val="00B80CCE"/>
    <w:rsid w:val="00B850AF"/>
    <w:rsid w:val="00B855F4"/>
    <w:rsid w:val="00B86BA2"/>
    <w:rsid w:val="00B901BD"/>
    <w:rsid w:val="00B9089E"/>
    <w:rsid w:val="00B9290C"/>
    <w:rsid w:val="00B92CC0"/>
    <w:rsid w:val="00B93397"/>
    <w:rsid w:val="00B9522C"/>
    <w:rsid w:val="00B9701B"/>
    <w:rsid w:val="00BA06A8"/>
    <w:rsid w:val="00BA1695"/>
    <w:rsid w:val="00BA2191"/>
    <w:rsid w:val="00BB0735"/>
    <w:rsid w:val="00BB0861"/>
    <w:rsid w:val="00BB27EE"/>
    <w:rsid w:val="00BB34F4"/>
    <w:rsid w:val="00BB37FB"/>
    <w:rsid w:val="00BB5237"/>
    <w:rsid w:val="00BB561F"/>
    <w:rsid w:val="00BC4492"/>
    <w:rsid w:val="00BC4917"/>
    <w:rsid w:val="00BC7A03"/>
    <w:rsid w:val="00BD0312"/>
    <w:rsid w:val="00BD2EBB"/>
    <w:rsid w:val="00BD3758"/>
    <w:rsid w:val="00BD403E"/>
    <w:rsid w:val="00BD63BE"/>
    <w:rsid w:val="00BD73CD"/>
    <w:rsid w:val="00BD7FC7"/>
    <w:rsid w:val="00BE5B50"/>
    <w:rsid w:val="00BE647E"/>
    <w:rsid w:val="00BE7D01"/>
    <w:rsid w:val="00BF05E6"/>
    <w:rsid w:val="00BF2E3B"/>
    <w:rsid w:val="00BF3D03"/>
    <w:rsid w:val="00BF4871"/>
    <w:rsid w:val="00BF656A"/>
    <w:rsid w:val="00BF77E9"/>
    <w:rsid w:val="00C017BD"/>
    <w:rsid w:val="00C01EFA"/>
    <w:rsid w:val="00C02023"/>
    <w:rsid w:val="00C04E65"/>
    <w:rsid w:val="00C103C3"/>
    <w:rsid w:val="00C11B53"/>
    <w:rsid w:val="00C11BB4"/>
    <w:rsid w:val="00C132EB"/>
    <w:rsid w:val="00C13E66"/>
    <w:rsid w:val="00C13F0C"/>
    <w:rsid w:val="00C15B98"/>
    <w:rsid w:val="00C15B9C"/>
    <w:rsid w:val="00C21A8E"/>
    <w:rsid w:val="00C2284B"/>
    <w:rsid w:val="00C26F2C"/>
    <w:rsid w:val="00C30D06"/>
    <w:rsid w:val="00C33CEA"/>
    <w:rsid w:val="00C51AFB"/>
    <w:rsid w:val="00C522DD"/>
    <w:rsid w:val="00C52F97"/>
    <w:rsid w:val="00C53A41"/>
    <w:rsid w:val="00C562E7"/>
    <w:rsid w:val="00C57487"/>
    <w:rsid w:val="00C6009A"/>
    <w:rsid w:val="00C60A71"/>
    <w:rsid w:val="00C648D8"/>
    <w:rsid w:val="00C64B17"/>
    <w:rsid w:val="00C65BB9"/>
    <w:rsid w:val="00C6637C"/>
    <w:rsid w:val="00C702A9"/>
    <w:rsid w:val="00C72841"/>
    <w:rsid w:val="00C7443E"/>
    <w:rsid w:val="00C74ABF"/>
    <w:rsid w:val="00C761D6"/>
    <w:rsid w:val="00C77778"/>
    <w:rsid w:val="00C80020"/>
    <w:rsid w:val="00C80D4E"/>
    <w:rsid w:val="00C85021"/>
    <w:rsid w:val="00C850BC"/>
    <w:rsid w:val="00C858ED"/>
    <w:rsid w:val="00C867CD"/>
    <w:rsid w:val="00C8697F"/>
    <w:rsid w:val="00C86CFD"/>
    <w:rsid w:val="00C90731"/>
    <w:rsid w:val="00C90AD3"/>
    <w:rsid w:val="00C90F5A"/>
    <w:rsid w:val="00C9167B"/>
    <w:rsid w:val="00C93495"/>
    <w:rsid w:val="00C9421D"/>
    <w:rsid w:val="00C9527B"/>
    <w:rsid w:val="00C97FD3"/>
    <w:rsid w:val="00CA0299"/>
    <w:rsid w:val="00CA218C"/>
    <w:rsid w:val="00CA430B"/>
    <w:rsid w:val="00CA5BFB"/>
    <w:rsid w:val="00CA69A3"/>
    <w:rsid w:val="00CA71B6"/>
    <w:rsid w:val="00CA7FBA"/>
    <w:rsid w:val="00CB060B"/>
    <w:rsid w:val="00CB0CA1"/>
    <w:rsid w:val="00CB18E1"/>
    <w:rsid w:val="00CB2914"/>
    <w:rsid w:val="00CB2F8B"/>
    <w:rsid w:val="00CB3B5F"/>
    <w:rsid w:val="00CB64DC"/>
    <w:rsid w:val="00CB67B0"/>
    <w:rsid w:val="00CC0990"/>
    <w:rsid w:val="00CC32EC"/>
    <w:rsid w:val="00CC59E9"/>
    <w:rsid w:val="00CD2C4F"/>
    <w:rsid w:val="00CD3ECA"/>
    <w:rsid w:val="00CD3FBD"/>
    <w:rsid w:val="00CD46B7"/>
    <w:rsid w:val="00CD6C3F"/>
    <w:rsid w:val="00CD76B6"/>
    <w:rsid w:val="00CE1C54"/>
    <w:rsid w:val="00CE1CA0"/>
    <w:rsid w:val="00CE4B26"/>
    <w:rsid w:val="00CE5943"/>
    <w:rsid w:val="00CE674B"/>
    <w:rsid w:val="00CE767F"/>
    <w:rsid w:val="00CF1A6B"/>
    <w:rsid w:val="00CF3625"/>
    <w:rsid w:val="00CF4854"/>
    <w:rsid w:val="00CF5357"/>
    <w:rsid w:val="00CF6C5F"/>
    <w:rsid w:val="00D001C1"/>
    <w:rsid w:val="00D02E8D"/>
    <w:rsid w:val="00D03068"/>
    <w:rsid w:val="00D057F1"/>
    <w:rsid w:val="00D06F48"/>
    <w:rsid w:val="00D07F55"/>
    <w:rsid w:val="00D12B6E"/>
    <w:rsid w:val="00D14144"/>
    <w:rsid w:val="00D1632F"/>
    <w:rsid w:val="00D16342"/>
    <w:rsid w:val="00D16ECB"/>
    <w:rsid w:val="00D17863"/>
    <w:rsid w:val="00D2295D"/>
    <w:rsid w:val="00D22AA6"/>
    <w:rsid w:val="00D24F4A"/>
    <w:rsid w:val="00D26BE1"/>
    <w:rsid w:val="00D274BF"/>
    <w:rsid w:val="00D27741"/>
    <w:rsid w:val="00D27CCB"/>
    <w:rsid w:val="00D33727"/>
    <w:rsid w:val="00D348FC"/>
    <w:rsid w:val="00D37078"/>
    <w:rsid w:val="00D41FB6"/>
    <w:rsid w:val="00D45CC2"/>
    <w:rsid w:val="00D46332"/>
    <w:rsid w:val="00D46BD6"/>
    <w:rsid w:val="00D506DD"/>
    <w:rsid w:val="00D51577"/>
    <w:rsid w:val="00D52B18"/>
    <w:rsid w:val="00D530C2"/>
    <w:rsid w:val="00D53AB6"/>
    <w:rsid w:val="00D6506E"/>
    <w:rsid w:val="00D65121"/>
    <w:rsid w:val="00D67EB1"/>
    <w:rsid w:val="00D70D55"/>
    <w:rsid w:val="00D73539"/>
    <w:rsid w:val="00D73844"/>
    <w:rsid w:val="00D73998"/>
    <w:rsid w:val="00D814D7"/>
    <w:rsid w:val="00D83AB2"/>
    <w:rsid w:val="00D83D95"/>
    <w:rsid w:val="00D84B8A"/>
    <w:rsid w:val="00D8721B"/>
    <w:rsid w:val="00D908DF"/>
    <w:rsid w:val="00D92168"/>
    <w:rsid w:val="00D922DA"/>
    <w:rsid w:val="00D95376"/>
    <w:rsid w:val="00DA0064"/>
    <w:rsid w:val="00DA050F"/>
    <w:rsid w:val="00DA2CDD"/>
    <w:rsid w:val="00DA446D"/>
    <w:rsid w:val="00DA5F09"/>
    <w:rsid w:val="00DA6F2C"/>
    <w:rsid w:val="00DB12A9"/>
    <w:rsid w:val="00DB2171"/>
    <w:rsid w:val="00DB6692"/>
    <w:rsid w:val="00DB6A96"/>
    <w:rsid w:val="00DC170F"/>
    <w:rsid w:val="00DC1E3F"/>
    <w:rsid w:val="00DC2886"/>
    <w:rsid w:val="00DC4A5A"/>
    <w:rsid w:val="00DC715D"/>
    <w:rsid w:val="00DC787F"/>
    <w:rsid w:val="00DD0C91"/>
    <w:rsid w:val="00DD3D51"/>
    <w:rsid w:val="00DD6E85"/>
    <w:rsid w:val="00DE1953"/>
    <w:rsid w:val="00DE2CFC"/>
    <w:rsid w:val="00DE4485"/>
    <w:rsid w:val="00DE4799"/>
    <w:rsid w:val="00DE4F1C"/>
    <w:rsid w:val="00DE4FDB"/>
    <w:rsid w:val="00DE5C1C"/>
    <w:rsid w:val="00DE61A5"/>
    <w:rsid w:val="00DE6F37"/>
    <w:rsid w:val="00DE7D80"/>
    <w:rsid w:val="00DF0F07"/>
    <w:rsid w:val="00DF2271"/>
    <w:rsid w:val="00DF2C04"/>
    <w:rsid w:val="00E00E5B"/>
    <w:rsid w:val="00E04A83"/>
    <w:rsid w:val="00E05766"/>
    <w:rsid w:val="00E064BD"/>
    <w:rsid w:val="00E06854"/>
    <w:rsid w:val="00E077DB"/>
    <w:rsid w:val="00E07E3A"/>
    <w:rsid w:val="00E11D75"/>
    <w:rsid w:val="00E123CB"/>
    <w:rsid w:val="00E13195"/>
    <w:rsid w:val="00E13A58"/>
    <w:rsid w:val="00E16211"/>
    <w:rsid w:val="00E17587"/>
    <w:rsid w:val="00E2302E"/>
    <w:rsid w:val="00E2357B"/>
    <w:rsid w:val="00E2466C"/>
    <w:rsid w:val="00E24C39"/>
    <w:rsid w:val="00E26059"/>
    <w:rsid w:val="00E27064"/>
    <w:rsid w:val="00E27F97"/>
    <w:rsid w:val="00E32BFB"/>
    <w:rsid w:val="00E34A91"/>
    <w:rsid w:val="00E37BA8"/>
    <w:rsid w:val="00E40901"/>
    <w:rsid w:val="00E41F74"/>
    <w:rsid w:val="00E44AE5"/>
    <w:rsid w:val="00E45668"/>
    <w:rsid w:val="00E50E1B"/>
    <w:rsid w:val="00E56574"/>
    <w:rsid w:val="00E56ED2"/>
    <w:rsid w:val="00E57678"/>
    <w:rsid w:val="00E57EA8"/>
    <w:rsid w:val="00E608C3"/>
    <w:rsid w:val="00E60F53"/>
    <w:rsid w:val="00E6738C"/>
    <w:rsid w:val="00E70653"/>
    <w:rsid w:val="00E714CC"/>
    <w:rsid w:val="00E71E66"/>
    <w:rsid w:val="00E74854"/>
    <w:rsid w:val="00E74FEF"/>
    <w:rsid w:val="00E75D2F"/>
    <w:rsid w:val="00E76F63"/>
    <w:rsid w:val="00E77A19"/>
    <w:rsid w:val="00E77EA1"/>
    <w:rsid w:val="00E8435C"/>
    <w:rsid w:val="00E85D34"/>
    <w:rsid w:val="00E860F0"/>
    <w:rsid w:val="00E8664A"/>
    <w:rsid w:val="00E87286"/>
    <w:rsid w:val="00E91DAC"/>
    <w:rsid w:val="00E92F3F"/>
    <w:rsid w:val="00E936B8"/>
    <w:rsid w:val="00E96072"/>
    <w:rsid w:val="00E96816"/>
    <w:rsid w:val="00E97EE9"/>
    <w:rsid w:val="00EA029F"/>
    <w:rsid w:val="00EA02AD"/>
    <w:rsid w:val="00EA0B94"/>
    <w:rsid w:val="00EA3099"/>
    <w:rsid w:val="00EA41C8"/>
    <w:rsid w:val="00EA70C9"/>
    <w:rsid w:val="00EB16AA"/>
    <w:rsid w:val="00EB25E2"/>
    <w:rsid w:val="00EB5E1F"/>
    <w:rsid w:val="00EB7286"/>
    <w:rsid w:val="00EB7413"/>
    <w:rsid w:val="00EB7BBD"/>
    <w:rsid w:val="00EC058B"/>
    <w:rsid w:val="00EC1184"/>
    <w:rsid w:val="00EC3D14"/>
    <w:rsid w:val="00EC3E51"/>
    <w:rsid w:val="00EC7109"/>
    <w:rsid w:val="00ED5DFC"/>
    <w:rsid w:val="00EE3CC6"/>
    <w:rsid w:val="00EE59F5"/>
    <w:rsid w:val="00EE734B"/>
    <w:rsid w:val="00EF1FD1"/>
    <w:rsid w:val="00EF2392"/>
    <w:rsid w:val="00EF3C1F"/>
    <w:rsid w:val="00EF4ECB"/>
    <w:rsid w:val="00EF5B08"/>
    <w:rsid w:val="00EF66FC"/>
    <w:rsid w:val="00EF7F95"/>
    <w:rsid w:val="00F026B5"/>
    <w:rsid w:val="00F04A21"/>
    <w:rsid w:val="00F0780F"/>
    <w:rsid w:val="00F07DEE"/>
    <w:rsid w:val="00F07EFD"/>
    <w:rsid w:val="00F109C4"/>
    <w:rsid w:val="00F10A91"/>
    <w:rsid w:val="00F11040"/>
    <w:rsid w:val="00F116AD"/>
    <w:rsid w:val="00F12B32"/>
    <w:rsid w:val="00F1400A"/>
    <w:rsid w:val="00F206B5"/>
    <w:rsid w:val="00F22B2B"/>
    <w:rsid w:val="00F27400"/>
    <w:rsid w:val="00F308C3"/>
    <w:rsid w:val="00F3696C"/>
    <w:rsid w:val="00F4074C"/>
    <w:rsid w:val="00F4182A"/>
    <w:rsid w:val="00F4252E"/>
    <w:rsid w:val="00F42A37"/>
    <w:rsid w:val="00F46200"/>
    <w:rsid w:val="00F5028F"/>
    <w:rsid w:val="00F51FF2"/>
    <w:rsid w:val="00F54605"/>
    <w:rsid w:val="00F558CD"/>
    <w:rsid w:val="00F55BC0"/>
    <w:rsid w:val="00F56A10"/>
    <w:rsid w:val="00F60028"/>
    <w:rsid w:val="00F70460"/>
    <w:rsid w:val="00F725D2"/>
    <w:rsid w:val="00F73097"/>
    <w:rsid w:val="00F733BB"/>
    <w:rsid w:val="00F73416"/>
    <w:rsid w:val="00F76AA6"/>
    <w:rsid w:val="00F828BC"/>
    <w:rsid w:val="00F82FBB"/>
    <w:rsid w:val="00F833DA"/>
    <w:rsid w:val="00F84EA2"/>
    <w:rsid w:val="00F85ADD"/>
    <w:rsid w:val="00F86DBB"/>
    <w:rsid w:val="00F906B3"/>
    <w:rsid w:val="00F92439"/>
    <w:rsid w:val="00F95E8E"/>
    <w:rsid w:val="00F97C33"/>
    <w:rsid w:val="00FA262B"/>
    <w:rsid w:val="00FA3823"/>
    <w:rsid w:val="00FA6296"/>
    <w:rsid w:val="00FA6999"/>
    <w:rsid w:val="00FA79AF"/>
    <w:rsid w:val="00FB0CB2"/>
    <w:rsid w:val="00FB3617"/>
    <w:rsid w:val="00FB4333"/>
    <w:rsid w:val="00FB6357"/>
    <w:rsid w:val="00FB6DBB"/>
    <w:rsid w:val="00FB7092"/>
    <w:rsid w:val="00FB7BF4"/>
    <w:rsid w:val="00FC0CFB"/>
    <w:rsid w:val="00FC5A15"/>
    <w:rsid w:val="00FD0378"/>
    <w:rsid w:val="00FD0EBE"/>
    <w:rsid w:val="00FD5D03"/>
    <w:rsid w:val="00FD6498"/>
    <w:rsid w:val="00FD7BA5"/>
    <w:rsid w:val="00FE05F3"/>
    <w:rsid w:val="00FE0774"/>
    <w:rsid w:val="00FE0B15"/>
    <w:rsid w:val="00FE50BC"/>
    <w:rsid w:val="00FE569D"/>
    <w:rsid w:val="00FE5756"/>
    <w:rsid w:val="00FE6B22"/>
    <w:rsid w:val="00FF10ED"/>
    <w:rsid w:val="00FF1F36"/>
    <w:rsid w:val="00FF2CD5"/>
    <w:rsid w:val="00FF32AA"/>
    <w:rsid w:val="00FF4836"/>
    <w:rsid w:val="00FF65DE"/>
    <w:rsid w:val="00FF75D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BF2F0-237E-477A-8E4F-065D72B55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76A"/>
    <w:pPr>
      <w:spacing w:after="275" w:line="464" w:lineRule="auto"/>
      <w:ind w:left="9" w:right="7" w:hanging="10"/>
      <w:jc w:val="both"/>
    </w:pPr>
    <w:rPr>
      <w:rFonts w:ascii="Times New Roman" w:eastAsia="Times New Roman" w:hAnsi="Times New Roman" w:cs="Times New Roman"/>
      <w:color w:val="000000"/>
      <w:sz w:val="24"/>
      <w:lang w:eastAsia="es-PE"/>
    </w:rPr>
  </w:style>
  <w:style w:type="paragraph" w:styleId="Ttulo1">
    <w:name w:val="heading 1"/>
    <w:basedOn w:val="Normal"/>
    <w:next w:val="Normal"/>
    <w:link w:val="Ttulo1Car"/>
    <w:uiPriority w:val="9"/>
    <w:qFormat/>
    <w:rsid w:val="007B57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B576A"/>
    <w:rPr>
      <w:rFonts w:asciiTheme="majorHAnsi" w:eastAsiaTheme="majorEastAsia" w:hAnsiTheme="majorHAnsi" w:cstheme="majorBidi"/>
      <w:color w:val="2E74B5" w:themeColor="accent1" w:themeShade="BF"/>
      <w:sz w:val="32"/>
      <w:szCs w:val="32"/>
      <w:lang w:eastAsia="es-PE"/>
    </w:rPr>
  </w:style>
  <w:style w:type="paragraph" w:styleId="Prrafodelista">
    <w:name w:val="List Paragraph"/>
    <w:basedOn w:val="Normal"/>
    <w:link w:val="PrrafodelistaCar"/>
    <w:uiPriority w:val="34"/>
    <w:qFormat/>
    <w:rsid w:val="007B576A"/>
    <w:pPr>
      <w:ind w:left="720"/>
      <w:contextualSpacing/>
    </w:pPr>
  </w:style>
  <w:style w:type="character" w:customStyle="1" w:styleId="PrrafodelistaCar">
    <w:name w:val="Párrafo de lista Car"/>
    <w:link w:val="Prrafodelista"/>
    <w:uiPriority w:val="34"/>
    <w:rsid w:val="007B576A"/>
    <w:rPr>
      <w:rFonts w:ascii="Times New Roman" w:eastAsia="Times New Roman" w:hAnsi="Times New Roman" w:cs="Times New Roman"/>
      <w:color w:val="000000"/>
      <w:sz w:val="24"/>
      <w:lang w:eastAsia="es-PE"/>
    </w:rPr>
  </w:style>
  <w:style w:type="paragraph" w:styleId="Encabezado">
    <w:name w:val="header"/>
    <w:basedOn w:val="Normal"/>
    <w:link w:val="EncabezadoCar"/>
    <w:uiPriority w:val="99"/>
    <w:unhideWhenUsed/>
    <w:rsid w:val="007B576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B576A"/>
    <w:rPr>
      <w:rFonts w:ascii="Times New Roman" w:eastAsia="Times New Roman" w:hAnsi="Times New Roman" w:cs="Times New Roman"/>
      <w:color w:val="000000"/>
      <w:sz w:val="24"/>
      <w:lang w:eastAsia="es-PE"/>
    </w:rPr>
  </w:style>
  <w:style w:type="paragraph" w:styleId="Piedepgina">
    <w:name w:val="footer"/>
    <w:basedOn w:val="Normal"/>
    <w:link w:val="PiedepginaCar"/>
    <w:uiPriority w:val="99"/>
    <w:unhideWhenUsed/>
    <w:rsid w:val="007B57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B576A"/>
    <w:rPr>
      <w:rFonts w:ascii="Times New Roman" w:eastAsia="Times New Roman" w:hAnsi="Times New Roman" w:cs="Times New Roman"/>
      <w:color w:val="000000"/>
      <w:sz w:val="24"/>
      <w:lang w:eastAsia="es-PE"/>
    </w:rPr>
  </w:style>
  <w:style w:type="paragraph" w:styleId="Sinespaciado">
    <w:name w:val="No Spacing"/>
    <w:link w:val="SinespaciadoCar"/>
    <w:uiPriority w:val="1"/>
    <w:qFormat/>
    <w:rsid w:val="007B576A"/>
    <w:pPr>
      <w:spacing w:after="0" w:line="240" w:lineRule="auto"/>
    </w:pPr>
    <w:rPr>
      <w:rFonts w:eastAsiaTheme="minorEastAsia"/>
      <w:lang w:eastAsia="es-PE"/>
    </w:rPr>
  </w:style>
  <w:style w:type="character" w:customStyle="1" w:styleId="SinespaciadoCar">
    <w:name w:val="Sin espaciado Car"/>
    <w:basedOn w:val="Fuentedeprrafopredeter"/>
    <w:link w:val="Sinespaciado"/>
    <w:uiPriority w:val="1"/>
    <w:rsid w:val="007B576A"/>
    <w:rPr>
      <w:rFonts w:eastAsiaTheme="minorEastAsia"/>
      <w:lang w:eastAsia="es-PE"/>
    </w:rPr>
  </w:style>
  <w:style w:type="character" w:styleId="Textoennegrita">
    <w:name w:val="Strong"/>
    <w:basedOn w:val="Fuentedeprrafopredeter"/>
    <w:uiPriority w:val="22"/>
    <w:qFormat/>
    <w:rsid w:val="007B576A"/>
    <w:rPr>
      <w:b/>
      <w:bCs/>
    </w:rPr>
  </w:style>
  <w:style w:type="character" w:styleId="Hipervnculo">
    <w:name w:val="Hyperlink"/>
    <w:basedOn w:val="Fuentedeprrafopredeter"/>
    <w:uiPriority w:val="99"/>
    <w:unhideWhenUsed/>
    <w:rsid w:val="007B576A"/>
    <w:rPr>
      <w:color w:val="0000FF"/>
      <w:u w:val="single"/>
    </w:rPr>
  </w:style>
  <w:style w:type="character" w:customStyle="1" w:styleId="Mencinsinresolver1">
    <w:name w:val="Mención sin resolver1"/>
    <w:basedOn w:val="Fuentedeprrafopredeter"/>
    <w:uiPriority w:val="99"/>
    <w:semiHidden/>
    <w:unhideWhenUsed/>
    <w:rsid w:val="007B576A"/>
    <w:rPr>
      <w:color w:val="605E5C"/>
      <w:shd w:val="clear" w:color="auto" w:fill="E1DFDD"/>
    </w:rPr>
  </w:style>
  <w:style w:type="paragraph" w:customStyle="1" w:styleId="Default">
    <w:name w:val="Default"/>
    <w:rsid w:val="007B576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B576A"/>
    <w:pPr>
      <w:spacing w:before="100" w:beforeAutospacing="1" w:after="100" w:afterAutospacing="1" w:line="240" w:lineRule="auto"/>
      <w:ind w:left="0" w:right="0" w:firstLine="0"/>
      <w:jc w:val="left"/>
    </w:pPr>
    <w:rPr>
      <w:color w:val="auto"/>
      <w:szCs w:val="24"/>
    </w:rPr>
  </w:style>
  <w:style w:type="character" w:customStyle="1" w:styleId="a">
    <w:name w:val="a"/>
    <w:basedOn w:val="Fuentedeprrafopredeter"/>
    <w:rsid w:val="007B576A"/>
  </w:style>
  <w:style w:type="character" w:customStyle="1" w:styleId="l6">
    <w:name w:val="l6"/>
    <w:basedOn w:val="Fuentedeprrafopredeter"/>
    <w:rsid w:val="007B576A"/>
  </w:style>
  <w:style w:type="character" w:customStyle="1" w:styleId="l9">
    <w:name w:val="l9"/>
    <w:basedOn w:val="Fuentedeprrafopredeter"/>
    <w:rsid w:val="007B576A"/>
  </w:style>
  <w:style w:type="character" w:customStyle="1" w:styleId="l8">
    <w:name w:val="l8"/>
    <w:basedOn w:val="Fuentedeprrafopredeter"/>
    <w:rsid w:val="007B576A"/>
  </w:style>
  <w:style w:type="character" w:customStyle="1" w:styleId="l10">
    <w:name w:val="l10"/>
    <w:basedOn w:val="Fuentedeprrafopredeter"/>
    <w:rsid w:val="007B576A"/>
  </w:style>
  <w:style w:type="table" w:styleId="Tablaconcuadrcula">
    <w:name w:val="Table Grid"/>
    <w:basedOn w:val="Tablanormal"/>
    <w:uiPriority w:val="39"/>
    <w:rsid w:val="007B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7B576A"/>
    <w:pPr>
      <w:spacing w:line="259" w:lineRule="auto"/>
      <w:ind w:left="0" w:right="0" w:firstLine="0"/>
      <w:jc w:val="left"/>
      <w:outlineLvl w:val="9"/>
    </w:pPr>
  </w:style>
  <w:style w:type="paragraph" w:styleId="TDC1">
    <w:name w:val="toc 1"/>
    <w:basedOn w:val="Normal"/>
    <w:next w:val="Normal"/>
    <w:autoRedefine/>
    <w:uiPriority w:val="39"/>
    <w:unhideWhenUsed/>
    <w:rsid w:val="003D6E7E"/>
    <w:pPr>
      <w:numPr>
        <w:numId w:val="26"/>
      </w:numPr>
      <w:tabs>
        <w:tab w:val="right" w:leader="dot" w:pos="7927"/>
      </w:tabs>
      <w:spacing w:after="100"/>
    </w:pPr>
  </w:style>
  <w:style w:type="paragraph" w:styleId="TDC2">
    <w:name w:val="toc 2"/>
    <w:basedOn w:val="Normal"/>
    <w:next w:val="Normal"/>
    <w:autoRedefine/>
    <w:uiPriority w:val="39"/>
    <w:unhideWhenUsed/>
    <w:rsid w:val="007B576A"/>
    <w:pPr>
      <w:spacing w:after="100"/>
      <w:ind w:left="240"/>
    </w:pPr>
  </w:style>
  <w:style w:type="character" w:customStyle="1" w:styleId="UnresolvedMention">
    <w:name w:val="Unresolved Mention"/>
    <w:basedOn w:val="Fuentedeprrafopredeter"/>
    <w:uiPriority w:val="99"/>
    <w:semiHidden/>
    <w:unhideWhenUsed/>
    <w:rsid w:val="007B576A"/>
    <w:rPr>
      <w:color w:val="605E5C"/>
      <w:shd w:val="clear" w:color="auto" w:fill="E1DFDD"/>
    </w:rPr>
  </w:style>
  <w:style w:type="paragraph" w:styleId="Textodeglobo">
    <w:name w:val="Balloon Text"/>
    <w:basedOn w:val="Normal"/>
    <w:link w:val="TextodegloboCar"/>
    <w:uiPriority w:val="99"/>
    <w:semiHidden/>
    <w:unhideWhenUsed/>
    <w:rsid w:val="007B57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576A"/>
    <w:rPr>
      <w:rFonts w:ascii="Tahoma" w:eastAsia="Times New Roman" w:hAnsi="Tahoma" w:cs="Tahoma"/>
      <w:color w:val="000000"/>
      <w:sz w:val="16"/>
      <w:szCs w:val="16"/>
      <w:lang w:eastAsia="es-PE"/>
    </w:rPr>
  </w:style>
  <w:style w:type="character" w:styleId="nfasis">
    <w:name w:val="Emphasis"/>
    <w:basedOn w:val="Fuentedeprrafopredeter"/>
    <w:uiPriority w:val="20"/>
    <w:qFormat/>
    <w:rsid w:val="00517778"/>
    <w:rPr>
      <w:i/>
      <w:iCs/>
    </w:rPr>
  </w:style>
  <w:style w:type="paragraph" w:styleId="Bibliografa">
    <w:name w:val="Bibliography"/>
    <w:basedOn w:val="Normal"/>
    <w:next w:val="Normal"/>
    <w:uiPriority w:val="37"/>
    <w:unhideWhenUsed/>
    <w:rsid w:val="00632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9616">
      <w:bodyDiv w:val="1"/>
      <w:marLeft w:val="0"/>
      <w:marRight w:val="0"/>
      <w:marTop w:val="0"/>
      <w:marBottom w:val="0"/>
      <w:divBdr>
        <w:top w:val="none" w:sz="0" w:space="0" w:color="auto"/>
        <w:left w:val="none" w:sz="0" w:space="0" w:color="auto"/>
        <w:bottom w:val="none" w:sz="0" w:space="0" w:color="auto"/>
        <w:right w:val="none" w:sz="0" w:space="0" w:color="auto"/>
      </w:divBdr>
    </w:div>
    <w:div w:id="43674145">
      <w:bodyDiv w:val="1"/>
      <w:marLeft w:val="0"/>
      <w:marRight w:val="0"/>
      <w:marTop w:val="0"/>
      <w:marBottom w:val="0"/>
      <w:divBdr>
        <w:top w:val="none" w:sz="0" w:space="0" w:color="auto"/>
        <w:left w:val="none" w:sz="0" w:space="0" w:color="auto"/>
        <w:bottom w:val="none" w:sz="0" w:space="0" w:color="auto"/>
        <w:right w:val="none" w:sz="0" w:space="0" w:color="auto"/>
      </w:divBdr>
    </w:div>
    <w:div w:id="48502482">
      <w:bodyDiv w:val="1"/>
      <w:marLeft w:val="0"/>
      <w:marRight w:val="0"/>
      <w:marTop w:val="0"/>
      <w:marBottom w:val="0"/>
      <w:divBdr>
        <w:top w:val="none" w:sz="0" w:space="0" w:color="auto"/>
        <w:left w:val="none" w:sz="0" w:space="0" w:color="auto"/>
        <w:bottom w:val="none" w:sz="0" w:space="0" w:color="auto"/>
        <w:right w:val="none" w:sz="0" w:space="0" w:color="auto"/>
      </w:divBdr>
    </w:div>
    <w:div w:id="53044217">
      <w:bodyDiv w:val="1"/>
      <w:marLeft w:val="0"/>
      <w:marRight w:val="0"/>
      <w:marTop w:val="0"/>
      <w:marBottom w:val="0"/>
      <w:divBdr>
        <w:top w:val="none" w:sz="0" w:space="0" w:color="auto"/>
        <w:left w:val="none" w:sz="0" w:space="0" w:color="auto"/>
        <w:bottom w:val="none" w:sz="0" w:space="0" w:color="auto"/>
        <w:right w:val="none" w:sz="0" w:space="0" w:color="auto"/>
      </w:divBdr>
    </w:div>
    <w:div w:id="72170857">
      <w:bodyDiv w:val="1"/>
      <w:marLeft w:val="0"/>
      <w:marRight w:val="0"/>
      <w:marTop w:val="0"/>
      <w:marBottom w:val="0"/>
      <w:divBdr>
        <w:top w:val="none" w:sz="0" w:space="0" w:color="auto"/>
        <w:left w:val="none" w:sz="0" w:space="0" w:color="auto"/>
        <w:bottom w:val="none" w:sz="0" w:space="0" w:color="auto"/>
        <w:right w:val="none" w:sz="0" w:space="0" w:color="auto"/>
      </w:divBdr>
    </w:div>
    <w:div w:id="74479665">
      <w:bodyDiv w:val="1"/>
      <w:marLeft w:val="0"/>
      <w:marRight w:val="0"/>
      <w:marTop w:val="0"/>
      <w:marBottom w:val="0"/>
      <w:divBdr>
        <w:top w:val="none" w:sz="0" w:space="0" w:color="auto"/>
        <w:left w:val="none" w:sz="0" w:space="0" w:color="auto"/>
        <w:bottom w:val="none" w:sz="0" w:space="0" w:color="auto"/>
        <w:right w:val="none" w:sz="0" w:space="0" w:color="auto"/>
      </w:divBdr>
    </w:div>
    <w:div w:id="92215604">
      <w:bodyDiv w:val="1"/>
      <w:marLeft w:val="0"/>
      <w:marRight w:val="0"/>
      <w:marTop w:val="0"/>
      <w:marBottom w:val="0"/>
      <w:divBdr>
        <w:top w:val="none" w:sz="0" w:space="0" w:color="auto"/>
        <w:left w:val="none" w:sz="0" w:space="0" w:color="auto"/>
        <w:bottom w:val="none" w:sz="0" w:space="0" w:color="auto"/>
        <w:right w:val="none" w:sz="0" w:space="0" w:color="auto"/>
      </w:divBdr>
    </w:div>
    <w:div w:id="129788479">
      <w:bodyDiv w:val="1"/>
      <w:marLeft w:val="0"/>
      <w:marRight w:val="0"/>
      <w:marTop w:val="0"/>
      <w:marBottom w:val="0"/>
      <w:divBdr>
        <w:top w:val="none" w:sz="0" w:space="0" w:color="auto"/>
        <w:left w:val="none" w:sz="0" w:space="0" w:color="auto"/>
        <w:bottom w:val="none" w:sz="0" w:space="0" w:color="auto"/>
        <w:right w:val="none" w:sz="0" w:space="0" w:color="auto"/>
      </w:divBdr>
    </w:div>
    <w:div w:id="150683127">
      <w:bodyDiv w:val="1"/>
      <w:marLeft w:val="0"/>
      <w:marRight w:val="0"/>
      <w:marTop w:val="0"/>
      <w:marBottom w:val="0"/>
      <w:divBdr>
        <w:top w:val="none" w:sz="0" w:space="0" w:color="auto"/>
        <w:left w:val="none" w:sz="0" w:space="0" w:color="auto"/>
        <w:bottom w:val="none" w:sz="0" w:space="0" w:color="auto"/>
        <w:right w:val="none" w:sz="0" w:space="0" w:color="auto"/>
      </w:divBdr>
    </w:div>
    <w:div w:id="157574226">
      <w:bodyDiv w:val="1"/>
      <w:marLeft w:val="0"/>
      <w:marRight w:val="0"/>
      <w:marTop w:val="0"/>
      <w:marBottom w:val="0"/>
      <w:divBdr>
        <w:top w:val="none" w:sz="0" w:space="0" w:color="auto"/>
        <w:left w:val="none" w:sz="0" w:space="0" w:color="auto"/>
        <w:bottom w:val="none" w:sz="0" w:space="0" w:color="auto"/>
        <w:right w:val="none" w:sz="0" w:space="0" w:color="auto"/>
      </w:divBdr>
    </w:div>
    <w:div w:id="191698304">
      <w:bodyDiv w:val="1"/>
      <w:marLeft w:val="0"/>
      <w:marRight w:val="0"/>
      <w:marTop w:val="0"/>
      <w:marBottom w:val="0"/>
      <w:divBdr>
        <w:top w:val="none" w:sz="0" w:space="0" w:color="auto"/>
        <w:left w:val="none" w:sz="0" w:space="0" w:color="auto"/>
        <w:bottom w:val="none" w:sz="0" w:space="0" w:color="auto"/>
        <w:right w:val="none" w:sz="0" w:space="0" w:color="auto"/>
      </w:divBdr>
    </w:div>
    <w:div w:id="209540941">
      <w:bodyDiv w:val="1"/>
      <w:marLeft w:val="0"/>
      <w:marRight w:val="0"/>
      <w:marTop w:val="0"/>
      <w:marBottom w:val="0"/>
      <w:divBdr>
        <w:top w:val="none" w:sz="0" w:space="0" w:color="auto"/>
        <w:left w:val="none" w:sz="0" w:space="0" w:color="auto"/>
        <w:bottom w:val="none" w:sz="0" w:space="0" w:color="auto"/>
        <w:right w:val="none" w:sz="0" w:space="0" w:color="auto"/>
      </w:divBdr>
    </w:div>
    <w:div w:id="217865309">
      <w:bodyDiv w:val="1"/>
      <w:marLeft w:val="0"/>
      <w:marRight w:val="0"/>
      <w:marTop w:val="0"/>
      <w:marBottom w:val="0"/>
      <w:divBdr>
        <w:top w:val="none" w:sz="0" w:space="0" w:color="auto"/>
        <w:left w:val="none" w:sz="0" w:space="0" w:color="auto"/>
        <w:bottom w:val="none" w:sz="0" w:space="0" w:color="auto"/>
        <w:right w:val="none" w:sz="0" w:space="0" w:color="auto"/>
      </w:divBdr>
    </w:div>
    <w:div w:id="256252788">
      <w:bodyDiv w:val="1"/>
      <w:marLeft w:val="0"/>
      <w:marRight w:val="0"/>
      <w:marTop w:val="0"/>
      <w:marBottom w:val="0"/>
      <w:divBdr>
        <w:top w:val="none" w:sz="0" w:space="0" w:color="auto"/>
        <w:left w:val="none" w:sz="0" w:space="0" w:color="auto"/>
        <w:bottom w:val="none" w:sz="0" w:space="0" w:color="auto"/>
        <w:right w:val="none" w:sz="0" w:space="0" w:color="auto"/>
      </w:divBdr>
    </w:div>
    <w:div w:id="295337877">
      <w:bodyDiv w:val="1"/>
      <w:marLeft w:val="0"/>
      <w:marRight w:val="0"/>
      <w:marTop w:val="0"/>
      <w:marBottom w:val="0"/>
      <w:divBdr>
        <w:top w:val="none" w:sz="0" w:space="0" w:color="auto"/>
        <w:left w:val="none" w:sz="0" w:space="0" w:color="auto"/>
        <w:bottom w:val="none" w:sz="0" w:space="0" w:color="auto"/>
        <w:right w:val="none" w:sz="0" w:space="0" w:color="auto"/>
      </w:divBdr>
    </w:div>
    <w:div w:id="303241663">
      <w:bodyDiv w:val="1"/>
      <w:marLeft w:val="0"/>
      <w:marRight w:val="0"/>
      <w:marTop w:val="0"/>
      <w:marBottom w:val="0"/>
      <w:divBdr>
        <w:top w:val="none" w:sz="0" w:space="0" w:color="auto"/>
        <w:left w:val="none" w:sz="0" w:space="0" w:color="auto"/>
        <w:bottom w:val="none" w:sz="0" w:space="0" w:color="auto"/>
        <w:right w:val="none" w:sz="0" w:space="0" w:color="auto"/>
      </w:divBdr>
    </w:div>
    <w:div w:id="315497769">
      <w:bodyDiv w:val="1"/>
      <w:marLeft w:val="0"/>
      <w:marRight w:val="0"/>
      <w:marTop w:val="0"/>
      <w:marBottom w:val="0"/>
      <w:divBdr>
        <w:top w:val="none" w:sz="0" w:space="0" w:color="auto"/>
        <w:left w:val="none" w:sz="0" w:space="0" w:color="auto"/>
        <w:bottom w:val="none" w:sz="0" w:space="0" w:color="auto"/>
        <w:right w:val="none" w:sz="0" w:space="0" w:color="auto"/>
      </w:divBdr>
    </w:div>
    <w:div w:id="333647916">
      <w:bodyDiv w:val="1"/>
      <w:marLeft w:val="0"/>
      <w:marRight w:val="0"/>
      <w:marTop w:val="0"/>
      <w:marBottom w:val="0"/>
      <w:divBdr>
        <w:top w:val="none" w:sz="0" w:space="0" w:color="auto"/>
        <w:left w:val="none" w:sz="0" w:space="0" w:color="auto"/>
        <w:bottom w:val="none" w:sz="0" w:space="0" w:color="auto"/>
        <w:right w:val="none" w:sz="0" w:space="0" w:color="auto"/>
      </w:divBdr>
    </w:div>
    <w:div w:id="390543408">
      <w:bodyDiv w:val="1"/>
      <w:marLeft w:val="0"/>
      <w:marRight w:val="0"/>
      <w:marTop w:val="0"/>
      <w:marBottom w:val="0"/>
      <w:divBdr>
        <w:top w:val="none" w:sz="0" w:space="0" w:color="auto"/>
        <w:left w:val="none" w:sz="0" w:space="0" w:color="auto"/>
        <w:bottom w:val="none" w:sz="0" w:space="0" w:color="auto"/>
        <w:right w:val="none" w:sz="0" w:space="0" w:color="auto"/>
      </w:divBdr>
    </w:div>
    <w:div w:id="436675336">
      <w:bodyDiv w:val="1"/>
      <w:marLeft w:val="0"/>
      <w:marRight w:val="0"/>
      <w:marTop w:val="0"/>
      <w:marBottom w:val="0"/>
      <w:divBdr>
        <w:top w:val="none" w:sz="0" w:space="0" w:color="auto"/>
        <w:left w:val="none" w:sz="0" w:space="0" w:color="auto"/>
        <w:bottom w:val="none" w:sz="0" w:space="0" w:color="auto"/>
        <w:right w:val="none" w:sz="0" w:space="0" w:color="auto"/>
      </w:divBdr>
    </w:div>
    <w:div w:id="450973338">
      <w:bodyDiv w:val="1"/>
      <w:marLeft w:val="0"/>
      <w:marRight w:val="0"/>
      <w:marTop w:val="0"/>
      <w:marBottom w:val="0"/>
      <w:divBdr>
        <w:top w:val="none" w:sz="0" w:space="0" w:color="auto"/>
        <w:left w:val="none" w:sz="0" w:space="0" w:color="auto"/>
        <w:bottom w:val="none" w:sz="0" w:space="0" w:color="auto"/>
        <w:right w:val="none" w:sz="0" w:space="0" w:color="auto"/>
      </w:divBdr>
    </w:div>
    <w:div w:id="464472101">
      <w:bodyDiv w:val="1"/>
      <w:marLeft w:val="0"/>
      <w:marRight w:val="0"/>
      <w:marTop w:val="0"/>
      <w:marBottom w:val="0"/>
      <w:divBdr>
        <w:top w:val="none" w:sz="0" w:space="0" w:color="auto"/>
        <w:left w:val="none" w:sz="0" w:space="0" w:color="auto"/>
        <w:bottom w:val="none" w:sz="0" w:space="0" w:color="auto"/>
        <w:right w:val="none" w:sz="0" w:space="0" w:color="auto"/>
      </w:divBdr>
    </w:div>
    <w:div w:id="484473820">
      <w:bodyDiv w:val="1"/>
      <w:marLeft w:val="0"/>
      <w:marRight w:val="0"/>
      <w:marTop w:val="0"/>
      <w:marBottom w:val="0"/>
      <w:divBdr>
        <w:top w:val="none" w:sz="0" w:space="0" w:color="auto"/>
        <w:left w:val="none" w:sz="0" w:space="0" w:color="auto"/>
        <w:bottom w:val="none" w:sz="0" w:space="0" w:color="auto"/>
        <w:right w:val="none" w:sz="0" w:space="0" w:color="auto"/>
      </w:divBdr>
    </w:div>
    <w:div w:id="484517672">
      <w:bodyDiv w:val="1"/>
      <w:marLeft w:val="0"/>
      <w:marRight w:val="0"/>
      <w:marTop w:val="0"/>
      <w:marBottom w:val="0"/>
      <w:divBdr>
        <w:top w:val="none" w:sz="0" w:space="0" w:color="auto"/>
        <w:left w:val="none" w:sz="0" w:space="0" w:color="auto"/>
        <w:bottom w:val="none" w:sz="0" w:space="0" w:color="auto"/>
        <w:right w:val="none" w:sz="0" w:space="0" w:color="auto"/>
      </w:divBdr>
    </w:div>
    <w:div w:id="502166633">
      <w:bodyDiv w:val="1"/>
      <w:marLeft w:val="0"/>
      <w:marRight w:val="0"/>
      <w:marTop w:val="0"/>
      <w:marBottom w:val="0"/>
      <w:divBdr>
        <w:top w:val="none" w:sz="0" w:space="0" w:color="auto"/>
        <w:left w:val="none" w:sz="0" w:space="0" w:color="auto"/>
        <w:bottom w:val="none" w:sz="0" w:space="0" w:color="auto"/>
        <w:right w:val="none" w:sz="0" w:space="0" w:color="auto"/>
      </w:divBdr>
    </w:div>
    <w:div w:id="538006691">
      <w:bodyDiv w:val="1"/>
      <w:marLeft w:val="0"/>
      <w:marRight w:val="0"/>
      <w:marTop w:val="0"/>
      <w:marBottom w:val="0"/>
      <w:divBdr>
        <w:top w:val="none" w:sz="0" w:space="0" w:color="auto"/>
        <w:left w:val="none" w:sz="0" w:space="0" w:color="auto"/>
        <w:bottom w:val="none" w:sz="0" w:space="0" w:color="auto"/>
        <w:right w:val="none" w:sz="0" w:space="0" w:color="auto"/>
      </w:divBdr>
    </w:div>
    <w:div w:id="541401008">
      <w:bodyDiv w:val="1"/>
      <w:marLeft w:val="0"/>
      <w:marRight w:val="0"/>
      <w:marTop w:val="0"/>
      <w:marBottom w:val="0"/>
      <w:divBdr>
        <w:top w:val="none" w:sz="0" w:space="0" w:color="auto"/>
        <w:left w:val="none" w:sz="0" w:space="0" w:color="auto"/>
        <w:bottom w:val="none" w:sz="0" w:space="0" w:color="auto"/>
        <w:right w:val="none" w:sz="0" w:space="0" w:color="auto"/>
      </w:divBdr>
    </w:div>
    <w:div w:id="549536239">
      <w:bodyDiv w:val="1"/>
      <w:marLeft w:val="0"/>
      <w:marRight w:val="0"/>
      <w:marTop w:val="0"/>
      <w:marBottom w:val="0"/>
      <w:divBdr>
        <w:top w:val="none" w:sz="0" w:space="0" w:color="auto"/>
        <w:left w:val="none" w:sz="0" w:space="0" w:color="auto"/>
        <w:bottom w:val="none" w:sz="0" w:space="0" w:color="auto"/>
        <w:right w:val="none" w:sz="0" w:space="0" w:color="auto"/>
      </w:divBdr>
    </w:div>
    <w:div w:id="647247680">
      <w:bodyDiv w:val="1"/>
      <w:marLeft w:val="0"/>
      <w:marRight w:val="0"/>
      <w:marTop w:val="0"/>
      <w:marBottom w:val="0"/>
      <w:divBdr>
        <w:top w:val="none" w:sz="0" w:space="0" w:color="auto"/>
        <w:left w:val="none" w:sz="0" w:space="0" w:color="auto"/>
        <w:bottom w:val="none" w:sz="0" w:space="0" w:color="auto"/>
        <w:right w:val="none" w:sz="0" w:space="0" w:color="auto"/>
      </w:divBdr>
    </w:div>
    <w:div w:id="713819598">
      <w:bodyDiv w:val="1"/>
      <w:marLeft w:val="0"/>
      <w:marRight w:val="0"/>
      <w:marTop w:val="0"/>
      <w:marBottom w:val="0"/>
      <w:divBdr>
        <w:top w:val="none" w:sz="0" w:space="0" w:color="auto"/>
        <w:left w:val="none" w:sz="0" w:space="0" w:color="auto"/>
        <w:bottom w:val="none" w:sz="0" w:space="0" w:color="auto"/>
        <w:right w:val="none" w:sz="0" w:space="0" w:color="auto"/>
      </w:divBdr>
    </w:div>
    <w:div w:id="756630483">
      <w:bodyDiv w:val="1"/>
      <w:marLeft w:val="0"/>
      <w:marRight w:val="0"/>
      <w:marTop w:val="0"/>
      <w:marBottom w:val="0"/>
      <w:divBdr>
        <w:top w:val="none" w:sz="0" w:space="0" w:color="auto"/>
        <w:left w:val="none" w:sz="0" w:space="0" w:color="auto"/>
        <w:bottom w:val="none" w:sz="0" w:space="0" w:color="auto"/>
        <w:right w:val="none" w:sz="0" w:space="0" w:color="auto"/>
      </w:divBdr>
    </w:div>
    <w:div w:id="757674314">
      <w:bodyDiv w:val="1"/>
      <w:marLeft w:val="0"/>
      <w:marRight w:val="0"/>
      <w:marTop w:val="0"/>
      <w:marBottom w:val="0"/>
      <w:divBdr>
        <w:top w:val="none" w:sz="0" w:space="0" w:color="auto"/>
        <w:left w:val="none" w:sz="0" w:space="0" w:color="auto"/>
        <w:bottom w:val="none" w:sz="0" w:space="0" w:color="auto"/>
        <w:right w:val="none" w:sz="0" w:space="0" w:color="auto"/>
      </w:divBdr>
    </w:div>
    <w:div w:id="840394386">
      <w:bodyDiv w:val="1"/>
      <w:marLeft w:val="0"/>
      <w:marRight w:val="0"/>
      <w:marTop w:val="0"/>
      <w:marBottom w:val="0"/>
      <w:divBdr>
        <w:top w:val="none" w:sz="0" w:space="0" w:color="auto"/>
        <w:left w:val="none" w:sz="0" w:space="0" w:color="auto"/>
        <w:bottom w:val="none" w:sz="0" w:space="0" w:color="auto"/>
        <w:right w:val="none" w:sz="0" w:space="0" w:color="auto"/>
      </w:divBdr>
    </w:div>
    <w:div w:id="865480129">
      <w:bodyDiv w:val="1"/>
      <w:marLeft w:val="0"/>
      <w:marRight w:val="0"/>
      <w:marTop w:val="0"/>
      <w:marBottom w:val="0"/>
      <w:divBdr>
        <w:top w:val="none" w:sz="0" w:space="0" w:color="auto"/>
        <w:left w:val="none" w:sz="0" w:space="0" w:color="auto"/>
        <w:bottom w:val="none" w:sz="0" w:space="0" w:color="auto"/>
        <w:right w:val="none" w:sz="0" w:space="0" w:color="auto"/>
      </w:divBdr>
    </w:div>
    <w:div w:id="881596789">
      <w:bodyDiv w:val="1"/>
      <w:marLeft w:val="0"/>
      <w:marRight w:val="0"/>
      <w:marTop w:val="0"/>
      <w:marBottom w:val="0"/>
      <w:divBdr>
        <w:top w:val="none" w:sz="0" w:space="0" w:color="auto"/>
        <w:left w:val="none" w:sz="0" w:space="0" w:color="auto"/>
        <w:bottom w:val="none" w:sz="0" w:space="0" w:color="auto"/>
        <w:right w:val="none" w:sz="0" w:space="0" w:color="auto"/>
      </w:divBdr>
    </w:div>
    <w:div w:id="911037430">
      <w:bodyDiv w:val="1"/>
      <w:marLeft w:val="0"/>
      <w:marRight w:val="0"/>
      <w:marTop w:val="0"/>
      <w:marBottom w:val="0"/>
      <w:divBdr>
        <w:top w:val="none" w:sz="0" w:space="0" w:color="auto"/>
        <w:left w:val="none" w:sz="0" w:space="0" w:color="auto"/>
        <w:bottom w:val="none" w:sz="0" w:space="0" w:color="auto"/>
        <w:right w:val="none" w:sz="0" w:space="0" w:color="auto"/>
      </w:divBdr>
    </w:div>
    <w:div w:id="916018823">
      <w:bodyDiv w:val="1"/>
      <w:marLeft w:val="0"/>
      <w:marRight w:val="0"/>
      <w:marTop w:val="0"/>
      <w:marBottom w:val="0"/>
      <w:divBdr>
        <w:top w:val="none" w:sz="0" w:space="0" w:color="auto"/>
        <w:left w:val="none" w:sz="0" w:space="0" w:color="auto"/>
        <w:bottom w:val="none" w:sz="0" w:space="0" w:color="auto"/>
        <w:right w:val="none" w:sz="0" w:space="0" w:color="auto"/>
      </w:divBdr>
    </w:div>
    <w:div w:id="971716365">
      <w:bodyDiv w:val="1"/>
      <w:marLeft w:val="0"/>
      <w:marRight w:val="0"/>
      <w:marTop w:val="0"/>
      <w:marBottom w:val="0"/>
      <w:divBdr>
        <w:top w:val="none" w:sz="0" w:space="0" w:color="auto"/>
        <w:left w:val="none" w:sz="0" w:space="0" w:color="auto"/>
        <w:bottom w:val="none" w:sz="0" w:space="0" w:color="auto"/>
        <w:right w:val="none" w:sz="0" w:space="0" w:color="auto"/>
      </w:divBdr>
    </w:div>
    <w:div w:id="973220000">
      <w:bodyDiv w:val="1"/>
      <w:marLeft w:val="0"/>
      <w:marRight w:val="0"/>
      <w:marTop w:val="0"/>
      <w:marBottom w:val="0"/>
      <w:divBdr>
        <w:top w:val="none" w:sz="0" w:space="0" w:color="auto"/>
        <w:left w:val="none" w:sz="0" w:space="0" w:color="auto"/>
        <w:bottom w:val="none" w:sz="0" w:space="0" w:color="auto"/>
        <w:right w:val="none" w:sz="0" w:space="0" w:color="auto"/>
      </w:divBdr>
    </w:div>
    <w:div w:id="997266947">
      <w:bodyDiv w:val="1"/>
      <w:marLeft w:val="0"/>
      <w:marRight w:val="0"/>
      <w:marTop w:val="0"/>
      <w:marBottom w:val="0"/>
      <w:divBdr>
        <w:top w:val="none" w:sz="0" w:space="0" w:color="auto"/>
        <w:left w:val="none" w:sz="0" w:space="0" w:color="auto"/>
        <w:bottom w:val="none" w:sz="0" w:space="0" w:color="auto"/>
        <w:right w:val="none" w:sz="0" w:space="0" w:color="auto"/>
      </w:divBdr>
    </w:div>
    <w:div w:id="998923192">
      <w:bodyDiv w:val="1"/>
      <w:marLeft w:val="0"/>
      <w:marRight w:val="0"/>
      <w:marTop w:val="0"/>
      <w:marBottom w:val="0"/>
      <w:divBdr>
        <w:top w:val="none" w:sz="0" w:space="0" w:color="auto"/>
        <w:left w:val="none" w:sz="0" w:space="0" w:color="auto"/>
        <w:bottom w:val="none" w:sz="0" w:space="0" w:color="auto"/>
        <w:right w:val="none" w:sz="0" w:space="0" w:color="auto"/>
      </w:divBdr>
    </w:div>
    <w:div w:id="1032420705">
      <w:bodyDiv w:val="1"/>
      <w:marLeft w:val="0"/>
      <w:marRight w:val="0"/>
      <w:marTop w:val="0"/>
      <w:marBottom w:val="0"/>
      <w:divBdr>
        <w:top w:val="none" w:sz="0" w:space="0" w:color="auto"/>
        <w:left w:val="none" w:sz="0" w:space="0" w:color="auto"/>
        <w:bottom w:val="none" w:sz="0" w:space="0" w:color="auto"/>
        <w:right w:val="none" w:sz="0" w:space="0" w:color="auto"/>
      </w:divBdr>
    </w:div>
    <w:div w:id="1047876430">
      <w:bodyDiv w:val="1"/>
      <w:marLeft w:val="0"/>
      <w:marRight w:val="0"/>
      <w:marTop w:val="0"/>
      <w:marBottom w:val="0"/>
      <w:divBdr>
        <w:top w:val="none" w:sz="0" w:space="0" w:color="auto"/>
        <w:left w:val="none" w:sz="0" w:space="0" w:color="auto"/>
        <w:bottom w:val="none" w:sz="0" w:space="0" w:color="auto"/>
        <w:right w:val="none" w:sz="0" w:space="0" w:color="auto"/>
      </w:divBdr>
    </w:div>
    <w:div w:id="1089740738">
      <w:bodyDiv w:val="1"/>
      <w:marLeft w:val="0"/>
      <w:marRight w:val="0"/>
      <w:marTop w:val="0"/>
      <w:marBottom w:val="0"/>
      <w:divBdr>
        <w:top w:val="none" w:sz="0" w:space="0" w:color="auto"/>
        <w:left w:val="none" w:sz="0" w:space="0" w:color="auto"/>
        <w:bottom w:val="none" w:sz="0" w:space="0" w:color="auto"/>
        <w:right w:val="none" w:sz="0" w:space="0" w:color="auto"/>
      </w:divBdr>
    </w:div>
    <w:div w:id="1100178469">
      <w:bodyDiv w:val="1"/>
      <w:marLeft w:val="0"/>
      <w:marRight w:val="0"/>
      <w:marTop w:val="0"/>
      <w:marBottom w:val="0"/>
      <w:divBdr>
        <w:top w:val="none" w:sz="0" w:space="0" w:color="auto"/>
        <w:left w:val="none" w:sz="0" w:space="0" w:color="auto"/>
        <w:bottom w:val="none" w:sz="0" w:space="0" w:color="auto"/>
        <w:right w:val="none" w:sz="0" w:space="0" w:color="auto"/>
      </w:divBdr>
    </w:div>
    <w:div w:id="1122042224">
      <w:bodyDiv w:val="1"/>
      <w:marLeft w:val="0"/>
      <w:marRight w:val="0"/>
      <w:marTop w:val="0"/>
      <w:marBottom w:val="0"/>
      <w:divBdr>
        <w:top w:val="none" w:sz="0" w:space="0" w:color="auto"/>
        <w:left w:val="none" w:sz="0" w:space="0" w:color="auto"/>
        <w:bottom w:val="none" w:sz="0" w:space="0" w:color="auto"/>
        <w:right w:val="none" w:sz="0" w:space="0" w:color="auto"/>
      </w:divBdr>
    </w:div>
    <w:div w:id="1124420846">
      <w:bodyDiv w:val="1"/>
      <w:marLeft w:val="0"/>
      <w:marRight w:val="0"/>
      <w:marTop w:val="0"/>
      <w:marBottom w:val="0"/>
      <w:divBdr>
        <w:top w:val="none" w:sz="0" w:space="0" w:color="auto"/>
        <w:left w:val="none" w:sz="0" w:space="0" w:color="auto"/>
        <w:bottom w:val="none" w:sz="0" w:space="0" w:color="auto"/>
        <w:right w:val="none" w:sz="0" w:space="0" w:color="auto"/>
      </w:divBdr>
    </w:div>
    <w:div w:id="1158576078">
      <w:bodyDiv w:val="1"/>
      <w:marLeft w:val="0"/>
      <w:marRight w:val="0"/>
      <w:marTop w:val="0"/>
      <w:marBottom w:val="0"/>
      <w:divBdr>
        <w:top w:val="none" w:sz="0" w:space="0" w:color="auto"/>
        <w:left w:val="none" w:sz="0" w:space="0" w:color="auto"/>
        <w:bottom w:val="none" w:sz="0" w:space="0" w:color="auto"/>
        <w:right w:val="none" w:sz="0" w:space="0" w:color="auto"/>
      </w:divBdr>
    </w:div>
    <w:div w:id="1172337974">
      <w:bodyDiv w:val="1"/>
      <w:marLeft w:val="0"/>
      <w:marRight w:val="0"/>
      <w:marTop w:val="0"/>
      <w:marBottom w:val="0"/>
      <w:divBdr>
        <w:top w:val="none" w:sz="0" w:space="0" w:color="auto"/>
        <w:left w:val="none" w:sz="0" w:space="0" w:color="auto"/>
        <w:bottom w:val="none" w:sz="0" w:space="0" w:color="auto"/>
        <w:right w:val="none" w:sz="0" w:space="0" w:color="auto"/>
      </w:divBdr>
    </w:div>
    <w:div w:id="1223713614">
      <w:bodyDiv w:val="1"/>
      <w:marLeft w:val="0"/>
      <w:marRight w:val="0"/>
      <w:marTop w:val="0"/>
      <w:marBottom w:val="0"/>
      <w:divBdr>
        <w:top w:val="none" w:sz="0" w:space="0" w:color="auto"/>
        <w:left w:val="none" w:sz="0" w:space="0" w:color="auto"/>
        <w:bottom w:val="none" w:sz="0" w:space="0" w:color="auto"/>
        <w:right w:val="none" w:sz="0" w:space="0" w:color="auto"/>
      </w:divBdr>
    </w:div>
    <w:div w:id="1355156596">
      <w:bodyDiv w:val="1"/>
      <w:marLeft w:val="0"/>
      <w:marRight w:val="0"/>
      <w:marTop w:val="0"/>
      <w:marBottom w:val="0"/>
      <w:divBdr>
        <w:top w:val="none" w:sz="0" w:space="0" w:color="auto"/>
        <w:left w:val="none" w:sz="0" w:space="0" w:color="auto"/>
        <w:bottom w:val="none" w:sz="0" w:space="0" w:color="auto"/>
        <w:right w:val="none" w:sz="0" w:space="0" w:color="auto"/>
      </w:divBdr>
    </w:div>
    <w:div w:id="1392269617">
      <w:bodyDiv w:val="1"/>
      <w:marLeft w:val="0"/>
      <w:marRight w:val="0"/>
      <w:marTop w:val="0"/>
      <w:marBottom w:val="0"/>
      <w:divBdr>
        <w:top w:val="none" w:sz="0" w:space="0" w:color="auto"/>
        <w:left w:val="none" w:sz="0" w:space="0" w:color="auto"/>
        <w:bottom w:val="none" w:sz="0" w:space="0" w:color="auto"/>
        <w:right w:val="none" w:sz="0" w:space="0" w:color="auto"/>
      </w:divBdr>
    </w:div>
    <w:div w:id="1406494636">
      <w:bodyDiv w:val="1"/>
      <w:marLeft w:val="0"/>
      <w:marRight w:val="0"/>
      <w:marTop w:val="0"/>
      <w:marBottom w:val="0"/>
      <w:divBdr>
        <w:top w:val="none" w:sz="0" w:space="0" w:color="auto"/>
        <w:left w:val="none" w:sz="0" w:space="0" w:color="auto"/>
        <w:bottom w:val="none" w:sz="0" w:space="0" w:color="auto"/>
        <w:right w:val="none" w:sz="0" w:space="0" w:color="auto"/>
      </w:divBdr>
    </w:div>
    <w:div w:id="1407218732">
      <w:bodyDiv w:val="1"/>
      <w:marLeft w:val="0"/>
      <w:marRight w:val="0"/>
      <w:marTop w:val="0"/>
      <w:marBottom w:val="0"/>
      <w:divBdr>
        <w:top w:val="none" w:sz="0" w:space="0" w:color="auto"/>
        <w:left w:val="none" w:sz="0" w:space="0" w:color="auto"/>
        <w:bottom w:val="none" w:sz="0" w:space="0" w:color="auto"/>
        <w:right w:val="none" w:sz="0" w:space="0" w:color="auto"/>
      </w:divBdr>
    </w:div>
    <w:div w:id="1435858899">
      <w:bodyDiv w:val="1"/>
      <w:marLeft w:val="0"/>
      <w:marRight w:val="0"/>
      <w:marTop w:val="0"/>
      <w:marBottom w:val="0"/>
      <w:divBdr>
        <w:top w:val="none" w:sz="0" w:space="0" w:color="auto"/>
        <w:left w:val="none" w:sz="0" w:space="0" w:color="auto"/>
        <w:bottom w:val="none" w:sz="0" w:space="0" w:color="auto"/>
        <w:right w:val="none" w:sz="0" w:space="0" w:color="auto"/>
      </w:divBdr>
    </w:div>
    <w:div w:id="1442873098">
      <w:bodyDiv w:val="1"/>
      <w:marLeft w:val="0"/>
      <w:marRight w:val="0"/>
      <w:marTop w:val="0"/>
      <w:marBottom w:val="0"/>
      <w:divBdr>
        <w:top w:val="none" w:sz="0" w:space="0" w:color="auto"/>
        <w:left w:val="none" w:sz="0" w:space="0" w:color="auto"/>
        <w:bottom w:val="none" w:sz="0" w:space="0" w:color="auto"/>
        <w:right w:val="none" w:sz="0" w:space="0" w:color="auto"/>
      </w:divBdr>
    </w:div>
    <w:div w:id="1448543870">
      <w:bodyDiv w:val="1"/>
      <w:marLeft w:val="0"/>
      <w:marRight w:val="0"/>
      <w:marTop w:val="0"/>
      <w:marBottom w:val="0"/>
      <w:divBdr>
        <w:top w:val="none" w:sz="0" w:space="0" w:color="auto"/>
        <w:left w:val="none" w:sz="0" w:space="0" w:color="auto"/>
        <w:bottom w:val="none" w:sz="0" w:space="0" w:color="auto"/>
        <w:right w:val="none" w:sz="0" w:space="0" w:color="auto"/>
      </w:divBdr>
    </w:div>
    <w:div w:id="1462109788">
      <w:bodyDiv w:val="1"/>
      <w:marLeft w:val="0"/>
      <w:marRight w:val="0"/>
      <w:marTop w:val="0"/>
      <w:marBottom w:val="0"/>
      <w:divBdr>
        <w:top w:val="none" w:sz="0" w:space="0" w:color="auto"/>
        <w:left w:val="none" w:sz="0" w:space="0" w:color="auto"/>
        <w:bottom w:val="none" w:sz="0" w:space="0" w:color="auto"/>
        <w:right w:val="none" w:sz="0" w:space="0" w:color="auto"/>
      </w:divBdr>
    </w:div>
    <w:div w:id="1463571942">
      <w:bodyDiv w:val="1"/>
      <w:marLeft w:val="0"/>
      <w:marRight w:val="0"/>
      <w:marTop w:val="0"/>
      <w:marBottom w:val="0"/>
      <w:divBdr>
        <w:top w:val="none" w:sz="0" w:space="0" w:color="auto"/>
        <w:left w:val="none" w:sz="0" w:space="0" w:color="auto"/>
        <w:bottom w:val="none" w:sz="0" w:space="0" w:color="auto"/>
        <w:right w:val="none" w:sz="0" w:space="0" w:color="auto"/>
      </w:divBdr>
    </w:div>
    <w:div w:id="1466971668">
      <w:bodyDiv w:val="1"/>
      <w:marLeft w:val="0"/>
      <w:marRight w:val="0"/>
      <w:marTop w:val="0"/>
      <w:marBottom w:val="0"/>
      <w:divBdr>
        <w:top w:val="none" w:sz="0" w:space="0" w:color="auto"/>
        <w:left w:val="none" w:sz="0" w:space="0" w:color="auto"/>
        <w:bottom w:val="none" w:sz="0" w:space="0" w:color="auto"/>
        <w:right w:val="none" w:sz="0" w:space="0" w:color="auto"/>
      </w:divBdr>
    </w:div>
    <w:div w:id="1520654370">
      <w:bodyDiv w:val="1"/>
      <w:marLeft w:val="0"/>
      <w:marRight w:val="0"/>
      <w:marTop w:val="0"/>
      <w:marBottom w:val="0"/>
      <w:divBdr>
        <w:top w:val="none" w:sz="0" w:space="0" w:color="auto"/>
        <w:left w:val="none" w:sz="0" w:space="0" w:color="auto"/>
        <w:bottom w:val="none" w:sz="0" w:space="0" w:color="auto"/>
        <w:right w:val="none" w:sz="0" w:space="0" w:color="auto"/>
      </w:divBdr>
    </w:div>
    <w:div w:id="1530559757">
      <w:bodyDiv w:val="1"/>
      <w:marLeft w:val="0"/>
      <w:marRight w:val="0"/>
      <w:marTop w:val="0"/>
      <w:marBottom w:val="0"/>
      <w:divBdr>
        <w:top w:val="none" w:sz="0" w:space="0" w:color="auto"/>
        <w:left w:val="none" w:sz="0" w:space="0" w:color="auto"/>
        <w:bottom w:val="none" w:sz="0" w:space="0" w:color="auto"/>
        <w:right w:val="none" w:sz="0" w:space="0" w:color="auto"/>
      </w:divBdr>
    </w:div>
    <w:div w:id="1583567365">
      <w:bodyDiv w:val="1"/>
      <w:marLeft w:val="0"/>
      <w:marRight w:val="0"/>
      <w:marTop w:val="0"/>
      <w:marBottom w:val="0"/>
      <w:divBdr>
        <w:top w:val="none" w:sz="0" w:space="0" w:color="auto"/>
        <w:left w:val="none" w:sz="0" w:space="0" w:color="auto"/>
        <w:bottom w:val="none" w:sz="0" w:space="0" w:color="auto"/>
        <w:right w:val="none" w:sz="0" w:space="0" w:color="auto"/>
      </w:divBdr>
    </w:div>
    <w:div w:id="1584559902">
      <w:bodyDiv w:val="1"/>
      <w:marLeft w:val="0"/>
      <w:marRight w:val="0"/>
      <w:marTop w:val="0"/>
      <w:marBottom w:val="0"/>
      <w:divBdr>
        <w:top w:val="none" w:sz="0" w:space="0" w:color="auto"/>
        <w:left w:val="none" w:sz="0" w:space="0" w:color="auto"/>
        <w:bottom w:val="none" w:sz="0" w:space="0" w:color="auto"/>
        <w:right w:val="none" w:sz="0" w:space="0" w:color="auto"/>
      </w:divBdr>
    </w:div>
    <w:div w:id="1610964569">
      <w:bodyDiv w:val="1"/>
      <w:marLeft w:val="0"/>
      <w:marRight w:val="0"/>
      <w:marTop w:val="0"/>
      <w:marBottom w:val="0"/>
      <w:divBdr>
        <w:top w:val="none" w:sz="0" w:space="0" w:color="auto"/>
        <w:left w:val="none" w:sz="0" w:space="0" w:color="auto"/>
        <w:bottom w:val="none" w:sz="0" w:space="0" w:color="auto"/>
        <w:right w:val="none" w:sz="0" w:space="0" w:color="auto"/>
      </w:divBdr>
    </w:div>
    <w:div w:id="1634602586">
      <w:bodyDiv w:val="1"/>
      <w:marLeft w:val="0"/>
      <w:marRight w:val="0"/>
      <w:marTop w:val="0"/>
      <w:marBottom w:val="0"/>
      <w:divBdr>
        <w:top w:val="none" w:sz="0" w:space="0" w:color="auto"/>
        <w:left w:val="none" w:sz="0" w:space="0" w:color="auto"/>
        <w:bottom w:val="none" w:sz="0" w:space="0" w:color="auto"/>
        <w:right w:val="none" w:sz="0" w:space="0" w:color="auto"/>
      </w:divBdr>
    </w:div>
    <w:div w:id="1638535777">
      <w:bodyDiv w:val="1"/>
      <w:marLeft w:val="0"/>
      <w:marRight w:val="0"/>
      <w:marTop w:val="0"/>
      <w:marBottom w:val="0"/>
      <w:divBdr>
        <w:top w:val="none" w:sz="0" w:space="0" w:color="auto"/>
        <w:left w:val="none" w:sz="0" w:space="0" w:color="auto"/>
        <w:bottom w:val="none" w:sz="0" w:space="0" w:color="auto"/>
        <w:right w:val="none" w:sz="0" w:space="0" w:color="auto"/>
      </w:divBdr>
    </w:div>
    <w:div w:id="1655797371">
      <w:bodyDiv w:val="1"/>
      <w:marLeft w:val="0"/>
      <w:marRight w:val="0"/>
      <w:marTop w:val="0"/>
      <w:marBottom w:val="0"/>
      <w:divBdr>
        <w:top w:val="none" w:sz="0" w:space="0" w:color="auto"/>
        <w:left w:val="none" w:sz="0" w:space="0" w:color="auto"/>
        <w:bottom w:val="none" w:sz="0" w:space="0" w:color="auto"/>
        <w:right w:val="none" w:sz="0" w:space="0" w:color="auto"/>
      </w:divBdr>
    </w:div>
    <w:div w:id="1695039047">
      <w:bodyDiv w:val="1"/>
      <w:marLeft w:val="0"/>
      <w:marRight w:val="0"/>
      <w:marTop w:val="0"/>
      <w:marBottom w:val="0"/>
      <w:divBdr>
        <w:top w:val="none" w:sz="0" w:space="0" w:color="auto"/>
        <w:left w:val="none" w:sz="0" w:space="0" w:color="auto"/>
        <w:bottom w:val="none" w:sz="0" w:space="0" w:color="auto"/>
        <w:right w:val="none" w:sz="0" w:space="0" w:color="auto"/>
      </w:divBdr>
    </w:div>
    <w:div w:id="1705861341">
      <w:bodyDiv w:val="1"/>
      <w:marLeft w:val="0"/>
      <w:marRight w:val="0"/>
      <w:marTop w:val="0"/>
      <w:marBottom w:val="0"/>
      <w:divBdr>
        <w:top w:val="none" w:sz="0" w:space="0" w:color="auto"/>
        <w:left w:val="none" w:sz="0" w:space="0" w:color="auto"/>
        <w:bottom w:val="none" w:sz="0" w:space="0" w:color="auto"/>
        <w:right w:val="none" w:sz="0" w:space="0" w:color="auto"/>
      </w:divBdr>
    </w:div>
    <w:div w:id="1736389582">
      <w:bodyDiv w:val="1"/>
      <w:marLeft w:val="0"/>
      <w:marRight w:val="0"/>
      <w:marTop w:val="0"/>
      <w:marBottom w:val="0"/>
      <w:divBdr>
        <w:top w:val="none" w:sz="0" w:space="0" w:color="auto"/>
        <w:left w:val="none" w:sz="0" w:space="0" w:color="auto"/>
        <w:bottom w:val="none" w:sz="0" w:space="0" w:color="auto"/>
        <w:right w:val="none" w:sz="0" w:space="0" w:color="auto"/>
      </w:divBdr>
    </w:div>
    <w:div w:id="1749762060">
      <w:bodyDiv w:val="1"/>
      <w:marLeft w:val="0"/>
      <w:marRight w:val="0"/>
      <w:marTop w:val="0"/>
      <w:marBottom w:val="0"/>
      <w:divBdr>
        <w:top w:val="none" w:sz="0" w:space="0" w:color="auto"/>
        <w:left w:val="none" w:sz="0" w:space="0" w:color="auto"/>
        <w:bottom w:val="none" w:sz="0" w:space="0" w:color="auto"/>
        <w:right w:val="none" w:sz="0" w:space="0" w:color="auto"/>
      </w:divBdr>
    </w:div>
    <w:div w:id="1775204783">
      <w:bodyDiv w:val="1"/>
      <w:marLeft w:val="0"/>
      <w:marRight w:val="0"/>
      <w:marTop w:val="0"/>
      <w:marBottom w:val="0"/>
      <w:divBdr>
        <w:top w:val="none" w:sz="0" w:space="0" w:color="auto"/>
        <w:left w:val="none" w:sz="0" w:space="0" w:color="auto"/>
        <w:bottom w:val="none" w:sz="0" w:space="0" w:color="auto"/>
        <w:right w:val="none" w:sz="0" w:space="0" w:color="auto"/>
      </w:divBdr>
    </w:div>
    <w:div w:id="1783843471">
      <w:bodyDiv w:val="1"/>
      <w:marLeft w:val="0"/>
      <w:marRight w:val="0"/>
      <w:marTop w:val="0"/>
      <w:marBottom w:val="0"/>
      <w:divBdr>
        <w:top w:val="none" w:sz="0" w:space="0" w:color="auto"/>
        <w:left w:val="none" w:sz="0" w:space="0" w:color="auto"/>
        <w:bottom w:val="none" w:sz="0" w:space="0" w:color="auto"/>
        <w:right w:val="none" w:sz="0" w:space="0" w:color="auto"/>
      </w:divBdr>
    </w:div>
    <w:div w:id="1789161212">
      <w:bodyDiv w:val="1"/>
      <w:marLeft w:val="0"/>
      <w:marRight w:val="0"/>
      <w:marTop w:val="0"/>
      <w:marBottom w:val="0"/>
      <w:divBdr>
        <w:top w:val="none" w:sz="0" w:space="0" w:color="auto"/>
        <w:left w:val="none" w:sz="0" w:space="0" w:color="auto"/>
        <w:bottom w:val="none" w:sz="0" w:space="0" w:color="auto"/>
        <w:right w:val="none" w:sz="0" w:space="0" w:color="auto"/>
      </w:divBdr>
    </w:div>
    <w:div w:id="1801461381">
      <w:bodyDiv w:val="1"/>
      <w:marLeft w:val="0"/>
      <w:marRight w:val="0"/>
      <w:marTop w:val="0"/>
      <w:marBottom w:val="0"/>
      <w:divBdr>
        <w:top w:val="none" w:sz="0" w:space="0" w:color="auto"/>
        <w:left w:val="none" w:sz="0" w:space="0" w:color="auto"/>
        <w:bottom w:val="none" w:sz="0" w:space="0" w:color="auto"/>
        <w:right w:val="none" w:sz="0" w:space="0" w:color="auto"/>
      </w:divBdr>
    </w:div>
    <w:div w:id="1884830496">
      <w:bodyDiv w:val="1"/>
      <w:marLeft w:val="0"/>
      <w:marRight w:val="0"/>
      <w:marTop w:val="0"/>
      <w:marBottom w:val="0"/>
      <w:divBdr>
        <w:top w:val="none" w:sz="0" w:space="0" w:color="auto"/>
        <w:left w:val="none" w:sz="0" w:space="0" w:color="auto"/>
        <w:bottom w:val="none" w:sz="0" w:space="0" w:color="auto"/>
        <w:right w:val="none" w:sz="0" w:space="0" w:color="auto"/>
      </w:divBdr>
    </w:div>
    <w:div w:id="1894849538">
      <w:bodyDiv w:val="1"/>
      <w:marLeft w:val="0"/>
      <w:marRight w:val="0"/>
      <w:marTop w:val="0"/>
      <w:marBottom w:val="0"/>
      <w:divBdr>
        <w:top w:val="none" w:sz="0" w:space="0" w:color="auto"/>
        <w:left w:val="none" w:sz="0" w:space="0" w:color="auto"/>
        <w:bottom w:val="none" w:sz="0" w:space="0" w:color="auto"/>
        <w:right w:val="none" w:sz="0" w:space="0" w:color="auto"/>
      </w:divBdr>
    </w:div>
    <w:div w:id="1897231426">
      <w:bodyDiv w:val="1"/>
      <w:marLeft w:val="0"/>
      <w:marRight w:val="0"/>
      <w:marTop w:val="0"/>
      <w:marBottom w:val="0"/>
      <w:divBdr>
        <w:top w:val="none" w:sz="0" w:space="0" w:color="auto"/>
        <w:left w:val="none" w:sz="0" w:space="0" w:color="auto"/>
        <w:bottom w:val="none" w:sz="0" w:space="0" w:color="auto"/>
        <w:right w:val="none" w:sz="0" w:space="0" w:color="auto"/>
      </w:divBdr>
    </w:div>
    <w:div w:id="1911577426">
      <w:bodyDiv w:val="1"/>
      <w:marLeft w:val="0"/>
      <w:marRight w:val="0"/>
      <w:marTop w:val="0"/>
      <w:marBottom w:val="0"/>
      <w:divBdr>
        <w:top w:val="none" w:sz="0" w:space="0" w:color="auto"/>
        <w:left w:val="none" w:sz="0" w:space="0" w:color="auto"/>
        <w:bottom w:val="none" w:sz="0" w:space="0" w:color="auto"/>
        <w:right w:val="none" w:sz="0" w:space="0" w:color="auto"/>
      </w:divBdr>
    </w:div>
    <w:div w:id="1911888435">
      <w:bodyDiv w:val="1"/>
      <w:marLeft w:val="0"/>
      <w:marRight w:val="0"/>
      <w:marTop w:val="0"/>
      <w:marBottom w:val="0"/>
      <w:divBdr>
        <w:top w:val="none" w:sz="0" w:space="0" w:color="auto"/>
        <w:left w:val="none" w:sz="0" w:space="0" w:color="auto"/>
        <w:bottom w:val="none" w:sz="0" w:space="0" w:color="auto"/>
        <w:right w:val="none" w:sz="0" w:space="0" w:color="auto"/>
      </w:divBdr>
    </w:div>
    <w:div w:id="1930192713">
      <w:bodyDiv w:val="1"/>
      <w:marLeft w:val="0"/>
      <w:marRight w:val="0"/>
      <w:marTop w:val="0"/>
      <w:marBottom w:val="0"/>
      <w:divBdr>
        <w:top w:val="none" w:sz="0" w:space="0" w:color="auto"/>
        <w:left w:val="none" w:sz="0" w:space="0" w:color="auto"/>
        <w:bottom w:val="none" w:sz="0" w:space="0" w:color="auto"/>
        <w:right w:val="none" w:sz="0" w:space="0" w:color="auto"/>
      </w:divBdr>
    </w:div>
    <w:div w:id="1930457533">
      <w:bodyDiv w:val="1"/>
      <w:marLeft w:val="0"/>
      <w:marRight w:val="0"/>
      <w:marTop w:val="0"/>
      <w:marBottom w:val="0"/>
      <w:divBdr>
        <w:top w:val="none" w:sz="0" w:space="0" w:color="auto"/>
        <w:left w:val="none" w:sz="0" w:space="0" w:color="auto"/>
        <w:bottom w:val="none" w:sz="0" w:space="0" w:color="auto"/>
        <w:right w:val="none" w:sz="0" w:space="0" w:color="auto"/>
      </w:divBdr>
    </w:div>
    <w:div w:id="1997298800">
      <w:bodyDiv w:val="1"/>
      <w:marLeft w:val="0"/>
      <w:marRight w:val="0"/>
      <w:marTop w:val="0"/>
      <w:marBottom w:val="0"/>
      <w:divBdr>
        <w:top w:val="none" w:sz="0" w:space="0" w:color="auto"/>
        <w:left w:val="none" w:sz="0" w:space="0" w:color="auto"/>
        <w:bottom w:val="none" w:sz="0" w:space="0" w:color="auto"/>
        <w:right w:val="none" w:sz="0" w:space="0" w:color="auto"/>
      </w:divBdr>
    </w:div>
    <w:div w:id="2022471608">
      <w:bodyDiv w:val="1"/>
      <w:marLeft w:val="0"/>
      <w:marRight w:val="0"/>
      <w:marTop w:val="0"/>
      <w:marBottom w:val="0"/>
      <w:divBdr>
        <w:top w:val="none" w:sz="0" w:space="0" w:color="auto"/>
        <w:left w:val="none" w:sz="0" w:space="0" w:color="auto"/>
        <w:bottom w:val="none" w:sz="0" w:space="0" w:color="auto"/>
        <w:right w:val="none" w:sz="0" w:space="0" w:color="auto"/>
      </w:divBdr>
    </w:div>
    <w:div w:id="2023628261">
      <w:bodyDiv w:val="1"/>
      <w:marLeft w:val="0"/>
      <w:marRight w:val="0"/>
      <w:marTop w:val="0"/>
      <w:marBottom w:val="0"/>
      <w:divBdr>
        <w:top w:val="none" w:sz="0" w:space="0" w:color="auto"/>
        <w:left w:val="none" w:sz="0" w:space="0" w:color="auto"/>
        <w:bottom w:val="none" w:sz="0" w:space="0" w:color="auto"/>
        <w:right w:val="none" w:sz="0" w:space="0" w:color="auto"/>
      </w:divBdr>
    </w:div>
    <w:div w:id="2029522509">
      <w:bodyDiv w:val="1"/>
      <w:marLeft w:val="0"/>
      <w:marRight w:val="0"/>
      <w:marTop w:val="0"/>
      <w:marBottom w:val="0"/>
      <w:divBdr>
        <w:top w:val="none" w:sz="0" w:space="0" w:color="auto"/>
        <w:left w:val="none" w:sz="0" w:space="0" w:color="auto"/>
        <w:bottom w:val="none" w:sz="0" w:space="0" w:color="auto"/>
        <w:right w:val="none" w:sz="0" w:space="0" w:color="auto"/>
      </w:divBdr>
    </w:div>
    <w:div w:id="2038892476">
      <w:bodyDiv w:val="1"/>
      <w:marLeft w:val="0"/>
      <w:marRight w:val="0"/>
      <w:marTop w:val="0"/>
      <w:marBottom w:val="0"/>
      <w:divBdr>
        <w:top w:val="none" w:sz="0" w:space="0" w:color="auto"/>
        <w:left w:val="none" w:sz="0" w:space="0" w:color="auto"/>
        <w:bottom w:val="none" w:sz="0" w:space="0" w:color="auto"/>
        <w:right w:val="none" w:sz="0" w:space="0" w:color="auto"/>
      </w:divBdr>
    </w:div>
    <w:div w:id="2128890051">
      <w:bodyDiv w:val="1"/>
      <w:marLeft w:val="0"/>
      <w:marRight w:val="0"/>
      <w:marTop w:val="0"/>
      <w:marBottom w:val="0"/>
      <w:divBdr>
        <w:top w:val="none" w:sz="0" w:space="0" w:color="auto"/>
        <w:left w:val="none" w:sz="0" w:space="0" w:color="auto"/>
        <w:bottom w:val="none" w:sz="0" w:space="0" w:color="auto"/>
        <w:right w:val="none" w:sz="0" w:space="0" w:color="auto"/>
      </w:divBdr>
    </w:div>
    <w:div w:id="214612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vlex.com.pe/vid/codigo-adolescentes-42815278?_ga=2.38463907.1201314522.1557638946-1645636112.155763894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Álv13</b:Tag>
    <b:SourceType>ElectronicSource</b:SourceType>
    <b:Guid>{2BE98744-85EF-4847-A5BF-6579EEB1D02A}</b:Guid>
    <b:Title>MALTRATO INFANTIL Y VIOLENCIA FAMILIAR</b:Title>
    <b:Year>2013</b:Year>
    <b:URL>https://archivos.juridicas.unam.mx/www/bjv/libros/8/3582/4.pdf</b:URL>
    <b:Author>
      <b:Author>
        <b:NameList>
          <b:Person>
            <b:Last>Álvarez de Lara</b:Last>
            <b:Middle>María</b:Middle>
            <b:First>Rosa </b:First>
          </b:Person>
        </b:NameList>
      </b:Author>
    </b:Author>
    <b:City>México</b:City>
    <b:Publisher>Universidad Nacional Autónoma de México Instituto de Investigaciones Jurídicas</b:Publisher>
    <b:RefOrder>2</b:RefOrder>
  </b:Source>
  <b:Source>
    <b:Tag>Cas97</b:Tag>
    <b:SourceType>Book</b:SourceType>
    <b:Guid>{1AB8A3D4-124A-47BD-A56B-7674A0DDBF48}</b:Guid>
    <b:Title>Niños Maltratados</b:Title>
    <b:City>Madrid</b:City>
    <b:Year>1997</b:Year>
    <b:Publisher>Ediciones Díaz Santos S.A</b:Publisher>
    <b:Author>
      <b:Author>
        <b:NameList>
          <b:Person>
            <b:Last>Casado Flores</b:Last>
            <b:First>Juan</b:First>
          </b:Person>
          <b:Person>
            <b:Last>Díaz Huertas</b:Last>
            <b:Middle>A</b:Middle>
            <b:First>José </b:First>
          </b:Person>
          <b:Person>
            <b:Last>Martínez Gonzáles</b:Last>
            <b:First>Carmen</b:First>
          </b:Person>
        </b:NameList>
      </b:Author>
    </b:Author>
    <b:RefOrder>16</b:RefOrder>
  </b:Source>
  <b:Source xmlns:b="http://schemas.openxmlformats.org/officeDocument/2006/bibliography">
    <b:Tag>Álv11</b:Tag>
    <b:SourceType>ElectronicSource</b:SourceType>
    <b:Guid>{6D5E7FAF-E4CC-4B7B-B5E9-0850CA90C0B8}</b:Guid>
    <b:Title>El concepto de la niñez en la conveción sobre los derechos del niño y en la legislación Mexicana</b:Title>
    <b:Year>2011</b:Year>
    <b:URL>https://archivos.juridicas.unam.mx/www/bjv/libros/7/3011/4.pdf</b:URL>
    <b:City>México</b:City>
    <b:Author>
      <b:Author>
        <b:NameList>
          <b:Person>
            <b:Last>Álvarez de Lara</b:Last>
            <b:Middle>María</b:Middle>
            <b:First>Rosa </b:First>
          </b:Person>
        </b:NameList>
      </b:Author>
    </b:Author>
    <b:RefOrder>17</b:RefOrder>
  </b:Source>
  <b:Source>
    <b:Tag>Fed11</b:Tag>
    <b:SourceType>DocumentFromInternetSite</b:SourceType>
    <b:Guid>{21A23CBB-A5AF-4C11-9C40-929473626B21}</b:Guid>
    <b:Title>Detección y notificación de casos de maltrato infantil: Guía para la Ciudadanía</b:Title>
    <b:Year>2011</b:Year>
    <b:City>Sevilla</b:City>
    <b:URL>http://www.fapmi.es/imagenes/subsecciones1/SOIC_Guia%20Ciudadano_Maquetada_30-03-11.pdf</b:URL>
    <b:Author>
      <b:Author>
        <b:NameList>
          <b:Person>
            <b:Last>FAPMI</b:Last>
          </b:Person>
        </b:NameList>
      </b:Author>
    </b:Author>
    <b:Month>Marzo</b:Month>
    <b:Day>20</b:Day>
    <b:RefOrder>3</b:RefOrder>
  </b:Source>
  <b:Source>
    <b:Tag>Oba10</b:Tag>
    <b:SourceType>Report</b:SourceType>
    <b:Guid>{7B7A99BA-F17E-48FA-B376-D292C9604553}</b:Guid>
    <b:Title>Causas y consecuencias del maltrato infantil de los casos que se receptan en el Centro de Diagnóstico y Orientación Psicopedagógico</b:Title>
    <b:Year>2010</b:Year>
    <b:Publisher>Universidad de Cuenca. Facultad de Jurisprudencia, ciencias Políticas y Sociales Escuela de Trabajo Social</b:Publisher>
    <b:City>Ecuador</b:City>
    <b:ThesisType>Tesina previa para la obtención del título de Lincenciada en Trabajo Social</b:ThesisType>
    <b:Author>
      <b:Author>
        <b:NameList>
          <b:Person>
            <b:Last>Obaco Sarango</b:Last>
            <b:First>Merci</b:First>
          </b:Person>
        </b:NameList>
      </b:Author>
    </b:Author>
    <b:RefOrder>5</b:RefOrder>
  </b:Source>
  <b:Source>
    <b:Tag>Del03</b:Tag>
    <b:SourceType>JournalArticle</b:SourceType>
    <b:Guid>{E4A7615E-3291-4875-94B6-3645D853D758}</b:Guid>
    <b:Title>Historia de Agresión a los niños</b:Title>
    <b:Year>2003</b:Year>
    <b:Month>Julio - Agosto</b:Month>
    <b:JournalName>Gaceta Médica de México</b:JournalName>
    <b:Author>
      <b:Author>
        <b:NameList>
          <b:Person>
            <b:Last>Del bosque Garza</b:Last>
            <b:First>Jesús</b:First>
          </b:Person>
        </b:NameList>
      </b:Author>
    </b:Author>
    <b:Pages>368-370</b:Pages>
    <b:City>México</b:City>
    <b:RefOrder>8</b:RefOrder>
  </b:Source>
  <b:Source>
    <b:Tag>Enf18</b:Tag>
    <b:SourceType>Book</b:SourceType>
    <b:Guid>{DAD922B8-F3DF-4B24-B53D-9AB78AEFC0E2}</b:Guid>
    <b:Title>Enfermero/a Servicios de Salud (ámbito estatal)</b:Title>
    <b:City>Madrid</b:City>
    <b:Year>2018</b:Year>
    <b:Publisher>CEP S.L</b:Publisher>
    <b:URL>https://books.google.com.pe/books?id=DsxFDwAAQBAJ&amp;pg=PA669&amp;dq=rayos+x+y+el+maltrato+infantil&amp;hl=es&amp;sa=X&amp;ved=0ahUKEwjxqru21PjgAhWC11kKHWXRCrMQ6AEIKjAA#v=onepage&amp;q=rayos%20X&amp;f=false</b:URL>
    <b:Author>
      <b:Author>
        <b:NameList>
          <b:Person>
            <b:Last>Anónimo</b:Last>
          </b:Person>
        </b:NameList>
      </b:Author>
    </b:Author>
    <b:RefOrder>9</b:RefOrder>
  </b:Source>
  <b:Source>
    <b:Tag>Are05</b:Tag>
    <b:SourceType>Report</b:SourceType>
    <b:Guid>{511F6129-2025-4A20-96EE-C65D758F05BB}</b:Guid>
    <b:Title>Maltrato infantil familiar y su relación con el rendimiento académico en el área de personal social de los niños de 5 años de la I.E.I. N° 95 Santa Rosa DREC - Callao en el año 2005</b:Title>
    <b:Year>2005</b:Year>
    <b:City>Lima</b:City>
    <b:Publisher>Universidad Nacional de Educación Enrique Guzmán y Valle</b:Publisher>
    <b:ThesisType>Para optar el título profesional de licenciada en eduación especialidad: educación inicial</b:ThesisType>
    <b:Author>
      <b:Author>
        <b:NameList>
          <b:Person>
            <b:Last>Arellano Zevallos</b:Last>
            <b:First>Tatiana</b:First>
          </b:Person>
          <b:Person>
            <b:Last>Llactahuamán Ballona</b:Last>
            <b:Middle> Lisbet</b:Middle>
            <b:First>Giannina</b:First>
          </b:Person>
          <b:Person>
            <b:Last>Chipana Díaz</b:Last>
            <b:Middle>Milagros</b:Middle>
            <b:First>Elizabeth</b:First>
          </b:Person>
        </b:NameList>
      </b:Author>
    </b:Author>
    <b:RefOrder>10</b:RefOrder>
  </b:Source>
  <b:Source>
    <b:Tag>UNI06</b:Tag>
    <b:SourceType>ConferenceProceedings</b:SourceType>
    <b:Guid>{9E20E9EC-4723-4DE7-B236-35AF0789630C}</b:Guid>
    <b:Title>Convención sobre los derechos del niño</b:Title>
    <b:Year>2006</b:Year>
    <b:City>Madrid</b:City>
    <b:Publisher>Nuevo siglo</b:Publisher>
    <b:Pages>6, 16</b:Pages>
    <b:Author>
      <b:Author>
        <b:NameList>
          <b:Person>
            <b:First>UNICEF COMITÉ ESPAÑOL</b:First>
          </b:Person>
        </b:NameList>
      </b:Author>
    </b:Author>
    <b:RefOrder>1</b:RefOrder>
  </b:Source>
  <b:Source>
    <b:Tag>Ula12</b:Tag>
    <b:SourceType>Report</b:SourceType>
    <b:Guid>{E1333088-FEA5-41DD-BF5A-E6B734DDB6F3}</b:Guid>
    <b:Title>Guía de atención integral a niños, niñas y adolescentes víctimas del abuso</b:Title>
    <b:Year>2012</b:Year>
    <b:City>Costa Rica</b:City>
    <b:Author>
      <b:Author>
        <b:NameList>
          <b:Person>
            <b:Last>Ulate Mora</b:Last>
            <b:First>Freddy</b:First>
          </b:Person>
          <b:Person>
            <b:Last>Mata Solano</b:Last>
            <b:First>Adelaida</b:First>
          </b:Person>
          <b:Person>
            <b:Last>Carmona Suárez</b:Last>
            <b:First>Mayra</b:First>
          </b:Person>
          <b:Person>
            <b:Last>Durán Carrillo</b:Last>
            <b:First>Teresita</b:First>
          </b:Person>
          <b:Person>
            <b:Last>Madrigal Vargas</b:Last>
            <b:Middle>Lorena</b:Middle>
            <b:First>Ana </b:First>
          </b:Person>
          <b:Person>
            <b:Last>Redondo Murillo</b:Last>
            <b:First>Eida</b:First>
          </b:Person>
          <b:Person>
            <b:Last>Solano Chacón</b:Last>
            <b:Middle>Milena</b:Middle>
            <b:First>Yancy </b:First>
          </b:Person>
          <b:Person>
            <b:Last>Montero Torres</b:Last>
            <b:First>Karolina </b:First>
          </b:Person>
          <b:Person>
            <b:Last>Barquero Castro</b:Last>
            <b:First>Katherine </b:First>
          </b:Person>
        </b:NameList>
      </b:Author>
    </b:Author>
    <b:RefOrder>18</b:RefOrder>
  </b:Source>
  <b:Source>
    <b:Tag>MIN09</b:Tag>
    <b:SourceType>JournalArticle</b:SourceType>
    <b:Guid>{AE6C36B2-1F9E-4459-82E3-DB24E79668D7}</b:Guid>
    <b:Title>Prevención del Maltrato Infantil: Que hacer, y cómo obtener evidencias</b:Title>
    <b:Year>2009</b:Year>
    <b:Author>
      <b:Author>
        <b:NameList>
          <b:Person>
            <b:Last>MINSA</b:Last>
          </b:Person>
        </b:NameList>
      </b:Author>
    </b:Author>
    <b:RefOrder>19</b:RefOrder>
  </b:Source>
  <b:Source>
    <b:Tag>Baz12</b:Tag>
    <b:SourceType>Report</b:SourceType>
    <b:Guid>{5ADFB1E5-1CF2-4B35-AC17-EDD88D96102E}</b:Guid>
    <b:Title>El Maltrato Infantil</b:Title>
    <b:Year>2012</b:Year>
    <b:Publisher>Colegio Nacional Nocturo Dr. Modesto Chávez Franco</b:Publisher>
    <b:City>Ecuador</b:City>
    <b:Author>
      <b:Author>
        <b:NameList>
          <b:Person>
            <b:Last>Bazarán</b:Last>
            <b:First>Yersón</b:First>
          </b:Person>
          <b:Person>
            <b:Last>Márquez</b:Last>
            <b:First>César</b:First>
          </b:Person>
          <b:Person>
            <b:Last>Campoverde</b:Last>
            <b:First>Jessica</b:First>
          </b:Person>
        </b:NameList>
      </b:Author>
    </b:Author>
    <b:RefOrder>20</b:RefOrder>
  </b:Source>
  <b:Source>
    <b:Tag>Cab16</b:Tag>
    <b:SourceType>JournalArticle</b:SourceType>
    <b:Guid>{42BBB1BA-0AFE-43F6-9737-C85941DB8E2E}</b:Guid>
    <b:Title>Secuelas del Maltrato Infantil</b:Title>
    <b:Year>2016</b:Year>
    <b:JournalName>Revista PsicologíaCientífica.com</b:JournalName>
    <b:Pages>10-11</b:Pages>
    <b:Month>Julio</b:Month>
    <b:Day>22</b:Day>
    <b:URL>http://www.psicologiacientifica.com/secuelas-del-maltrato-infantil</b:URL>
    <b:Author>
      <b:Author>
        <b:NameList>
          <b:Person>
            <b:Last>Cabrera Díaz</b:Last>
            <b:First>Esperanza</b:First>
          </b:Person>
          <b:Person>
            <b:Last> Astaiza Arias</b:Last>
            <b:Middle>Mauricio</b:Middle>
            <b:First>Gilberto</b:First>
          </b:Person>
        </b:NameList>
      </b:Author>
    </b:Author>
    <b:RefOrder>12</b:RefOrder>
  </b:Source>
  <b:Source>
    <b:Tag>Men11</b:Tag>
    <b:SourceType>Report</b:SourceType>
    <b:Guid>{9328457D-3831-416E-86D9-25CC66D1B36C}</b:Guid>
    <b:Title>Consecuencias del Maltrato Psicológico en niños y niñas de tres a seis años</b:Title>
    <b:Year>2011</b:Year>
    <b:City>España</b:City>
    <b:Publisher>Universidad de Cuenca</b:Publisher>
    <b:Author>
      <b:Author>
        <b:NameList>
          <b:Person>
            <b:Last>Mendoza</b:Last>
            <b:First>Diana</b:First>
          </b:Person>
        </b:NameList>
      </b:Author>
    </b:Author>
    <b:RefOrder>13</b:RefOrder>
  </b:Source>
  <b:Source>
    <b:Tag>Muñ18</b:Tag>
    <b:SourceType>Report</b:SourceType>
    <b:Guid>{3DA69C95-25BD-42CD-ACBE-D34F1C69EB92}</b:Guid>
    <b:Title>Consecuencias psicológicas del maltrato infantil, y su incidencia en el comportamiento aludico en un niño de 10 años en el sector La Granja del Cantón Vinces Provincia de los Ríos</b:Title>
    <b:Year>2018</b:Year>
    <b:Publisher>Universidad Técnica de Babahoyo</b:Publisher>
    <b:City>Babahoyo</b:City>
    <b:ThesisType>Documento Probatorio (Dimensión Práctica) del examen complexivo previo a la obtención del título de Psicólogo Clínico</b:ThesisType>
    <b:Author>
      <b:Author>
        <b:NameList>
          <b:Person>
            <b:Last>Muñoz Mera</b:Last>
            <b:Middle>Omar</b:Middle>
            <b:First>Ronald</b:First>
          </b:Person>
        </b:NameList>
      </b:Author>
    </b:Author>
    <b:RefOrder>21</b:RefOrder>
  </b:Source>
  <b:Source>
    <b:Tag>Ala10</b:Tag>
    <b:SourceType>JournalArticle</b:SourceType>
    <b:Guid>{CD58C3E1-D004-4064-9644-9A4889CA56CD}</b:Guid>
    <b:Title>Maltrato Infantil y sus consecuencias a largo plazo</b:Title>
    <b:Year>2010</b:Year>
    <b:JournalName>MedUNAB</b:JournalName>
    <b:Pages>103-112</b:Pages>
    <b:Author>
      <b:Author>
        <b:NameList>
          <b:Person>
            <b:Last>Alarcón Forero</b:Last>
            <b:Middle>Carolina</b:Middle>
            <b:First>Laura</b:First>
          </b:Person>
          <b:Person>
            <b:Last>Araújo Reyes</b:Last>
            <b:Middle>Patricia</b:Middle>
            <b:First>Angélica</b:First>
          </b:Person>
          <b:Person>
            <b:Last>Godoy Díaz</b:Last>
            <b:Middle>Paola</b:Middle>
            <b:First>Andrea</b:First>
          </b:Person>
          <b:Person>
            <b:Last>Vera Rueda</b:Last>
            <b:Middle>Enrique</b:Middle>
            <b:First>Manuel</b:First>
          </b:Person>
        </b:NameList>
      </b:Author>
    </b:Author>
    <b:RefOrder>22</b:RefOrder>
  </b:Source>
  <b:Source>
    <b:Tag>Mon12</b:Tag>
    <b:SourceType>Report</b:SourceType>
    <b:Guid>{114083C3-88B8-401A-83FA-CEB2CE0B72ED}</b:Guid>
    <b:Title>Secuelas Físicas Psicológicas en los niños maltratados</b:Title>
    <b:Year>2012</b:Year>
    <b:Publisher>UNED</b:Publisher>
    <b:ShortTitle>Trabajo de Investigación del Máster en Ciencias Forenses y Derecho Sanitario</b:ShortTitle>
    <b:URL>https://es.slideshare.net/LolaMontalvo/secuelas-fsicas-y-psicolgicas-en-los-nios-maltratados-reg</b:URL>
    <b:Author>
      <b:Author>
        <b:NameList>
          <b:Person>
            <b:Last>Montalvo Carcelén </b:Last>
            <b:Middle>Dolores</b:Middle>
            <b:First>María </b:First>
          </b:Person>
        </b:NameList>
      </b:Author>
    </b:Author>
    <b:RefOrder>23</b:RefOrder>
  </b:Source>
  <b:Source>
    <b:Tag>Dua11</b:Tag>
    <b:SourceType>Report</b:SourceType>
    <b:Guid>{F3B8CCD8-AC76-46E3-97E5-03D4A863C8CA}</b:Guid>
    <b:Title>Consecuencias del maltrato infantil en la sociedad Colombiana </b:Title>
    <b:Year>2011</b:Year>
    <b:Publisher>Fundación Universitaria del Área Andina</b:Publisher>
    <b:City>Colombia</b:City>
    <b:Author>
      <b:Author>
        <b:NameList>
          <b:Person>
            <b:Last>Duarte Guacaneme</b:Last>
            <b:Middle>Camila</b:Middle>
            <b:First>Diana</b:First>
          </b:Person>
          <b:Person>
            <b:Last>Romero Soledad</b:Last>
            <b:Middle>Yiseth</b:Middle>
            <b:First>Alejandro </b:First>
          </b:Person>
        </b:NameList>
      </b:Author>
    </b:Author>
    <b:RefOrder>24</b:RefOrder>
  </b:Source>
  <b:Source>
    <b:Tag>Álv111</b:Tag>
    <b:SourceType>ElectronicSource</b:SourceType>
    <b:Guid>{115DD950-39AD-4CAA-90C1-24ABA39E42C1}</b:Guid>
    <b:Title>EL Concepto de la Niñez en la Convención sobre Los Derechos Humanos del Niño y en la Legislación Mexicana</b:Title>
    <b:Year>2011</b:Year>
    <b:Publisher>Instituto de Investigaciones Jurídicas, UNAM</b:Publisher>
    <b:City>México</b:City>
    <b:Author>
      <b:Author>
        <b:NameList>
          <b:Person>
            <b:Last>Álvarez de Lara</b:Last>
            <b:Middle>María</b:Middle>
            <b:First>Rosa</b:First>
          </b:Person>
        </b:NameList>
      </b:Author>
    </b:Author>
    <b:RefOrder>6</b:RefOrder>
  </b:Source>
  <b:Source>
    <b:Tag>Man00</b:Tag>
    <b:SourceType>JournalArticle</b:SourceType>
    <b:Guid>{7BE32FEC-9FEA-43AB-AAAC-CD6B1F5E9F49}</b:Guid>
    <b:Title>Etapas del desarrollo humano</b:Title>
    <b:Year>2000</b:Year>
    <b:Month>Diciembre</b:Month>
    <b:JournalName>Revista de Investigación en Psicología</b:JournalName>
    <b:Pages>106-114</b:Pages>
    <b:Volume>3</b:Volume>
    <b:Issue>2</b:Issue>
    <b:Author>
      <b:Author>
        <b:NameList>
          <b:Person>
            <b:Last>Mansilla A.</b:Last>
            <b:Middle>Eugenia</b:Middle>
            <b:First>María</b:First>
          </b:Person>
        </b:NameList>
      </b:Author>
    </b:Author>
    <b:RefOrder>25</b:RefOrder>
  </b:Source>
  <b:Source>
    <b:Tag>Con15</b:Tag>
    <b:SourceType>ArticleInAPeriodical</b:SourceType>
    <b:Guid>{34DFEC69-B847-4A4B-AAE3-008118A1459F}</b:Guid>
    <b:Title>Ley Para Prevenir, Sancionar y Erradicar La Violencia Contras las Mujeres y los Integrantes del Grupo Familiar Ley N° 30364</b:Title>
    <b:Year>2015</b:Year>
    <b:Month>noviembre</b:Month>
    <b:Day>23</b:Day>
    <b:PeriodicalTitle>El Peruano</b:PeriodicalTitle>
    <b:Author>
      <b:Author>
        <b:NameList>
          <b:Person>
            <b:Last>Congreso de la República</b:Last>
          </b:Person>
        </b:NameList>
      </b:Author>
    </b:Author>
    <b:URL>http://www.leyes.congreso.gob.pe/Documentos/Leyes/30364.pdf</b:URL>
    <b:RefOrder>26</b:RefOrder>
  </b:Source>
  <b:Source xmlns:b="http://schemas.openxmlformats.org/officeDocument/2006/bibliography">
    <b:Tag>MIN05</b:Tag>
    <b:SourceType>JournalArticle</b:SourceType>
    <b:Guid>{1AD8BD7F-9420-4828-BA94-F327C677BED1}</b:Guid>
    <b:Title>Maltrato infantil y violencia familiar</b:Title>
    <b:Year>2005</b:Year>
    <b:City>Lima</b:City>
    <b:Pages>11-12</b:Pages>
    <b:Author>
      <b:Author>
        <b:NameList>
          <b:Person>
            <b:Last>MINSA</b:Last>
          </b:Person>
        </b:NameList>
      </b:Author>
    </b:Author>
    <b:PublicationTitle>Módulo de Atención Integral en Salud Mental 4</b:PublicationTitle>
    <b:CountryRegion>Perú</b:CountryRegion>
    <b:JournalName>Módulo de Atención Integral En Salud Mental 4</b:JournalName>
    <b:RefOrder>11</b:RefOrder>
  </b:Source>
  <b:Source>
    <b:Tag>UNI14</b:Tag>
    <b:SourceType>ElectronicSource</b:SourceType>
    <b:Guid>{F44D7C19-710A-420B-A0C7-F2CD42BE7FC9}</b:Guid>
    <b:Title>Eliminar la Violencia Contra los Niños y Niñas: Seis Estratégias Para La Acción</b:Title>
    <b:Year>2014</b:Year>
    <b:Month>Septiembre</b:Month>
    <b:URL>https://www.unicef.org/spanish/publications/files/UNICEF_Ending_Violence_Spanish_WEB_240215.pdf</b:URL>
    <b:Author>
      <b:Author>
        <b:NameList>
          <b:Person>
            <b:Last>UNICEF</b:Last>
          </b:Person>
        </b:NameList>
      </b:Author>
    </b:Author>
    <b:RefOrder>15</b:RefOrder>
  </b:Source>
  <b:Source>
    <b:Tag>Rod05</b:Tag>
    <b:SourceType>Report</b:SourceType>
    <b:Guid>{43CD5A0A-13DE-4E37-ADAA-5E0CF5ED83D6}</b:Guid>
    <b:Title>Proyecto de Prevención del Maltrato Infantil en Firavitoba (Boyaca)</b:Title>
    <b:City>Santafé de Bogota</b:City>
    <b:Year>2005</b:Year>
    <b:Publisher>Pontificia Universidad Javeriana Facultad de Medicina Especialización en Prevención del Maltrato Infantil</b:Publisher>
    <b:ThesisType>Trabajo de Grado Especilización en Prevención del Maltrato Infantil</b:ThesisType>
    <b:URL>https://www.javeriana.edu.co/biblos/tesis/medicina/tesis26.pdf</b:URL>
    <b:Author>
      <b:Author>
        <b:NameList>
          <b:Person>
            <b:Last>Rodriguez Nossa </b:Last>
            <b:First>Javier</b:First>
          </b:Person>
          <b:Person>
            <b:Last>Antonio Tunarosa</b:Last>
            <b:First>Rafael</b:First>
          </b:Person>
        </b:NameList>
      </b:Author>
    </b:Author>
    <b:RefOrder>27</b:RefOrder>
  </b:Source>
  <b:Source>
    <b:Tag>Luc12</b:Tag>
    <b:SourceType>Report</b:SourceType>
    <b:Guid>{4E3E342B-BF95-429B-9F19-FD8625C59B7B}</b:Guid>
    <b:Title>Causas y Efectos del Maltrato Infantil en la Provincia de Cotopaxi, Cantón, Pujilí, Comunidad Collantes Chucutisí, Escuela "Dr. Mario Mogollón Velasco"</b:Title>
    <b:Year>2012</b:Year>
    <b:Publisher>Universidad Técnica de Cotopaxi </b:Publisher>
    <b:City>Ecuador</b:City>
    <b:Pages>50</b:Pages>
    <b:ThesisType>Tesis presentada previa a la obtención del Título de Abogado de los Juzgados y Tribunales</b:ThesisType>
    <b:URL>http://repositorio.utc.edu.ec/bitstream/27000/200/1/T-UTC-0227.pdf</b:URL>
    <b:Author>
      <b:Author>
        <b:NameList>
          <b:Person>
            <b:Last> Lucero Logroño </b:Last>
            <b:Middle>Xavier</b:Middle>
            <b:First>Edison </b:First>
          </b:Person>
        </b:NameList>
      </b:Author>
    </b:Author>
    <b:RefOrder>7</b:RefOrder>
  </b:Source>
  <b:Source>
    <b:Tag>Ins14</b:Tag>
    <b:SourceType>ElectronicSource</b:SourceType>
    <b:Guid>{9E5B1C4B-32DA-496F-AE33-AF93872AFC32}</b:Guid>
    <b:Title>Satisfacción del usuario externo en el Instituto Nacional Salud del Niño. 2012-2013</b:Title>
    <b:Year>2014</b:Year>
    <b:City>Lima</b:City>
    <b:URL>http://www.insn.gob.pe/sites/default/files/investigaciones/desarrollo/informes/2018/Informe%20Final%20PE-18-2013.pdf</b:URL>
    <b:Author>
      <b:Author>
        <b:NameList>
          <b:Person>
            <b:Last>Fernández J.</b:Last>
          </b:Person>
          <b:Person>
            <b:Last> Shimabuku R.</b:Last>
          </b:Person>
          <b:Person>
            <b:Last>Huicho L.</b:Last>
          </b:Person>
          <b:Person>
            <b:Last>Granados K.</b:Last>
          </b:Person>
          <b:Person>
            <b:Last>Carlos G.</b:Last>
          </b:Person>
          <b:Person>
            <b:Last>Maldonado R.</b:Last>
          </b:Person>
          <b:Person>
            <b:Last>Barrientos A</b:Last>
          </b:Person>
        </b:NameList>
      </b:Author>
    </b:Author>
    <b:CountryRegion>Perù</b:CountryRegion>
    <b:RefOrder>28</b:RefOrder>
  </b:Source>
  <b:Source>
    <b:Tag>Qui17</b:Tag>
    <b:SourceType>Report</b:SourceType>
    <b:Guid>{4BAFFBD7-F501-4FAA-B167-9C698CCAD98E}</b:Guid>
    <b:Title>Violencia Familiar y Rendimiento Escolar en los Estudiantes de Ia Institución Educativa "Ananias Sumari Mendoza" del Anexo de Pallcca del Distrito de Sacsamarca de la Provincia de Huanca Sancos- Ayacucho, 2016</b:Title>
    <b:City>Huancavelica</b:City>
    <b:Year>2017</b:Year>
    <b:Institution>Universidad Nacional de Huancavelica</b:Institution>
    <b:ShortTitle>ra obtar el título de segunda especialidad profesional de psicología educativa y tutoría</b:ShortTitle>
    <b:URL>http://repositorio.unh.edu.pe/bitstream/handle/UNH/1284/TP%20-%20UNH.SEG.009.pdf?sequence=1&amp;isAllowed=y</b:URL>
    <b:Author>
      <b:Author>
        <b:NameList>
          <b:Person>
            <b:Last>Quintin Huaccachi</b:Last>
            <b:First>Palomino</b:First>
          </b:Person>
        </b:NameList>
      </b:Author>
    </b:Author>
    <b:RefOrder>14</b:RefOrder>
  </b:Source>
  <b:Source>
    <b:Tag>Ramsf</b:Tag>
    <b:SourceType>ArticleInAPeriodical</b:SourceType>
    <b:Guid>{863616C4-25E0-4029-82CE-99506B9646B9}</b:Guid>
    <b:Author>
      <b:Author>
        <b:NameList>
          <b:Person>
            <b:Last>Ramirez Rucana</b:Last>
            <b:First>Gladys</b:First>
            <b:Middle>Celina</b:Middle>
          </b:Person>
        </b:NameList>
      </b:Author>
    </b:Author>
    <b:Title>Ley 30403, ley que prohibe el uso de castigo físico y humillante</b:Title>
    <b:PeriodicalTitle>Nuestra voz a colores</b:PeriodicalTitle>
    <b:Year>s.f.</b:Year>
    <b:RefOrder>29</b:RefOrder>
  </b:Source>
  <b:Source>
    <b:Tag>Hum16</b:Tag>
    <b:SourceType>ElectronicSource</b:SourceType>
    <b:Guid>{5099FAFE-6084-43EC-9289-8B2A95834B0D}</b:Guid>
    <b:Title>Constitución Política del Perú</b:Title>
    <b:Year>2016</b:Year>
    <b:Month>Noviembre</b:Month>
    <b:URL>http://spij.minjus.gob.pe/content/publicaciones_oficiales/img/Const-peru-oficial.pdf</b:URL>
    <b:Author>
      <b:Author>
        <b:NameList>
          <b:Person>
            <b:Last>Humanos</b:Last>
            <b:First>Ministerio</b:First>
            <b:Middle>de Justicia y Derechos</b:Middle>
          </b:Person>
        </b:NameList>
      </b:Author>
    </b:Author>
    <b:City>Lima</b:City>
    <b:RefOrder>30</b:RefOrder>
  </b:Source>
  <b:Source>
    <b:Tag>Con</b:Tag>
    <b:SourceType>ElectronicSource</b:SourceType>
    <b:Guid>{601F5BF2-E29F-4AE3-9652-158F95FE30AA}</b:Guid>
    <b:Title>Constitución Política del Perú Preámbulo </b:Title>
    <b:City>Lima </b:City>
    <b:Author>
      <b:Author>
        <b:NameList>
          <b:Person>
            <b:Last>Democrático</b:Last>
            <b:First>Congreso</b:First>
            <b:Middle>Constituyente</b:Middle>
          </b:Person>
        </b:NameList>
      </b:Author>
    </b:Author>
    <b:URL>http://www4.congreso.gob.pe/ntley/Imagenes/Constitu/Cons1993.pdf</b:URL>
    <b:RefOrder>31</b:RefOrder>
  </b:Source>
  <b:Source>
    <b:Tag>Elp13</b:Tag>
    <b:SourceType>ElectronicSource</b:SourceType>
    <b:Guid>{DA277A89-66C6-4E0A-A465-72C94DDECC6E}</b:Guid>
    <b:Title>Código del niño y el adolescente</b:Title>
    <b:City>Lima</b:City>
    <b:Year>2013</b:Year>
    <b:Month>Enero</b:Month>
    <b:Day>30</b:Day>
    <b:URL>https://www.elpopular.pe/series/escolar/2013-01-30-codigo-del-nino-y-el-adolescente</b:URL>
    <b:Author>
      <b:Author>
        <b:NameList>
          <b:Person>
            <b:Last>popular</b:Last>
            <b:First>El</b:First>
          </b:Person>
        </b:NameList>
      </b:Author>
    </b:Author>
    <b:RefOrder>32</b:RefOrder>
  </b:Source>
  <b:Source>
    <b:Tag>Rep00</b:Tag>
    <b:SourceType>ElectronicSource</b:SourceType>
    <b:Guid>{B0CAEF63-6729-4C64-8DC5-7F16E65CDDCD}</b:Guid>
    <b:Author>
      <b:Author>
        <b:NameList>
          <b:Person>
            <b:Last>República</b:Last>
            <b:First>El</b:First>
            <b:Middle>Congreso de la</b:Middle>
          </b:Person>
        </b:NameList>
      </b:Author>
    </b:Author>
    <b:Title>Código del niño y el adolescente</b:Title>
    <b:City>Lima</b:City>
    <b:Year>2000</b:Year>
    <b:Month>Agosto</b:Month>
    <b:Day>07</b:Day>
    <b:URL>https://www.mimp.gob.pe/files/direcciones/dga/nuevo-codigo-ninos-adolescentes.pdf</b:URL>
    <b:RefOrder>33</b:RefOrder>
  </b:Source>
  <b:Source>
    <b:Tag>ElP19</b:Tag>
    <b:SourceType>ElectronicSource</b:SourceType>
    <b:Guid>{B36B85AF-7C87-4106-9295-1B4C84D86A1E}</b:Guid>
    <b:Title>Aprueban Reglamento de la Ley N° 30403, Ley que prohíbe el uso del castigo físico y humillante contra los niños, niñas y adolescentes</b:Title>
    <b:City>Lima</b:City>
    <b:Year>2019</b:Year>
    <b:Month>Mayo</b:Month>
    <b:Day>13</b:Day>
    <b:Author>
      <b:Author>
        <b:NameList>
          <b:Person>
            <b:Last>Peruano</b:Last>
            <b:First>El</b:First>
          </b:Person>
        </b:NameList>
      </b:Author>
    </b:Author>
    <b:URL>https://busquedas.elperuano.pe/normaslegales/aprueban-reglamento-de-la-ley-n-30403-ley-que-prohibe-el-u-decreto-supremo-n-003-2018-mimp-1657575-1/</b:URL>
    <b:RefOrder>34</b:RefOrder>
  </b:Source>
  <b:Source>
    <b:Tag>Min12</b:Tag>
    <b:SourceType>Report</b:SourceType>
    <b:Guid>{54E09C5A-54E1-4170-8C19-F433AEAC5B09}</b:Guid>
    <b:Title>Plan Nacional de Acción por la Infancia y la Adolescencia 2012-2021 PNAIA 2021</b:Title>
    <b:City>Lima</b:City>
    <b:Year>2012</b:Year>
    <b:Publisher>J&amp;O Editores Impresiones S.A.C</b:Publisher>
    <b:Author>
      <b:Author>
        <b:NameList>
          <b:Person>
            <b:Last>Vulnerables</b:Last>
            <b:First>Ministerio</b:First>
            <b:Middle>de la Mujeres y Poblaciones</b:Middle>
          </b:Person>
        </b:NameList>
      </b:Author>
    </b:Author>
    <b:RefOrder>35</b:RefOrder>
  </b:Source>
  <b:Source>
    <b:Tag>Sup14</b:Tag>
    <b:SourceType>ElectronicSource</b:SourceType>
    <b:Guid>{A3686953-FE92-417D-A585-DA04F7AA9E9E}</b:Guid>
    <b:Title>Análisis Psicosocial del Maltrato Infantil</b:Title>
    <b:Year>2014</b:Year>
    <b:City>Lima</b:City>
    <b:Author>
      <b:Author>
        <b:NameList>
          <b:Person>
            <b:Last>Junco Supa</b:Last>
            <b:Middle>Elsa</b:Middle>
            <b:First>Jenny </b:First>
          </b:Person>
        </b:NameList>
      </b:Author>
    </b:Author>
    <b:Month>Noviembre</b:Month>
    <b:Day>12</b:Day>
    <b:RefOrder>4</b:RefOrder>
  </b:Source>
  <b:Source>
    <b:Tag>MarcadorDePosición1</b:Tag>
    <b:SourceType>ElectronicSource</b:SourceType>
    <b:Guid>{E7E270C4-F80C-44C0-9C24-868E1DEE1B67}</b:Guid>
    <b:Title>Análisis Psicosocial del Maltrato Infantil</b:Title>
    <b:Year>2014</b:Year>
    <b:City>Lima</b:City>
    <b:Author>
      <b:Author>
        <b:NameList>
          <b:Person>
            <b:Last>Supa</b:Last>
            <b:First>Jenny</b:First>
            <b:Middle>Elsa Junco</b:Middle>
          </b:Person>
        </b:NameList>
      </b:Author>
    </b:Author>
    <b:Month>Noviembre</b:Month>
    <b:Day>12</b:Day>
    <b:RefOrder>4</b:RefOrder>
  </b:Source>
</b:Sources>
</file>

<file path=customXml/itemProps1.xml><?xml version="1.0" encoding="utf-8"?>
<ds:datastoreItem xmlns:ds="http://schemas.openxmlformats.org/officeDocument/2006/customXml" ds:itemID="{B1E46460-663E-48DD-8C0E-81914593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50</Pages>
  <Words>9066</Words>
  <Characters>49865</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Toshiba-User</dc:creator>
  <cp:lastModifiedBy>Toshiba-User</cp:lastModifiedBy>
  <cp:revision>79</cp:revision>
  <cp:lastPrinted>2019-04-23T16:42:00Z</cp:lastPrinted>
  <dcterms:created xsi:type="dcterms:W3CDTF">2019-05-11T12:45:00Z</dcterms:created>
  <dcterms:modified xsi:type="dcterms:W3CDTF">2019-05-15T04:05:00Z</dcterms:modified>
</cp:coreProperties>
</file>