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0C" w:rsidRPr="00AB795F" w:rsidRDefault="00CB350C" w:rsidP="00CB350C">
      <w:pPr>
        <w:spacing w:after="0" w:line="480" w:lineRule="auto"/>
        <w:rPr>
          <w:rFonts w:ascii="Times New Roman" w:hAnsi="Times New Roman" w:cs="Times New Roman"/>
          <w:b/>
          <w:bCs/>
          <w:sz w:val="28"/>
          <w:szCs w:val="28"/>
        </w:rPr>
      </w:pPr>
      <w:bookmarkStart w:id="0" w:name="_GoBack"/>
      <w:bookmarkEnd w:id="0"/>
      <w:r w:rsidRPr="00AB795F">
        <w:rPr>
          <w:rFonts w:ascii="Times New Roman" w:hAnsi="Times New Roman" w:cs="Times New Roman"/>
          <w:b/>
          <w:bCs/>
          <w:sz w:val="28"/>
          <w:szCs w:val="28"/>
        </w:rPr>
        <w:t>UNIVERSIDAD PRIVADA ANTONIO GUILLERMO URRELO</w:t>
      </w:r>
    </w:p>
    <w:p w:rsidR="00CB350C" w:rsidRPr="00AB795F" w:rsidRDefault="00CB350C" w:rsidP="00CB350C">
      <w:pPr>
        <w:spacing w:after="0" w:line="480" w:lineRule="auto"/>
        <w:jc w:val="center"/>
        <w:rPr>
          <w:rFonts w:ascii="Times New Roman" w:hAnsi="Times New Roman" w:cs="Times New Roman"/>
          <w:b/>
          <w:bCs/>
          <w:sz w:val="28"/>
          <w:szCs w:val="28"/>
        </w:rPr>
      </w:pPr>
      <w:r>
        <w:rPr>
          <w:noProof/>
          <w:lang w:eastAsia="es-PE"/>
        </w:rPr>
        <w:drawing>
          <wp:anchor distT="0" distB="0" distL="114300" distR="114300" simplePos="0" relativeHeight="251672576" behindDoc="0" locked="0" layoutInCell="1" allowOverlap="1" wp14:anchorId="22790B9D" wp14:editId="18BF3A0A">
            <wp:simplePos x="0" y="0"/>
            <wp:positionH relativeFrom="margin">
              <wp:posOffset>1931035</wp:posOffset>
            </wp:positionH>
            <wp:positionV relativeFrom="paragraph">
              <wp:posOffset>101600</wp:posOffset>
            </wp:positionV>
            <wp:extent cx="1152525" cy="1724321"/>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724321"/>
                    </a:xfrm>
                    <a:prstGeom prst="rect">
                      <a:avLst/>
                    </a:prstGeom>
                    <a:noFill/>
                  </pic:spPr>
                </pic:pic>
              </a:graphicData>
            </a:graphic>
            <wp14:sizeRelH relativeFrom="page">
              <wp14:pctWidth>0</wp14:pctWidth>
            </wp14:sizeRelH>
            <wp14:sizeRelV relativeFrom="page">
              <wp14:pctHeight>0</wp14:pctHeight>
            </wp14:sizeRelV>
          </wp:anchor>
        </w:drawing>
      </w:r>
    </w:p>
    <w:p w:rsidR="00CB350C" w:rsidRPr="00AB795F" w:rsidRDefault="00CB350C" w:rsidP="00CB350C">
      <w:pPr>
        <w:spacing w:after="0" w:line="480" w:lineRule="auto"/>
        <w:jc w:val="center"/>
        <w:rPr>
          <w:rFonts w:ascii="Times New Roman" w:hAnsi="Times New Roman" w:cs="Times New Roman"/>
          <w:b/>
          <w:bCs/>
          <w:sz w:val="28"/>
          <w:szCs w:val="28"/>
        </w:rPr>
      </w:pPr>
    </w:p>
    <w:p w:rsidR="00CB350C" w:rsidRPr="00AB795F" w:rsidRDefault="00CB350C" w:rsidP="00CB350C">
      <w:pPr>
        <w:spacing w:after="0" w:line="480" w:lineRule="auto"/>
        <w:jc w:val="center"/>
        <w:rPr>
          <w:rFonts w:ascii="Times New Roman" w:hAnsi="Times New Roman" w:cs="Times New Roman"/>
          <w:b/>
          <w:bCs/>
          <w:sz w:val="28"/>
          <w:szCs w:val="28"/>
        </w:rPr>
      </w:pPr>
    </w:p>
    <w:p w:rsidR="00CB350C" w:rsidRDefault="00CB350C" w:rsidP="00CB350C">
      <w:pPr>
        <w:spacing w:after="0" w:line="480" w:lineRule="auto"/>
        <w:rPr>
          <w:rFonts w:ascii="Times New Roman" w:hAnsi="Times New Roman" w:cs="Times New Roman"/>
          <w:b/>
          <w:bCs/>
          <w:sz w:val="28"/>
          <w:szCs w:val="28"/>
        </w:rPr>
      </w:pPr>
    </w:p>
    <w:p w:rsidR="00CB350C" w:rsidRPr="00AB795F" w:rsidRDefault="00CB350C" w:rsidP="00CB350C">
      <w:pPr>
        <w:spacing w:after="0" w:line="480" w:lineRule="auto"/>
        <w:rPr>
          <w:rFonts w:ascii="Times New Roman" w:hAnsi="Times New Roman" w:cs="Times New Roman"/>
          <w:b/>
          <w:bCs/>
          <w:sz w:val="28"/>
          <w:szCs w:val="28"/>
        </w:rPr>
      </w:pPr>
    </w:p>
    <w:p w:rsidR="00CB350C" w:rsidRDefault="00CB350C" w:rsidP="00CB350C">
      <w:pPr>
        <w:spacing w:after="0" w:line="480" w:lineRule="auto"/>
        <w:jc w:val="center"/>
        <w:rPr>
          <w:rFonts w:ascii="Times New Roman" w:hAnsi="Times New Roman" w:cs="Times New Roman"/>
          <w:b/>
          <w:bCs/>
          <w:sz w:val="28"/>
          <w:szCs w:val="28"/>
        </w:rPr>
      </w:pPr>
      <w:r w:rsidRPr="00AB795F">
        <w:rPr>
          <w:rFonts w:ascii="Times New Roman" w:hAnsi="Times New Roman" w:cs="Times New Roman"/>
          <w:b/>
          <w:bCs/>
          <w:sz w:val="28"/>
          <w:szCs w:val="28"/>
        </w:rPr>
        <w:t>Facultad de Psicología</w:t>
      </w:r>
    </w:p>
    <w:p w:rsidR="00CB350C" w:rsidRDefault="00CB350C" w:rsidP="00CB350C">
      <w:pPr>
        <w:spacing w:after="0" w:line="276" w:lineRule="auto"/>
        <w:jc w:val="center"/>
        <w:rPr>
          <w:rFonts w:ascii="Times New Roman" w:hAnsi="Times New Roman" w:cs="Times New Roman"/>
          <w:b/>
          <w:bCs/>
          <w:sz w:val="28"/>
          <w:szCs w:val="28"/>
        </w:rPr>
      </w:pPr>
    </w:p>
    <w:p w:rsidR="00CB350C" w:rsidRPr="00AB795F" w:rsidRDefault="00CB350C" w:rsidP="00CB350C">
      <w:pPr>
        <w:spacing w:after="0" w:line="240" w:lineRule="auto"/>
        <w:jc w:val="center"/>
        <w:rPr>
          <w:rFonts w:ascii="Times New Roman" w:hAnsi="Times New Roman" w:cs="Times New Roman"/>
          <w:b/>
          <w:bCs/>
          <w:sz w:val="28"/>
          <w:szCs w:val="28"/>
        </w:rPr>
      </w:pPr>
    </w:p>
    <w:p w:rsidR="00CB350C" w:rsidRDefault="00CB350C" w:rsidP="00CB350C">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SÍNDROME DE BURNOUT Y CLIMA LABORAL EN </w:t>
      </w:r>
      <w:r w:rsidR="006D148F">
        <w:rPr>
          <w:rFonts w:ascii="Times New Roman" w:hAnsi="Times New Roman" w:cs="Times New Roman"/>
          <w:b/>
          <w:bCs/>
          <w:sz w:val="28"/>
          <w:szCs w:val="28"/>
        </w:rPr>
        <w:t xml:space="preserve">PROFESIONALES DE </w:t>
      </w:r>
      <w:r w:rsidRPr="00E72B6B">
        <w:rPr>
          <w:rFonts w:ascii="Times New Roman" w:hAnsi="Times New Roman" w:cs="Times New Roman"/>
          <w:b/>
          <w:bCs/>
          <w:sz w:val="28"/>
          <w:szCs w:val="28"/>
        </w:rPr>
        <w:t>ENFERMERÍA</w:t>
      </w:r>
      <w:r>
        <w:rPr>
          <w:rFonts w:ascii="Times New Roman" w:hAnsi="Times New Roman" w:cs="Times New Roman"/>
          <w:b/>
          <w:bCs/>
          <w:sz w:val="28"/>
          <w:szCs w:val="28"/>
        </w:rPr>
        <w:t xml:space="preserve"> DE UN HOSPITAL DE CAJAMARCA</w:t>
      </w:r>
    </w:p>
    <w:p w:rsidR="00CB350C" w:rsidRPr="00CB350C" w:rsidRDefault="00CB350C" w:rsidP="00CB350C">
      <w:pPr>
        <w:spacing w:after="0" w:line="240" w:lineRule="auto"/>
        <w:jc w:val="center"/>
        <w:rPr>
          <w:rFonts w:ascii="Times New Roman" w:hAnsi="Times New Roman" w:cs="Times New Roman"/>
          <w:b/>
          <w:bCs/>
          <w:sz w:val="28"/>
          <w:szCs w:val="28"/>
        </w:rPr>
      </w:pPr>
    </w:p>
    <w:p w:rsidR="00CB350C" w:rsidRPr="00CB350C" w:rsidRDefault="00CB350C" w:rsidP="00CB350C">
      <w:pPr>
        <w:spacing w:after="0" w:line="240" w:lineRule="auto"/>
        <w:jc w:val="center"/>
        <w:rPr>
          <w:rFonts w:ascii="Times New Roman" w:hAnsi="Times New Roman" w:cs="Times New Roman"/>
          <w:b/>
          <w:bCs/>
          <w:sz w:val="28"/>
          <w:szCs w:val="24"/>
        </w:rPr>
      </w:pPr>
    </w:p>
    <w:p w:rsidR="00CB350C" w:rsidRPr="00AB795F" w:rsidRDefault="00CB350C" w:rsidP="00CB350C">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Bachilleres:</w:t>
      </w:r>
    </w:p>
    <w:p w:rsidR="00CB350C" w:rsidRPr="00AB795F" w:rsidRDefault="00CB350C" w:rsidP="00CB350C">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Aurelia Natividad Reyes Carrión</w:t>
      </w:r>
    </w:p>
    <w:p w:rsidR="00CB350C" w:rsidRPr="00AB795F" w:rsidRDefault="00CB350C" w:rsidP="00CB350C">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Katherine Lizeth Vargas Torres</w:t>
      </w:r>
    </w:p>
    <w:p w:rsidR="00CB350C" w:rsidRPr="00AB795F" w:rsidRDefault="00CB350C" w:rsidP="00CB350C">
      <w:pPr>
        <w:spacing w:after="0" w:line="360" w:lineRule="auto"/>
        <w:jc w:val="center"/>
        <w:rPr>
          <w:rFonts w:ascii="Times New Roman" w:hAnsi="Times New Roman" w:cs="Times New Roman"/>
          <w:sz w:val="28"/>
          <w:szCs w:val="28"/>
        </w:rPr>
      </w:pPr>
    </w:p>
    <w:p w:rsidR="00CB350C" w:rsidRDefault="00CB350C" w:rsidP="00CB350C">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Asesor</w:t>
      </w:r>
      <w:r w:rsidR="00FE17A2">
        <w:rPr>
          <w:rFonts w:ascii="Times New Roman" w:hAnsi="Times New Roman" w:cs="Times New Roman"/>
          <w:sz w:val="28"/>
          <w:szCs w:val="28"/>
        </w:rPr>
        <w:t>a</w:t>
      </w:r>
      <w:r w:rsidRPr="00AB795F">
        <w:rPr>
          <w:rFonts w:ascii="Times New Roman" w:hAnsi="Times New Roman" w:cs="Times New Roman"/>
          <w:sz w:val="28"/>
          <w:szCs w:val="28"/>
        </w:rPr>
        <w:t>:</w:t>
      </w:r>
      <w:r>
        <w:rPr>
          <w:rFonts w:ascii="Times New Roman" w:hAnsi="Times New Roman" w:cs="Times New Roman"/>
          <w:sz w:val="28"/>
          <w:szCs w:val="28"/>
        </w:rPr>
        <w:t xml:space="preserve"> </w:t>
      </w:r>
    </w:p>
    <w:p w:rsidR="00CB350C" w:rsidRPr="005B13EA" w:rsidRDefault="00A4083D" w:rsidP="00CB350C">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Lic</w:t>
      </w:r>
      <w:r w:rsidR="00B26B0E">
        <w:rPr>
          <w:rFonts w:ascii="Times New Roman" w:hAnsi="Times New Roman" w:cs="Times New Roman"/>
          <w:sz w:val="28"/>
          <w:szCs w:val="28"/>
        </w:rPr>
        <w:t xml:space="preserve">. </w:t>
      </w:r>
      <w:r w:rsidR="00CB350C">
        <w:rPr>
          <w:rFonts w:ascii="Times New Roman" w:hAnsi="Times New Roman" w:cs="Times New Roman"/>
          <w:sz w:val="28"/>
          <w:szCs w:val="28"/>
        </w:rPr>
        <w:t>Lucía Antonieta Small Ruíz</w:t>
      </w:r>
    </w:p>
    <w:p w:rsidR="00CB350C" w:rsidRDefault="00CB350C" w:rsidP="00CB350C">
      <w:pPr>
        <w:spacing w:after="0" w:line="480" w:lineRule="auto"/>
        <w:jc w:val="center"/>
        <w:rPr>
          <w:rFonts w:ascii="Times New Roman" w:hAnsi="Times New Roman" w:cs="Times New Roman"/>
          <w:sz w:val="28"/>
          <w:szCs w:val="28"/>
        </w:rPr>
      </w:pPr>
    </w:p>
    <w:p w:rsidR="00CB350C" w:rsidRPr="00AB795F" w:rsidRDefault="00CB350C" w:rsidP="00CB350C">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Cajamarca – Perú</w:t>
      </w:r>
    </w:p>
    <w:p w:rsidR="00CB350C" w:rsidRDefault="006D148F" w:rsidP="00CB350C">
      <w:pPr>
        <w:spacing w:after="0" w:line="48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Diciembre</w:t>
      </w:r>
      <w:r w:rsidR="00CB350C" w:rsidRPr="00D5127E">
        <w:rPr>
          <w:rFonts w:ascii="Times New Roman" w:hAnsi="Times New Roman" w:cs="Times New Roman"/>
          <w:color w:val="000000" w:themeColor="text1"/>
          <w:sz w:val="28"/>
          <w:szCs w:val="28"/>
        </w:rPr>
        <w:t xml:space="preserve"> –</w:t>
      </w:r>
      <w:r w:rsidR="00CB350C">
        <w:rPr>
          <w:rFonts w:ascii="Times New Roman" w:hAnsi="Times New Roman" w:cs="Times New Roman"/>
          <w:sz w:val="28"/>
          <w:szCs w:val="28"/>
        </w:rPr>
        <w:t xml:space="preserve"> 2017</w:t>
      </w:r>
    </w:p>
    <w:p w:rsidR="0081675E" w:rsidRPr="00CB350C" w:rsidRDefault="0081675E" w:rsidP="00CB350C">
      <w:pPr>
        <w:spacing w:after="0" w:line="480" w:lineRule="auto"/>
        <w:jc w:val="center"/>
        <w:rPr>
          <w:rFonts w:ascii="Times New Roman" w:hAnsi="Times New Roman" w:cs="Times New Roman"/>
          <w:sz w:val="28"/>
          <w:szCs w:val="28"/>
        </w:rPr>
      </w:pPr>
      <w:r w:rsidRPr="00AB795F">
        <w:rPr>
          <w:rFonts w:ascii="Times New Roman" w:hAnsi="Times New Roman" w:cs="Times New Roman"/>
          <w:b/>
          <w:bCs/>
          <w:sz w:val="28"/>
          <w:szCs w:val="28"/>
        </w:rPr>
        <w:lastRenderedPageBreak/>
        <w:t>UNIVERSIDAD PRIVADA ANTONIO GUILLERMO URRELO</w:t>
      </w:r>
    </w:p>
    <w:p w:rsidR="0081675E" w:rsidRPr="00AB795F" w:rsidRDefault="00CB350C" w:rsidP="00C72979">
      <w:pPr>
        <w:spacing w:after="0" w:line="480" w:lineRule="auto"/>
        <w:jc w:val="center"/>
        <w:rPr>
          <w:rFonts w:ascii="Times New Roman" w:hAnsi="Times New Roman" w:cs="Times New Roman"/>
          <w:b/>
          <w:bCs/>
          <w:sz w:val="28"/>
          <w:szCs w:val="28"/>
        </w:rPr>
      </w:pPr>
      <w:r>
        <w:rPr>
          <w:noProof/>
          <w:lang w:eastAsia="es-PE"/>
        </w:rPr>
        <w:drawing>
          <wp:anchor distT="0" distB="0" distL="114300" distR="114300" simplePos="0" relativeHeight="251658240" behindDoc="0" locked="0" layoutInCell="1" allowOverlap="1" wp14:anchorId="10A52E81" wp14:editId="2BF5B31A">
            <wp:simplePos x="0" y="0"/>
            <wp:positionH relativeFrom="margin">
              <wp:posOffset>2081530</wp:posOffset>
            </wp:positionH>
            <wp:positionV relativeFrom="paragraph">
              <wp:posOffset>128270</wp:posOffset>
            </wp:positionV>
            <wp:extent cx="938089" cy="1403498"/>
            <wp:effectExtent l="0" t="0" r="0" b="635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089" cy="1403498"/>
                    </a:xfrm>
                    <a:prstGeom prst="rect">
                      <a:avLst/>
                    </a:prstGeom>
                    <a:noFill/>
                  </pic:spPr>
                </pic:pic>
              </a:graphicData>
            </a:graphic>
            <wp14:sizeRelH relativeFrom="page">
              <wp14:pctWidth>0</wp14:pctWidth>
            </wp14:sizeRelH>
            <wp14:sizeRelV relativeFrom="page">
              <wp14:pctHeight>0</wp14:pctHeight>
            </wp14:sizeRelV>
          </wp:anchor>
        </w:drawing>
      </w:r>
    </w:p>
    <w:p w:rsidR="0081675E" w:rsidRPr="00AB795F" w:rsidRDefault="0081675E" w:rsidP="00C72979">
      <w:pPr>
        <w:spacing w:after="0" w:line="480" w:lineRule="auto"/>
        <w:jc w:val="center"/>
        <w:rPr>
          <w:rFonts w:ascii="Times New Roman" w:hAnsi="Times New Roman" w:cs="Times New Roman"/>
          <w:b/>
          <w:bCs/>
          <w:sz w:val="28"/>
          <w:szCs w:val="28"/>
        </w:rPr>
      </w:pPr>
    </w:p>
    <w:p w:rsidR="0081675E" w:rsidRPr="00AB795F" w:rsidRDefault="0081675E" w:rsidP="00C72979">
      <w:pPr>
        <w:spacing w:after="0" w:line="480" w:lineRule="auto"/>
        <w:jc w:val="center"/>
        <w:rPr>
          <w:rFonts w:ascii="Times New Roman" w:hAnsi="Times New Roman" w:cs="Times New Roman"/>
          <w:b/>
          <w:bCs/>
          <w:sz w:val="28"/>
          <w:szCs w:val="28"/>
        </w:rPr>
      </w:pPr>
    </w:p>
    <w:p w:rsidR="00CB350C" w:rsidRPr="00AB795F" w:rsidRDefault="001F0CD5" w:rsidP="001F0CD5">
      <w:pPr>
        <w:tabs>
          <w:tab w:val="left" w:pos="5115"/>
        </w:tabs>
        <w:spacing w:after="0" w:line="480" w:lineRule="auto"/>
        <w:rPr>
          <w:rFonts w:ascii="Times New Roman" w:hAnsi="Times New Roman" w:cs="Times New Roman"/>
          <w:b/>
          <w:bCs/>
          <w:sz w:val="28"/>
          <w:szCs w:val="28"/>
        </w:rPr>
      </w:pPr>
      <w:r>
        <w:rPr>
          <w:rFonts w:ascii="Times New Roman" w:hAnsi="Times New Roman" w:cs="Times New Roman"/>
          <w:b/>
          <w:bCs/>
          <w:sz w:val="28"/>
          <w:szCs w:val="28"/>
        </w:rPr>
        <w:tab/>
      </w:r>
    </w:p>
    <w:p w:rsidR="00C72979" w:rsidRDefault="0081675E" w:rsidP="00CB350C">
      <w:pPr>
        <w:spacing w:after="0" w:line="480" w:lineRule="auto"/>
        <w:jc w:val="center"/>
        <w:rPr>
          <w:rFonts w:ascii="Times New Roman" w:hAnsi="Times New Roman" w:cs="Times New Roman"/>
          <w:b/>
          <w:bCs/>
          <w:sz w:val="28"/>
          <w:szCs w:val="28"/>
        </w:rPr>
      </w:pPr>
      <w:r w:rsidRPr="00AB795F">
        <w:rPr>
          <w:rFonts w:ascii="Times New Roman" w:hAnsi="Times New Roman" w:cs="Times New Roman"/>
          <w:b/>
          <w:bCs/>
          <w:sz w:val="28"/>
          <w:szCs w:val="28"/>
        </w:rPr>
        <w:t>Facultad de Psicología</w:t>
      </w:r>
    </w:p>
    <w:p w:rsidR="00CB350C" w:rsidRPr="00AB795F" w:rsidRDefault="00CB350C" w:rsidP="00CB350C">
      <w:pPr>
        <w:spacing w:after="0" w:line="240" w:lineRule="auto"/>
        <w:jc w:val="center"/>
        <w:rPr>
          <w:rFonts w:ascii="Times New Roman" w:hAnsi="Times New Roman" w:cs="Times New Roman"/>
          <w:b/>
          <w:bCs/>
          <w:sz w:val="28"/>
          <w:szCs w:val="28"/>
        </w:rPr>
      </w:pPr>
    </w:p>
    <w:p w:rsidR="0081675E" w:rsidRDefault="003C68A7" w:rsidP="00C72979">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SÍNDROME DE BURNOUT</w:t>
      </w:r>
      <w:r w:rsidR="00E31520">
        <w:rPr>
          <w:rFonts w:ascii="Times New Roman" w:hAnsi="Times New Roman" w:cs="Times New Roman"/>
          <w:b/>
          <w:bCs/>
          <w:sz w:val="28"/>
          <w:szCs w:val="28"/>
        </w:rPr>
        <w:t xml:space="preserve"> Y</w:t>
      </w:r>
      <w:r>
        <w:rPr>
          <w:rFonts w:ascii="Times New Roman" w:hAnsi="Times New Roman" w:cs="Times New Roman"/>
          <w:b/>
          <w:bCs/>
          <w:sz w:val="28"/>
          <w:szCs w:val="28"/>
        </w:rPr>
        <w:t xml:space="preserve"> </w:t>
      </w:r>
      <w:r w:rsidR="006C06C5">
        <w:rPr>
          <w:rFonts w:ascii="Times New Roman" w:hAnsi="Times New Roman" w:cs="Times New Roman"/>
          <w:b/>
          <w:bCs/>
          <w:sz w:val="28"/>
          <w:szCs w:val="28"/>
        </w:rPr>
        <w:t xml:space="preserve">CLIMA LABORAL EN </w:t>
      </w:r>
      <w:r w:rsidR="006D148F">
        <w:rPr>
          <w:rFonts w:ascii="Times New Roman" w:hAnsi="Times New Roman" w:cs="Times New Roman"/>
          <w:b/>
          <w:bCs/>
          <w:sz w:val="28"/>
          <w:szCs w:val="28"/>
        </w:rPr>
        <w:t xml:space="preserve">PROFESIONALES DE </w:t>
      </w:r>
      <w:r w:rsidR="0081675E" w:rsidRPr="00E72B6B">
        <w:rPr>
          <w:rFonts w:ascii="Times New Roman" w:hAnsi="Times New Roman" w:cs="Times New Roman"/>
          <w:b/>
          <w:bCs/>
          <w:sz w:val="28"/>
          <w:szCs w:val="28"/>
        </w:rPr>
        <w:t>ENFERMERÍA</w:t>
      </w:r>
      <w:r w:rsidR="003E706E">
        <w:rPr>
          <w:rFonts w:ascii="Times New Roman" w:hAnsi="Times New Roman" w:cs="Times New Roman"/>
          <w:b/>
          <w:bCs/>
          <w:sz w:val="28"/>
          <w:szCs w:val="28"/>
        </w:rPr>
        <w:t xml:space="preserve"> DE UN HOSPITAL DE</w:t>
      </w:r>
      <w:r w:rsidR="006C06C5">
        <w:rPr>
          <w:rFonts w:ascii="Times New Roman" w:hAnsi="Times New Roman" w:cs="Times New Roman"/>
          <w:b/>
          <w:bCs/>
          <w:sz w:val="28"/>
          <w:szCs w:val="28"/>
        </w:rPr>
        <w:t xml:space="preserve"> </w:t>
      </w:r>
      <w:r w:rsidR="0081675E">
        <w:rPr>
          <w:rFonts w:ascii="Times New Roman" w:hAnsi="Times New Roman" w:cs="Times New Roman"/>
          <w:b/>
          <w:bCs/>
          <w:sz w:val="28"/>
          <w:szCs w:val="28"/>
        </w:rPr>
        <w:t>CAJAMARCA</w:t>
      </w:r>
    </w:p>
    <w:p w:rsidR="00CB350C" w:rsidRPr="00CB350C" w:rsidRDefault="00CB350C" w:rsidP="00CB350C">
      <w:pPr>
        <w:spacing w:after="0" w:line="240" w:lineRule="auto"/>
        <w:jc w:val="center"/>
        <w:rPr>
          <w:rFonts w:ascii="Times New Roman" w:hAnsi="Times New Roman" w:cs="Times New Roman"/>
          <w:b/>
          <w:bCs/>
          <w:sz w:val="28"/>
          <w:szCs w:val="28"/>
        </w:rPr>
      </w:pPr>
    </w:p>
    <w:p w:rsidR="003C68A7" w:rsidRDefault="00183E70" w:rsidP="00C72979">
      <w:pPr>
        <w:spacing w:after="0" w:line="480" w:lineRule="auto"/>
        <w:jc w:val="center"/>
        <w:rPr>
          <w:rFonts w:ascii="Times New Roman" w:hAnsi="Times New Roman" w:cs="Times New Roman"/>
          <w:b/>
          <w:bCs/>
          <w:sz w:val="28"/>
          <w:szCs w:val="24"/>
        </w:rPr>
      </w:pPr>
      <w:r w:rsidRPr="00CB350C">
        <w:rPr>
          <w:rFonts w:ascii="Times New Roman" w:hAnsi="Times New Roman" w:cs="Times New Roman"/>
          <w:b/>
          <w:bCs/>
          <w:sz w:val="28"/>
          <w:szCs w:val="24"/>
        </w:rPr>
        <w:t>Tesis presentada en cumplimiento parcial de lo</w:t>
      </w:r>
      <w:r w:rsidR="00CB350C">
        <w:rPr>
          <w:rFonts w:ascii="Times New Roman" w:hAnsi="Times New Roman" w:cs="Times New Roman"/>
          <w:b/>
          <w:bCs/>
          <w:sz w:val="28"/>
          <w:szCs w:val="24"/>
        </w:rPr>
        <w:t xml:space="preserve">s requerimientos para </w:t>
      </w:r>
      <w:r w:rsidRPr="00CB350C">
        <w:rPr>
          <w:rFonts w:ascii="Times New Roman" w:hAnsi="Times New Roman" w:cs="Times New Roman"/>
          <w:b/>
          <w:bCs/>
          <w:sz w:val="28"/>
          <w:szCs w:val="24"/>
        </w:rPr>
        <w:t>el Título Profesional de Licenciado en Psicología</w:t>
      </w:r>
    </w:p>
    <w:p w:rsidR="00CB350C" w:rsidRPr="00CB350C" w:rsidRDefault="00CB350C" w:rsidP="00CB350C">
      <w:pPr>
        <w:spacing w:after="0" w:line="240" w:lineRule="auto"/>
        <w:jc w:val="center"/>
        <w:rPr>
          <w:rFonts w:ascii="Times New Roman" w:hAnsi="Times New Roman" w:cs="Times New Roman"/>
          <w:b/>
          <w:bCs/>
          <w:sz w:val="28"/>
          <w:szCs w:val="24"/>
        </w:rPr>
      </w:pPr>
    </w:p>
    <w:p w:rsidR="0081675E" w:rsidRPr="00AB795F" w:rsidRDefault="00CB350C" w:rsidP="00C72979">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Bachilleres</w:t>
      </w:r>
      <w:r w:rsidR="0081675E">
        <w:rPr>
          <w:rFonts w:ascii="Times New Roman" w:hAnsi="Times New Roman" w:cs="Times New Roman"/>
          <w:sz w:val="28"/>
          <w:szCs w:val="28"/>
        </w:rPr>
        <w:t>:</w:t>
      </w:r>
    </w:p>
    <w:p w:rsidR="0081675E" w:rsidRPr="00AB795F" w:rsidRDefault="0081675E" w:rsidP="00C72979">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Aurelia Natividad Reyes Carrión</w:t>
      </w:r>
    </w:p>
    <w:p w:rsidR="0081675E" w:rsidRPr="00AB795F" w:rsidRDefault="0081675E" w:rsidP="00C72979">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Katherine Lizeth Vargas Torres</w:t>
      </w:r>
    </w:p>
    <w:p w:rsidR="0081675E" w:rsidRPr="00AB795F" w:rsidRDefault="0081675E" w:rsidP="00CB350C">
      <w:pPr>
        <w:spacing w:after="0" w:line="240" w:lineRule="auto"/>
        <w:rPr>
          <w:rFonts w:ascii="Times New Roman" w:hAnsi="Times New Roman" w:cs="Times New Roman"/>
          <w:sz w:val="28"/>
          <w:szCs w:val="28"/>
        </w:rPr>
      </w:pPr>
    </w:p>
    <w:p w:rsidR="00CB350C" w:rsidRDefault="0081675E" w:rsidP="005B13EA">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Asesor</w:t>
      </w:r>
      <w:r w:rsidR="00FE17A2">
        <w:rPr>
          <w:rFonts w:ascii="Times New Roman" w:hAnsi="Times New Roman" w:cs="Times New Roman"/>
          <w:sz w:val="28"/>
          <w:szCs w:val="28"/>
        </w:rPr>
        <w:t>a</w:t>
      </w:r>
      <w:r w:rsidRPr="00AB795F">
        <w:rPr>
          <w:rFonts w:ascii="Times New Roman" w:hAnsi="Times New Roman" w:cs="Times New Roman"/>
          <w:sz w:val="28"/>
          <w:szCs w:val="28"/>
        </w:rPr>
        <w:t>:</w:t>
      </w:r>
      <w:r w:rsidR="00140AF7">
        <w:rPr>
          <w:rFonts w:ascii="Times New Roman" w:hAnsi="Times New Roman" w:cs="Times New Roman"/>
          <w:sz w:val="28"/>
          <w:szCs w:val="28"/>
        </w:rPr>
        <w:t xml:space="preserve"> </w:t>
      </w:r>
    </w:p>
    <w:p w:rsidR="0081675E" w:rsidRPr="005B13EA" w:rsidRDefault="00A4083D" w:rsidP="005B13EA">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Lic</w:t>
      </w:r>
      <w:r w:rsidR="00B26B0E">
        <w:rPr>
          <w:rFonts w:ascii="Times New Roman" w:hAnsi="Times New Roman" w:cs="Times New Roman"/>
          <w:sz w:val="28"/>
          <w:szCs w:val="28"/>
        </w:rPr>
        <w:t xml:space="preserve">. </w:t>
      </w:r>
      <w:r w:rsidR="00140AF7">
        <w:rPr>
          <w:rFonts w:ascii="Times New Roman" w:hAnsi="Times New Roman" w:cs="Times New Roman"/>
          <w:sz w:val="28"/>
          <w:szCs w:val="28"/>
        </w:rPr>
        <w:t>Lucía Antonieta Small Ruíz</w:t>
      </w:r>
    </w:p>
    <w:p w:rsidR="003C68A7" w:rsidRDefault="003C68A7" w:rsidP="00C72979">
      <w:pPr>
        <w:spacing w:after="0" w:line="480" w:lineRule="auto"/>
        <w:jc w:val="center"/>
        <w:rPr>
          <w:rFonts w:ascii="Times New Roman" w:hAnsi="Times New Roman" w:cs="Times New Roman"/>
          <w:sz w:val="28"/>
          <w:szCs w:val="28"/>
        </w:rPr>
      </w:pPr>
    </w:p>
    <w:p w:rsidR="0081675E" w:rsidRPr="00AB795F" w:rsidRDefault="0081675E" w:rsidP="00C72979">
      <w:pPr>
        <w:spacing w:after="0" w:line="480" w:lineRule="auto"/>
        <w:jc w:val="center"/>
        <w:rPr>
          <w:rFonts w:ascii="Times New Roman" w:hAnsi="Times New Roman" w:cs="Times New Roman"/>
          <w:sz w:val="28"/>
          <w:szCs w:val="28"/>
        </w:rPr>
      </w:pPr>
      <w:r w:rsidRPr="00AB795F">
        <w:rPr>
          <w:rFonts w:ascii="Times New Roman" w:hAnsi="Times New Roman" w:cs="Times New Roman"/>
          <w:sz w:val="28"/>
          <w:szCs w:val="28"/>
        </w:rPr>
        <w:t>Cajamarca – Perú</w:t>
      </w:r>
    </w:p>
    <w:p w:rsidR="003C68A7" w:rsidRPr="00251D26" w:rsidRDefault="006D148F" w:rsidP="003C68A7">
      <w:pPr>
        <w:spacing w:after="0" w:line="480" w:lineRule="auto"/>
        <w:jc w:val="center"/>
        <w:rPr>
          <w:rFonts w:ascii="Times New Roman" w:hAnsi="Times New Roman" w:cs="Times New Roman"/>
          <w:sz w:val="28"/>
          <w:szCs w:val="28"/>
          <w:lang w:val="en-US"/>
        </w:rPr>
      </w:pPr>
      <w:r w:rsidRPr="00251D26">
        <w:rPr>
          <w:rFonts w:ascii="Times New Roman" w:hAnsi="Times New Roman" w:cs="Times New Roman"/>
          <w:color w:val="000000" w:themeColor="text1"/>
          <w:sz w:val="28"/>
          <w:szCs w:val="28"/>
          <w:lang w:val="en-US"/>
        </w:rPr>
        <w:t>Diciembre</w:t>
      </w:r>
      <w:r w:rsidR="0081675E" w:rsidRPr="00251D26">
        <w:rPr>
          <w:rFonts w:ascii="Times New Roman" w:hAnsi="Times New Roman" w:cs="Times New Roman"/>
          <w:color w:val="000000" w:themeColor="text1"/>
          <w:sz w:val="28"/>
          <w:szCs w:val="28"/>
          <w:lang w:val="en-US"/>
        </w:rPr>
        <w:t xml:space="preserve"> –</w:t>
      </w:r>
      <w:r w:rsidR="00886888" w:rsidRPr="00251D26">
        <w:rPr>
          <w:rFonts w:ascii="Times New Roman" w:hAnsi="Times New Roman" w:cs="Times New Roman"/>
          <w:sz w:val="28"/>
          <w:szCs w:val="28"/>
          <w:lang w:val="en-US"/>
        </w:rPr>
        <w:t xml:space="preserve"> 2017</w:t>
      </w:r>
    </w:p>
    <w:p w:rsidR="00FE6209" w:rsidRPr="00251D26" w:rsidRDefault="00FE6209"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b/>
          <w:sz w:val="28"/>
          <w:lang w:val="en-US"/>
        </w:rPr>
      </w:pPr>
    </w:p>
    <w:p w:rsidR="00237764" w:rsidRPr="00251D26" w:rsidRDefault="00237764" w:rsidP="00C72979">
      <w:pPr>
        <w:spacing w:after="0" w:line="480" w:lineRule="auto"/>
        <w:jc w:val="center"/>
        <w:rPr>
          <w:rFonts w:ascii="Times New Roman" w:hAnsi="Times New Roman" w:cs="Times New Roman"/>
          <w:sz w:val="28"/>
          <w:lang w:val="en-US"/>
        </w:rPr>
      </w:pPr>
    </w:p>
    <w:p w:rsidR="00237764" w:rsidRPr="00251D26" w:rsidRDefault="00B26B0E" w:rsidP="00C72979">
      <w:pPr>
        <w:spacing w:after="0" w:line="480" w:lineRule="auto"/>
        <w:jc w:val="center"/>
        <w:rPr>
          <w:rFonts w:ascii="Times New Roman" w:hAnsi="Times New Roman" w:cs="Times New Roman"/>
          <w:sz w:val="28"/>
          <w:lang w:val="en-US"/>
        </w:rPr>
      </w:pPr>
      <w:r>
        <w:rPr>
          <w:noProof/>
          <w:lang w:eastAsia="es-PE"/>
        </w:rPr>
        <w:drawing>
          <wp:anchor distT="0" distB="0" distL="114300" distR="114300" simplePos="0" relativeHeight="251681792" behindDoc="1" locked="0" layoutInCell="1" allowOverlap="1" wp14:anchorId="45B20170" wp14:editId="58EE1002">
            <wp:simplePos x="0" y="0"/>
            <wp:positionH relativeFrom="column">
              <wp:posOffset>2579370</wp:posOffset>
            </wp:positionH>
            <wp:positionV relativeFrom="paragraph">
              <wp:posOffset>376555</wp:posOffset>
            </wp:positionV>
            <wp:extent cx="285750" cy="2571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4987" t="50662" r="43202" b="46440"/>
                    <a:stretch/>
                  </pic:blipFill>
                  <pic:spPr bwMode="auto">
                    <a:xfrm>
                      <a:off x="0" y="0"/>
                      <a:ext cx="285750" cy="25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6209" w:rsidRPr="00251D26" w:rsidRDefault="00B26B0E" w:rsidP="00B26B0E">
      <w:pPr>
        <w:pStyle w:val="Prrafodelista"/>
        <w:tabs>
          <w:tab w:val="left" w:pos="5025"/>
        </w:tabs>
        <w:spacing w:after="0" w:line="480" w:lineRule="auto"/>
        <w:rPr>
          <w:rFonts w:ascii="Times New Roman" w:hAnsi="Times New Roman" w:cs="Times New Roman"/>
          <w:sz w:val="28"/>
          <w:lang w:val="en-US"/>
        </w:rPr>
      </w:pPr>
      <w:r w:rsidRPr="00251D26">
        <w:rPr>
          <w:rFonts w:ascii="Times New Roman" w:hAnsi="Times New Roman" w:cs="Times New Roman"/>
          <w:sz w:val="28"/>
          <w:lang w:val="en-US"/>
        </w:rPr>
        <w:t xml:space="preserve">                         </w:t>
      </w:r>
      <w:r w:rsidR="00FE6209" w:rsidRPr="00251D26">
        <w:rPr>
          <w:rFonts w:ascii="Times New Roman" w:hAnsi="Times New Roman" w:cs="Times New Roman"/>
          <w:sz w:val="28"/>
          <w:lang w:val="en-US"/>
        </w:rPr>
        <w:t xml:space="preserve">COPYRIGHT </w:t>
      </w:r>
      <w:r w:rsidRPr="00251D26">
        <w:rPr>
          <w:rFonts w:ascii="Times New Roman" w:hAnsi="Times New Roman" w:cs="Times New Roman"/>
          <w:sz w:val="28"/>
          <w:lang w:val="en-US"/>
        </w:rPr>
        <w:t xml:space="preserve">    </w:t>
      </w:r>
      <w:r w:rsidR="00FE6209" w:rsidRPr="00251D26">
        <w:rPr>
          <w:rFonts w:ascii="Times New Roman" w:hAnsi="Times New Roman" w:cs="Times New Roman"/>
          <w:sz w:val="28"/>
          <w:lang w:val="en-US"/>
        </w:rPr>
        <w:t>2017 by</w:t>
      </w:r>
    </w:p>
    <w:p w:rsidR="00FE6209" w:rsidRPr="00251D26" w:rsidRDefault="00FE6209" w:rsidP="00C72979">
      <w:pPr>
        <w:spacing w:after="0" w:line="480" w:lineRule="auto"/>
        <w:jc w:val="center"/>
        <w:rPr>
          <w:rFonts w:ascii="Times New Roman" w:hAnsi="Times New Roman" w:cs="Times New Roman"/>
          <w:sz w:val="28"/>
          <w:lang w:val="en-US"/>
        </w:rPr>
      </w:pPr>
      <w:r w:rsidRPr="00251D26">
        <w:rPr>
          <w:rFonts w:ascii="Times New Roman" w:hAnsi="Times New Roman" w:cs="Times New Roman"/>
          <w:sz w:val="28"/>
          <w:lang w:val="en-US"/>
        </w:rPr>
        <w:t>Aurelia Natividad Reyes Carrión</w:t>
      </w:r>
    </w:p>
    <w:p w:rsidR="00FE6209" w:rsidRPr="00251D26" w:rsidRDefault="00FE6209" w:rsidP="00C72979">
      <w:pPr>
        <w:spacing w:after="0" w:line="480" w:lineRule="auto"/>
        <w:jc w:val="center"/>
        <w:rPr>
          <w:rFonts w:ascii="Times New Roman" w:hAnsi="Times New Roman" w:cs="Times New Roman"/>
          <w:sz w:val="28"/>
          <w:lang w:val="en-US"/>
        </w:rPr>
      </w:pPr>
      <w:r w:rsidRPr="00251D26">
        <w:rPr>
          <w:rFonts w:ascii="Times New Roman" w:hAnsi="Times New Roman" w:cs="Times New Roman"/>
          <w:sz w:val="28"/>
          <w:lang w:val="en-US"/>
        </w:rPr>
        <w:t>Katherine Lizeth Vargas Torres</w:t>
      </w:r>
    </w:p>
    <w:p w:rsidR="00FE6209" w:rsidRPr="00237764" w:rsidRDefault="00FE6209" w:rsidP="00C72979">
      <w:pPr>
        <w:spacing w:after="0" w:line="480" w:lineRule="auto"/>
        <w:jc w:val="center"/>
        <w:rPr>
          <w:rFonts w:ascii="Times New Roman" w:hAnsi="Times New Roman" w:cs="Times New Roman"/>
          <w:sz w:val="28"/>
        </w:rPr>
      </w:pPr>
      <w:r w:rsidRPr="00237764">
        <w:rPr>
          <w:rFonts w:ascii="Times New Roman" w:hAnsi="Times New Roman" w:cs="Times New Roman"/>
          <w:sz w:val="28"/>
        </w:rPr>
        <w:t>Todos los derechos reservados</w:t>
      </w: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Pr="000A1DDF" w:rsidRDefault="001F0CD5" w:rsidP="001F0CD5">
      <w:pPr>
        <w:tabs>
          <w:tab w:val="center" w:pos="3968"/>
          <w:tab w:val="left" w:pos="6270"/>
        </w:tabs>
        <w:spacing w:after="0" w:line="480" w:lineRule="auto"/>
        <w:rPr>
          <w:rFonts w:ascii="Times New Roman" w:hAnsi="Times New Roman" w:cs="Times New Roman"/>
          <w:b/>
          <w:i/>
          <w:sz w:val="28"/>
        </w:rPr>
      </w:pPr>
      <w:r>
        <w:rPr>
          <w:rFonts w:ascii="Times New Roman" w:hAnsi="Times New Roman" w:cs="Times New Roman"/>
          <w:b/>
          <w:sz w:val="28"/>
        </w:rPr>
        <w:lastRenderedPageBreak/>
        <w:tab/>
      </w:r>
      <w:r w:rsidR="00B43BCA" w:rsidRPr="000A1DDF">
        <w:rPr>
          <w:rFonts w:ascii="Times New Roman" w:hAnsi="Times New Roman" w:cs="Times New Roman"/>
          <w:b/>
          <w:i/>
          <w:sz w:val="28"/>
        </w:rPr>
        <w:t>UNIVERSIDAD PRIVADA ANTONIO GUILLERMO URRELO</w:t>
      </w:r>
      <w:r w:rsidRPr="000A1DDF">
        <w:rPr>
          <w:rFonts w:ascii="Times New Roman" w:hAnsi="Times New Roman" w:cs="Times New Roman"/>
          <w:b/>
          <w:i/>
          <w:sz w:val="28"/>
        </w:rPr>
        <w:tab/>
      </w:r>
    </w:p>
    <w:p w:rsidR="00B43BCA" w:rsidRPr="000A1DDF" w:rsidRDefault="00B43BCA" w:rsidP="00C72979">
      <w:pPr>
        <w:spacing w:after="0" w:line="480" w:lineRule="auto"/>
        <w:jc w:val="center"/>
        <w:rPr>
          <w:rFonts w:ascii="Times New Roman" w:hAnsi="Times New Roman" w:cs="Times New Roman"/>
          <w:b/>
          <w:i/>
          <w:sz w:val="28"/>
        </w:rPr>
      </w:pPr>
      <w:r w:rsidRPr="000A1DDF">
        <w:rPr>
          <w:rFonts w:ascii="Times New Roman" w:hAnsi="Times New Roman" w:cs="Times New Roman"/>
          <w:b/>
          <w:i/>
          <w:sz w:val="28"/>
        </w:rPr>
        <w:t xml:space="preserve">FACULTAD DE PSICOLOGÍA </w:t>
      </w:r>
    </w:p>
    <w:p w:rsidR="00B43BCA" w:rsidRPr="000A1DDF" w:rsidRDefault="00B43BCA" w:rsidP="00B43BCA">
      <w:pPr>
        <w:spacing w:after="0" w:line="480" w:lineRule="auto"/>
        <w:jc w:val="center"/>
        <w:rPr>
          <w:rFonts w:ascii="Times New Roman" w:hAnsi="Times New Roman" w:cs="Times New Roman"/>
          <w:b/>
          <w:i/>
          <w:sz w:val="28"/>
        </w:rPr>
      </w:pPr>
      <w:r w:rsidRPr="000A1DDF">
        <w:rPr>
          <w:rFonts w:ascii="Times New Roman" w:hAnsi="Times New Roman" w:cs="Times New Roman"/>
          <w:b/>
          <w:i/>
          <w:sz w:val="28"/>
        </w:rPr>
        <w:t>CARRERA PROFESIONAL DE PSICOLOGÍA</w:t>
      </w:r>
    </w:p>
    <w:p w:rsidR="00B43BCA" w:rsidRPr="000A1DDF" w:rsidRDefault="00B43BCA" w:rsidP="00B43BCA">
      <w:pPr>
        <w:spacing w:after="0" w:line="480" w:lineRule="auto"/>
        <w:jc w:val="center"/>
        <w:rPr>
          <w:rFonts w:ascii="Times New Roman" w:hAnsi="Times New Roman" w:cs="Times New Roman"/>
          <w:b/>
          <w:i/>
          <w:sz w:val="28"/>
        </w:rPr>
      </w:pPr>
    </w:p>
    <w:p w:rsidR="00B43BCA" w:rsidRPr="000A1DDF" w:rsidRDefault="00B43BCA" w:rsidP="00B43BCA">
      <w:pPr>
        <w:spacing w:after="0" w:line="480" w:lineRule="auto"/>
        <w:jc w:val="center"/>
        <w:rPr>
          <w:rFonts w:ascii="Times New Roman" w:hAnsi="Times New Roman" w:cs="Times New Roman"/>
          <w:b/>
          <w:i/>
          <w:sz w:val="28"/>
        </w:rPr>
      </w:pPr>
      <w:r w:rsidRPr="000A1DDF">
        <w:rPr>
          <w:rFonts w:ascii="Times New Roman" w:hAnsi="Times New Roman" w:cs="Times New Roman"/>
          <w:b/>
          <w:i/>
          <w:sz w:val="28"/>
        </w:rPr>
        <w:t>APROBACIÓN DE TESIS PARA OPTAR TÍTULO PROFESIONAL</w:t>
      </w:r>
    </w:p>
    <w:p w:rsidR="00B43BCA" w:rsidRDefault="00B43BCA" w:rsidP="00B43BCA">
      <w:pPr>
        <w:spacing w:after="0" w:line="480" w:lineRule="auto"/>
        <w:jc w:val="center"/>
        <w:rPr>
          <w:rFonts w:ascii="Times New Roman" w:hAnsi="Times New Roman" w:cs="Times New Roman"/>
          <w:b/>
          <w:sz w:val="28"/>
        </w:rPr>
      </w:pPr>
    </w:p>
    <w:p w:rsidR="00B43BCA" w:rsidRDefault="00B43BCA" w:rsidP="006D148F">
      <w:pPr>
        <w:spacing w:after="0" w:line="480" w:lineRule="auto"/>
        <w:jc w:val="center"/>
        <w:rPr>
          <w:rFonts w:ascii="Times New Roman" w:hAnsi="Times New Roman" w:cs="Times New Roman"/>
          <w:b/>
          <w:sz w:val="28"/>
        </w:rPr>
      </w:pPr>
      <w:r>
        <w:rPr>
          <w:rFonts w:ascii="Times New Roman" w:hAnsi="Times New Roman" w:cs="Times New Roman"/>
          <w:b/>
          <w:sz w:val="28"/>
        </w:rPr>
        <w:t xml:space="preserve">SÍNDROME DE BURNOUT Y CLIMA LABORAL EN </w:t>
      </w:r>
      <w:r w:rsidR="006D148F">
        <w:rPr>
          <w:rFonts w:ascii="Times New Roman" w:hAnsi="Times New Roman" w:cs="Times New Roman"/>
          <w:b/>
          <w:sz w:val="28"/>
        </w:rPr>
        <w:t xml:space="preserve">PROFESIONALES DE </w:t>
      </w:r>
      <w:r>
        <w:rPr>
          <w:rFonts w:ascii="Times New Roman" w:hAnsi="Times New Roman" w:cs="Times New Roman"/>
          <w:b/>
          <w:sz w:val="28"/>
        </w:rPr>
        <w:t>ENFERMERÍA DE UN HOSPITAL DE CAJAMARCA</w:t>
      </w:r>
    </w:p>
    <w:p w:rsidR="00B43BCA" w:rsidRDefault="00B43BCA" w:rsidP="00B43BCA">
      <w:pPr>
        <w:spacing w:after="0" w:line="480" w:lineRule="auto"/>
        <w:rPr>
          <w:rFonts w:ascii="Times New Roman" w:hAnsi="Times New Roman" w:cs="Times New Roman"/>
          <w:b/>
          <w:sz w:val="28"/>
        </w:rPr>
      </w:pPr>
    </w:p>
    <w:p w:rsidR="00B43BCA" w:rsidRDefault="00222409" w:rsidP="00B43BCA">
      <w:pPr>
        <w:spacing w:after="0" w:line="480" w:lineRule="auto"/>
        <w:rPr>
          <w:rFonts w:ascii="Times New Roman" w:hAnsi="Times New Roman" w:cs="Times New Roman"/>
          <w:b/>
          <w:sz w:val="28"/>
        </w:rPr>
      </w:pPr>
      <w:r>
        <w:rPr>
          <w:rFonts w:ascii="Times New Roman" w:hAnsi="Times New Roman" w:cs="Times New Roman"/>
          <w:b/>
          <w:noProof/>
          <w:sz w:val="28"/>
          <w:lang w:eastAsia="es-PE"/>
        </w:rPr>
        <mc:AlternateContent>
          <mc:Choice Requires="wps">
            <w:drawing>
              <wp:anchor distT="0" distB="0" distL="114300" distR="114300" simplePos="0" relativeHeight="251673600" behindDoc="0" locked="0" layoutInCell="1" allowOverlap="1" wp14:anchorId="0886867C" wp14:editId="2BE1FE04">
                <wp:simplePos x="0" y="0"/>
                <wp:positionH relativeFrom="column">
                  <wp:posOffset>1866545</wp:posOffset>
                </wp:positionH>
                <wp:positionV relativeFrom="paragraph">
                  <wp:posOffset>142476</wp:posOffset>
                </wp:positionV>
                <wp:extent cx="2583711" cy="0"/>
                <wp:effectExtent l="0" t="0" r="26670" b="19050"/>
                <wp:wrapNone/>
                <wp:docPr id="3" name="Conector recto 3"/>
                <wp:cNvGraphicFramePr/>
                <a:graphic xmlns:a="http://schemas.openxmlformats.org/drawingml/2006/main">
                  <a:graphicData uri="http://schemas.microsoft.com/office/word/2010/wordprocessingShape">
                    <wps:wsp>
                      <wps:cNvCnPr/>
                      <wps:spPr>
                        <a:xfrm>
                          <a:off x="0" y="0"/>
                          <a:ext cx="25837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822E7" id="Conector recto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6.95pt,11.2pt" to="35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" strokecolor="black [3213]"/>
            </w:pict>
          </mc:Fallback>
        </mc:AlternateContent>
      </w:r>
      <w:r w:rsidR="00B43BCA">
        <w:rPr>
          <w:rFonts w:ascii="Times New Roman" w:hAnsi="Times New Roman" w:cs="Times New Roman"/>
          <w:b/>
          <w:sz w:val="28"/>
        </w:rPr>
        <w:t>Presidente:</w:t>
      </w:r>
    </w:p>
    <w:p w:rsidR="00B43BCA" w:rsidRDefault="00222409" w:rsidP="00B43BCA">
      <w:pPr>
        <w:spacing w:after="0" w:line="480" w:lineRule="auto"/>
        <w:rPr>
          <w:rFonts w:ascii="Times New Roman" w:hAnsi="Times New Roman" w:cs="Times New Roman"/>
          <w:b/>
          <w:sz w:val="28"/>
        </w:rPr>
      </w:pPr>
      <w:r>
        <w:rPr>
          <w:rFonts w:ascii="Times New Roman" w:hAnsi="Times New Roman" w:cs="Times New Roman"/>
          <w:b/>
          <w:noProof/>
          <w:sz w:val="28"/>
          <w:lang w:eastAsia="es-PE"/>
        </w:rPr>
        <mc:AlternateContent>
          <mc:Choice Requires="wps">
            <w:drawing>
              <wp:anchor distT="0" distB="0" distL="114300" distR="114300" simplePos="0" relativeHeight="251675648" behindDoc="0" locked="0" layoutInCell="1" allowOverlap="1" wp14:anchorId="5253B7DD" wp14:editId="70C18D32">
                <wp:simplePos x="0" y="0"/>
                <wp:positionH relativeFrom="column">
                  <wp:posOffset>1869810</wp:posOffset>
                </wp:positionH>
                <wp:positionV relativeFrom="paragraph">
                  <wp:posOffset>151514</wp:posOffset>
                </wp:positionV>
                <wp:extent cx="2583711" cy="0"/>
                <wp:effectExtent l="0" t="0" r="26670" b="19050"/>
                <wp:wrapNone/>
                <wp:docPr id="4" name="Conector recto 4"/>
                <wp:cNvGraphicFramePr/>
                <a:graphic xmlns:a="http://schemas.openxmlformats.org/drawingml/2006/main">
                  <a:graphicData uri="http://schemas.microsoft.com/office/word/2010/wordprocessingShape">
                    <wps:wsp>
                      <wps:cNvCnPr/>
                      <wps:spPr>
                        <a:xfrm>
                          <a:off x="0" y="0"/>
                          <a:ext cx="25837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5AC18" id="Conector recto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7.25pt,11.95pt" to="350.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" strokecolor="black [3213]"/>
            </w:pict>
          </mc:Fallback>
        </mc:AlternateContent>
      </w:r>
      <w:r w:rsidR="00B43BCA">
        <w:rPr>
          <w:rFonts w:ascii="Times New Roman" w:hAnsi="Times New Roman" w:cs="Times New Roman"/>
          <w:b/>
          <w:sz w:val="28"/>
        </w:rPr>
        <w:t>Secretario:</w:t>
      </w:r>
      <w:r w:rsidRPr="00222409">
        <w:rPr>
          <w:rFonts w:ascii="Times New Roman" w:hAnsi="Times New Roman" w:cs="Times New Roman"/>
          <w:b/>
          <w:noProof/>
          <w:sz w:val="28"/>
          <w:lang w:eastAsia="es-PE"/>
        </w:rPr>
        <w:t xml:space="preserve"> </w:t>
      </w:r>
    </w:p>
    <w:p w:rsidR="00B43BCA" w:rsidRDefault="00222409" w:rsidP="00B43BCA">
      <w:pPr>
        <w:spacing w:after="0" w:line="480" w:lineRule="auto"/>
        <w:rPr>
          <w:rFonts w:ascii="Times New Roman" w:hAnsi="Times New Roman" w:cs="Times New Roman"/>
          <w:b/>
          <w:sz w:val="28"/>
        </w:rPr>
      </w:pPr>
      <w:r>
        <w:rPr>
          <w:rFonts w:ascii="Times New Roman" w:hAnsi="Times New Roman" w:cs="Times New Roman"/>
          <w:b/>
          <w:noProof/>
          <w:sz w:val="28"/>
          <w:lang w:eastAsia="es-PE"/>
        </w:rPr>
        <mc:AlternateContent>
          <mc:Choice Requires="wps">
            <w:drawing>
              <wp:anchor distT="0" distB="0" distL="114300" distR="114300" simplePos="0" relativeHeight="251677696" behindDoc="0" locked="0" layoutInCell="1" allowOverlap="1" wp14:anchorId="05E03DF2" wp14:editId="06B51AA0">
                <wp:simplePos x="0" y="0"/>
                <wp:positionH relativeFrom="column">
                  <wp:posOffset>1871331</wp:posOffset>
                </wp:positionH>
                <wp:positionV relativeFrom="paragraph">
                  <wp:posOffset>186483</wp:posOffset>
                </wp:positionV>
                <wp:extent cx="2583711" cy="0"/>
                <wp:effectExtent l="0" t="0" r="26670" b="19050"/>
                <wp:wrapNone/>
                <wp:docPr id="5" name="Conector recto 5"/>
                <wp:cNvGraphicFramePr/>
                <a:graphic xmlns:a="http://schemas.openxmlformats.org/drawingml/2006/main">
                  <a:graphicData uri="http://schemas.microsoft.com/office/word/2010/wordprocessingShape">
                    <wps:wsp>
                      <wps:cNvCnPr/>
                      <wps:spPr>
                        <a:xfrm>
                          <a:off x="0" y="0"/>
                          <a:ext cx="25837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883FD" id="Conector recto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7.35pt,14.7pt" to="35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" strokecolor="black [3213]"/>
            </w:pict>
          </mc:Fallback>
        </mc:AlternateContent>
      </w:r>
      <w:r w:rsidR="00B43BCA">
        <w:rPr>
          <w:rFonts w:ascii="Times New Roman" w:hAnsi="Times New Roman" w:cs="Times New Roman"/>
          <w:b/>
          <w:sz w:val="28"/>
        </w:rPr>
        <w:t>Vocal:</w:t>
      </w:r>
    </w:p>
    <w:p w:rsidR="00B43BCA" w:rsidRDefault="00222409" w:rsidP="00B43BCA">
      <w:pPr>
        <w:spacing w:after="0" w:line="480" w:lineRule="auto"/>
        <w:rPr>
          <w:rFonts w:ascii="Times New Roman" w:hAnsi="Times New Roman" w:cs="Times New Roman"/>
          <w:b/>
          <w:sz w:val="28"/>
        </w:rPr>
      </w:pPr>
      <w:r>
        <w:rPr>
          <w:rFonts w:ascii="Times New Roman" w:hAnsi="Times New Roman" w:cs="Times New Roman"/>
          <w:b/>
          <w:noProof/>
          <w:sz w:val="28"/>
          <w:lang w:eastAsia="es-PE"/>
        </w:rPr>
        <mc:AlternateContent>
          <mc:Choice Requires="wps">
            <w:drawing>
              <wp:anchor distT="0" distB="0" distL="114300" distR="114300" simplePos="0" relativeHeight="251679744" behindDoc="0" locked="0" layoutInCell="1" allowOverlap="1" wp14:anchorId="777FB277" wp14:editId="78EE73D1">
                <wp:simplePos x="0" y="0"/>
                <wp:positionH relativeFrom="column">
                  <wp:posOffset>1871331</wp:posOffset>
                </wp:positionH>
                <wp:positionV relativeFrom="paragraph">
                  <wp:posOffset>185656</wp:posOffset>
                </wp:positionV>
                <wp:extent cx="2583711" cy="0"/>
                <wp:effectExtent l="0" t="0" r="26670" b="19050"/>
                <wp:wrapNone/>
                <wp:docPr id="6" name="Conector recto 6"/>
                <wp:cNvGraphicFramePr/>
                <a:graphic xmlns:a="http://schemas.openxmlformats.org/drawingml/2006/main">
                  <a:graphicData uri="http://schemas.microsoft.com/office/word/2010/wordprocessingShape">
                    <wps:wsp>
                      <wps:cNvCnPr/>
                      <wps:spPr>
                        <a:xfrm>
                          <a:off x="0" y="0"/>
                          <a:ext cx="25837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747E7" id="Conector recto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7.35pt,14.6pt" to="35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" strokecolor="black [3213]"/>
            </w:pict>
          </mc:Fallback>
        </mc:AlternateContent>
      </w:r>
      <w:r w:rsidR="00B43BCA">
        <w:rPr>
          <w:rFonts w:ascii="Times New Roman" w:hAnsi="Times New Roman" w:cs="Times New Roman"/>
          <w:b/>
          <w:sz w:val="28"/>
        </w:rPr>
        <w:t>Asesor:</w:t>
      </w:r>
    </w:p>
    <w:p w:rsidR="00B43BCA" w:rsidRDefault="00B43BCA" w:rsidP="00B43BCA">
      <w:pPr>
        <w:spacing w:after="0" w:line="480" w:lineRule="auto"/>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9C6AD9" w:rsidRDefault="009C6AD9" w:rsidP="00C72979">
      <w:pPr>
        <w:spacing w:after="0" w:line="480" w:lineRule="auto"/>
        <w:jc w:val="center"/>
        <w:rPr>
          <w:rFonts w:ascii="Times New Roman" w:hAnsi="Times New Roman" w:cs="Times New Roman"/>
          <w:b/>
          <w:sz w:val="28"/>
        </w:rPr>
        <w:sectPr w:rsidR="009C6AD9" w:rsidSect="00184A83">
          <w:pgSz w:w="11906" w:h="16838"/>
          <w:pgMar w:top="1701" w:right="1701" w:bottom="1701" w:left="2268" w:header="709" w:footer="709" w:gutter="0"/>
          <w:pgNumType w:start="1"/>
          <w:cols w:space="708"/>
          <w:docGrid w:linePitch="360"/>
        </w:sectPr>
      </w:pPr>
    </w:p>
    <w:p w:rsidR="00FE6209" w:rsidRDefault="00FE6209" w:rsidP="00C72979">
      <w:pPr>
        <w:spacing w:after="0" w:line="480" w:lineRule="auto"/>
        <w:jc w:val="center"/>
        <w:rPr>
          <w:rFonts w:ascii="Times New Roman" w:hAnsi="Times New Roman" w:cs="Times New Roman"/>
          <w:b/>
          <w:sz w:val="28"/>
        </w:rPr>
      </w:pPr>
    </w:p>
    <w:p w:rsidR="00222409" w:rsidRDefault="00222409" w:rsidP="0011569B">
      <w:pPr>
        <w:spacing w:after="0" w:line="480" w:lineRule="auto"/>
        <w:rPr>
          <w:rFonts w:ascii="Times New Roman" w:hAnsi="Times New Roman" w:cs="Times New Roman"/>
          <w:b/>
          <w:sz w:val="28"/>
        </w:rPr>
      </w:pPr>
    </w:p>
    <w:p w:rsidR="00222409" w:rsidRDefault="00222409" w:rsidP="002D2347">
      <w:pPr>
        <w:pStyle w:val="Ttulo1"/>
        <w:jc w:val="center"/>
        <w:rPr>
          <w:rFonts w:ascii="Times New Roman" w:hAnsi="Times New Roman" w:cs="Times New Roman"/>
          <w:color w:val="auto"/>
          <w:sz w:val="24"/>
        </w:rPr>
      </w:pPr>
      <w:bookmarkStart w:id="1" w:name="_Toc498365516"/>
      <w:r w:rsidRPr="002D2347">
        <w:rPr>
          <w:rFonts w:ascii="Times New Roman" w:hAnsi="Times New Roman" w:cs="Times New Roman"/>
          <w:color w:val="auto"/>
          <w:sz w:val="24"/>
        </w:rPr>
        <w:t>A:</w:t>
      </w:r>
      <w:bookmarkEnd w:id="1"/>
    </w:p>
    <w:p w:rsidR="002D2347" w:rsidRPr="002D2347" w:rsidRDefault="002D2347" w:rsidP="002D2347">
      <w:pPr>
        <w:rPr>
          <w:lang w:eastAsia="es-PE"/>
        </w:rPr>
      </w:pPr>
    </w:p>
    <w:p w:rsidR="00222409" w:rsidRPr="00EF2003" w:rsidRDefault="00222409" w:rsidP="00EF2003">
      <w:pPr>
        <w:spacing w:after="0" w:line="480" w:lineRule="auto"/>
        <w:jc w:val="center"/>
        <w:rPr>
          <w:rFonts w:ascii="Times New Roman" w:hAnsi="Times New Roman" w:cs="Times New Roman"/>
          <w:sz w:val="24"/>
        </w:rPr>
      </w:pPr>
      <w:r w:rsidRPr="00EF2003">
        <w:rPr>
          <w:rFonts w:ascii="Times New Roman" w:hAnsi="Times New Roman" w:cs="Times New Roman"/>
          <w:sz w:val="24"/>
        </w:rPr>
        <w:t xml:space="preserve">Dios, por permitirnos seguir adelante y </w:t>
      </w:r>
      <w:r w:rsidR="009E0BAF">
        <w:rPr>
          <w:rFonts w:ascii="Times New Roman" w:hAnsi="Times New Roman" w:cs="Times New Roman"/>
          <w:sz w:val="24"/>
        </w:rPr>
        <w:t>guiarnos</w:t>
      </w:r>
      <w:r w:rsidR="00EF2003" w:rsidRPr="00EF2003">
        <w:rPr>
          <w:rFonts w:ascii="Times New Roman" w:hAnsi="Times New Roman" w:cs="Times New Roman"/>
          <w:sz w:val="24"/>
        </w:rPr>
        <w:t xml:space="preserve"> a </w:t>
      </w:r>
      <w:r w:rsidRPr="00EF2003">
        <w:rPr>
          <w:rFonts w:ascii="Times New Roman" w:hAnsi="Times New Roman" w:cs="Times New Roman"/>
          <w:sz w:val="24"/>
        </w:rPr>
        <w:t xml:space="preserve">no </w:t>
      </w:r>
      <w:r w:rsidR="00EF2003" w:rsidRPr="00EF2003">
        <w:rPr>
          <w:rFonts w:ascii="Times New Roman" w:hAnsi="Times New Roman" w:cs="Times New Roman"/>
          <w:sz w:val="24"/>
        </w:rPr>
        <w:t>darnos por vencidas en el transcurso y término de la investigaci</w:t>
      </w:r>
      <w:r w:rsidR="00EF2003">
        <w:rPr>
          <w:rFonts w:ascii="Times New Roman" w:hAnsi="Times New Roman" w:cs="Times New Roman"/>
          <w:sz w:val="24"/>
        </w:rPr>
        <w:t>ón</w:t>
      </w:r>
    </w:p>
    <w:p w:rsidR="00EF2003" w:rsidRPr="00EF2003" w:rsidRDefault="00EF2003" w:rsidP="00EF2003">
      <w:pPr>
        <w:spacing w:after="0" w:line="480" w:lineRule="auto"/>
        <w:jc w:val="center"/>
        <w:rPr>
          <w:rFonts w:ascii="Times New Roman" w:hAnsi="Times New Roman" w:cs="Times New Roman"/>
          <w:sz w:val="24"/>
        </w:rPr>
      </w:pPr>
      <w:r w:rsidRPr="00EF2003">
        <w:rPr>
          <w:rFonts w:ascii="Times New Roman" w:hAnsi="Times New Roman" w:cs="Times New Roman"/>
          <w:sz w:val="24"/>
        </w:rPr>
        <w:t xml:space="preserve">Nuestros padres, por su apoyo </w:t>
      </w:r>
      <w:r w:rsidR="009C6AD9" w:rsidRPr="00EF2003">
        <w:rPr>
          <w:rFonts w:ascii="Times New Roman" w:hAnsi="Times New Roman" w:cs="Times New Roman"/>
          <w:sz w:val="24"/>
        </w:rPr>
        <w:t>incondicional</w:t>
      </w:r>
      <w:r w:rsidRPr="00EF2003">
        <w:rPr>
          <w:rFonts w:ascii="Times New Roman" w:hAnsi="Times New Roman" w:cs="Times New Roman"/>
          <w:sz w:val="24"/>
        </w:rPr>
        <w:t xml:space="preserve"> y lucha constante</w:t>
      </w: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FE6209" w:rsidRDefault="00FE6209"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11569B" w:rsidRDefault="0011569B" w:rsidP="00C72979">
      <w:pPr>
        <w:spacing w:after="0" w:line="480" w:lineRule="auto"/>
        <w:jc w:val="center"/>
        <w:rPr>
          <w:rFonts w:ascii="Times New Roman" w:hAnsi="Times New Roman" w:cs="Times New Roman"/>
          <w:b/>
          <w:sz w:val="28"/>
        </w:rPr>
      </w:pPr>
    </w:p>
    <w:p w:rsidR="009C6AD9" w:rsidRDefault="009C6AD9" w:rsidP="00C72979">
      <w:pPr>
        <w:spacing w:after="0" w:line="480" w:lineRule="auto"/>
        <w:jc w:val="center"/>
        <w:rPr>
          <w:rFonts w:ascii="Times New Roman" w:hAnsi="Times New Roman" w:cs="Times New Roman"/>
          <w:b/>
          <w:sz w:val="28"/>
        </w:rPr>
      </w:pPr>
    </w:p>
    <w:p w:rsidR="00EF2003" w:rsidRPr="002D2347" w:rsidRDefault="00EF2003" w:rsidP="002D2347">
      <w:pPr>
        <w:pStyle w:val="Ttulo1"/>
        <w:rPr>
          <w:rFonts w:ascii="Times New Roman" w:hAnsi="Times New Roman" w:cs="Times New Roman"/>
          <w:b/>
          <w:color w:val="auto"/>
          <w:sz w:val="28"/>
        </w:rPr>
      </w:pPr>
      <w:bookmarkStart w:id="2" w:name="_Toc498365517"/>
      <w:r w:rsidRPr="002D2347">
        <w:rPr>
          <w:rFonts w:ascii="Times New Roman" w:hAnsi="Times New Roman" w:cs="Times New Roman"/>
          <w:b/>
          <w:color w:val="auto"/>
          <w:sz w:val="28"/>
        </w:rPr>
        <w:lastRenderedPageBreak/>
        <w:t>AGRADECIMIENTOS</w:t>
      </w:r>
      <w:bookmarkEnd w:id="2"/>
    </w:p>
    <w:p w:rsidR="002D2347" w:rsidRPr="002D2347" w:rsidRDefault="002D2347" w:rsidP="002D2347">
      <w:pPr>
        <w:rPr>
          <w:lang w:eastAsia="es-PE"/>
        </w:rPr>
      </w:pPr>
    </w:p>
    <w:p w:rsidR="00EF2003" w:rsidRPr="00B26B0E" w:rsidRDefault="00B26B0E" w:rsidP="00B26B0E">
      <w:pPr>
        <w:pStyle w:val="Prrafodelista"/>
        <w:numPr>
          <w:ilvl w:val="0"/>
          <w:numId w:val="21"/>
        </w:numPr>
        <w:spacing w:after="0" w:line="480" w:lineRule="auto"/>
        <w:jc w:val="both"/>
        <w:rPr>
          <w:rFonts w:ascii="Times New Roman" w:hAnsi="Times New Roman" w:cs="Times New Roman"/>
          <w:sz w:val="24"/>
        </w:rPr>
      </w:pPr>
      <w:r>
        <w:rPr>
          <w:rFonts w:ascii="Times New Roman" w:hAnsi="Times New Roman" w:cs="Times New Roman"/>
          <w:sz w:val="24"/>
        </w:rPr>
        <w:t xml:space="preserve">A </w:t>
      </w:r>
      <w:r w:rsidRPr="00B26B0E">
        <w:rPr>
          <w:rFonts w:ascii="Times New Roman" w:hAnsi="Times New Roman" w:cs="Times New Roman"/>
          <w:sz w:val="24"/>
        </w:rPr>
        <w:t>Dios, por dar</w:t>
      </w:r>
      <w:r>
        <w:rPr>
          <w:rFonts w:ascii="Times New Roman" w:hAnsi="Times New Roman" w:cs="Times New Roman"/>
          <w:sz w:val="24"/>
        </w:rPr>
        <w:t>nos la fuerza de continuar e</w:t>
      </w:r>
      <w:r w:rsidR="006A114C">
        <w:rPr>
          <w:rFonts w:ascii="Times New Roman" w:hAnsi="Times New Roman" w:cs="Times New Roman"/>
          <w:sz w:val="24"/>
        </w:rPr>
        <w:t xml:space="preserve">n nuestros estudios de carrera </w:t>
      </w:r>
      <w:r>
        <w:rPr>
          <w:rFonts w:ascii="Times New Roman" w:hAnsi="Times New Roman" w:cs="Times New Roman"/>
          <w:sz w:val="24"/>
        </w:rPr>
        <w:t>y en nuestra investigación</w:t>
      </w:r>
      <w:r w:rsidRPr="00B26B0E">
        <w:rPr>
          <w:rFonts w:ascii="Times New Roman" w:hAnsi="Times New Roman" w:cs="Times New Roman"/>
          <w:sz w:val="24"/>
        </w:rPr>
        <w:t>.</w:t>
      </w:r>
    </w:p>
    <w:p w:rsidR="00B26B0E" w:rsidRDefault="00B26B0E" w:rsidP="00EF2003">
      <w:pPr>
        <w:pStyle w:val="Prrafodelista"/>
        <w:numPr>
          <w:ilvl w:val="0"/>
          <w:numId w:val="21"/>
        </w:numPr>
        <w:spacing w:after="0" w:line="480" w:lineRule="auto"/>
        <w:rPr>
          <w:rFonts w:ascii="Times New Roman" w:hAnsi="Times New Roman" w:cs="Times New Roman"/>
          <w:sz w:val="24"/>
        </w:rPr>
      </w:pPr>
      <w:r w:rsidRPr="0011569B">
        <w:rPr>
          <w:rFonts w:ascii="Times New Roman" w:hAnsi="Times New Roman" w:cs="Times New Roman"/>
          <w:sz w:val="24"/>
        </w:rPr>
        <w:t xml:space="preserve">A nuestros padres, </w:t>
      </w:r>
      <w:r w:rsidR="0011569B">
        <w:rPr>
          <w:rFonts w:ascii="Times New Roman" w:hAnsi="Times New Roman" w:cs="Times New Roman"/>
          <w:sz w:val="24"/>
        </w:rPr>
        <w:t>por su guía y motivación en cada etapa de la investigación.</w:t>
      </w:r>
    </w:p>
    <w:p w:rsidR="00D9106C" w:rsidRDefault="00D9106C" w:rsidP="00EF2003">
      <w:pPr>
        <w:pStyle w:val="Prrafodelista"/>
        <w:numPr>
          <w:ilvl w:val="0"/>
          <w:numId w:val="21"/>
        </w:numPr>
        <w:spacing w:after="0" w:line="480" w:lineRule="auto"/>
        <w:rPr>
          <w:rFonts w:ascii="Times New Roman" w:hAnsi="Times New Roman" w:cs="Times New Roman"/>
          <w:sz w:val="24"/>
        </w:rPr>
      </w:pPr>
      <w:r>
        <w:rPr>
          <w:rFonts w:ascii="Times New Roman" w:hAnsi="Times New Roman" w:cs="Times New Roman"/>
          <w:sz w:val="24"/>
        </w:rPr>
        <w:t>Al Mg. Rafael Leal Zavala, por su interés y ayuda en cada momento solicitado en todo el trascurso de la investigación.</w:t>
      </w:r>
    </w:p>
    <w:p w:rsidR="0011569B" w:rsidRDefault="0011569B" w:rsidP="00DC395E">
      <w:pPr>
        <w:pStyle w:val="Prrafodelista"/>
        <w:numPr>
          <w:ilvl w:val="0"/>
          <w:numId w:val="21"/>
        </w:numPr>
        <w:spacing w:after="0" w:line="480" w:lineRule="auto"/>
        <w:jc w:val="both"/>
        <w:rPr>
          <w:rFonts w:ascii="Times New Roman" w:hAnsi="Times New Roman" w:cs="Times New Roman"/>
          <w:sz w:val="24"/>
        </w:rPr>
      </w:pPr>
      <w:r>
        <w:rPr>
          <w:rFonts w:ascii="Times New Roman" w:hAnsi="Times New Roman" w:cs="Times New Roman"/>
          <w:sz w:val="24"/>
        </w:rPr>
        <w:t>A la Lic. Lucía Antonieta Small Ruiz, por su apoyo en todo el proceso de investigación.</w:t>
      </w:r>
    </w:p>
    <w:p w:rsidR="0011569B" w:rsidRPr="0011569B" w:rsidRDefault="0011569B" w:rsidP="0011569B">
      <w:pPr>
        <w:pStyle w:val="Prrafodelista"/>
        <w:spacing w:after="0" w:line="480" w:lineRule="auto"/>
        <w:ind w:left="360"/>
        <w:rPr>
          <w:rFonts w:ascii="Times New Roman" w:hAnsi="Times New Roman" w:cs="Times New Roman"/>
          <w:sz w:val="24"/>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C72979">
      <w:pPr>
        <w:spacing w:after="0" w:line="480" w:lineRule="auto"/>
        <w:jc w:val="center"/>
        <w:rPr>
          <w:rFonts w:ascii="Times New Roman" w:hAnsi="Times New Roman" w:cs="Times New Roman"/>
          <w:b/>
          <w:sz w:val="28"/>
        </w:rPr>
      </w:pPr>
    </w:p>
    <w:p w:rsidR="00EF2003" w:rsidRDefault="00EF2003" w:rsidP="00D9106C">
      <w:pPr>
        <w:spacing w:after="0" w:line="480" w:lineRule="auto"/>
        <w:rPr>
          <w:rFonts w:ascii="Times New Roman" w:hAnsi="Times New Roman" w:cs="Times New Roman"/>
          <w:b/>
          <w:sz w:val="28"/>
        </w:rPr>
      </w:pPr>
    </w:p>
    <w:p w:rsidR="0011569B" w:rsidRDefault="0011569B" w:rsidP="001106F4">
      <w:pPr>
        <w:pStyle w:val="Ttulo1"/>
        <w:spacing w:line="480" w:lineRule="auto"/>
        <w:rPr>
          <w:rFonts w:ascii="Times New Roman" w:hAnsi="Times New Roman" w:cs="Times New Roman"/>
          <w:b/>
          <w:bCs/>
          <w:color w:val="auto"/>
          <w:sz w:val="28"/>
          <w:szCs w:val="28"/>
        </w:rPr>
      </w:pPr>
      <w:bookmarkStart w:id="3" w:name="_Toc498365518"/>
      <w:r>
        <w:rPr>
          <w:rFonts w:ascii="Times New Roman" w:hAnsi="Times New Roman" w:cs="Times New Roman"/>
          <w:b/>
          <w:bCs/>
          <w:color w:val="auto"/>
          <w:sz w:val="28"/>
          <w:szCs w:val="28"/>
        </w:rPr>
        <w:lastRenderedPageBreak/>
        <w:t>RESUMEN</w:t>
      </w:r>
      <w:bookmarkEnd w:id="3"/>
    </w:p>
    <w:p w:rsidR="008C73A6" w:rsidRPr="005D5EB8" w:rsidRDefault="0011569B" w:rsidP="005D5EB8">
      <w:pPr>
        <w:spacing w:after="0" w:line="480" w:lineRule="auto"/>
        <w:jc w:val="both"/>
        <w:rPr>
          <w:rFonts w:ascii="Times New Roman" w:hAnsi="Times New Roman" w:cs="Times New Roman"/>
          <w:sz w:val="24"/>
          <w:szCs w:val="24"/>
        </w:rPr>
      </w:pPr>
      <w:r w:rsidRPr="008C73A6">
        <w:rPr>
          <w:rFonts w:ascii="Times New Roman" w:hAnsi="Times New Roman" w:cs="Times New Roman"/>
          <w:bCs/>
          <w:sz w:val="24"/>
          <w:szCs w:val="24"/>
        </w:rPr>
        <w:t>La presente investigación tuvo como objetivo d</w:t>
      </w:r>
      <w:r w:rsidRPr="008C73A6">
        <w:rPr>
          <w:rFonts w:ascii="Times New Roman" w:hAnsi="Times New Roman" w:cs="Times New Roman"/>
          <w:sz w:val="24"/>
          <w:szCs w:val="24"/>
        </w:rPr>
        <w:t xml:space="preserve">eterminar la relación entre síndrome de burnout y clima laboral en profesionales de enfermería de </w:t>
      </w:r>
      <w:r w:rsidR="006D148F">
        <w:rPr>
          <w:rFonts w:ascii="Times New Roman" w:hAnsi="Times New Roman" w:cs="Times New Roman"/>
          <w:sz w:val="24"/>
          <w:szCs w:val="24"/>
        </w:rPr>
        <w:t xml:space="preserve">la Institución Estatal, </w:t>
      </w:r>
      <w:r w:rsidRPr="008C73A6">
        <w:rPr>
          <w:rFonts w:ascii="Times New Roman" w:hAnsi="Times New Roman" w:cs="Times New Roman"/>
          <w:sz w:val="24"/>
          <w:szCs w:val="24"/>
        </w:rPr>
        <w:t xml:space="preserve">EsSalud Hospital II Cajamarca. </w:t>
      </w:r>
      <w:r w:rsidR="00110F27" w:rsidRPr="008C73A6">
        <w:rPr>
          <w:rFonts w:ascii="Times New Roman" w:hAnsi="Times New Roman" w:cs="Times New Roman"/>
          <w:sz w:val="24"/>
          <w:szCs w:val="24"/>
        </w:rPr>
        <w:t xml:space="preserve">El estudio se realizó con una población de </w:t>
      </w:r>
      <w:r w:rsidRPr="008C73A6">
        <w:rPr>
          <w:rFonts w:ascii="Times New Roman" w:hAnsi="Times New Roman" w:cs="Times New Roman"/>
          <w:sz w:val="24"/>
          <w:szCs w:val="24"/>
        </w:rPr>
        <w:t>5</w:t>
      </w:r>
      <w:r w:rsidR="00AC22CC" w:rsidRPr="008C73A6">
        <w:rPr>
          <w:rFonts w:ascii="Times New Roman" w:hAnsi="Times New Roman" w:cs="Times New Roman"/>
          <w:sz w:val="24"/>
          <w:szCs w:val="24"/>
        </w:rPr>
        <w:t>2</w:t>
      </w:r>
      <w:r w:rsidRPr="008C73A6">
        <w:rPr>
          <w:rFonts w:ascii="Times New Roman" w:hAnsi="Times New Roman" w:cs="Times New Roman"/>
          <w:sz w:val="24"/>
          <w:szCs w:val="24"/>
        </w:rPr>
        <w:t xml:space="preserve"> </w:t>
      </w:r>
      <w:r w:rsidR="00110F27" w:rsidRPr="008C73A6">
        <w:rPr>
          <w:rFonts w:ascii="Times New Roman" w:hAnsi="Times New Roman" w:cs="Times New Roman"/>
          <w:sz w:val="24"/>
          <w:szCs w:val="24"/>
        </w:rPr>
        <w:t>profesionales de enfermería (50 mujeres y 2 varones) de las diferentes áreas</w:t>
      </w:r>
      <w:r w:rsidR="00C80C9B" w:rsidRPr="008C73A6">
        <w:rPr>
          <w:rFonts w:ascii="Times New Roman" w:hAnsi="Times New Roman" w:cs="Times New Roman"/>
          <w:sz w:val="24"/>
          <w:szCs w:val="24"/>
        </w:rPr>
        <w:t xml:space="preserve"> asistenciales</w:t>
      </w:r>
      <w:r w:rsidR="00110F27" w:rsidRPr="008C73A6">
        <w:rPr>
          <w:rFonts w:ascii="Times New Roman" w:hAnsi="Times New Roman" w:cs="Times New Roman"/>
          <w:sz w:val="24"/>
          <w:szCs w:val="24"/>
        </w:rPr>
        <w:t xml:space="preserve"> del mismo hospital.</w:t>
      </w:r>
      <w:r w:rsidR="005D5EB8">
        <w:rPr>
          <w:rFonts w:ascii="Times New Roman" w:hAnsi="Times New Roman" w:cs="Times New Roman"/>
          <w:sz w:val="24"/>
          <w:szCs w:val="24"/>
        </w:rPr>
        <w:t xml:space="preserve"> </w:t>
      </w:r>
      <w:r w:rsidR="00C80C9B" w:rsidRPr="008C73A6">
        <w:rPr>
          <w:rFonts w:ascii="Times New Roman" w:hAnsi="Times New Roman" w:cs="Times New Roman"/>
          <w:sz w:val="24"/>
          <w:szCs w:val="24"/>
        </w:rPr>
        <w:t xml:space="preserve">La investigación fue de tipo </w:t>
      </w:r>
      <w:r w:rsidR="00EC65DE" w:rsidRPr="008C73A6">
        <w:rPr>
          <w:rFonts w:ascii="Times New Roman" w:hAnsi="Times New Roman" w:cs="Times New Roman"/>
          <w:sz w:val="24"/>
          <w:szCs w:val="24"/>
        </w:rPr>
        <w:t>descriptivo correlacional, no experimental, ya que da a conocer el nivel de síndrome de burnout y clima labo</w:t>
      </w:r>
      <w:r w:rsidR="000A1DDF">
        <w:rPr>
          <w:rFonts w:ascii="Times New Roman" w:hAnsi="Times New Roman" w:cs="Times New Roman"/>
          <w:sz w:val="24"/>
          <w:szCs w:val="24"/>
        </w:rPr>
        <w:t xml:space="preserve">ral existente, así como </w:t>
      </w:r>
      <w:r w:rsidR="00EC65DE" w:rsidRPr="008C73A6">
        <w:rPr>
          <w:rFonts w:ascii="Times New Roman" w:hAnsi="Times New Roman" w:cs="Times New Roman"/>
          <w:sz w:val="24"/>
          <w:szCs w:val="24"/>
        </w:rPr>
        <w:t xml:space="preserve">la relación entre ambas variables. </w:t>
      </w:r>
      <w:r w:rsidR="00C80C9B" w:rsidRPr="008C73A6">
        <w:rPr>
          <w:rFonts w:ascii="Times New Roman" w:hAnsi="Times New Roman" w:cs="Times New Roman"/>
          <w:sz w:val="24"/>
          <w:szCs w:val="24"/>
        </w:rPr>
        <w:t>Se utilizó el Inventario de Maslach Burnout Inventory (MBI) y el Cuestionario para el Estudio de Clima Organiz</w:t>
      </w:r>
      <w:r w:rsidR="00EC65DE" w:rsidRPr="008C73A6">
        <w:rPr>
          <w:rFonts w:ascii="Times New Roman" w:hAnsi="Times New Roman" w:cs="Times New Roman"/>
          <w:sz w:val="24"/>
          <w:szCs w:val="24"/>
        </w:rPr>
        <w:t>a</w:t>
      </w:r>
      <w:r w:rsidR="008C73A6" w:rsidRPr="008C73A6">
        <w:rPr>
          <w:rFonts w:ascii="Times New Roman" w:hAnsi="Times New Roman" w:cs="Times New Roman"/>
          <w:sz w:val="24"/>
          <w:szCs w:val="24"/>
        </w:rPr>
        <w:t>cional del Ministerio de Salud. Para el procesamiento de datos se utilizó el</w:t>
      </w:r>
      <w:r w:rsidRPr="008C73A6">
        <w:rPr>
          <w:rFonts w:ascii="Times New Roman" w:hAnsi="Times New Roman" w:cs="Times New Roman"/>
          <w:sz w:val="24"/>
          <w:szCs w:val="24"/>
        </w:rPr>
        <w:t xml:space="preserve"> software</w:t>
      </w:r>
      <w:r w:rsidR="008C73A6" w:rsidRPr="008C73A6">
        <w:rPr>
          <w:rFonts w:ascii="Times New Roman" w:hAnsi="Times New Roman" w:cs="Times New Roman"/>
          <w:sz w:val="24"/>
          <w:szCs w:val="24"/>
        </w:rPr>
        <w:t xml:space="preserve"> estadístico</w:t>
      </w:r>
      <w:r w:rsidRPr="008C73A6">
        <w:rPr>
          <w:rFonts w:ascii="Times New Roman" w:hAnsi="Times New Roman" w:cs="Times New Roman"/>
          <w:sz w:val="24"/>
          <w:szCs w:val="24"/>
        </w:rPr>
        <w:t xml:space="preserve"> Statistical Package of the Social Science (IBM SPSS) versión 23,</w:t>
      </w:r>
      <w:r w:rsidR="008C73A6" w:rsidRPr="008C73A6">
        <w:rPr>
          <w:rFonts w:ascii="Times New Roman" w:hAnsi="Times New Roman" w:cs="Times New Roman"/>
          <w:sz w:val="24"/>
          <w:szCs w:val="24"/>
        </w:rPr>
        <w:t xml:space="preserve"> el programa Excel como una base de datos</w:t>
      </w:r>
      <w:r w:rsidRPr="008C73A6">
        <w:rPr>
          <w:rFonts w:ascii="Times New Roman" w:hAnsi="Times New Roman" w:cs="Times New Roman"/>
          <w:sz w:val="24"/>
          <w:szCs w:val="24"/>
        </w:rPr>
        <w:t xml:space="preserve"> y el coefi</w:t>
      </w:r>
      <w:r w:rsidR="008C73A6" w:rsidRPr="008C73A6">
        <w:rPr>
          <w:rFonts w:ascii="Times New Roman" w:hAnsi="Times New Roman" w:cs="Times New Roman"/>
          <w:sz w:val="24"/>
          <w:szCs w:val="24"/>
        </w:rPr>
        <w:t>ciente de correlación de Spearman</w:t>
      </w:r>
      <w:r w:rsidR="002E5E55">
        <w:rPr>
          <w:rFonts w:ascii="Times New Roman" w:hAnsi="Times New Roman" w:cs="Times New Roman"/>
          <w:sz w:val="24"/>
          <w:szCs w:val="24"/>
        </w:rPr>
        <w:t xml:space="preserve">. </w:t>
      </w:r>
      <w:r w:rsidR="002E5E55" w:rsidRPr="005D5EB8">
        <w:rPr>
          <w:rFonts w:ascii="Times New Roman" w:hAnsi="Times New Roman" w:cs="Times New Roman"/>
          <w:sz w:val="24"/>
          <w:szCs w:val="24"/>
        </w:rPr>
        <w:t xml:space="preserve">Los resultados obtenidos muestran una correlación negativa </w:t>
      </w:r>
      <w:r w:rsidR="005D5EB8" w:rsidRPr="005D5EB8">
        <w:rPr>
          <w:rFonts w:ascii="Times New Roman" w:hAnsi="Times New Roman" w:cs="Times New Roman"/>
          <w:bCs/>
          <w:sz w:val="24"/>
          <w:szCs w:val="24"/>
        </w:rPr>
        <w:t>(Rho=</w:t>
      </w:r>
      <w:r w:rsidR="005D5EB8" w:rsidRPr="005D5EB8">
        <w:rPr>
          <w:rFonts w:ascii="Times New Roman" w:eastAsia="Times New Roman" w:hAnsi="Times New Roman" w:cs="Times New Roman"/>
          <w:sz w:val="24"/>
          <w:szCs w:val="24"/>
          <w:lang w:eastAsia="es-PE"/>
        </w:rPr>
        <w:t xml:space="preserve">-.205) </w:t>
      </w:r>
      <w:r w:rsidR="002E5E55" w:rsidRPr="005D5EB8">
        <w:rPr>
          <w:rFonts w:ascii="Times New Roman" w:hAnsi="Times New Roman" w:cs="Times New Roman"/>
          <w:sz w:val="24"/>
          <w:szCs w:val="24"/>
        </w:rPr>
        <w:t>entre síndrome de burnout y clima laboral en los profesionales de enfermería. Así mismo se identificó que el nivel de síndrome de burnout es bajo, y el clima laboral actual es medianamente favorable, lo cual tendría que ser mejorado para un desempeño laboral óptimo.</w:t>
      </w:r>
    </w:p>
    <w:p w:rsidR="008C73A6" w:rsidRDefault="008C73A6" w:rsidP="001106F4">
      <w:pPr>
        <w:spacing w:after="0" w:line="240" w:lineRule="auto"/>
        <w:jc w:val="both"/>
        <w:rPr>
          <w:rFonts w:ascii="Times New Roman" w:hAnsi="Times New Roman" w:cs="Times New Roman"/>
          <w:b/>
        </w:rPr>
      </w:pPr>
    </w:p>
    <w:p w:rsidR="008C73A6" w:rsidRDefault="008C73A6" w:rsidP="001106F4">
      <w:pPr>
        <w:spacing w:after="0" w:line="240" w:lineRule="auto"/>
        <w:jc w:val="both"/>
        <w:rPr>
          <w:rFonts w:ascii="Times New Roman" w:hAnsi="Times New Roman" w:cs="Times New Roman"/>
          <w:b/>
        </w:rPr>
      </w:pPr>
    </w:p>
    <w:p w:rsidR="0011569B" w:rsidRDefault="0011569B" w:rsidP="001106F4">
      <w:pPr>
        <w:spacing w:after="0" w:line="240" w:lineRule="auto"/>
        <w:jc w:val="both"/>
        <w:rPr>
          <w:rFonts w:ascii="Times New Roman" w:hAnsi="Times New Roman" w:cs="Times New Roman"/>
        </w:rPr>
      </w:pPr>
      <w:r w:rsidRPr="001B2155">
        <w:rPr>
          <w:rFonts w:ascii="Times New Roman" w:hAnsi="Times New Roman" w:cs="Times New Roman"/>
          <w:b/>
        </w:rPr>
        <w:t>Palabras clave:</w:t>
      </w:r>
      <w:r>
        <w:rPr>
          <w:rFonts w:ascii="Times New Roman" w:hAnsi="Times New Roman" w:cs="Times New Roman"/>
        </w:rPr>
        <w:t xml:space="preserve"> Síndrome de burnout, clima laboral, enfermería.</w:t>
      </w:r>
    </w:p>
    <w:p w:rsidR="00EF2003" w:rsidRDefault="00EF2003" w:rsidP="009E0BAF">
      <w:pPr>
        <w:spacing w:after="0" w:line="480" w:lineRule="auto"/>
        <w:rPr>
          <w:rFonts w:ascii="Times New Roman" w:hAnsi="Times New Roman" w:cs="Times New Roman"/>
          <w:b/>
          <w:sz w:val="28"/>
        </w:rPr>
      </w:pPr>
    </w:p>
    <w:p w:rsidR="009E0BAF" w:rsidRDefault="009E0BAF" w:rsidP="009E0BAF">
      <w:pPr>
        <w:spacing w:after="0" w:line="480" w:lineRule="auto"/>
        <w:rPr>
          <w:rFonts w:ascii="Times New Roman" w:hAnsi="Times New Roman" w:cs="Times New Roman"/>
          <w:b/>
          <w:sz w:val="28"/>
        </w:rPr>
      </w:pPr>
    </w:p>
    <w:p w:rsidR="001106F4" w:rsidRDefault="001106F4" w:rsidP="009E0BAF">
      <w:pPr>
        <w:spacing w:after="0" w:line="480" w:lineRule="auto"/>
        <w:rPr>
          <w:rFonts w:ascii="Times New Roman" w:hAnsi="Times New Roman" w:cs="Times New Roman"/>
          <w:b/>
          <w:sz w:val="28"/>
        </w:rPr>
      </w:pPr>
    </w:p>
    <w:p w:rsidR="005D5EB8" w:rsidRDefault="005D5EB8" w:rsidP="009E0BAF">
      <w:pPr>
        <w:spacing w:after="0" w:line="480" w:lineRule="auto"/>
        <w:rPr>
          <w:rFonts w:ascii="Times New Roman" w:hAnsi="Times New Roman" w:cs="Times New Roman"/>
          <w:b/>
          <w:sz w:val="28"/>
        </w:rPr>
      </w:pPr>
    </w:p>
    <w:p w:rsidR="0011569B" w:rsidRPr="00251D26" w:rsidRDefault="0011569B" w:rsidP="0011569B">
      <w:pPr>
        <w:pStyle w:val="Ttulo1"/>
        <w:spacing w:line="480" w:lineRule="auto"/>
        <w:rPr>
          <w:rFonts w:ascii="Times New Roman" w:hAnsi="Times New Roman" w:cs="Times New Roman"/>
          <w:b/>
          <w:bCs/>
          <w:color w:val="auto"/>
          <w:sz w:val="28"/>
          <w:szCs w:val="28"/>
          <w:lang w:val="en-US"/>
        </w:rPr>
      </w:pPr>
      <w:bookmarkStart w:id="4" w:name="_Toc498365519"/>
      <w:r w:rsidRPr="00251D26">
        <w:rPr>
          <w:rFonts w:ascii="Times New Roman" w:hAnsi="Times New Roman" w:cs="Times New Roman"/>
          <w:b/>
          <w:bCs/>
          <w:color w:val="auto"/>
          <w:sz w:val="28"/>
          <w:szCs w:val="28"/>
          <w:lang w:val="en-US"/>
        </w:rPr>
        <w:lastRenderedPageBreak/>
        <w:t>ABSTRAC</w:t>
      </w:r>
      <w:bookmarkEnd w:id="4"/>
    </w:p>
    <w:p w:rsidR="00A72C1C" w:rsidRPr="00A72C1C" w:rsidRDefault="00A72C1C" w:rsidP="00A72C1C">
      <w:pPr>
        <w:spacing w:line="480" w:lineRule="auto"/>
        <w:jc w:val="both"/>
        <w:rPr>
          <w:rFonts w:ascii="Times New Roman" w:hAnsi="Times New Roman" w:cs="Times New Roman"/>
          <w:sz w:val="24"/>
          <w:szCs w:val="24"/>
          <w:lang w:val="en-GB"/>
        </w:rPr>
      </w:pPr>
      <w:r w:rsidRPr="00A72C1C">
        <w:rPr>
          <w:rFonts w:ascii="Times New Roman" w:hAnsi="Times New Roman" w:cs="Times New Roman"/>
          <w:sz w:val="24"/>
          <w:szCs w:val="24"/>
          <w:lang w:val="en-GB"/>
        </w:rPr>
        <w:t xml:space="preserve">This research aimed to determine the relationship between burnout </w:t>
      </w:r>
      <w:r w:rsidR="00EE68C2">
        <w:rPr>
          <w:rFonts w:ascii="Times New Roman" w:hAnsi="Times New Roman" w:cs="Times New Roman"/>
          <w:sz w:val="24"/>
          <w:szCs w:val="24"/>
          <w:lang w:val="en-GB"/>
        </w:rPr>
        <w:t xml:space="preserve">syndrome </w:t>
      </w:r>
      <w:r w:rsidRPr="00A72C1C">
        <w:rPr>
          <w:rFonts w:ascii="Times New Roman" w:hAnsi="Times New Roman" w:cs="Times New Roman"/>
          <w:sz w:val="24"/>
          <w:szCs w:val="24"/>
          <w:lang w:val="en-GB"/>
        </w:rPr>
        <w:t xml:space="preserve">and work environment in nursing professionals </w:t>
      </w:r>
      <w:r w:rsidR="00AA4741">
        <w:rPr>
          <w:rFonts w:ascii="Times New Roman" w:hAnsi="Times New Roman" w:cs="Times New Roman"/>
          <w:sz w:val="24"/>
          <w:szCs w:val="24"/>
          <w:lang w:val="en-GB"/>
        </w:rPr>
        <w:t>of the State Institution</w:t>
      </w:r>
      <w:r w:rsidR="00AA4741" w:rsidRPr="00A72C1C">
        <w:rPr>
          <w:rFonts w:ascii="Times New Roman" w:hAnsi="Times New Roman" w:cs="Times New Roman"/>
          <w:sz w:val="24"/>
          <w:szCs w:val="24"/>
          <w:lang w:val="en-GB"/>
        </w:rPr>
        <w:t xml:space="preserve"> </w:t>
      </w:r>
      <w:r w:rsidR="00BE33B8">
        <w:rPr>
          <w:rFonts w:ascii="Times New Roman" w:hAnsi="Times New Roman" w:cs="Times New Roman"/>
          <w:sz w:val="24"/>
          <w:szCs w:val="24"/>
          <w:lang w:val="en-GB"/>
        </w:rPr>
        <w:t>EsSalud Hospital II Cajamarca.</w:t>
      </w:r>
      <w:r w:rsidRPr="00A72C1C">
        <w:rPr>
          <w:rFonts w:ascii="Times New Roman" w:hAnsi="Times New Roman" w:cs="Times New Roman"/>
          <w:sz w:val="24"/>
          <w:szCs w:val="24"/>
          <w:lang w:val="en-GB"/>
        </w:rPr>
        <w:t xml:space="preserve"> The study was conducted with a population of 52 nursing professionals (50 women and 2 men) from the different healthcare areas of the same hospital. The investigation was descriptive correlational, not experimental, provided it reveals the level of burnout syndrome and existing work environment, as well as the relationship between both variables. Inventory Maslach Burnout Inventory (MBI) and the Questionnaire for the Study Organizational Climate Health Ministry was used. For data processing the statistical software “Statistical Package of the Social Science” (IBM - SPSS) version 23 was used, the program Excel as a database and Spearman's rank correlation coefficient as well. The results show a negative correlation (rho = -.205) between burnout and work environment in nursing professionals. It was also identified that the level of burnout syndrome is low, and the current work environment is moderately favourable, which would have to be improved for an optimal work performance.</w:t>
      </w:r>
    </w:p>
    <w:p w:rsidR="00A72C1C" w:rsidRPr="00A72C1C" w:rsidRDefault="00A72C1C" w:rsidP="00A72C1C">
      <w:pPr>
        <w:jc w:val="both"/>
        <w:rPr>
          <w:rFonts w:ascii="Times New Roman" w:hAnsi="Times New Roman" w:cs="Times New Roman"/>
          <w:sz w:val="24"/>
          <w:szCs w:val="24"/>
          <w:lang w:val="en-GB"/>
        </w:rPr>
      </w:pPr>
      <w:r w:rsidRPr="00A72C1C">
        <w:rPr>
          <w:rFonts w:ascii="Times New Roman" w:hAnsi="Times New Roman" w:cs="Times New Roman"/>
          <w:b/>
          <w:sz w:val="24"/>
          <w:szCs w:val="24"/>
          <w:lang w:val="en-GB"/>
        </w:rPr>
        <w:t>Keywords:</w:t>
      </w:r>
      <w:r w:rsidRPr="00A72C1C">
        <w:rPr>
          <w:rFonts w:ascii="Times New Roman" w:hAnsi="Times New Roman" w:cs="Times New Roman"/>
          <w:sz w:val="24"/>
          <w:szCs w:val="24"/>
          <w:lang w:val="en-GB"/>
        </w:rPr>
        <w:t xml:space="preserve"> burnout syndrome, working environment, nursing.</w:t>
      </w:r>
    </w:p>
    <w:p w:rsidR="00A72C1C" w:rsidRPr="003D09B6" w:rsidRDefault="00A72C1C" w:rsidP="00A72C1C">
      <w:pPr>
        <w:rPr>
          <w:lang w:val="en-GB"/>
        </w:rPr>
      </w:pPr>
    </w:p>
    <w:p w:rsidR="0011569B" w:rsidRPr="00251D26" w:rsidRDefault="0011569B" w:rsidP="009E0BAF">
      <w:pPr>
        <w:spacing w:after="0" w:line="480" w:lineRule="auto"/>
        <w:rPr>
          <w:rFonts w:ascii="Times New Roman" w:hAnsi="Times New Roman" w:cs="Times New Roman"/>
          <w:b/>
          <w:sz w:val="28"/>
          <w:lang w:val="en-US"/>
        </w:rPr>
      </w:pPr>
    </w:p>
    <w:p w:rsidR="0011569B" w:rsidRPr="00251D26" w:rsidRDefault="0011569B" w:rsidP="009E0BAF">
      <w:pPr>
        <w:spacing w:after="0" w:line="480" w:lineRule="auto"/>
        <w:rPr>
          <w:rFonts w:ascii="Times New Roman" w:hAnsi="Times New Roman" w:cs="Times New Roman"/>
          <w:b/>
          <w:sz w:val="28"/>
          <w:lang w:val="en-US"/>
        </w:rPr>
      </w:pPr>
    </w:p>
    <w:p w:rsidR="0011569B" w:rsidRPr="00251D26" w:rsidRDefault="0011569B" w:rsidP="009E0BAF">
      <w:pPr>
        <w:spacing w:after="0" w:line="480" w:lineRule="auto"/>
        <w:rPr>
          <w:rFonts w:ascii="Times New Roman" w:hAnsi="Times New Roman" w:cs="Times New Roman"/>
          <w:b/>
          <w:sz w:val="28"/>
          <w:lang w:val="en-US"/>
        </w:rPr>
      </w:pPr>
    </w:p>
    <w:p w:rsidR="0011569B" w:rsidRPr="00251D26" w:rsidRDefault="0011569B" w:rsidP="009E0BAF">
      <w:pPr>
        <w:spacing w:after="0" w:line="480" w:lineRule="auto"/>
        <w:rPr>
          <w:rFonts w:ascii="Times New Roman" w:hAnsi="Times New Roman" w:cs="Times New Roman"/>
          <w:b/>
          <w:sz w:val="28"/>
          <w:lang w:val="en-US"/>
        </w:rPr>
      </w:pPr>
    </w:p>
    <w:p w:rsidR="0011569B" w:rsidRPr="00251D26" w:rsidRDefault="0011569B" w:rsidP="009E0BAF">
      <w:pPr>
        <w:spacing w:after="0" w:line="480" w:lineRule="auto"/>
        <w:rPr>
          <w:rFonts w:ascii="Times New Roman" w:hAnsi="Times New Roman" w:cs="Times New Roman"/>
          <w:b/>
          <w:sz w:val="28"/>
          <w:lang w:val="en-US"/>
        </w:rPr>
      </w:pPr>
    </w:p>
    <w:p w:rsidR="0081675E" w:rsidRPr="002D2347" w:rsidRDefault="00867DF8" w:rsidP="002D2347">
      <w:pPr>
        <w:pStyle w:val="Ttulo1"/>
        <w:rPr>
          <w:rFonts w:ascii="Times New Roman" w:hAnsi="Times New Roman" w:cs="Times New Roman"/>
          <w:b/>
          <w:color w:val="auto"/>
          <w:sz w:val="28"/>
        </w:rPr>
      </w:pPr>
      <w:bookmarkStart w:id="5" w:name="_Toc498365520"/>
      <w:r w:rsidRPr="002D2347">
        <w:rPr>
          <w:rFonts w:ascii="Times New Roman" w:hAnsi="Times New Roman" w:cs="Times New Roman"/>
          <w:b/>
          <w:color w:val="auto"/>
          <w:sz w:val="28"/>
        </w:rPr>
        <w:lastRenderedPageBreak/>
        <w:t>INDICE</w:t>
      </w:r>
      <w:bookmarkEnd w:id="5"/>
    </w:p>
    <w:sdt>
      <w:sdtPr>
        <w:rPr>
          <w:rFonts w:ascii="Calibri" w:eastAsia="Calibri" w:hAnsi="Calibri" w:cs="Calibri"/>
          <w:color w:val="auto"/>
          <w:sz w:val="22"/>
          <w:szCs w:val="22"/>
          <w:lang w:val="es-ES" w:eastAsia="en-US"/>
        </w:rPr>
        <w:id w:val="-259367427"/>
        <w:docPartObj>
          <w:docPartGallery w:val="Table of Contents"/>
          <w:docPartUnique/>
        </w:docPartObj>
      </w:sdtPr>
      <w:sdtEndPr>
        <w:rPr>
          <w:b/>
          <w:bCs/>
        </w:rPr>
      </w:sdtEndPr>
      <w:sdtContent>
        <w:p w:rsidR="00261186" w:rsidRDefault="00261186">
          <w:pPr>
            <w:pStyle w:val="TtulodeTDC"/>
          </w:pPr>
        </w:p>
        <w:p w:rsidR="001F0CD5" w:rsidRDefault="00261186">
          <w:pPr>
            <w:pStyle w:val="TDC1"/>
            <w:tabs>
              <w:tab w:val="right" w:leader="dot" w:pos="7927"/>
            </w:tabs>
            <w:rPr>
              <w:rFonts w:asciiTheme="minorHAnsi" w:eastAsiaTheme="minorEastAsia" w:hAnsiTheme="minorHAnsi" w:cstheme="minorBidi"/>
              <w:noProof/>
              <w:lang w:eastAsia="es-PE"/>
            </w:rPr>
          </w:pPr>
          <w:r w:rsidRPr="001F0CD5">
            <w:rPr>
              <w:b/>
            </w:rPr>
            <w:fldChar w:fldCharType="begin"/>
          </w:r>
          <w:r w:rsidRPr="001F0CD5">
            <w:rPr>
              <w:b/>
            </w:rPr>
            <w:instrText xml:space="preserve"> TOC \o "1-3" \h \z \u </w:instrText>
          </w:r>
          <w:r w:rsidRPr="001F0CD5">
            <w:rPr>
              <w:b/>
            </w:rPr>
            <w:fldChar w:fldCharType="separate"/>
          </w:r>
          <w:hyperlink w:anchor="_Toc498365516" w:history="1">
            <w:r w:rsidR="001F0CD5" w:rsidRPr="001F0CD5">
              <w:rPr>
                <w:rStyle w:val="Hipervnculo"/>
                <w:rFonts w:ascii="Times New Roman" w:hAnsi="Times New Roman" w:cs="Times New Roman"/>
                <w:b/>
                <w:noProof/>
              </w:rPr>
              <w:t>DEDICATORIA</w:t>
            </w:r>
            <w:r w:rsidR="001F0CD5">
              <w:rPr>
                <w:noProof/>
                <w:webHidden/>
              </w:rPr>
              <w:tab/>
            </w:r>
            <w:r w:rsidR="001F0CD5">
              <w:rPr>
                <w:noProof/>
                <w:webHidden/>
              </w:rPr>
              <w:fldChar w:fldCharType="begin"/>
            </w:r>
            <w:r w:rsidR="001F0CD5">
              <w:rPr>
                <w:noProof/>
                <w:webHidden/>
              </w:rPr>
              <w:instrText xml:space="preserve"> PAGEREF _Toc498365516 \h </w:instrText>
            </w:r>
            <w:r w:rsidR="001F0CD5">
              <w:rPr>
                <w:noProof/>
                <w:webHidden/>
              </w:rPr>
            </w:r>
            <w:r w:rsidR="001F0CD5">
              <w:rPr>
                <w:noProof/>
                <w:webHidden/>
              </w:rPr>
              <w:fldChar w:fldCharType="separate"/>
            </w:r>
            <w:r w:rsidR="00987E1B">
              <w:rPr>
                <w:noProof/>
                <w:webHidden/>
              </w:rPr>
              <w:t>i</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17" w:history="1">
            <w:r w:rsidR="001F0CD5" w:rsidRPr="00A14181">
              <w:rPr>
                <w:rStyle w:val="Hipervnculo"/>
                <w:rFonts w:ascii="Times New Roman" w:hAnsi="Times New Roman" w:cs="Times New Roman"/>
                <w:b/>
                <w:noProof/>
              </w:rPr>
              <w:t>AGRADECIMIENTOS</w:t>
            </w:r>
            <w:r w:rsidR="001F0CD5">
              <w:rPr>
                <w:noProof/>
                <w:webHidden/>
              </w:rPr>
              <w:tab/>
            </w:r>
            <w:r w:rsidR="001F0CD5">
              <w:rPr>
                <w:noProof/>
                <w:webHidden/>
              </w:rPr>
              <w:fldChar w:fldCharType="begin"/>
            </w:r>
            <w:r w:rsidR="001F0CD5">
              <w:rPr>
                <w:noProof/>
                <w:webHidden/>
              </w:rPr>
              <w:instrText xml:space="preserve"> PAGEREF _Toc498365517 \h </w:instrText>
            </w:r>
            <w:r w:rsidR="001F0CD5">
              <w:rPr>
                <w:noProof/>
                <w:webHidden/>
              </w:rPr>
            </w:r>
            <w:r w:rsidR="001F0CD5">
              <w:rPr>
                <w:noProof/>
                <w:webHidden/>
              </w:rPr>
              <w:fldChar w:fldCharType="separate"/>
            </w:r>
            <w:r w:rsidR="00987E1B">
              <w:rPr>
                <w:noProof/>
                <w:webHidden/>
              </w:rPr>
              <w:t>ii</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18" w:history="1">
            <w:r w:rsidR="001F0CD5" w:rsidRPr="00A14181">
              <w:rPr>
                <w:rStyle w:val="Hipervnculo"/>
                <w:rFonts w:ascii="Times New Roman" w:hAnsi="Times New Roman" w:cs="Times New Roman"/>
                <w:b/>
                <w:bCs/>
                <w:noProof/>
              </w:rPr>
              <w:t>RESUMEN</w:t>
            </w:r>
            <w:r w:rsidR="001F0CD5">
              <w:rPr>
                <w:noProof/>
                <w:webHidden/>
              </w:rPr>
              <w:tab/>
            </w:r>
            <w:r w:rsidR="001F0CD5">
              <w:rPr>
                <w:noProof/>
                <w:webHidden/>
              </w:rPr>
              <w:fldChar w:fldCharType="begin"/>
            </w:r>
            <w:r w:rsidR="001F0CD5">
              <w:rPr>
                <w:noProof/>
                <w:webHidden/>
              </w:rPr>
              <w:instrText xml:space="preserve"> PAGEREF _Toc498365518 \h </w:instrText>
            </w:r>
            <w:r w:rsidR="001F0CD5">
              <w:rPr>
                <w:noProof/>
                <w:webHidden/>
              </w:rPr>
            </w:r>
            <w:r w:rsidR="001F0CD5">
              <w:rPr>
                <w:noProof/>
                <w:webHidden/>
              </w:rPr>
              <w:fldChar w:fldCharType="separate"/>
            </w:r>
            <w:r w:rsidR="00987E1B">
              <w:rPr>
                <w:noProof/>
                <w:webHidden/>
              </w:rPr>
              <w:t>iii</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19" w:history="1">
            <w:r w:rsidR="001F0CD5" w:rsidRPr="00A14181">
              <w:rPr>
                <w:rStyle w:val="Hipervnculo"/>
                <w:rFonts w:ascii="Times New Roman" w:hAnsi="Times New Roman" w:cs="Times New Roman"/>
                <w:b/>
                <w:bCs/>
                <w:noProof/>
              </w:rPr>
              <w:t>ABSTRAC</w:t>
            </w:r>
            <w:r w:rsidR="001F0CD5">
              <w:rPr>
                <w:noProof/>
                <w:webHidden/>
              </w:rPr>
              <w:tab/>
            </w:r>
            <w:r w:rsidR="001F0CD5">
              <w:rPr>
                <w:noProof/>
                <w:webHidden/>
              </w:rPr>
              <w:fldChar w:fldCharType="begin"/>
            </w:r>
            <w:r w:rsidR="001F0CD5">
              <w:rPr>
                <w:noProof/>
                <w:webHidden/>
              </w:rPr>
              <w:instrText xml:space="preserve"> PAGEREF _Toc498365519 \h </w:instrText>
            </w:r>
            <w:r w:rsidR="001F0CD5">
              <w:rPr>
                <w:noProof/>
                <w:webHidden/>
              </w:rPr>
            </w:r>
            <w:r w:rsidR="001F0CD5">
              <w:rPr>
                <w:noProof/>
                <w:webHidden/>
              </w:rPr>
              <w:fldChar w:fldCharType="separate"/>
            </w:r>
            <w:r w:rsidR="00987E1B">
              <w:rPr>
                <w:noProof/>
                <w:webHidden/>
              </w:rPr>
              <w:t>iv</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20" w:history="1">
            <w:r w:rsidR="001F0CD5" w:rsidRPr="00A14181">
              <w:rPr>
                <w:rStyle w:val="Hipervnculo"/>
                <w:rFonts w:ascii="Times New Roman" w:hAnsi="Times New Roman" w:cs="Times New Roman"/>
                <w:b/>
                <w:noProof/>
              </w:rPr>
              <w:t>INDICE</w:t>
            </w:r>
            <w:r w:rsidR="001F0CD5">
              <w:rPr>
                <w:noProof/>
                <w:webHidden/>
              </w:rPr>
              <w:tab/>
            </w:r>
            <w:r w:rsidR="001F0CD5">
              <w:rPr>
                <w:noProof/>
                <w:webHidden/>
              </w:rPr>
              <w:fldChar w:fldCharType="begin"/>
            </w:r>
            <w:r w:rsidR="001F0CD5">
              <w:rPr>
                <w:noProof/>
                <w:webHidden/>
              </w:rPr>
              <w:instrText xml:space="preserve"> PAGEREF _Toc498365520 \h </w:instrText>
            </w:r>
            <w:r w:rsidR="001F0CD5">
              <w:rPr>
                <w:noProof/>
                <w:webHidden/>
              </w:rPr>
            </w:r>
            <w:r w:rsidR="001F0CD5">
              <w:rPr>
                <w:noProof/>
                <w:webHidden/>
              </w:rPr>
              <w:fldChar w:fldCharType="separate"/>
            </w:r>
            <w:r w:rsidR="00987E1B">
              <w:rPr>
                <w:noProof/>
                <w:webHidden/>
              </w:rPr>
              <w:t>v</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21" w:history="1">
            <w:r w:rsidR="001F0CD5" w:rsidRPr="00A14181">
              <w:rPr>
                <w:rStyle w:val="Hipervnculo"/>
                <w:rFonts w:ascii="Times New Roman" w:hAnsi="Times New Roman" w:cs="Times New Roman"/>
                <w:b/>
                <w:noProof/>
              </w:rPr>
              <w:t>ÍNDICE DE TABLAS</w:t>
            </w:r>
            <w:r w:rsidR="001F0CD5">
              <w:rPr>
                <w:noProof/>
                <w:webHidden/>
              </w:rPr>
              <w:tab/>
            </w:r>
            <w:r w:rsidR="001F0CD5">
              <w:rPr>
                <w:noProof/>
                <w:webHidden/>
              </w:rPr>
              <w:fldChar w:fldCharType="begin"/>
            </w:r>
            <w:r w:rsidR="001F0CD5">
              <w:rPr>
                <w:noProof/>
                <w:webHidden/>
              </w:rPr>
              <w:instrText xml:space="preserve"> PAGEREF _Toc498365521 \h </w:instrText>
            </w:r>
            <w:r w:rsidR="001F0CD5">
              <w:rPr>
                <w:noProof/>
                <w:webHidden/>
              </w:rPr>
            </w:r>
            <w:r w:rsidR="001F0CD5">
              <w:rPr>
                <w:noProof/>
                <w:webHidden/>
              </w:rPr>
              <w:fldChar w:fldCharType="separate"/>
            </w:r>
            <w:r w:rsidR="00987E1B">
              <w:rPr>
                <w:noProof/>
                <w:webHidden/>
              </w:rPr>
              <w:t>vii</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22" w:history="1">
            <w:r w:rsidR="001F0CD5" w:rsidRPr="00A14181">
              <w:rPr>
                <w:rStyle w:val="Hipervnculo"/>
                <w:rFonts w:ascii="Times New Roman" w:hAnsi="Times New Roman" w:cs="Times New Roman"/>
                <w:b/>
                <w:bCs/>
                <w:noProof/>
              </w:rPr>
              <w:t>INTRODUCCIÓN</w:t>
            </w:r>
            <w:r w:rsidR="001F0CD5">
              <w:rPr>
                <w:noProof/>
                <w:webHidden/>
              </w:rPr>
              <w:tab/>
            </w:r>
            <w:r w:rsidR="001F0CD5">
              <w:rPr>
                <w:noProof/>
                <w:webHidden/>
              </w:rPr>
              <w:fldChar w:fldCharType="begin"/>
            </w:r>
            <w:r w:rsidR="001F0CD5">
              <w:rPr>
                <w:noProof/>
                <w:webHidden/>
              </w:rPr>
              <w:instrText xml:space="preserve"> PAGEREF _Toc498365522 \h </w:instrText>
            </w:r>
            <w:r w:rsidR="001F0CD5">
              <w:rPr>
                <w:noProof/>
                <w:webHidden/>
              </w:rPr>
            </w:r>
            <w:r w:rsidR="001F0CD5">
              <w:rPr>
                <w:noProof/>
                <w:webHidden/>
              </w:rPr>
              <w:fldChar w:fldCharType="separate"/>
            </w:r>
            <w:r w:rsidR="00987E1B">
              <w:rPr>
                <w:noProof/>
                <w:webHidden/>
              </w:rPr>
              <w:t>1</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23" w:history="1">
            <w:r w:rsidR="001F0CD5" w:rsidRPr="00A14181">
              <w:rPr>
                <w:rStyle w:val="Hipervnculo"/>
                <w:rFonts w:ascii="Times New Roman" w:hAnsi="Times New Roman" w:cs="Times New Roman"/>
                <w:b/>
                <w:bCs/>
                <w:noProof/>
              </w:rPr>
              <w:t>CAPÍTULO I</w:t>
            </w:r>
            <w:r w:rsidR="001F0CD5">
              <w:rPr>
                <w:noProof/>
                <w:webHidden/>
              </w:rPr>
              <w:tab/>
            </w:r>
            <w:r w:rsidR="001F0CD5">
              <w:rPr>
                <w:noProof/>
                <w:webHidden/>
              </w:rPr>
              <w:fldChar w:fldCharType="begin"/>
            </w:r>
            <w:r w:rsidR="001F0CD5">
              <w:rPr>
                <w:noProof/>
                <w:webHidden/>
              </w:rPr>
              <w:instrText xml:space="preserve"> PAGEREF _Toc498365523 \h </w:instrText>
            </w:r>
            <w:r w:rsidR="001F0CD5">
              <w:rPr>
                <w:noProof/>
                <w:webHidden/>
              </w:rPr>
            </w:r>
            <w:r w:rsidR="001F0CD5">
              <w:rPr>
                <w:noProof/>
                <w:webHidden/>
              </w:rPr>
              <w:fldChar w:fldCharType="separate"/>
            </w:r>
            <w:r w:rsidR="00987E1B">
              <w:rPr>
                <w:noProof/>
                <w:webHidden/>
              </w:rPr>
              <w:t>3</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24" w:history="1">
            <w:r w:rsidR="001F0CD5" w:rsidRPr="00A14181">
              <w:rPr>
                <w:rStyle w:val="Hipervnculo"/>
                <w:rFonts w:ascii="Times New Roman" w:hAnsi="Times New Roman" w:cs="Times New Roman"/>
                <w:b/>
                <w:bCs/>
                <w:noProof/>
              </w:rPr>
              <w:t>PROBLEMA DE INVESTIGACIÓN CIENTÍFICA</w:t>
            </w:r>
            <w:r w:rsidR="001F0CD5">
              <w:rPr>
                <w:noProof/>
                <w:webHidden/>
              </w:rPr>
              <w:tab/>
            </w:r>
            <w:r w:rsidR="001F0CD5">
              <w:rPr>
                <w:noProof/>
                <w:webHidden/>
              </w:rPr>
              <w:fldChar w:fldCharType="begin"/>
            </w:r>
            <w:r w:rsidR="001F0CD5">
              <w:rPr>
                <w:noProof/>
                <w:webHidden/>
              </w:rPr>
              <w:instrText xml:space="preserve"> PAGEREF _Toc498365524 \h </w:instrText>
            </w:r>
            <w:r w:rsidR="001F0CD5">
              <w:rPr>
                <w:noProof/>
                <w:webHidden/>
              </w:rPr>
            </w:r>
            <w:r w:rsidR="001F0CD5">
              <w:rPr>
                <w:noProof/>
                <w:webHidden/>
              </w:rPr>
              <w:fldChar w:fldCharType="separate"/>
            </w:r>
            <w:r w:rsidR="00987E1B">
              <w:rPr>
                <w:noProof/>
                <w:webHidden/>
              </w:rPr>
              <w:t>3</w:t>
            </w:r>
            <w:r w:rsidR="001F0CD5">
              <w:rPr>
                <w:noProof/>
                <w:webHidden/>
              </w:rPr>
              <w:fldChar w:fldCharType="end"/>
            </w:r>
          </w:hyperlink>
        </w:p>
        <w:p w:rsidR="001F0CD5" w:rsidRDefault="00251D26">
          <w:pPr>
            <w:pStyle w:val="TDC2"/>
            <w:tabs>
              <w:tab w:val="left" w:pos="880"/>
              <w:tab w:val="right" w:leader="dot" w:pos="7927"/>
            </w:tabs>
            <w:rPr>
              <w:rFonts w:asciiTheme="minorHAnsi" w:eastAsiaTheme="minorEastAsia" w:hAnsiTheme="minorHAnsi" w:cstheme="minorBidi"/>
              <w:noProof/>
              <w:lang w:eastAsia="es-PE"/>
            </w:rPr>
          </w:pPr>
          <w:hyperlink w:anchor="_Toc498365525" w:history="1">
            <w:r w:rsidR="001F0CD5" w:rsidRPr="00A14181">
              <w:rPr>
                <w:rStyle w:val="Hipervnculo"/>
                <w:rFonts w:ascii="Times New Roman" w:hAnsi="Times New Roman" w:cs="Times New Roman"/>
                <w:b/>
                <w:bCs/>
                <w:noProof/>
              </w:rPr>
              <w:t>1.1.</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Planteamiento del Problema</w:t>
            </w:r>
            <w:r w:rsidR="001F0CD5">
              <w:rPr>
                <w:noProof/>
                <w:webHidden/>
              </w:rPr>
              <w:tab/>
            </w:r>
            <w:r w:rsidR="001F0CD5">
              <w:rPr>
                <w:noProof/>
                <w:webHidden/>
              </w:rPr>
              <w:fldChar w:fldCharType="begin"/>
            </w:r>
            <w:r w:rsidR="001F0CD5">
              <w:rPr>
                <w:noProof/>
                <w:webHidden/>
              </w:rPr>
              <w:instrText xml:space="preserve"> PAGEREF _Toc498365525 \h </w:instrText>
            </w:r>
            <w:r w:rsidR="001F0CD5">
              <w:rPr>
                <w:noProof/>
                <w:webHidden/>
              </w:rPr>
            </w:r>
            <w:r w:rsidR="001F0CD5">
              <w:rPr>
                <w:noProof/>
                <w:webHidden/>
              </w:rPr>
              <w:fldChar w:fldCharType="separate"/>
            </w:r>
            <w:r w:rsidR="00987E1B">
              <w:rPr>
                <w:noProof/>
                <w:webHidden/>
              </w:rPr>
              <w:t>4</w:t>
            </w:r>
            <w:r w:rsidR="001F0CD5">
              <w:rPr>
                <w:noProof/>
                <w:webHidden/>
              </w:rPr>
              <w:fldChar w:fldCharType="end"/>
            </w:r>
          </w:hyperlink>
        </w:p>
        <w:p w:rsidR="001F0CD5" w:rsidRDefault="00251D26">
          <w:pPr>
            <w:pStyle w:val="TDC2"/>
            <w:tabs>
              <w:tab w:val="left" w:pos="880"/>
              <w:tab w:val="right" w:leader="dot" w:pos="7927"/>
            </w:tabs>
            <w:rPr>
              <w:rFonts w:asciiTheme="minorHAnsi" w:eastAsiaTheme="minorEastAsia" w:hAnsiTheme="minorHAnsi" w:cstheme="minorBidi"/>
              <w:noProof/>
              <w:lang w:eastAsia="es-PE"/>
            </w:rPr>
          </w:pPr>
          <w:hyperlink w:anchor="_Toc498365526" w:history="1">
            <w:r w:rsidR="001F0CD5" w:rsidRPr="00A14181">
              <w:rPr>
                <w:rStyle w:val="Hipervnculo"/>
                <w:rFonts w:ascii="Times New Roman" w:hAnsi="Times New Roman" w:cs="Times New Roman"/>
                <w:b/>
                <w:bCs/>
                <w:noProof/>
              </w:rPr>
              <w:t>1.2.</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Enunciado del Problema</w:t>
            </w:r>
            <w:r w:rsidR="001F0CD5">
              <w:rPr>
                <w:noProof/>
                <w:webHidden/>
              </w:rPr>
              <w:tab/>
            </w:r>
            <w:r w:rsidR="001F0CD5">
              <w:rPr>
                <w:noProof/>
                <w:webHidden/>
              </w:rPr>
              <w:fldChar w:fldCharType="begin"/>
            </w:r>
            <w:r w:rsidR="001F0CD5">
              <w:rPr>
                <w:noProof/>
                <w:webHidden/>
              </w:rPr>
              <w:instrText xml:space="preserve"> PAGEREF _Toc498365526 \h </w:instrText>
            </w:r>
            <w:r w:rsidR="001F0CD5">
              <w:rPr>
                <w:noProof/>
                <w:webHidden/>
              </w:rPr>
            </w:r>
            <w:r w:rsidR="001F0CD5">
              <w:rPr>
                <w:noProof/>
                <w:webHidden/>
              </w:rPr>
              <w:fldChar w:fldCharType="separate"/>
            </w:r>
            <w:r w:rsidR="00987E1B">
              <w:rPr>
                <w:noProof/>
                <w:webHidden/>
              </w:rPr>
              <w:t>8</w:t>
            </w:r>
            <w:r w:rsidR="001F0CD5">
              <w:rPr>
                <w:noProof/>
                <w:webHidden/>
              </w:rPr>
              <w:fldChar w:fldCharType="end"/>
            </w:r>
          </w:hyperlink>
        </w:p>
        <w:p w:rsidR="001F0CD5" w:rsidRDefault="00251D26">
          <w:pPr>
            <w:pStyle w:val="TDC2"/>
            <w:tabs>
              <w:tab w:val="left" w:pos="880"/>
              <w:tab w:val="right" w:leader="dot" w:pos="7927"/>
            </w:tabs>
            <w:rPr>
              <w:rFonts w:asciiTheme="minorHAnsi" w:eastAsiaTheme="minorEastAsia" w:hAnsiTheme="minorHAnsi" w:cstheme="minorBidi"/>
              <w:noProof/>
              <w:lang w:eastAsia="es-PE"/>
            </w:rPr>
          </w:pPr>
          <w:hyperlink w:anchor="_Toc498365527" w:history="1">
            <w:r w:rsidR="001F0CD5" w:rsidRPr="00A14181">
              <w:rPr>
                <w:rStyle w:val="Hipervnculo"/>
                <w:rFonts w:ascii="Times New Roman" w:hAnsi="Times New Roman" w:cs="Times New Roman"/>
                <w:b/>
                <w:bCs/>
                <w:noProof/>
              </w:rPr>
              <w:t>1.3.</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Justificación</w:t>
            </w:r>
            <w:r w:rsidR="001F0CD5">
              <w:rPr>
                <w:noProof/>
                <w:webHidden/>
              </w:rPr>
              <w:tab/>
            </w:r>
            <w:r w:rsidR="001F0CD5">
              <w:rPr>
                <w:noProof/>
                <w:webHidden/>
              </w:rPr>
              <w:fldChar w:fldCharType="begin"/>
            </w:r>
            <w:r w:rsidR="001F0CD5">
              <w:rPr>
                <w:noProof/>
                <w:webHidden/>
              </w:rPr>
              <w:instrText xml:space="preserve"> PAGEREF _Toc498365527 \h </w:instrText>
            </w:r>
            <w:r w:rsidR="001F0CD5">
              <w:rPr>
                <w:noProof/>
                <w:webHidden/>
              </w:rPr>
            </w:r>
            <w:r w:rsidR="001F0CD5">
              <w:rPr>
                <w:noProof/>
                <w:webHidden/>
              </w:rPr>
              <w:fldChar w:fldCharType="separate"/>
            </w:r>
            <w:r w:rsidR="00987E1B">
              <w:rPr>
                <w:noProof/>
                <w:webHidden/>
              </w:rPr>
              <w:t>8</w:t>
            </w:r>
            <w:r w:rsidR="001F0CD5">
              <w:rPr>
                <w:noProof/>
                <w:webHidden/>
              </w:rPr>
              <w:fldChar w:fldCharType="end"/>
            </w:r>
          </w:hyperlink>
        </w:p>
        <w:p w:rsidR="001F0CD5" w:rsidRDefault="00251D26">
          <w:pPr>
            <w:pStyle w:val="TDC2"/>
            <w:tabs>
              <w:tab w:val="left" w:pos="880"/>
              <w:tab w:val="right" w:leader="dot" w:pos="7927"/>
            </w:tabs>
            <w:rPr>
              <w:rFonts w:asciiTheme="minorHAnsi" w:eastAsiaTheme="minorEastAsia" w:hAnsiTheme="minorHAnsi" w:cstheme="minorBidi"/>
              <w:noProof/>
              <w:lang w:eastAsia="es-PE"/>
            </w:rPr>
          </w:pPr>
          <w:hyperlink w:anchor="_Toc498365528" w:history="1">
            <w:r w:rsidR="001F0CD5" w:rsidRPr="00A14181">
              <w:rPr>
                <w:rStyle w:val="Hipervnculo"/>
                <w:rFonts w:ascii="Times New Roman" w:hAnsi="Times New Roman" w:cs="Times New Roman"/>
                <w:b/>
                <w:bCs/>
                <w:noProof/>
              </w:rPr>
              <w:t>1.4.</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Objetivos</w:t>
            </w:r>
            <w:r w:rsidR="001F0CD5">
              <w:rPr>
                <w:noProof/>
                <w:webHidden/>
              </w:rPr>
              <w:tab/>
            </w:r>
            <w:r w:rsidR="001F0CD5">
              <w:rPr>
                <w:noProof/>
                <w:webHidden/>
              </w:rPr>
              <w:fldChar w:fldCharType="begin"/>
            </w:r>
            <w:r w:rsidR="001F0CD5">
              <w:rPr>
                <w:noProof/>
                <w:webHidden/>
              </w:rPr>
              <w:instrText xml:space="preserve"> PAGEREF _Toc498365528 \h </w:instrText>
            </w:r>
            <w:r w:rsidR="001F0CD5">
              <w:rPr>
                <w:noProof/>
                <w:webHidden/>
              </w:rPr>
            </w:r>
            <w:r w:rsidR="001F0CD5">
              <w:rPr>
                <w:noProof/>
                <w:webHidden/>
              </w:rPr>
              <w:fldChar w:fldCharType="separate"/>
            </w:r>
            <w:r w:rsidR="00987E1B">
              <w:rPr>
                <w:noProof/>
                <w:webHidden/>
              </w:rPr>
              <w:t>9</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29" w:history="1">
            <w:r w:rsidR="001F0CD5" w:rsidRPr="00A14181">
              <w:rPr>
                <w:rStyle w:val="Hipervnculo"/>
                <w:rFonts w:ascii="Times New Roman" w:hAnsi="Times New Roman" w:cs="Times New Roman"/>
                <w:b/>
                <w:bCs/>
                <w:noProof/>
              </w:rPr>
              <w:t>CAPÍTULO II</w:t>
            </w:r>
            <w:r w:rsidR="001F0CD5">
              <w:rPr>
                <w:noProof/>
                <w:webHidden/>
              </w:rPr>
              <w:tab/>
            </w:r>
            <w:r w:rsidR="001F0CD5">
              <w:rPr>
                <w:noProof/>
                <w:webHidden/>
              </w:rPr>
              <w:fldChar w:fldCharType="begin"/>
            </w:r>
            <w:r w:rsidR="001F0CD5">
              <w:rPr>
                <w:noProof/>
                <w:webHidden/>
              </w:rPr>
              <w:instrText xml:space="preserve"> PAGEREF _Toc498365529 \h </w:instrText>
            </w:r>
            <w:r w:rsidR="001F0CD5">
              <w:rPr>
                <w:noProof/>
                <w:webHidden/>
              </w:rPr>
            </w:r>
            <w:r w:rsidR="001F0CD5">
              <w:rPr>
                <w:noProof/>
                <w:webHidden/>
              </w:rPr>
              <w:fldChar w:fldCharType="separate"/>
            </w:r>
            <w:r w:rsidR="00987E1B">
              <w:rPr>
                <w:noProof/>
                <w:webHidden/>
              </w:rPr>
              <w:t>11</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30" w:history="1">
            <w:r w:rsidR="001F0CD5" w:rsidRPr="00A14181">
              <w:rPr>
                <w:rStyle w:val="Hipervnculo"/>
                <w:rFonts w:ascii="Times New Roman" w:hAnsi="Times New Roman" w:cs="Times New Roman"/>
                <w:b/>
                <w:bCs/>
                <w:noProof/>
              </w:rPr>
              <w:t>MARCO TEÓRICO</w:t>
            </w:r>
            <w:r w:rsidR="001F0CD5">
              <w:rPr>
                <w:noProof/>
                <w:webHidden/>
              </w:rPr>
              <w:tab/>
            </w:r>
            <w:r w:rsidR="001F0CD5">
              <w:rPr>
                <w:noProof/>
                <w:webHidden/>
              </w:rPr>
              <w:fldChar w:fldCharType="begin"/>
            </w:r>
            <w:r w:rsidR="001F0CD5">
              <w:rPr>
                <w:noProof/>
                <w:webHidden/>
              </w:rPr>
              <w:instrText xml:space="preserve"> PAGEREF _Toc498365530 \h </w:instrText>
            </w:r>
            <w:r w:rsidR="001F0CD5">
              <w:rPr>
                <w:noProof/>
                <w:webHidden/>
              </w:rPr>
            </w:r>
            <w:r w:rsidR="001F0CD5">
              <w:rPr>
                <w:noProof/>
                <w:webHidden/>
              </w:rPr>
              <w:fldChar w:fldCharType="separate"/>
            </w:r>
            <w:r w:rsidR="00987E1B">
              <w:rPr>
                <w:noProof/>
                <w:webHidden/>
              </w:rPr>
              <w:t>11</w:t>
            </w:r>
            <w:r w:rsidR="001F0CD5">
              <w:rPr>
                <w:noProof/>
                <w:webHidden/>
              </w:rPr>
              <w:fldChar w:fldCharType="end"/>
            </w:r>
          </w:hyperlink>
        </w:p>
        <w:p w:rsidR="001F0CD5" w:rsidRDefault="00251D26">
          <w:pPr>
            <w:pStyle w:val="TDC2"/>
            <w:tabs>
              <w:tab w:val="left" w:pos="880"/>
              <w:tab w:val="right" w:leader="dot" w:pos="7927"/>
            </w:tabs>
            <w:rPr>
              <w:rFonts w:asciiTheme="minorHAnsi" w:eastAsiaTheme="minorEastAsia" w:hAnsiTheme="minorHAnsi" w:cstheme="minorBidi"/>
              <w:noProof/>
              <w:lang w:eastAsia="es-PE"/>
            </w:rPr>
          </w:pPr>
          <w:hyperlink w:anchor="_Toc498365531" w:history="1">
            <w:r w:rsidR="001F0CD5" w:rsidRPr="00A14181">
              <w:rPr>
                <w:rStyle w:val="Hipervnculo"/>
                <w:rFonts w:ascii="Times New Roman" w:hAnsi="Times New Roman" w:cs="Times New Roman"/>
                <w:b/>
                <w:bCs/>
                <w:noProof/>
              </w:rPr>
              <w:t>2.1.</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Antecedentes</w:t>
            </w:r>
            <w:r w:rsidR="001F0CD5">
              <w:rPr>
                <w:noProof/>
                <w:webHidden/>
              </w:rPr>
              <w:tab/>
            </w:r>
            <w:r w:rsidR="001F0CD5">
              <w:rPr>
                <w:noProof/>
                <w:webHidden/>
              </w:rPr>
              <w:fldChar w:fldCharType="begin"/>
            </w:r>
            <w:r w:rsidR="001F0CD5">
              <w:rPr>
                <w:noProof/>
                <w:webHidden/>
              </w:rPr>
              <w:instrText xml:space="preserve"> PAGEREF _Toc498365531 \h </w:instrText>
            </w:r>
            <w:r w:rsidR="001F0CD5">
              <w:rPr>
                <w:noProof/>
                <w:webHidden/>
              </w:rPr>
            </w:r>
            <w:r w:rsidR="001F0CD5">
              <w:rPr>
                <w:noProof/>
                <w:webHidden/>
              </w:rPr>
              <w:fldChar w:fldCharType="separate"/>
            </w:r>
            <w:r w:rsidR="00987E1B">
              <w:rPr>
                <w:noProof/>
                <w:webHidden/>
              </w:rPr>
              <w:t>12</w:t>
            </w:r>
            <w:r w:rsidR="001F0CD5">
              <w:rPr>
                <w:noProof/>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32" w:history="1">
            <w:r w:rsidR="001F0CD5" w:rsidRPr="00A14181">
              <w:rPr>
                <w:rStyle w:val="Hipervnculo"/>
              </w:rPr>
              <w:t>2.1.1.</w:t>
            </w:r>
            <w:r w:rsidR="001F0CD5">
              <w:rPr>
                <w:rFonts w:asciiTheme="minorHAnsi" w:eastAsiaTheme="minorEastAsia" w:hAnsiTheme="minorHAnsi" w:cstheme="minorBidi"/>
                <w:lang w:eastAsia="es-PE"/>
              </w:rPr>
              <w:tab/>
            </w:r>
            <w:r w:rsidR="001F0CD5" w:rsidRPr="00A14181">
              <w:rPr>
                <w:rStyle w:val="Hipervnculo"/>
              </w:rPr>
              <w:t>A nivel Latinoamericano</w:t>
            </w:r>
            <w:r w:rsidR="001F0CD5">
              <w:rPr>
                <w:webHidden/>
              </w:rPr>
              <w:tab/>
            </w:r>
            <w:r w:rsidR="001F0CD5">
              <w:rPr>
                <w:webHidden/>
              </w:rPr>
              <w:fldChar w:fldCharType="begin"/>
            </w:r>
            <w:r w:rsidR="001F0CD5">
              <w:rPr>
                <w:webHidden/>
              </w:rPr>
              <w:instrText xml:space="preserve"> PAGEREF _Toc498365532 \h </w:instrText>
            </w:r>
            <w:r w:rsidR="001F0CD5">
              <w:rPr>
                <w:webHidden/>
              </w:rPr>
            </w:r>
            <w:r w:rsidR="001F0CD5">
              <w:rPr>
                <w:webHidden/>
              </w:rPr>
              <w:fldChar w:fldCharType="separate"/>
            </w:r>
            <w:r w:rsidR="00987E1B">
              <w:rPr>
                <w:webHidden/>
              </w:rPr>
              <w:t>12</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33" w:history="1">
            <w:r w:rsidR="001F0CD5" w:rsidRPr="00A14181">
              <w:rPr>
                <w:rStyle w:val="Hipervnculo"/>
              </w:rPr>
              <w:t>2.1.2.</w:t>
            </w:r>
            <w:r w:rsidR="001F0CD5">
              <w:rPr>
                <w:rFonts w:asciiTheme="minorHAnsi" w:eastAsiaTheme="minorEastAsia" w:hAnsiTheme="minorHAnsi" w:cstheme="minorBidi"/>
                <w:lang w:eastAsia="es-PE"/>
              </w:rPr>
              <w:tab/>
            </w:r>
            <w:r w:rsidR="001F0CD5" w:rsidRPr="00A14181">
              <w:rPr>
                <w:rStyle w:val="Hipervnculo"/>
              </w:rPr>
              <w:t>A nivel Nacional</w:t>
            </w:r>
            <w:r w:rsidR="001F0CD5">
              <w:rPr>
                <w:webHidden/>
              </w:rPr>
              <w:tab/>
            </w:r>
            <w:r w:rsidR="001F0CD5">
              <w:rPr>
                <w:webHidden/>
              </w:rPr>
              <w:fldChar w:fldCharType="begin"/>
            </w:r>
            <w:r w:rsidR="001F0CD5">
              <w:rPr>
                <w:webHidden/>
              </w:rPr>
              <w:instrText xml:space="preserve"> PAGEREF _Toc498365533 \h </w:instrText>
            </w:r>
            <w:r w:rsidR="001F0CD5">
              <w:rPr>
                <w:webHidden/>
              </w:rPr>
            </w:r>
            <w:r w:rsidR="001F0CD5">
              <w:rPr>
                <w:webHidden/>
              </w:rPr>
              <w:fldChar w:fldCharType="separate"/>
            </w:r>
            <w:r w:rsidR="00987E1B">
              <w:rPr>
                <w:webHidden/>
              </w:rPr>
              <w:t>14</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34" w:history="1">
            <w:r w:rsidR="001F0CD5" w:rsidRPr="00A14181">
              <w:rPr>
                <w:rStyle w:val="Hipervnculo"/>
              </w:rPr>
              <w:t>2.1.3.</w:t>
            </w:r>
            <w:r w:rsidR="001F0CD5">
              <w:rPr>
                <w:rFonts w:asciiTheme="minorHAnsi" w:eastAsiaTheme="minorEastAsia" w:hAnsiTheme="minorHAnsi" w:cstheme="minorBidi"/>
                <w:lang w:eastAsia="es-PE"/>
              </w:rPr>
              <w:tab/>
            </w:r>
            <w:r w:rsidR="001F0CD5" w:rsidRPr="00A14181">
              <w:rPr>
                <w:rStyle w:val="Hipervnculo"/>
              </w:rPr>
              <w:t>A nivel de la región Cajamarca</w:t>
            </w:r>
            <w:r w:rsidR="001F0CD5">
              <w:rPr>
                <w:webHidden/>
              </w:rPr>
              <w:tab/>
            </w:r>
            <w:r w:rsidR="001F0CD5">
              <w:rPr>
                <w:webHidden/>
              </w:rPr>
              <w:fldChar w:fldCharType="begin"/>
            </w:r>
            <w:r w:rsidR="001F0CD5">
              <w:rPr>
                <w:webHidden/>
              </w:rPr>
              <w:instrText xml:space="preserve"> PAGEREF _Toc498365534 \h </w:instrText>
            </w:r>
            <w:r w:rsidR="001F0CD5">
              <w:rPr>
                <w:webHidden/>
              </w:rPr>
            </w:r>
            <w:r w:rsidR="001F0CD5">
              <w:rPr>
                <w:webHidden/>
              </w:rPr>
              <w:fldChar w:fldCharType="separate"/>
            </w:r>
            <w:r w:rsidR="00987E1B">
              <w:rPr>
                <w:webHidden/>
              </w:rPr>
              <w:t>16</w:t>
            </w:r>
            <w:r w:rsidR="001F0CD5">
              <w:rPr>
                <w:webHidden/>
              </w:rPr>
              <w:fldChar w:fldCharType="end"/>
            </w:r>
          </w:hyperlink>
        </w:p>
        <w:p w:rsidR="001F0CD5" w:rsidRDefault="00251D26">
          <w:pPr>
            <w:pStyle w:val="TDC2"/>
            <w:tabs>
              <w:tab w:val="left" w:pos="880"/>
              <w:tab w:val="right" w:leader="dot" w:pos="7927"/>
            </w:tabs>
            <w:rPr>
              <w:rFonts w:asciiTheme="minorHAnsi" w:eastAsiaTheme="minorEastAsia" w:hAnsiTheme="minorHAnsi" w:cstheme="minorBidi"/>
              <w:noProof/>
              <w:lang w:eastAsia="es-PE"/>
            </w:rPr>
          </w:pPr>
          <w:hyperlink w:anchor="_Toc498365535" w:history="1">
            <w:r w:rsidR="001F0CD5" w:rsidRPr="00A14181">
              <w:rPr>
                <w:rStyle w:val="Hipervnculo"/>
                <w:rFonts w:ascii="Times New Roman" w:hAnsi="Times New Roman" w:cs="Times New Roman"/>
                <w:b/>
                <w:bCs/>
                <w:noProof/>
              </w:rPr>
              <w:t>2.2.</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Bases Teóricas</w:t>
            </w:r>
            <w:r w:rsidR="001F0CD5">
              <w:rPr>
                <w:noProof/>
                <w:webHidden/>
              </w:rPr>
              <w:tab/>
            </w:r>
            <w:r w:rsidR="001F0CD5">
              <w:rPr>
                <w:noProof/>
                <w:webHidden/>
              </w:rPr>
              <w:fldChar w:fldCharType="begin"/>
            </w:r>
            <w:r w:rsidR="001F0CD5">
              <w:rPr>
                <w:noProof/>
                <w:webHidden/>
              </w:rPr>
              <w:instrText xml:space="preserve"> PAGEREF _Toc498365535 \h </w:instrText>
            </w:r>
            <w:r w:rsidR="001F0CD5">
              <w:rPr>
                <w:noProof/>
                <w:webHidden/>
              </w:rPr>
            </w:r>
            <w:r w:rsidR="001F0CD5">
              <w:rPr>
                <w:noProof/>
                <w:webHidden/>
              </w:rPr>
              <w:fldChar w:fldCharType="separate"/>
            </w:r>
            <w:r w:rsidR="00987E1B">
              <w:rPr>
                <w:noProof/>
                <w:webHidden/>
              </w:rPr>
              <w:t>17</w:t>
            </w:r>
            <w:r w:rsidR="001F0CD5">
              <w:rPr>
                <w:noProof/>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36" w:history="1">
            <w:r w:rsidR="001F0CD5" w:rsidRPr="00A14181">
              <w:rPr>
                <w:rStyle w:val="Hipervnculo"/>
              </w:rPr>
              <w:t>2.2.1.</w:t>
            </w:r>
            <w:r w:rsidR="001F0CD5">
              <w:rPr>
                <w:rFonts w:asciiTheme="minorHAnsi" w:eastAsiaTheme="minorEastAsia" w:hAnsiTheme="minorHAnsi" w:cstheme="minorBidi"/>
                <w:lang w:eastAsia="es-PE"/>
              </w:rPr>
              <w:tab/>
            </w:r>
            <w:r w:rsidR="001F0CD5" w:rsidRPr="00A14181">
              <w:rPr>
                <w:rStyle w:val="Hipervnculo"/>
              </w:rPr>
              <w:t>Teorías del síndrome de burnout</w:t>
            </w:r>
            <w:r w:rsidR="001F0CD5">
              <w:rPr>
                <w:webHidden/>
              </w:rPr>
              <w:tab/>
            </w:r>
            <w:r w:rsidR="001F0CD5">
              <w:rPr>
                <w:webHidden/>
              </w:rPr>
              <w:fldChar w:fldCharType="begin"/>
            </w:r>
            <w:r w:rsidR="001F0CD5">
              <w:rPr>
                <w:webHidden/>
              </w:rPr>
              <w:instrText xml:space="preserve"> PAGEREF _Toc498365536 \h </w:instrText>
            </w:r>
            <w:r w:rsidR="001F0CD5">
              <w:rPr>
                <w:webHidden/>
              </w:rPr>
            </w:r>
            <w:r w:rsidR="001F0CD5">
              <w:rPr>
                <w:webHidden/>
              </w:rPr>
              <w:fldChar w:fldCharType="separate"/>
            </w:r>
            <w:r w:rsidR="00987E1B">
              <w:rPr>
                <w:webHidden/>
              </w:rPr>
              <w:t>17</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37" w:history="1">
            <w:r w:rsidR="001F0CD5" w:rsidRPr="00A14181">
              <w:rPr>
                <w:rStyle w:val="Hipervnculo"/>
              </w:rPr>
              <w:t>2.2.2.</w:t>
            </w:r>
            <w:r w:rsidR="001F0CD5">
              <w:rPr>
                <w:rFonts w:asciiTheme="minorHAnsi" w:eastAsiaTheme="minorEastAsia" w:hAnsiTheme="minorHAnsi" w:cstheme="minorBidi"/>
                <w:lang w:eastAsia="es-PE"/>
              </w:rPr>
              <w:tab/>
            </w:r>
            <w:r w:rsidR="001F0CD5" w:rsidRPr="00A14181">
              <w:rPr>
                <w:rStyle w:val="Hipervnculo"/>
              </w:rPr>
              <w:t>Dimensiones del síndrome de burnout</w:t>
            </w:r>
            <w:r w:rsidR="001F0CD5">
              <w:rPr>
                <w:webHidden/>
              </w:rPr>
              <w:tab/>
            </w:r>
            <w:r w:rsidR="001F0CD5">
              <w:rPr>
                <w:webHidden/>
              </w:rPr>
              <w:fldChar w:fldCharType="begin"/>
            </w:r>
            <w:r w:rsidR="001F0CD5">
              <w:rPr>
                <w:webHidden/>
              </w:rPr>
              <w:instrText xml:space="preserve"> PAGEREF _Toc498365537 \h </w:instrText>
            </w:r>
            <w:r w:rsidR="001F0CD5">
              <w:rPr>
                <w:webHidden/>
              </w:rPr>
            </w:r>
            <w:r w:rsidR="001F0CD5">
              <w:rPr>
                <w:webHidden/>
              </w:rPr>
              <w:fldChar w:fldCharType="separate"/>
            </w:r>
            <w:r w:rsidR="00987E1B">
              <w:rPr>
                <w:webHidden/>
              </w:rPr>
              <w:t>20</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38" w:history="1">
            <w:r w:rsidR="001F0CD5" w:rsidRPr="00A14181">
              <w:rPr>
                <w:rStyle w:val="Hipervnculo"/>
              </w:rPr>
              <w:t>2.2.3.</w:t>
            </w:r>
            <w:r w:rsidR="001F0CD5">
              <w:rPr>
                <w:rFonts w:asciiTheme="minorHAnsi" w:eastAsiaTheme="minorEastAsia" w:hAnsiTheme="minorHAnsi" w:cstheme="minorBidi"/>
                <w:lang w:eastAsia="es-PE"/>
              </w:rPr>
              <w:tab/>
            </w:r>
            <w:r w:rsidR="001F0CD5" w:rsidRPr="00A14181">
              <w:rPr>
                <w:rStyle w:val="Hipervnculo"/>
              </w:rPr>
              <w:t>Síndrome de burnout y estrés laboral</w:t>
            </w:r>
            <w:r w:rsidR="001F0CD5">
              <w:rPr>
                <w:webHidden/>
              </w:rPr>
              <w:tab/>
            </w:r>
            <w:r w:rsidR="001F0CD5">
              <w:rPr>
                <w:webHidden/>
              </w:rPr>
              <w:fldChar w:fldCharType="begin"/>
            </w:r>
            <w:r w:rsidR="001F0CD5">
              <w:rPr>
                <w:webHidden/>
              </w:rPr>
              <w:instrText xml:space="preserve"> PAGEREF _Toc498365538 \h </w:instrText>
            </w:r>
            <w:r w:rsidR="001F0CD5">
              <w:rPr>
                <w:webHidden/>
              </w:rPr>
            </w:r>
            <w:r w:rsidR="001F0CD5">
              <w:rPr>
                <w:webHidden/>
              </w:rPr>
              <w:fldChar w:fldCharType="separate"/>
            </w:r>
            <w:r w:rsidR="00987E1B">
              <w:rPr>
                <w:webHidden/>
              </w:rPr>
              <w:t>21</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39" w:history="1">
            <w:r w:rsidR="001F0CD5" w:rsidRPr="00A14181">
              <w:rPr>
                <w:rStyle w:val="Hipervnculo"/>
              </w:rPr>
              <w:t>2.2.4.</w:t>
            </w:r>
            <w:r w:rsidR="001F0CD5">
              <w:rPr>
                <w:rFonts w:asciiTheme="minorHAnsi" w:eastAsiaTheme="minorEastAsia" w:hAnsiTheme="minorHAnsi" w:cstheme="minorBidi"/>
                <w:lang w:eastAsia="es-PE"/>
              </w:rPr>
              <w:tab/>
            </w:r>
            <w:r w:rsidR="001F0CD5" w:rsidRPr="00A14181">
              <w:rPr>
                <w:rStyle w:val="Hipervnculo"/>
              </w:rPr>
              <w:t>Profesión de enfermería y síndrome de burnout</w:t>
            </w:r>
            <w:r w:rsidR="001F0CD5">
              <w:rPr>
                <w:webHidden/>
              </w:rPr>
              <w:tab/>
            </w:r>
            <w:r w:rsidR="001F0CD5">
              <w:rPr>
                <w:webHidden/>
              </w:rPr>
              <w:fldChar w:fldCharType="begin"/>
            </w:r>
            <w:r w:rsidR="001F0CD5">
              <w:rPr>
                <w:webHidden/>
              </w:rPr>
              <w:instrText xml:space="preserve"> PAGEREF _Toc498365539 \h </w:instrText>
            </w:r>
            <w:r w:rsidR="001F0CD5">
              <w:rPr>
                <w:webHidden/>
              </w:rPr>
            </w:r>
            <w:r w:rsidR="001F0CD5">
              <w:rPr>
                <w:webHidden/>
              </w:rPr>
              <w:fldChar w:fldCharType="separate"/>
            </w:r>
            <w:r w:rsidR="00987E1B">
              <w:rPr>
                <w:webHidden/>
              </w:rPr>
              <w:t>23</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0" w:history="1">
            <w:r w:rsidR="001F0CD5" w:rsidRPr="00A14181">
              <w:rPr>
                <w:rStyle w:val="Hipervnculo"/>
              </w:rPr>
              <w:t>2.2.5.</w:t>
            </w:r>
            <w:r w:rsidR="001F0CD5">
              <w:rPr>
                <w:rFonts w:asciiTheme="minorHAnsi" w:eastAsiaTheme="minorEastAsia" w:hAnsiTheme="minorHAnsi" w:cstheme="minorBidi"/>
                <w:lang w:eastAsia="es-PE"/>
              </w:rPr>
              <w:tab/>
            </w:r>
            <w:r w:rsidR="00792BC6">
              <w:rPr>
                <w:rStyle w:val="Hipervnculo"/>
              </w:rPr>
              <w:t>Causas d</w:t>
            </w:r>
            <w:r w:rsidR="001F0CD5" w:rsidRPr="00A14181">
              <w:rPr>
                <w:rStyle w:val="Hipervnculo"/>
              </w:rPr>
              <w:t>el síndrome de burnout</w:t>
            </w:r>
            <w:r w:rsidR="001F0CD5">
              <w:rPr>
                <w:webHidden/>
              </w:rPr>
              <w:tab/>
            </w:r>
            <w:r w:rsidR="001F0CD5">
              <w:rPr>
                <w:webHidden/>
              </w:rPr>
              <w:fldChar w:fldCharType="begin"/>
            </w:r>
            <w:r w:rsidR="001F0CD5">
              <w:rPr>
                <w:webHidden/>
              </w:rPr>
              <w:instrText xml:space="preserve"> PAGEREF _Toc498365540 \h </w:instrText>
            </w:r>
            <w:r w:rsidR="001F0CD5">
              <w:rPr>
                <w:webHidden/>
              </w:rPr>
            </w:r>
            <w:r w:rsidR="001F0CD5">
              <w:rPr>
                <w:webHidden/>
              </w:rPr>
              <w:fldChar w:fldCharType="separate"/>
            </w:r>
            <w:r w:rsidR="00987E1B">
              <w:rPr>
                <w:webHidden/>
              </w:rPr>
              <w:t>25</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1" w:history="1">
            <w:r w:rsidR="001F0CD5" w:rsidRPr="00A14181">
              <w:rPr>
                <w:rStyle w:val="Hipervnculo"/>
              </w:rPr>
              <w:t>2.2.6.</w:t>
            </w:r>
            <w:r w:rsidR="001F0CD5">
              <w:rPr>
                <w:rFonts w:asciiTheme="minorHAnsi" w:eastAsiaTheme="minorEastAsia" w:hAnsiTheme="minorHAnsi" w:cstheme="minorBidi"/>
                <w:lang w:eastAsia="es-PE"/>
              </w:rPr>
              <w:tab/>
            </w:r>
            <w:r w:rsidR="001F0CD5" w:rsidRPr="00A14181">
              <w:rPr>
                <w:rStyle w:val="Hipervnculo"/>
              </w:rPr>
              <w:t>Manifestaciones del síndrome de burnout</w:t>
            </w:r>
            <w:r w:rsidR="001F0CD5">
              <w:rPr>
                <w:webHidden/>
              </w:rPr>
              <w:tab/>
            </w:r>
            <w:r w:rsidR="001F0CD5">
              <w:rPr>
                <w:webHidden/>
              </w:rPr>
              <w:fldChar w:fldCharType="begin"/>
            </w:r>
            <w:r w:rsidR="001F0CD5">
              <w:rPr>
                <w:webHidden/>
              </w:rPr>
              <w:instrText xml:space="preserve"> PAGEREF _Toc498365541 \h </w:instrText>
            </w:r>
            <w:r w:rsidR="001F0CD5">
              <w:rPr>
                <w:webHidden/>
              </w:rPr>
            </w:r>
            <w:r w:rsidR="001F0CD5">
              <w:rPr>
                <w:webHidden/>
              </w:rPr>
              <w:fldChar w:fldCharType="separate"/>
            </w:r>
            <w:r w:rsidR="00987E1B">
              <w:rPr>
                <w:webHidden/>
              </w:rPr>
              <w:t>27</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2" w:history="1">
            <w:r w:rsidR="001F0CD5" w:rsidRPr="00A14181">
              <w:rPr>
                <w:rStyle w:val="Hipervnculo"/>
              </w:rPr>
              <w:t>2.2.7.</w:t>
            </w:r>
            <w:r w:rsidR="001F0CD5">
              <w:rPr>
                <w:rFonts w:asciiTheme="minorHAnsi" w:eastAsiaTheme="minorEastAsia" w:hAnsiTheme="minorHAnsi" w:cstheme="minorBidi"/>
                <w:lang w:eastAsia="es-PE"/>
              </w:rPr>
              <w:tab/>
            </w:r>
            <w:r w:rsidR="001F0CD5" w:rsidRPr="00A14181">
              <w:rPr>
                <w:rStyle w:val="Hipervnculo"/>
              </w:rPr>
              <w:t>Teorías de clima laboral</w:t>
            </w:r>
            <w:r w:rsidR="001F0CD5">
              <w:rPr>
                <w:webHidden/>
              </w:rPr>
              <w:tab/>
            </w:r>
            <w:r w:rsidR="001F0CD5">
              <w:rPr>
                <w:webHidden/>
              </w:rPr>
              <w:fldChar w:fldCharType="begin"/>
            </w:r>
            <w:r w:rsidR="001F0CD5">
              <w:rPr>
                <w:webHidden/>
              </w:rPr>
              <w:instrText xml:space="preserve"> PAGEREF _Toc498365542 \h </w:instrText>
            </w:r>
            <w:r w:rsidR="001F0CD5">
              <w:rPr>
                <w:webHidden/>
              </w:rPr>
            </w:r>
            <w:r w:rsidR="001F0CD5">
              <w:rPr>
                <w:webHidden/>
              </w:rPr>
              <w:fldChar w:fldCharType="separate"/>
            </w:r>
            <w:r w:rsidR="00987E1B">
              <w:rPr>
                <w:webHidden/>
              </w:rPr>
              <w:t>28</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3" w:history="1">
            <w:r w:rsidR="001F0CD5" w:rsidRPr="00A14181">
              <w:rPr>
                <w:rStyle w:val="Hipervnculo"/>
              </w:rPr>
              <w:t>2.2.8.</w:t>
            </w:r>
            <w:r w:rsidR="001F0CD5">
              <w:rPr>
                <w:rFonts w:asciiTheme="minorHAnsi" w:eastAsiaTheme="minorEastAsia" w:hAnsiTheme="minorHAnsi" w:cstheme="minorBidi"/>
                <w:lang w:eastAsia="es-PE"/>
              </w:rPr>
              <w:tab/>
            </w:r>
            <w:r w:rsidR="001F0CD5" w:rsidRPr="00A14181">
              <w:rPr>
                <w:rStyle w:val="Hipervnculo"/>
              </w:rPr>
              <w:t>Características del clima laboral</w:t>
            </w:r>
            <w:r w:rsidR="001F0CD5">
              <w:rPr>
                <w:webHidden/>
              </w:rPr>
              <w:tab/>
            </w:r>
            <w:r w:rsidR="001F0CD5">
              <w:rPr>
                <w:webHidden/>
              </w:rPr>
              <w:fldChar w:fldCharType="begin"/>
            </w:r>
            <w:r w:rsidR="001F0CD5">
              <w:rPr>
                <w:webHidden/>
              </w:rPr>
              <w:instrText xml:space="preserve"> PAGEREF _Toc498365543 \h </w:instrText>
            </w:r>
            <w:r w:rsidR="001F0CD5">
              <w:rPr>
                <w:webHidden/>
              </w:rPr>
            </w:r>
            <w:r w:rsidR="001F0CD5">
              <w:rPr>
                <w:webHidden/>
              </w:rPr>
              <w:fldChar w:fldCharType="separate"/>
            </w:r>
            <w:r w:rsidR="00987E1B">
              <w:rPr>
                <w:webHidden/>
              </w:rPr>
              <w:t>31</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4" w:history="1">
            <w:r w:rsidR="001F0CD5" w:rsidRPr="00A14181">
              <w:rPr>
                <w:rStyle w:val="Hipervnculo"/>
              </w:rPr>
              <w:t>2.2.9.</w:t>
            </w:r>
            <w:r w:rsidR="001F0CD5">
              <w:rPr>
                <w:rFonts w:asciiTheme="minorHAnsi" w:eastAsiaTheme="minorEastAsia" w:hAnsiTheme="minorHAnsi" w:cstheme="minorBidi"/>
                <w:lang w:eastAsia="es-PE"/>
              </w:rPr>
              <w:tab/>
            </w:r>
            <w:r w:rsidR="001F0CD5" w:rsidRPr="00A14181">
              <w:rPr>
                <w:rStyle w:val="Hipervnculo"/>
              </w:rPr>
              <w:t>Importancia del clima laboral</w:t>
            </w:r>
            <w:r w:rsidR="001F0CD5">
              <w:rPr>
                <w:webHidden/>
              </w:rPr>
              <w:tab/>
            </w:r>
            <w:r w:rsidR="001F0CD5">
              <w:rPr>
                <w:webHidden/>
              </w:rPr>
              <w:fldChar w:fldCharType="begin"/>
            </w:r>
            <w:r w:rsidR="001F0CD5">
              <w:rPr>
                <w:webHidden/>
              </w:rPr>
              <w:instrText xml:space="preserve"> PAGEREF _Toc498365544 \h </w:instrText>
            </w:r>
            <w:r w:rsidR="001F0CD5">
              <w:rPr>
                <w:webHidden/>
              </w:rPr>
            </w:r>
            <w:r w:rsidR="001F0CD5">
              <w:rPr>
                <w:webHidden/>
              </w:rPr>
              <w:fldChar w:fldCharType="separate"/>
            </w:r>
            <w:r w:rsidR="00987E1B">
              <w:rPr>
                <w:webHidden/>
              </w:rPr>
              <w:t>33</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5" w:history="1">
            <w:r w:rsidR="001F0CD5" w:rsidRPr="00A14181">
              <w:rPr>
                <w:rStyle w:val="Hipervnculo"/>
              </w:rPr>
              <w:t>2.2.10.</w:t>
            </w:r>
            <w:r w:rsidR="001F0CD5">
              <w:rPr>
                <w:rFonts w:asciiTheme="minorHAnsi" w:eastAsiaTheme="minorEastAsia" w:hAnsiTheme="minorHAnsi" w:cstheme="minorBidi"/>
                <w:lang w:eastAsia="es-PE"/>
              </w:rPr>
              <w:tab/>
            </w:r>
            <w:r w:rsidR="001F0CD5" w:rsidRPr="00A14181">
              <w:rPr>
                <w:rStyle w:val="Hipervnculo"/>
              </w:rPr>
              <w:t>Síndrome de burnout y clima laboral</w:t>
            </w:r>
            <w:r w:rsidR="001F0CD5">
              <w:rPr>
                <w:webHidden/>
              </w:rPr>
              <w:tab/>
            </w:r>
            <w:r w:rsidR="001F0CD5">
              <w:rPr>
                <w:webHidden/>
              </w:rPr>
              <w:fldChar w:fldCharType="begin"/>
            </w:r>
            <w:r w:rsidR="001F0CD5">
              <w:rPr>
                <w:webHidden/>
              </w:rPr>
              <w:instrText xml:space="preserve"> PAGEREF _Toc498365545 \h </w:instrText>
            </w:r>
            <w:r w:rsidR="001F0CD5">
              <w:rPr>
                <w:webHidden/>
              </w:rPr>
            </w:r>
            <w:r w:rsidR="001F0CD5">
              <w:rPr>
                <w:webHidden/>
              </w:rPr>
              <w:fldChar w:fldCharType="separate"/>
            </w:r>
            <w:r w:rsidR="00987E1B">
              <w:rPr>
                <w:webHidden/>
              </w:rPr>
              <w:t>34</w:t>
            </w:r>
            <w:r w:rsidR="001F0CD5">
              <w:rPr>
                <w:webHidden/>
              </w:rPr>
              <w:fldChar w:fldCharType="end"/>
            </w:r>
          </w:hyperlink>
        </w:p>
        <w:p w:rsidR="001F0CD5" w:rsidRDefault="00251D26">
          <w:pPr>
            <w:pStyle w:val="TDC2"/>
            <w:tabs>
              <w:tab w:val="left" w:pos="880"/>
              <w:tab w:val="right" w:leader="dot" w:pos="7927"/>
            </w:tabs>
            <w:rPr>
              <w:rFonts w:asciiTheme="minorHAnsi" w:eastAsiaTheme="minorEastAsia" w:hAnsiTheme="minorHAnsi" w:cstheme="minorBidi"/>
              <w:noProof/>
              <w:lang w:eastAsia="es-PE"/>
            </w:rPr>
          </w:pPr>
          <w:hyperlink w:anchor="_Toc498365546" w:history="1">
            <w:r w:rsidR="001F0CD5" w:rsidRPr="00A14181">
              <w:rPr>
                <w:rStyle w:val="Hipervnculo"/>
                <w:rFonts w:ascii="Times New Roman" w:hAnsi="Times New Roman" w:cs="Times New Roman"/>
                <w:b/>
                <w:bCs/>
                <w:noProof/>
              </w:rPr>
              <w:t>2.3.</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Definición de Términos Básicos</w:t>
            </w:r>
            <w:r w:rsidR="001F0CD5">
              <w:rPr>
                <w:noProof/>
                <w:webHidden/>
              </w:rPr>
              <w:tab/>
            </w:r>
            <w:r w:rsidR="001F0CD5">
              <w:rPr>
                <w:noProof/>
                <w:webHidden/>
              </w:rPr>
              <w:fldChar w:fldCharType="begin"/>
            </w:r>
            <w:r w:rsidR="001F0CD5">
              <w:rPr>
                <w:noProof/>
                <w:webHidden/>
              </w:rPr>
              <w:instrText xml:space="preserve"> PAGEREF _Toc498365546 \h </w:instrText>
            </w:r>
            <w:r w:rsidR="001F0CD5">
              <w:rPr>
                <w:noProof/>
                <w:webHidden/>
              </w:rPr>
            </w:r>
            <w:r w:rsidR="001F0CD5">
              <w:rPr>
                <w:noProof/>
                <w:webHidden/>
              </w:rPr>
              <w:fldChar w:fldCharType="separate"/>
            </w:r>
            <w:r w:rsidR="00987E1B">
              <w:rPr>
                <w:noProof/>
                <w:webHidden/>
              </w:rPr>
              <w:t>35</w:t>
            </w:r>
            <w:r w:rsidR="001F0CD5">
              <w:rPr>
                <w:noProof/>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7" w:history="1">
            <w:r w:rsidR="001F0CD5" w:rsidRPr="00A14181">
              <w:rPr>
                <w:rStyle w:val="Hipervnculo"/>
              </w:rPr>
              <w:t>2.3.1.</w:t>
            </w:r>
            <w:r w:rsidR="001F0CD5">
              <w:rPr>
                <w:rFonts w:asciiTheme="minorHAnsi" w:eastAsiaTheme="minorEastAsia" w:hAnsiTheme="minorHAnsi" w:cstheme="minorBidi"/>
                <w:lang w:eastAsia="es-PE"/>
              </w:rPr>
              <w:tab/>
            </w:r>
            <w:r w:rsidR="001F0CD5" w:rsidRPr="00A14181">
              <w:rPr>
                <w:rStyle w:val="Hipervnculo"/>
              </w:rPr>
              <w:t>Síndrome de burnout</w:t>
            </w:r>
            <w:r w:rsidR="001F0CD5">
              <w:rPr>
                <w:webHidden/>
              </w:rPr>
              <w:tab/>
            </w:r>
            <w:r w:rsidR="001F0CD5">
              <w:rPr>
                <w:webHidden/>
              </w:rPr>
              <w:fldChar w:fldCharType="begin"/>
            </w:r>
            <w:r w:rsidR="001F0CD5">
              <w:rPr>
                <w:webHidden/>
              </w:rPr>
              <w:instrText xml:space="preserve"> PAGEREF _Toc498365547 \h </w:instrText>
            </w:r>
            <w:r w:rsidR="001F0CD5">
              <w:rPr>
                <w:webHidden/>
              </w:rPr>
            </w:r>
            <w:r w:rsidR="001F0CD5">
              <w:rPr>
                <w:webHidden/>
              </w:rPr>
              <w:fldChar w:fldCharType="separate"/>
            </w:r>
            <w:r w:rsidR="00987E1B">
              <w:rPr>
                <w:webHidden/>
              </w:rPr>
              <w:t>35</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8" w:history="1">
            <w:r w:rsidR="001F0CD5" w:rsidRPr="00A14181">
              <w:rPr>
                <w:rStyle w:val="Hipervnculo"/>
              </w:rPr>
              <w:t>2.3.2.</w:t>
            </w:r>
            <w:r w:rsidR="001F0CD5">
              <w:rPr>
                <w:rFonts w:asciiTheme="minorHAnsi" w:eastAsiaTheme="minorEastAsia" w:hAnsiTheme="minorHAnsi" w:cstheme="minorBidi"/>
                <w:lang w:eastAsia="es-PE"/>
              </w:rPr>
              <w:tab/>
            </w:r>
            <w:r w:rsidR="001F0CD5" w:rsidRPr="00A14181">
              <w:rPr>
                <w:rStyle w:val="Hipervnculo"/>
              </w:rPr>
              <w:t>Clima laboral</w:t>
            </w:r>
            <w:r w:rsidR="001F0CD5">
              <w:rPr>
                <w:webHidden/>
              </w:rPr>
              <w:tab/>
            </w:r>
            <w:r w:rsidR="001F0CD5">
              <w:rPr>
                <w:webHidden/>
              </w:rPr>
              <w:fldChar w:fldCharType="begin"/>
            </w:r>
            <w:r w:rsidR="001F0CD5">
              <w:rPr>
                <w:webHidden/>
              </w:rPr>
              <w:instrText xml:space="preserve"> PAGEREF _Toc498365548 \h </w:instrText>
            </w:r>
            <w:r w:rsidR="001F0CD5">
              <w:rPr>
                <w:webHidden/>
              </w:rPr>
            </w:r>
            <w:r w:rsidR="001F0CD5">
              <w:rPr>
                <w:webHidden/>
              </w:rPr>
              <w:fldChar w:fldCharType="separate"/>
            </w:r>
            <w:r w:rsidR="00987E1B">
              <w:rPr>
                <w:webHidden/>
              </w:rPr>
              <w:t>36</w:t>
            </w:r>
            <w:r w:rsidR="001F0CD5">
              <w:rPr>
                <w:webHidden/>
              </w:rPr>
              <w:fldChar w:fldCharType="end"/>
            </w:r>
          </w:hyperlink>
        </w:p>
        <w:p w:rsidR="001F0CD5" w:rsidRDefault="00251D26">
          <w:pPr>
            <w:pStyle w:val="TDC3"/>
            <w:rPr>
              <w:rFonts w:asciiTheme="minorHAnsi" w:eastAsiaTheme="minorEastAsia" w:hAnsiTheme="minorHAnsi" w:cstheme="minorBidi"/>
              <w:lang w:eastAsia="es-PE"/>
            </w:rPr>
          </w:pPr>
          <w:hyperlink w:anchor="_Toc498365549" w:history="1">
            <w:r w:rsidR="001F0CD5" w:rsidRPr="00A14181">
              <w:rPr>
                <w:rStyle w:val="Hipervnculo"/>
              </w:rPr>
              <w:t>2.3.3.</w:t>
            </w:r>
            <w:r w:rsidR="001F0CD5">
              <w:rPr>
                <w:rFonts w:asciiTheme="minorHAnsi" w:eastAsiaTheme="minorEastAsia" w:hAnsiTheme="minorHAnsi" w:cstheme="minorBidi"/>
                <w:lang w:eastAsia="es-PE"/>
              </w:rPr>
              <w:tab/>
            </w:r>
            <w:r w:rsidR="001F0CD5" w:rsidRPr="00A14181">
              <w:rPr>
                <w:rStyle w:val="Hipervnculo"/>
              </w:rPr>
              <w:t>Enfermería</w:t>
            </w:r>
            <w:r w:rsidR="001F0CD5">
              <w:rPr>
                <w:webHidden/>
              </w:rPr>
              <w:tab/>
            </w:r>
            <w:r w:rsidR="001F0CD5">
              <w:rPr>
                <w:webHidden/>
              </w:rPr>
              <w:fldChar w:fldCharType="begin"/>
            </w:r>
            <w:r w:rsidR="001F0CD5">
              <w:rPr>
                <w:webHidden/>
              </w:rPr>
              <w:instrText xml:space="preserve"> PAGEREF _Toc498365549 \h </w:instrText>
            </w:r>
            <w:r w:rsidR="001F0CD5">
              <w:rPr>
                <w:webHidden/>
              </w:rPr>
            </w:r>
            <w:r w:rsidR="001F0CD5">
              <w:rPr>
                <w:webHidden/>
              </w:rPr>
              <w:fldChar w:fldCharType="separate"/>
            </w:r>
            <w:r w:rsidR="00987E1B">
              <w:rPr>
                <w:webHidden/>
              </w:rPr>
              <w:t>36</w:t>
            </w:r>
            <w:r w:rsidR="001F0CD5">
              <w:rPr>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0" w:history="1">
            <w:r w:rsidR="001F0CD5" w:rsidRPr="00A14181">
              <w:rPr>
                <w:rStyle w:val="Hipervnculo"/>
                <w:rFonts w:ascii="Times New Roman" w:hAnsi="Times New Roman" w:cs="Times New Roman"/>
                <w:b/>
                <w:bCs/>
                <w:noProof/>
              </w:rPr>
              <w:t>2.4. Hipótesis de Investigación</w:t>
            </w:r>
            <w:r w:rsidR="001F0CD5">
              <w:rPr>
                <w:noProof/>
                <w:webHidden/>
              </w:rPr>
              <w:tab/>
            </w:r>
            <w:r w:rsidR="001F0CD5">
              <w:rPr>
                <w:noProof/>
                <w:webHidden/>
              </w:rPr>
              <w:fldChar w:fldCharType="begin"/>
            </w:r>
            <w:r w:rsidR="001F0CD5">
              <w:rPr>
                <w:noProof/>
                <w:webHidden/>
              </w:rPr>
              <w:instrText xml:space="preserve"> PAGEREF _Toc498365550 \h </w:instrText>
            </w:r>
            <w:r w:rsidR="001F0CD5">
              <w:rPr>
                <w:noProof/>
                <w:webHidden/>
              </w:rPr>
            </w:r>
            <w:r w:rsidR="001F0CD5">
              <w:rPr>
                <w:noProof/>
                <w:webHidden/>
              </w:rPr>
              <w:fldChar w:fldCharType="separate"/>
            </w:r>
            <w:r w:rsidR="00987E1B">
              <w:rPr>
                <w:noProof/>
                <w:webHidden/>
              </w:rPr>
              <w:t>37</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1" w:history="1">
            <w:r w:rsidR="001F0CD5" w:rsidRPr="00A14181">
              <w:rPr>
                <w:rStyle w:val="Hipervnculo"/>
                <w:rFonts w:ascii="Times New Roman" w:hAnsi="Times New Roman" w:cs="Times New Roman"/>
                <w:b/>
                <w:bCs/>
                <w:noProof/>
              </w:rPr>
              <w:t>2.5. Definición Operacional de Variables</w:t>
            </w:r>
            <w:r w:rsidR="001F0CD5">
              <w:rPr>
                <w:noProof/>
                <w:webHidden/>
              </w:rPr>
              <w:tab/>
            </w:r>
            <w:r w:rsidR="001F0CD5">
              <w:rPr>
                <w:noProof/>
                <w:webHidden/>
              </w:rPr>
              <w:fldChar w:fldCharType="begin"/>
            </w:r>
            <w:r w:rsidR="001F0CD5">
              <w:rPr>
                <w:noProof/>
                <w:webHidden/>
              </w:rPr>
              <w:instrText xml:space="preserve"> PAGEREF _Toc498365551 \h </w:instrText>
            </w:r>
            <w:r w:rsidR="001F0CD5">
              <w:rPr>
                <w:noProof/>
                <w:webHidden/>
              </w:rPr>
            </w:r>
            <w:r w:rsidR="001F0CD5">
              <w:rPr>
                <w:noProof/>
                <w:webHidden/>
              </w:rPr>
              <w:fldChar w:fldCharType="separate"/>
            </w:r>
            <w:r w:rsidR="00987E1B">
              <w:rPr>
                <w:noProof/>
                <w:webHidden/>
              </w:rPr>
              <w:t>37</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52" w:history="1">
            <w:r w:rsidR="001F0CD5" w:rsidRPr="00A14181">
              <w:rPr>
                <w:rStyle w:val="Hipervnculo"/>
                <w:rFonts w:ascii="Times New Roman" w:hAnsi="Times New Roman" w:cs="Times New Roman"/>
                <w:b/>
                <w:bCs/>
                <w:noProof/>
              </w:rPr>
              <w:t>CAPÍTULO III</w:t>
            </w:r>
            <w:r w:rsidR="001F0CD5">
              <w:rPr>
                <w:noProof/>
                <w:webHidden/>
              </w:rPr>
              <w:tab/>
            </w:r>
            <w:r w:rsidR="001F0CD5">
              <w:rPr>
                <w:noProof/>
                <w:webHidden/>
              </w:rPr>
              <w:fldChar w:fldCharType="begin"/>
            </w:r>
            <w:r w:rsidR="001F0CD5">
              <w:rPr>
                <w:noProof/>
                <w:webHidden/>
              </w:rPr>
              <w:instrText xml:space="preserve"> PAGEREF _Toc498365552 \h </w:instrText>
            </w:r>
            <w:r w:rsidR="001F0CD5">
              <w:rPr>
                <w:noProof/>
                <w:webHidden/>
              </w:rPr>
            </w:r>
            <w:r w:rsidR="001F0CD5">
              <w:rPr>
                <w:noProof/>
                <w:webHidden/>
              </w:rPr>
              <w:fldChar w:fldCharType="separate"/>
            </w:r>
            <w:r w:rsidR="00987E1B">
              <w:rPr>
                <w:noProof/>
                <w:webHidden/>
              </w:rPr>
              <w:t>38</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53" w:history="1">
            <w:r w:rsidR="001F0CD5" w:rsidRPr="00A14181">
              <w:rPr>
                <w:rStyle w:val="Hipervnculo"/>
                <w:rFonts w:ascii="Times New Roman" w:hAnsi="Times New Roman" w:cs="Times New Roman"/>
                <w:b/>
                <w:bCs/>
                <w:noProof/>
              </w:rPr>
              <w:t>MÉTODO DE INVESTIGACIÓN</w:t>
            </w:r>
            <w:r w:rsidR="001F0CD5">
              <w:rPr>
                <w:noProof/>
                <w:webHidden/>
              </w:rPr>
              <w:tab/>
            </w:r>
            <w:r w:rsidR="001F0CD5">
              <w:rPr>
                <w:noProof/>
                <w:webHidden/>
              </w:rPr>
              <w:fldChar w:fldCharType="begin"/>
            </w:r>
            <w:r w:rsidR="001F0CD5">
              <w:rPr>
                <w:noProof/>
                <w:webHidden/>
              </w:rPr>
              <w:instrText xml:space="preserve"> PAGEREF _Toc498365553 \h </w:instrText>
            </w:r>
            <w:r w:rsidR="001F0CD5">
              <w:rPr>
                <w:noProof/>
                <w:webHidden/>
              </w:rPr>
            </w:r>
            <w:r w:rsidR="001F0CD5">
              <w:rPr>
                <w:noProof/>
                <w:webHidden/>
              </w:rPr>
              <w:fldChar w:fldCharType="separate"/>
            </w:r>
            <w:r w:rsidR="00987E1B">
              <w:rPr>
                <w:noProof/>
                <w:webHidden/>
              </w:rPr>
              <w:t>38</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4" w:history="1">
            <w:r w:rsidR="001F0CD5" w:rsidRPr="00A14181">
              <w:rPr>
                <w:rStyle w:val="Hipervnculo"/>
                <w:rFonts w:ascii="Times New Roman" w:hAnsi="Times New Roman" w:cs="Times New Roman"/>
                <w:b/>
                <w:bCs/>
                <w:noProof/>
              </w:rPr>
              <w:t>3.1. Tipo de Investigación</w:t>
            </w:r>
            <w:r w:rsidR="001F0CD5">
              <w:rPr>
                <w:noProof/>
                <w:webHidden/>
              </w:rPr>
              <w:tab/>
            </w:r>
            <w:r w:rsidR="001F0CD5">
              <w:rPr>
                <w:noProof/>
                <w:webHidden/>
              </w:rPr>
              <w:fldChar w:fldCharType="begin"/>
            </w:r>
            <w:r w:rsidR="001F0CD5">
              <w:rPr>
                <w:noProof/>
                <w:webHidden/>
              </w:rPr>
              <w:instrText xml:space="preserve"> PAGEREF _Toc498365554 \h </w:instrText>
            </w:r>
            <w:r w:rsidR="001F0CD5">
              <w:rPr>
                <w:noProof/>
                <w:webHidden/>
              </w:rPr>
            </w:r>
            <w:r w:rsidR="001F0CD5">
              <w:rPr>
                <w:noProof/>
                <w:webHidden/>
              </w:rPr>
              <w:fldChar w:fldCharType="separate"/>
            </w:r>
            <w:r w:rsidR="00987E1B">
              <w:rPr>
                <w:noProof/>
                <w:webHidden/>
              </w:rPr>
              <w:t>39</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5" w:history="1">
            <w:r w:rsidR="001F0CD5" w:rsidRPr="00A14181">
              <w:rPr>
                <w:rStyle w:val="Hipervnculo"/>
                <w:rFonts w:ascii="Times New Roman" w:hAnsi="Times New Roman" w:cs="Times New Roman"/>
                <w:b/>
                <w:bCs/>
                <w:noProof/>
              </w:rPr>
              <w:t>3.2. Diseño de investigación</w:t>
            </w:r>
            <w:r w:rsidR="001F0CD5">
              <w:rPr>
                <w:noProof/>
                <w:webHidden/>
              </w:rPr>
              <w:tab/>
            </w:r>
            <w:r w:rsidR="001F0CD5">
              <w:rPr>
                <w:noProof/>
                <w:webHidden/>
              </w:rPr>
              <w:fldChar w:fldCharType="begin"/>
            </w:r>
            <w:r w:rsidR="001F0CD5">
              <w:rPr>
                <w:noProof/>
                <w:webHidden/>
              </w:rPr>
              <w:instrText xml:space="preserve"> PAGEREF _Toc498365555 \h </w:instrText>
            </w:r>
            <w:r w:rsidR="001F0CD5">
              <w:rPr>
                <w:noProof/>
                <w:webHidden/>
              </w:rPr>
            </w:r>
            <w:r w:rsidR="001F0CD5">
              <w:rPr>
                <w:noProof/>
                <w:webHidden/>
              </w:rPr>
              <w:fldChar w:fldCharType="separate"/>
            </w:r>
            <w:r w:rsidR="00987E1B">
              <w:rPr>
                <w:noProof/>
                <w:webHidden/>
              </w:rPr>
              <w:t>39</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6" w:history="1">
            <w:r w:rsidR="001F0CD5" w:rsidRPr="00A14181">
              <w:rPr>
                <w:rStyle w:val="Hipervnculo"/>
                <w:rFonts w:ascii="Times New Roman" w:hAnsi="Times New Roman" w:cs="Times New Roman"/>
                <w:b/>
                <w:bCs/>
                <w:noProof/>
              </w:rPr>
              <w:t>3.3. Población y Unidad de Análisis</w:t>
            </w:r>
            <w:r w:rsidR="001F0CD5">
              <w:rPr>
                <w:noProof/>
                <w:webHidden/>
              </w:rPr>
              <w:tab/>
            </w:r>
            <w:r w:rsidR="001F0CD5">
              <w:rPr>
                <w:noProof/>
                <w:webHidden/>
              </w:rPr>
              <w:fldChar w:fldCharType="begin"/>
            </w:r>
            <w:r w:rsidR="001F0CD5">
              <w:rPr>
                <w:noProof/>
                <w:webHidden/>
              </w:rPr>
              <w:instrText xml:space="preserve"> PAGEREF _Toc498365556 \h </w:instrText>
            </w:r>
            <w:r w:rsidR="001F0CD5">
              <w:rPr>
                <w:noProof/>
                <w:webHidden/>
              </w:rPr>
            </w:r>
            <w:r w:rsidR="001F0CD5">
              <w:rPr>
                <w:noProof/>
                <w:webHidden/>
              </w:rPr>
              <w:fldChar w:fldCharType="separate"/>
            </w:r>
            <w:r w:rsidR="00987E1B">
              <w:rPr>
                <w:noProof/>
                <w:webHidden/>
              </w:rPr>
              <w:t>39</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7" w:history="1">
            <w:r w:rsidR="001F0CD5" w:rsidRPr="00A14181">
              <w:rPr>
                <w:rStyle w:val="Hipervnculo"/>
                <w:rFonts w:ascii="Times New Roman" w:hAnsi="Times New Roman" w:cs="Times New Roman"/>
                <w:b/>
                <w:bCs/>
                <w:noProof/>
              </w:rPr>
              <w:t>3.4. Instrumento de Recolección de Datos</w:t>
            </w:r>
            <w:r w:rsidR="001F0CD5">
              <w:rPr>
                <w:noProof/>
                <w:webHidden/>
              </w:rPr>
              <w:tab/>
            </w:r>
            <w:r w:rsidR="001F0CD5">
              <w:rPr>
                <w:noProof/>
                <w:webHidden/>
              </w:rPr>
              <w:fldChar w:fldCharType="begin"/>
            </w:r>
            <w:r w:rsidR="001F0CD5">
              <w:rPr>
                <w:noProof/>
                <w:webHidden/>
              </w:rPr>
              <w:instrText xml:space="preserve"> PAGEREF _Toc498365557 \h </w:instrText>
            </w:r>
            <w:r w:rsidR="001F0CD5">
              <w:rPr>
                <w:noProof/>
                <w:webHidden/>
              </w:rPr>
            </w:r>
            <w:r w:rsidR="001F0CD5">
              <w:rPr>
                <w:noProof/>
                <w:webHidden/>
              </w:rPr>
              <w:fldChar w:fldCharType="separate"/>
            </w:r>
            <w:r w:rsidR="00987E1B">
              <w:rPr>
                <w:noProof/>
                <w:webHidden/>
              </w:rPr>
              <w:t>40</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8" w:history="1">
            <w:r w:rsidR="001F0CD5" w:rsidRPr="00A14181">
              <w:rPr>
                <w:rStyle w:val="Hipervnculo"/>
                <w:rFonts w:ascii="Times New Roman" w:hAnsi="Times New Roman" w:cs="Times New Roman"/>
                <w:b/>
                <w:bCs/>
                <w:noProof/>
              </w:rPr>
              <w:t>3.5. Procedimiento de Recolección de Datos</w:t>
            </w:r>
            <w:r w:rsidR="001F0CD5">
              <w:rPr>
                <w:noProof/>
                <w:webHidden/>
              </w:rPr>
              <w:tab/>
            </w:r>
            <w:r w:rsidR="001F0CD5">
              <w:rPr>
                <w:noProof/>
                <w:webHidden/>
              </w:rPr>
              <w:fldChar w:fldCharType="begin"/>
            </w:r>
            <w:r w:rsidR="001F0CD5">
              <w:rPr>
                <w:noProof/>
                <w:webHidden/>
              </w:rPr>
              <w:instrText xml:space="preserve"> PAGEREF _Toc498365558 \h </w:instrText>
            </w:r>
            <w:r w:rsidR="001F0CD5">
              <w:rPr>
                <w:noProof/>
                <w:webHidden/>
              </w:rPr>
            </w:r>
            <w:r w:rsidR="001F0CD5">
              <w:rPr>
                <w:noProof/>
                <w:webHidden/>
              </w:rPr>
              <w:fldChar w:fldCharType="separate"/>
            </w:r>
            <w:r w:rsidR="00987E1B">
              <w:rPr>
                <w:noProof/>
                <w:webHidden/>
              </w:rPr>
              <w:t>47</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59" w:history="1">
            <w:r w:rsidR="001F0CD5" w:rsidRPr="00A14181">
              <w:rPr>
                <w:rStyle w:val="Hipervnculo"/>
                <w:rFonts w:ascii="Times New Roman" w:hAnsi="Times New Roman" w:cs="Times New Roman"/>
                <w:b/>
                <w:bCs/>
                <w:noProof/>
              </w:rPr>
              <w:t>3.6. Análisis de Datos</w:t>
            </w:r>
            <w:r w:rsidR="001F0CD5">
              <w:rPr>
                <w:noProof/>
                <w:webHidden/>
              </w:rPr>
              <w:tab/>
            </w:r>
            <w:r w:rsidR="001F0CD5">
              <w:rPr>
                <w:noProof/>
                <w:webHidden/>
              </w:rPr>
              <w:fldChar w:fldCharType="begin"/>
            </w:r>
            <w:r w:rsidR="001F0CD5">
              <w:rPr>
                <w:noProof/>
                <w:webHidden/>
              </w:rPr>
              <w:instrText xml:space="preserve"> PAGEREF _Toc498365559 \h </w:instrText>
            </w:r>
            <w:r w:rsidR="001F0CD5">
              <w:rPr>
                <w:noProof/>
                <w:webHidden/>
              </w:rPr>
            </w:r>
            <w:r w:rsidR="001F0CD5">
              <w:rPr>
                <w:noProof/>
                <w:webHidden/>
              </w:rPr>
              <w:fldChar w:fldCharType="separate"/>
            </w:r>
            <w:r w:rsidR="00987E1B">
              <w:rPr>
                <w:noProof/>
                <w:webHidden/>
              </w:rPr>
              <w:t>48</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60" w:history="1">
            <w:r w:rsidR="001F0CD5" w:rsidRPr="00A14181">
              <w:rPr>
                <w:rStyle w:val="Hipervnculo"/>
                <w:rFonts w:ascii="Times New Roman" w:hAnsi="Times New Roman" w:cs="Times New Roman"/>
                <w:b/>
                <w:bCs/>
                <w:noProof/>
              </w:rPr>
              <w:t>6.7. Consideraciones Éticas</w:t>
            </w:r>
            <w:r w:rsidR="001F0CD5">
              <w:rPr>
                <w:noProof/>
                <w:webHidden/>
              </w:rPr>
              <w:tab/>
            </w:r>
            <w:r w:rsidR="001F0CD5">
              <w:rPr>
                <w:noProof/>
                <w:webHidden/>
              </w:rPr>
              <w:fldChar w:fldCharType="begin"/>
            </w:r>
            <w:r w:rsidR="001F0CD5">
              <w:rPr>
                <w:noProof/>
                <w:webHidden/>
              </w:rPr>
              <w:instrText xml:space="preserve"> PAGEREF _Toc498365560 \h </w:instrText>
            </w:r>
            <w:r w:rsidR="001F0CD5">
              <w:rPr>
                <w:noProof/>
                <w:webHidden/>
              </w:rPr>
            </w:r>
            <w:r w:rsidR="001F0CD5">
              <w:rPr>
                <w:noProof/>
                <w:webHidden/>
              </w:rPr>
              <w:fldChar w:fldCharType="separate"/>
            </w:r>
            <w:r w:rsidR="00987E1B">
              <w:rPr>
                <w:noProof/>
                <w:webHidden/>
              </w:rPr>
              <w:t>48</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61" w:history="1">
            <w:r w:rsidR="001F0CD5" w:rsidRPr="00A14181">
              <w:rPr>
                <w:rStyle w:val="Hipervnculo"/>
                <w:rFonts w:ascii="Times New Roman" w:hAnsi="Times New Roman" w:cs="Times New Roman"/>
                <w:b/>
                <w:bCs/>
                <w:noProof/>
              </w:rPr>
              <w:t>CAPÍTULO IV</w:t>
            </w:r>
            <w:r w:rsidR="001F0CD5">
              <w:rPr>
                <w:noProof/>
                <w:webHidden/>
              </w:rPr>
              <w:tab/>
            </w:r>
            <w:r w:rsidR="001F0CD5">
              <w:rPr>
                <w:noProof/>
                <w:webHidden/>
              </w:rPr>
              <w:fldChar w:fldCharType="begin"/>
            </w:r>
            <w:r w:rsidR="001F0CD5">
              <w:rPr>
                <w:noProof/>
                <w:webHidden/>
              </w:rPr>
              <w:instrText xml:space="preserve"> PAGEREF _Toc498365561 \h </w:instrText>
            </w:r>
            <w:r w:rsidR="001F0CD5">
              <w:rPr>
                <w:noProof/>
                <w:webHidden/>
              </w:rPr>
            </w:r>
            <w:r w:rsidR="001F0CD5">
              <w:rPr>
                <w:noProof/>
                <w:webHidden/>
              </w:rPr>
              <w:fldChar w:fldCharType="separate"/>
            </w:r>
            <w:r w:rsidR="00987E1B">
              <w:rPr>
                <w:noProof/>
                <w:webHidden/>
              </w:rPr>
              <w:t>49</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62" w:history="1">
            <w:r w:rsidR="001F0CD5" w:rsidRPr="00A14181">
              <w:rPr>
                <w:rStyle w:val="Hipervnculo"/>
                <w:rFonts w:ascii="Times New Roman" w:hAnsi="Times New Roman" w:cs="Times New Roman"/>
                <w:b/>
                <w:bCs/>
                <w:noProof/>
              </w:rPr>
              <w:t>ANÁLISIS Y DISCUSIÓN DE RESULTADOS</w:t>
            </w:r>
            <w:r w:rsidR="001F0CD5">
              <w:rPr>
                <w:noProof/>
                <w:webHidden/>
              </w:rPr>
              <w:tab/>
            </w:r>
            <w:r w:rsidR="001F0CD5">
              <w:rPr>
                <w:noProof/>
                <w:webHidden/>
              </w:rPr>
              <w:fldChar w:fldCharType="begin"/>
            </w:r>
            <w:r w:rsidR="001F0CD5">
              <w:rPr>
                <w:noProof/>
                <w:webHidden/>
              </w:rPr>
              <w:instrText xml:space="preserve"> PAGEREF _Toc498365562 \h </w:instrText>
            </w:r>
            <w:r w:rsidR="001F0CD5">
              <w:rPr>
                <w:noProof/>
                <w:webHidden/>
              </w:rPr>
            </w:r>
            <w:r w:rsidR="001F0CD5">
              <w:rPr>
                <w:noProof/>
                <w:webHidden/>
              </w:rPr>
              <w:fldChar w:fldCharType="separate"/>
            </w:r>
            <w:r w:rsidR="00987E1B">
              <w:rPr>
                <w:noProof/>
                <w:webHidden/>
              </w:rPr>
              <w:t>49</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63" w:history="1">
            <w:r w:rsidR="001F0CD5" w:rsidRPr="00A14181">
              <w:rPr>
                <w:rStyle w:val="Hipervnculo"/>
                <w:rFonts w:ascii="Times New Roman" w:hAnsi="Times New Roman" w:cs="Times New Roman"/>
                <w:b/>
                <w:bCs/>
                <w:noProof/>
              </w:rPr>
              <w:t>4.1. Análisis de resultados</w:t>
            </w:r>
            <w:r w:rsidR="001F0CD5">
              <w:rPr>
                <w:noProof/>
                <w:webHidden/>
              </w:rPr>
              <w:tab/>
            </w:r>
            <w:r w:rsidR="001F0CD5">
              <w:rPr>
                <w:noProof/>
                <w:webHidden/>
              </w:rPr>
              <w:fldChar w:fldCharType="begin"/>
            </w:r>
            <w:r w:rsidR="001F0CD5">
              <w:rPr>
                <w:noProof/>
                <w:webHidden/>
              </w:rPr>
              <w:instrText xml:space="preserve"> PAGEREF _Toc498365563 \h </w:instrText>
            </w:r>
            <w:r w:rsidR="001F0CD5">
              <w:rPr>
                <w:noProof/>
                <w:webHidden/>
              </w:rPr>
            </w:r>
            <w:r w:rsidR="001F0CD5">
              <w:rPr>
                <w:noProof/>
                <w:webHidden/>
              </w:rPr>
              <w:fldChar w:fldCharType="separate"/>
            </w:r>
            <w:r w:rsidR="00987E1B">
              <w:rPr>
                <w:noProof/>
                <w:webHidden/>
              </w:rPr>
              <w:t>50</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64" w:history="1">
            <w:r w:rsidR="001F0CD5" w:rsidRPr="00A14181">
              <w:rPr>
                <w:rStyle w:val="Hipervnculo"/>
                <w:rFonts w:ascii="Times New Roman" w:hAnsi="Times New Roman" w:cs="Times New Roman"/>
                <w:b/>
                <w:bCs/>
                <w:noProof/>
              </w:rPr>
              <w:t>4.2. Discusión de resultados</w:t>
            </w:r>
            <w:r w:rsidR="001F0CD5">
              <w:rPr>
                <w:noProof/>
                <w:webHidden/>
              </w:rPr>
              <w:tab/>
            </w:r>
            <w:r w:rsidR="001F0CD5">
              <w:rPr>
                <w:noProof/>
                <w:webHidden/>
              </w:rPr>
              <w:fldChar w:fldCharType="begin"/>
            </w:r>
            <w:r w:rsidR="001F0CD5">
              <w:rPr>
                <w:noProof/>
                <w:webHidden/>
              </w:rPr>
              <w:instrText xml:space="preserve"> PAGEREF _Toc498365564 \h </w:instrText>
            </w:r>
            <w:r w:rsidR="001F0CD5">
              <w:rPr>
                <w:noProof/>
                <w:webHidden/>
              </w:rPr>
            </w:r>
            <w:r w:rsidR="001F0CD5">
              <w:rPr>
                <w:noProof/>
                <w:webHidden/>
              </w:rPr>
              <w:fldChar w:fldCharType="separate"/>
            </w:r>
            <w:r w:rsidR="00987E1B">
              <w:rPr>
                <w:noProof/>
                <w:webHidden/>
              </w:rPr>
              <w:t>53</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65" w:history="1">
            <w:r w:rsidR="001F0CD5" w:rsidRPr="00A14181">
              <w:rPr>
                <w:rStyle w:val="Hipervnculo"/>
                <w:rFonts w:ascii="Times New Roman" w:hAnsi="Times New Roman" w:cs="Times New Roman"/>
                <w:b/>
                <w:bCs/>
                <w:noProof/>
              </w:rPr>
              <w:t>CAPÍTULO V</w:t>
            </w:r>
            <w:r w:rsidR="001F0CD5">
              <w:rPr>
                <w:noProof/>
                <w:webHidden/>
              </w:rPr>
              <w:tab/>
            </w:r>
            <w:r w:rsidR="001F0CD5">
              <w:rPr>
                <w:noProof/>
                <w:webHidden/>
              </w:rPr>
              <w:fldChar w:fldCharType="begin"/>
            </w:r>
            <w:r w:rsidR="001F0CD5">
              <w:rPr>
                <w:noProof/>
                <w:webHidden/>
              </w:rPr>
              <w:instrText xml:space="preserve"> PAGEREF _Toc498365565 \h </w:instrText>
            </w:r>
            <w:r w:rsidR="001F0CD5">
              <w:rPr>
                <w:noProof/>
                <w:webHidden/>
              </w:rPr>
            </w:r>
            <w:r w:rsidR="001F0CD5">
              <w:rPr>
                <w:noProof/>
                <w:webHidden/>
              </w:rPr>
              <w:fldChar w:fldCharType="separate"/>
            </w:r>
            <w:r w:rsidR="00987E1B">
              <w:rPr>
                <w:noProof/>
                <w:webHidden/>
              </w:rPr>
              <w:t>57</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66" w:history="1">
            <w:r w:rsidR="001F0CD5" w:rsidRPr="00A14181">
              <w:rPr>
                <w:rStyle w:val="Hipervnculo"/>
                <w:rFonts w:ascii="Times New Roman" w:hAnsi="Times New Roman" w:cs="Times New Roman"/>
                <w:b/>
                <w:bCs/>
                <w:noProof/>
              </w:rPr>
              <w:t>CONCLUSIONES Y RECOMENDACIONES</w:t>
            </w:r>
            <w:r w:rsidR="001F0CD5">
              <w:rPr>
                <w:noProof/>
                <w:webHidden/>
              </w:rPr>
              <w:tab/>
            </w:r>
            <w:r w:rsidR="001F0CD5">
              <w:rPr>
                <w:noProof/>
                <w:webHidden/>
              </w:rPr>
              <w:fldChar w:fldCharType="begin"/>
            </w:r>
            <w:r w:rsidR="001F0CD5">
              <w:rPr>
                <w:noProof/>
                <w:webHidden/>
              </w:rPr>
              <w:instrText xml:space="preserve"> PAGEREF _Toc498365566 \h </w:instrText>
            </w:r>
            <w:r w:rsidR="001F0CD5">
              <w:rPr>
                <w:noProof/>
                <w:webHidden/>
              </w:rPr>
            </w:r>
            <w:r w:rsidR="001F0CD5">
              <w:rPr>
                <w:noProof/>
                <w:webHidden/>
              </w:rPr>
              <w:fldChar w:fldCharType="separate"/>
            </w:r>
            <w:r w:rsidR="00987E1B">
              <w:rPr>
                <w:noProof/>
                <w:webHidden/>
              </w:rPr>
              <w:t>57</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67" w:history="1">
            <w:r w:rsidR="001F0CD5" w:rsidRPr="00A14181">
              <w:rPr>
                <w:rStyle w:val="Hipervnculo"/>
                <w:rFonts w:ascii="Times New Roman" w:hAnsi="Times New Roman" w:cs="Times New Roman"/>
                <w:b/>
                <w:bCs/>
                <w:noProof/>
              </w:rPr>
              <w:t>5.1. Conclusiones</w:t>
            </w:r>
            <w:r w:rsidR="001F0CD5">
              <w:rPr>
                <w:noProof/>
                <w:webHidden/>
              </w:rPr>
              <w:tab/>
            </w:r>
            <w:r w:rsidR="001F0CD5">
              <w:rPr>
                <w:noProof/>
                <w:webHidden/>
              </w:rPr>
              <w:fldChar w:fldCharType="begin"/>
            </w:r>
            <w:r w:rsidR="001F0CD5">
              <w:rPr>
                <w:noProof/>
                <w:webHidden/>
              </w:rPr>
              <w:instrText xml:space="preserve"> PAGEREF _Toc498365567 \h </w:instrText>
            </w:r>
            <w:r w:rsidR="001F0CD5">
              <w:rPr>
                <w:noProof/>
                <w:webHidden/>
              </w:rPr>
            </w:r>
            <w:r w:rsidR="001F0CD5">
              <w:rPr>
                <w:noProof/>
                <w:webHidden/>
              </w:rPr>
              <w:fldChar w:fldCharType="separate"/>
            </w:r>
            <w:r w:rsidR="00987E1B">
              <w:rPr>
                <w:noProof/>
                <w:webHidden/>
              </w:rPr>
              <w:t>58</w:t>
            </w:r>
            <w:r w:rsidR="001F0CD5">
              <w:rPr>
                <w:noProof/>
                <w:webHidden/>
              </w:rPr>
              <w:fldChar w:fldCharType="end"/>
            </w:r>
          </w:hyperlink>
        </w:p>
        <w:p w:rsidR="001F0CD5" w:rsidRDefault="00251D26">
          <w:pPr>
            <w:pStyle w:val="TDC2"/>
            <w:tabs>
              <w:tab w:val="right" w:leader="dot" w:pos="7927"/>
            </w:tabs>
            <w:rPr>
              <w:rFonts w:asciiTheme="minorHAnsi" w:eastAsiaTheme="minorEastAsia" w:hAnsiTheme="minorHAnsi" w:cstheme="minorBidi"/>
              <w:noProof/>
              <w:lang w:eastAsia="es-PE"/>
            </w:rPr>
          </w:pPr>
          <w:hyperlink w:anchor="_Toc498365568" w:history="1">
            <w:r w:rsidR="001F0CD5" w:rsidRPr="00A14181">
              <w:rPr>
                <w:rStyle w:val="Hipervnculo"/>
                <w:rFonts w:ascii="Times New Roman" w:hAnsi="Times New Roman" w:cs="Times New Roman"/>
                <w:b/>
                <w:noProof/>
              </w:rPr>
              <w:t>5.2. Recomendaciones</w:t>
            </w:r>
            <w:r w:rsidR="001F0CD5">
              <w:rPr>
                <w:noProof/>
                <w:webHidden/>
              </w:rPr>
              <w:tab/>
            </w:r>
            <w:r w:rsidR="001F0CD5">
              <w:rPr>
                <w:noProof/>
                <w:webHidden/>
              </w:rPr>
              <w:fldChar w:fldCharType="begin"/>
            </w:r>
            <w:r w:rsidR="001F0CD5">
              <w:rPr>
                <w:noProof/>
                <w:webHidden/>
              </w:rPr>
              <w:instrText xml:space="preserve"> PAGEREF _Toc498365568 \h </w:instrText>
            </w:r>
            <w:r w:rsidR="001F0CD5">
              <w:rPr>
                <w:noProof/>
                <w:webHidden/>
              </w:rPr>
            </w:r>
            <w:r w:rsidR="001F0CD5">
              <w:rPr>
                <w:noProof/>
                <w:webHidden/>
              </w:rPr>
              <w:fldChar w:fldCharType="separate"/>
            </w:r>
            <w:r w:rsidR="00987E1B">
              <w:rPr>
                <w:noProof/>
                <w:webHidden/>
              </w:rPr>
              <w:t>59</w:t>
            </w:r>
            <w:r w:rsidR="001F0CD5">
              <w:rPr>
                <w:noProof/>
                <w:webHidden/>
              </w:rPr>
              <w:fldChar w:fldCharType="end"/>
            </w:r>
          </w:hyperlink>
        </w:p>
        <w:p w:rsidR="001F0CD5" w:rsidRDefault="00251D26">
          <w:pPr>
            <w:pStyle w:val="TDC1"/>
            <w:tabs>
              <w:tab w:val="left" w:pos="440"/>
              <w:tab w:val="right" w:leader="dot" w:pos="7927"/>
            </w:tabs>
            <w:rPr>
              <w:rFonts w:asciiTheme="minorHAnsi" w:eastAsiaTheme="minorEastAsia" w:hAnsiTheme="minorHAnsi" w:cstheme="minorBidi"/>
              <w:noProof/>
              <w:lang w:eastAsia="es-PE"/>
            </w:rPr>
          </w:pPr>
          <w:hyperlink w:anchor="_Toc498365569" w:history="1">
            <w:r w:rsidR="001F0CD5" w:rsidRPr="00A14181">
              <w:rPr>
                <w:rStyle w:val="Hipervnculo"/>
                <w:rFonts w:ascii="Times New Roman" w:hAnsi="Times New Roman" w:cs="Times New Roman"/>
                <w:b/>
                <w:bCs/>
                <w:noProof/>
              </w:rPr>
              <w:t>4.</w:t>
            </w:r>
            <w:r w:rsidR="001F0CD5">
              <w:rPr>
                <w:rFonts w:asciiTheme="minorHAnsi" w:eastAsiaTheme="minorEastAsia" w:hAnsiTheme="minorHAnsi" w:cstheme="minorBidi"/>
                <w:noProof/>
                <w:lang w:eastAsia="es-PE"/>
              </w:rPr>
              <w:tab/>
            </w:r>
            <w:r w:rsidR="001F0CD5" w:rsidRPr="00A14181">
              <w:rPr>
                <w:rStyle w:val="Hipervnculo"/>
                <w:rFonts w:ascii="Times New Roman" w:hAnsi="Times New Roman" w:cs="Times New Roman"/>
                <w:b/>
                <w:bCs/>
                <w:noProof/>
              </w:rPr>
              <w:t>REFERENCIAS</w:t>
            </w:r>
            <w:r w:rsidR="001F0CD5">
              <w:rPr>
                <w:noProof/>
                <w:webHidden/>
              </w:rPr>
              <w:tab/>
            </w:r>
            <w:r w:rsidR="001F0CD5">
              <w:rPr>
                <w:noProof/>
                <w:webHidden/>
              </w:rPr>
              <w:fldChar w:fldCharType="begin"/>
            </w:r>
            <w:r w:rsidR="001F0CD5">
              <w:rPr>
                <w:noProof/>
                <w:webHidden/>
              </w:rPr>
              <w:instrText xml:space="preserve"> PAGEREF _Toc498365569 \h </w:instrText>
            </w:r>
            <w:r w:rsidR="001F0CD5">
              <w:rPr>
                <w:noProof/>
                <w:webHidden/>
              </w:rPr>
            </w:r>
            <w:r w:rsidR="001F0CD5">
              <w:rPr>
                <w:noProof/>
                <w:webHidden/>
              </w:rPr>
              <w:fldChar w:fldCharType="separate"/>
            </w:r>
            <w:r w:rsidR="00987E1B">
              <w:rPr>
                <w:noProof/>
                <w:webHidden/>
              </w:rPr>
              <w:t>60</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70" w:history="1">
            <w:r w:rsidR="001F0CD5" w:rsidRPr="00A14181">
              <w:rPr>
                <w:rStyle w:val="Hipervnculo"/>
                <w:rFonts w:ascii="Times New Roman" w:hAnsi="Times New Roman" w:cs="Times New Roman"/>
                <w:b/>
                <w:noProof/>
                <w:lang w:val="es-ES"/>
              </w:rPr>
              <w:t>LISTA DE ABREVIATURAS</w:t>
            </w:r>
            <w:r w:rsidR="001F0CD5">
              <w:rPr>
                <w:noProof/>
                <w:webHidden/>
              </w:rPr>
              <w:tab/>
            </w:r>
            <w:r w:rsidR="001F0CD5">
              <w:rPr>
                <w:noProof/>
                <w:webHidden/>
              </w:rPr>
              <w:fldChar w:fldCharType="begin"/>
            </w:r>
            <w:r w:rsidR="001F0CD5">
              <w:rPr>
                <w:noProof/>
                <w:webHidden/>
              </w:rPr>
              <w:instrText xml:space="preserve"> PAGEREF _Toc498365570 \h </w:instrText>
            </w:r>
            <w:r w:rsidR="001F0CD5">
              <w:rPr>
                <w:noProof/>
                <w:webHidden/>
              </w:rPr>
            </w:r>
            <w:r w:rsidR="001F0CD5">
              <w:rPr>
                <w:noProof/>
                <w:webHidden/>
              </w:rPr>
              <w:fldChar w:fldCharType="separate"/>
            </w:r>
            <w:r w:rsidR="00987E1B">
              <w:rPr>
                <w:noProof/>
                <w:webHidden/>
              </w:rPr>
              <w:t>67</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71" w:history="1">
            <w:r w:rsidR="001F0CD5" w:rsidRPr="00A14181">
              <w:rPr>
                <w:rStyle w:val="Hipervnculo"/>
                <w:rFonts w:ascii="Times New Roman" w:hAnsi="Times New Roman" w:cs="Times New Roman"/>
                <w:b/>
                <w:noProof/>
                <w:lang w:val="es-ES"/>
              </w:rPr>
              <w:t>GLOSARIO</w:t>
            </w:r>
            <w:r w:rsidR="001F0CD5">
              <w:rPr>
                <w:noProof/>
                <w:webHidden/>
              </w:rPr>
              <w:tab/>
            </w:r>
            <w:r w:rsidR="001F0CD5">
              <w:rPr>
                <w:noProof/>
                <w:webHidden/>
              </w:rPr>
              <w:fldChar w:fldCharType="begin"/>
            </w:r>
            <w:r w:rsidR="001F0CD5">
              <w:rPr>
                <w:noProof/>
                <w:webHidden/>
              </w:rPr>
              <w:instrText xml:space="preserve"> PAGEREF _Toc498365571 \h </w:instrText>
            </w:r>
            <w:r w:rsidR="001F0CD5">
              <w:rPr>
                <w:noProof/>
                <w:webHidden/>
              </w:rPr>
            </w:r>
            <w:r w:rsidR="001F0CD5">
              <w:rPr>
                <w:noProof/>
                <w:webHidden/>
              </w:rPr>
              <w:fldChar w:fldCharType="separate"/>
            </w:r>
            <w:r w:rsidR="00987E1B">
              <w:rPr>
                <w:noProof/>
                <w:webHidden/>
              </w:rPr>
              <w:t>68</w:t>
            </w:r>
            <w:r w:rsidR="001F0CD5">
              <w:rPr>
                <w:noProof/>
                <w:webHidden/>
              </w:rPr>
              <w:fldChar w:fldCharType="end"/>
            </w:r>
          </w:hyperlink>
        </w:p>
        <w:p w:rsidR="001F0CD5" w:rsidRDefault="00251D26">
          <w:pPr>
            <w:pStyle w:val="TDC1"/>
            <w:tabs>
              <w:tab w:val="right" w:leader="dot" w:pos="7927"/>
            </w:tabs>
            <w:rPr>
              <w:rFonts w:asciiTheme="minorHAnsi" w:eastAsiaTheme="minorEastAsia" w:hAnsiTheme="minorHAnsi" w:cstheme="minorBidi"/>
              <w:noProof/>
              <w:lang w:eastAsia="es-PE"/>
            </w:rPr>
          </w:pPr>
          <w:hyperlink w:anchor="_Toc498365572" w:history="1">
            <w:r w:rsidR="001F0CD5" w:rsidRPr="00A14181">
              <w:rPr>
                <w:rStyle w:val="Hipervnculo"/>
                <w:rFonts w:ascii="Times New Roman" w:hAnsi="Times New Roman" w:cs="Times New Roman"/>
                <w:b/>
                <w:noProof/>
                <w:lang w:val="es-ES"/>
              </w:rPr>
              <w:t>ANEXOS</w:t>
            </w:r>
            <w:r w:rsidR="001F0CD5">
              <w:rPr>
                <w:noProof/>
                <w:webHidden/>
              </w:rPr>
              <w:tab/>
            </w:r>
            <w:r w:rsidR="001F0CD5">
              <w:rPr>
                <w:noProof/>
                <w:webHidden/>
              </w:rPr>
              <w:fldChar w:fldCharType="begin"/>
            </w:r>
            <w:r w:rsidR="001F0CD5">
              <w:rPr>
                <w:noProof/>
                <w:webHidden/>
              </w:rPr>
              <w:instrText xml:space="preserve"> PAGEREF _Toc498365572 \h </w:instrText>
            </w:r>
            <w:r w:rsidR="001F0CD5">
              <w:rPr>
                <w:noProof/>
                <w:webHidden/>
              </w:rPr>
            </w:r>
            <w:r w:rsidR="001F0CD5">
              <w:rPr>
                <w:noProof/>
                <w:webHidden/>
              </w:rPr>
              <w:fldChar w:fldCharType="separate"/>
            </w:r>
            <w:r w:rsidR="00987E1B">
              <w:rPr>
                <w:noProof/>
                <w:webHidden/>
              </w:rPr>
              <w:t>70</w:t>
            </w:r>
            <w:r w:rsidR="001F0CD5">
              <w:rPr>
                <w:noProof/>
                <w:webHidden/>
              </w:rPr>
              <w:fldChar w:fldCharType="end"/>
            </w:r>
          </w:hyperlink>
        </w:p>
        <w:p w:rsidR="00261186" w:rsidRDefault="00261186">
          <w:r w:rsidRPr="001F0CD5">
            <w:rPr>
              <w:b/>
              <w:bCs/>
              <w:lang w:val="es-ES"/>
            </w:rPr>
            <w:fldChar w:fldCharType="end"/>
          </w:r>
        </w:p>
      </w:sdtContent>
    </w:sdt>
    <w:p w:rsidR="00867DF8" w:rsidRPr="00867DF8" w:rsidRDefault="00867DF8" w:rsidP="00C72979">
      <w:pPr>
        <w:spacing w:after="0" w:line="480" w:lineRule="auto"/>
        <w:jc w:val="center"/>
        <w:rPr>
          <w:rFonts w:ascii="Times New Roman" w:hAnsi="Times New Roman" w:cs="Times New Roman"/>
          <w:b/>
          <w:sz w:val="28"/>
        </w:rPr>
      </w:pPr>
    </w:p>
    <w:p w:rsidR="0022652D" w:rsidRDefault="0022652D" w:rsidP="00C72979">
      <w:pPr>
        <w:spacing w:after="0" w:line="480" w:lineRule="auto"/>
        <w:rPr>
          <w:rFonts w:ascii="Times New Roman" w:hAnsi="Times New Roman" w:cs="Times New Roman"/>
          <w:b/>
          <w:bCs/>
          <w:sz w:val="28"/>
          <w:szCs w:val="28"/>
        </w:rPr>
      </w:pPr>
    </w:p>
    <w:p w:rsidR="00C72979" w:rsidRDefault="00C72979" w:rsidP="00C72979">
      <w:pPr>
        <w:spacing w:after="0" w:line="480" w:lineRule="auto"/>
        <w:rPr>
          <w:rFonts w:ascii="Times New Roman" w:hAnsi="Times New Roman" w:cs="Times New Roman"/>
          <w:b/>
          <w:bCs/>
          <w:sz w:val="28"/>
          <w:szCs w:val="28"/>
        </w:rPr>
      </w:pPr>
    </w:p>
    <w:p w:rsidR="002D2347" w:rsidRDefault="002D2347" w:rsidP="00372956">
      <w:pPr>
        <w:rPr>
          <w:rFonts w:ascii="Times New Roman" w:hAnsi="Times New Roman" w:cs="Times New Roman"/>
          <w:b/>
          <w:bCs/>
          <w:sz w:val="28"/>
          <w:szCs w:val="28"/>
        </w:rPr>
      </w:pPr>
      <w:bookmarkStart w:id="6" w:name="_Toc447790374"/>
    </w:p>
    <w:p w:rsidR="00330A01" w:rsidRDefault="00330A01" w:rsidP="00372956">
      <w:pPr>
        <w:rPr>
          <w:rFonts w:ascii="Times New Roman" w:hAnsi="Times New Roman" w:cs="Times New Roman"/>
          <w:b/>
          <w:bCs/>
          <w:sz w:val="28"/>
          <w:szCs w:val="28"/>
        </w:rPr>
      </w:pPr>
    </w:p>
    <w:p w:rsidR="00330A01" w:rsidRDefault="00330A01" w:rsidP="00372956">
      <w:pPr>
        <w:rPr>
          <w:rFonts w:ascii="Times New Roman" w:hAnsi="Times New Roman" w:cs="Times New Roman"/>
          <w:b/>
          <w:bCs/>
          <w:sz w:val="28"/>
          <w:szCs w:val="28"/>
        </w:rPr>
      </w:pPr>
    </w:p>
    <w:p w:rsidR="008C7749" w:rsidRPr="002D2347" w:rsidRDefault="00330A01" w:rsidP="002D2347">
      <w:pPr>
        <w:pStyle w:val="Ttulo1"/>
        <w:jc w:val="center"/>
        <w:rPr>
          <w:rFonts w:ascii="Times New Roman" w:hAnsi="Times New Roman" w:cs="Times New Roman"/>
          <w:b/>
          <w:color w:val="auto"/>
          <w:sz w:val="28"/>
        </w:rPr>
      </w:pPr>
      <w:bookmarkStart w:id="7" w:name="_Toc498365521"/>
      <w:r>
        <w:rPr>
          <w:rFonts w:ascii="Times New Roman" w:hAnsi="Times New Roman" w:cs="Times New Roman"/>
          <w:b/>
          <w:color w:val="auto"/>
          <w:sz w:val="28"/>
        </w:rPr>
        <w:lastRenderedPageBreak/>
        <w:t>ÍNDICE</w:t>
      </w:r>
      <w:r w:rsidR="008C7749" w:rsidRPr="002D2347">
        <w:rPr>
          <w:rFonts w:ascii="Times New Roman" w:hAnsi="Times New Roman" w:cs="Times New Roman"/>
          <w:b/>
          <w:color w:val="auto"/>
          <w:sz w:val="28"/>
        </w:rPr>
        <w:t xml:space="preserve"> DE TABLAS</w:t>
      </w:r>
      <w:bookmarkEnd w:id="7"/>
    </w:p>
    <w:p w:rsidR="008C7749" w:rsidRDefault="008C7749" w:rsidP="008C7749">
      <w:pPr>
        <w:spacing w:after="0" w:line="480" w:lineRule="auto"/>
        <w:jc w:val="center"/>
        <w:rPr>
          <w:rFonts w:ascii="Times New Roman" w:hAnsi="Times New Roman" w:cs="Times New Roman"/>
          <w:b/>
          <w:sz w:val="28"/>
        </w:rPr>
      </w:pPr>
    </w:p>
    <w:p w:rsidR="00330A01" w:rsidRDefault="00330A01" w:rsidP="00692444">
      <w:pPr>
        <w:spacing w:after="0" w:line="276" w:lineRule="auto"/>
        <w:ind w:left="1410" w:hanging="1410"/>
        <w:rPr>
          <w:rFonts w:ascii="Times New Roman" w:hAnsi="Times New Roman" w:cs="Times New Roman"/>
          <w:sz w:val="24"/>
        </w:rPr>
      </w:pPr>
      <w:r w:rsidRPr="00330A01">
        <w:rPr>
          <w:rFonts w:ascii="Times New Roman" w:hAnsi="Times New Roman" w:cs="Times New Roman"/>
          <w:b/>
          <w:sz w:val="24"/>
        </w:rPr>
        <w:t>Tabla 1:</w:t>
      </w:r>
      <w:r w:rsidRPr="00330A01">
        <w:rPr>
          <w:rFonts w:ascii="Times New Roman" w:hAnsi="Times New Roman" w:cs="Times New Roman"/>
          <w:b/>
          <w:sz w:val="24"/>
        </w:rPr>
        <w:tab/>
      </w:r>
      <w:r w:rsidRPr="00330A01">
        <w:rPr>
          <w:rFonts w:ascii="Times New Roman" w:hAnsi="Times New Roman" w:cs="Times New Roman"/>
          <w:sz w:val="24"/>
        </w:rPr>
        <w:t xml:space="preserve">Dimensión </w:t>
      </w:r>
      <w:r w:rsidR="00692444">
        <w:rPr>
          <w:rFonts w:ascii="Times New Roman" w:hAnsi="Times New Roman" w:cs="Times New Roman"/>
          <w:sz w:val="24"/>
        </w:rPr>
        <w:t>“Cultura O</w:t>
      </w:r>
      <w:r w:rsidRPr="00330A01">
        <w:rPr>
          <w:rFonts w:ascii="Times New Roman" w:hAnsi="Times New Roman" w:cs="Times New Roman"/>
          <w:sz w:val="24"/>
        </w:rPr>
        <w:t>rganizacio</w:t>
      </w:r>
      <w:r w:rsidR="00692444">
        <w:rPr>
          <w:rFonts w:ascii="Times New Roman" w:hAnsi="Times New Roman" w:cs="Times New Roman"/>
          <w:sz w:val="24"/>
        </w:rPr>
        <w:t xml:space="preserve">nal” </w:t>
      </w:r>
      <w:r w:rsidRPr="00330A01">
        <w:rPr>
          <w:rFonts w:ascii="Times New Roman" w:hAnsi="Times New Roman" w:cs="Times New Roman"/>
          <w:sz w:val="24"/>
        </w:rPr>
        <w:t>del Cuestionario para el Estudio del clima organizacional del Ministerio de Salud</w:t>
      </w:r>
      <w:r w:rsidR="00D9106C">
        <w:rPr>
          <w:rFonts w:ascii="Times New Roman" w:hAnsi="Times New Roman" w:cs="Times New Roman"/>
          <w:sz w:val="24"/>
        </w:rPr>
        <w:t>….…43</w:t>
      </w:r>
    </w:p>
    <w:p w:rsidR="00692444" w:rsidRDefault="00692444" w:rsidP="00692444">
      <w:pPr>
        <w:spacing w:after="0" w:line="276" w:lineRule="auto"/>
        <w:ind w:left="1410" w:hanging="1410"/>
        <w:rPr>
          <w:rFonts w:ascii="Times New Roman" w:hAnsi="Times New Roman" w:cs="Times New Roman"/>
          <w:b/>
          <w:sz w:val="24"/>
        </w:rPr>
      </w:pPr>
    </w:p>
    <w:p w:rsidR="00692444" w:rsidRDefault="00692444" w:rsidP="00692444">
      <w:pPr>
        <w:spacing w:after="0" w:line="276" w:lineRule="auto"/>
        <w:ind w:left="1410" w:hanging="1410"/>
        <w:rPr>
          <w:rFonts w:ascii="Times New Roman" w:hAnsi="Times New Roman" w:cs="Times New Roman"/>
          <w:sz w:val="24"/>
        </w:rPr>
      </w:pPr>
      <w:r>
        <w:rPr>
          <w:rFonts w:ascii="Times New Roman" w:hAnsi="Times New Roman" w:cs="Times New Roman"/>
          <w:b/>
          <w:sz w:val="24"/>
        </w:rPr>
        <w:t>Tabla 2:</w:t>
      </w:r>
      <w:r>
        <w:rPr>
          <w:rFonts w:ascii="Times New Roman" w:hAnsi="Times New Roman" w:cs="Times New Roman"/>
          <w:b/>
          <w:sz w:val="24"/>
        </w:rPr>
        <w:tab/>
      </w:r>
      <w:r w:rsidRPr="00330A01">
        <w:rPr>
          <w:rFonts w:ascii="Times New Roman" w:hAnsi="Times New Roman" w:cs="Times New Roman"/>
          <w:sz w:val="24"/>
        </w:rPr>
        <w:t xml:space="preserve">Dimensión </w:t>
      </w:r>
      <w:r>
        <w:rPr>
          <w:rFonts w:ascii="Times New Roman" w:hAnsi="Times New Roman" w:cs="Times New Roman"/>
          <w:sz w:val="24"/>
        </w:rPr>
        <w:t>“Diseño O</w:t>
      </w:r>
      <w:r w:rsidRPr="00330A01">
        <w:rPr>
          <w:rFonts w:ascii="Times New Roman" w:hAnsi="Times New Roman" w:cs="Times New Roman"/>
          <w:sz w:val="24"/>
        </w:rPr>
        <w:t>rganizacional</w:t>
      </w:r>
      <w:r>
        <w:rPr>
          <w:rFonts w:ascii="Times New Roman" w:hAnsi="Times New Roman" w:cs="Times New Roman"/>
          <w:sz w:val="24"/>
        </w:rPr>
        <w:t>”</w:t>
      </w:r>
      <w:r w:rsidRPr="00330A01">
        <w:rPr>
          <w:rFonts w:ascii="Times New Roman" w:hAnsi="Times New Roman" w:cs="Times New Roman"/>
          <w:sz w:val="24"/>
        </w:rPr>
        <w:t xml:space="preserve"> del Cuestionario para el Estudio del clima organizacional del Ministerio de Salud</w:t>
      </w:r>
      <w:r w:rsidR="00D9106C">
        <w:rPr>
          <w:rFonts w:ascii="Times New Roman" w:hAnsi="Times New Roman" w:cs="Times New Roman"/>
          <w:sz w:val="24"/>
        </w:rPr>
        <w:t>….....44</w:t>
      </w:r>
    </w:p>
    <w:p w:rsidR="00692444" w:rsidRDefault="00692444" w:rsidP="00692444">
      <w:pPr>
        <w:spacing w:after="0" w:line="276" w:lineRule="auto"/>
        <w:ind w:left="1410" w:hanging="1410"/>
        <w:rPr>
          <w:rFonts w:ascii="Times New Roman" w:hAnsi="Times New Roman" w:cs="Times New Roman"/>
          <w:b/>
          <w:sz w:val="24"/>
        </w:rPr>
      </w:pPr>
    </w:p>
    <w:p w:rsidR="00692444" w:rsidRDefault="00692444" w:rsidP="00692444">
      <w:pPr>
        <w:spacing w:after="0" w:line="276" w:lineRule="auto"/>
        <w:ind w:left="1410" w:hanging="1410"/>
        <w:rPr>
          <w:rFonts w:ascii="Times New Roman" w:hAnsi="Times New Roman" w:cs="Times New Roman"/>
          <w:sz w:val="24"/>
        </w:rPr>
      </w:pPr>
      <w:r>
        <w:rPr>
          <w:rFonts w:ascii="Times New Roman" w:hAnsi="Times New Roman" w:cs="Times New Roman"/>
          <w:b/>
          <w:sz w:val="24"/>
        </w:rPr>
        <w:t>Tabla 3:</w:t>
      </w:r>
      <w:r>
        <w:rPr>
          <w:rFonts w:ascii="Times New Roman" w:hAnsi="Times New Roman" w:cs="Times New Roman"/>
          <w:b/>
          <w:sz w:val="24"/>
        </w:rPr>
        <w:tab/>
      </w:r>
      <w:r w:rsidRPr="00330A01">
        <w:rPr>
          <w:rFonts w:ascii="Times New Roman" w:hAnsi="Times New Roman" w:cs="Times New Roman"/>
          <w:sz w:val="24"/>
        </w:rPr>
        <w:t xml:space="preserve">Dimensión </w:t>
      </w:r>
      <w:r>
        <w:rPr>
          <w:rFonts w:ascii="Times New Roman" w:hAnsi="Times New Roman" w:cs="Times New Roman"/>
          <w:sz w:val="24"/>
        </w:rPr>
        <w:t xml:space="preserve">“Potencial Humano” </w:t>
      </w:r>
      <w:r w:rsidRPr="00330A01">
        <w:rPr>
          <w:rFonts w:ascii="Times New Roman" w:hAnsi="Times New Roman" w:cs="Times New Roman"/>
          <w:sz w:val="24"/>
        </w:rPr>
        <w:t>del Cuestionario para el Estudio del clima organizacional del Ministerio de Salud</w:t>
      </w:r>
      <w:r>
        <w:rPr>
          <w:rFonts w:ascii="Times New Roman" w:hAnsi="Times New Roman" w:cs="Times New Roman"/>
          <w:sz w:val="24"/>
        </w:rPr>
        <w:t>……</w:t>
      </w:r>
      <w:r w:rsidR="00D9106C">
        <w:rPr>
          <w:rFonts w:ascii="Times New Roman" w:hAnsi="Times New Roman" w:cs="Times New Roman"/>
          <w:sz w:val="24"/>
        </w:rPr>
        <w:t>………..46</w:t>
      </w:r>
    </w:p>
    <w:p w:rsidR="00692444" w:rsidRDefault="00692444" w:rsidP="00692444">
      <w:pPr>
        <w:spacing w:after="0" w:line="276" w:lineRule="auto"/>
        <w:ind w:left="1410" w:hanging="1410"/>
        <w:rPr>
          <w:rFonts w:ascii="Times New Roman" w:hAnsi="Times New Roman" w:cs="Times New Roman"/>
          <w:b/>
          <w:sz w:val="24"/>
        </w:rPr>
      </w:pPr>
    </w:p>
    <w:p w:rsidR="008C7749" w:rsidRDefault="00692444" w:rsidP="00692444">
      <w:pPr>
        <w:spacing w:after="0" w:line="276" w:lineRule="auto"/>
        <w:ind w:left="1410" w:hanging="1410"/>
        <w:rPr>
          <w:rFonts w:ascii="Times New Roman" w:hAnsi="Times New Roman" w:cs="Times New Roman"/>
          <w:sz w:val="24"/>
        </w:rPr>
      </w:pPr>
      <w:r>
        <w:rPr>
          <w:rFonts w:ascii="Times New Roman" w:hAnsi="Times New Roman" w:cs="Times New Roman"/>
          <w:b/>
          <w:sz w:val="24"/>
        </w:rPr>
        <w:t xml:space="preserve">Tabla 4: </w:t>
      </w:r>
      <w:r>
        <w:rPr>
          <w:rFonts w:ascii="Times New Roman" w:hAnsi="Times New Roman" w:cs="Times New Roman"/>
          <w:b/>
          <w:sz w:val="24"/>
        </w:rPr>
        <w:tab/>
      </w:r>
      <w:r w:rsidRPr="00692444">
        <w:rPr>
          <w:rFonts w:ascii="Times New Roman" w:hAnsi="Times New Roman" w:cs="Times New Roman"/>
          <w:sz w:val="24"/>
        </w:rPr>
        <w:t>Resumen de procesamiento de casos……………</w:t>
      </w:r>
      <w:r>
        <w:rPr>
          <w:rFonts w:ascii="Times New Roman" w:hAnsi="Times New Roman" w:cs="Times New Roman"/>
          <w:sz w:val="24"/>
        </w:rPr>
        <w:t>…….</w:t>
      </w:r>
      <w:r w:rsidR="00D9106C">
        <w:rPr>
          <w:rFonts w:ascii="Times New Roman" w:hAnsi="Times New Roman" w:cs="Times New Roman"/>
          <w:sz w:val="24"/>
        </w:rPr>
        <w:t>………50</w:t>
      </w:r>
    </w:p>
    <w:p w:rsidR="00692444" w:rsidRPr="00692444" w:rsidRDefault="00692444" w:rsidP="00692444">
      <w:pPr>
        <w:spacing w:after="0" w:line="276" w:lineRule="auto"/>
        <w:ind w:left="1410" w:hanging="1410"/>
        <w:rPr>
          <w:rFonts w:ascii="Times New Roman" w:hAnsi="Times New Roman" w:cs="Times New Roman"/>
          <w:sz w:val="24"/>
        </w:rPr>
      </w:pPr>
    </w:p>
    <w:p w:rsidR="00692444" w:rsidRDefault="00692444" w:rsidP="008C7749">
      <w:pPr>
        <w:rPr>
          <w:rFonts w:ascii="Times New Roman" w:hAnsi="Times New Roman" w:cs="Times New Roman"/>
          <w:bCs/>
          <w:sz w:val="24"/>
          <w:szCs w:val="28"/>
        </w:rPr>
      </w:pPr>
      <w:r w:rsidRPr="00692444">
        <w:rPr>
          <w:rFonts w:ascii="Times New Roman" w:hAnsi="Times New Roman" w:cs="Times New Roman"/>
          <w:b/>
          <w:bCs/>
          <w:sz w:val="24"/>
          <w:szCs w:val="28"/>
        </w:rPr>
        <w:t>Tabla 5:</w:t>
      </w:r>
      <w:r>
        <w:rPr>
          <w:rFonts w:ascii="Times New Roman" w:hAnsi="Times New Roman" w:cs="Times New Roman"/>
          <w:b/>
          <w:bCs/>
          <w:sz w:val="24"/>
          <w:szCs w:val="28"/>
        </w:rPr>
        <w:tab/>
      </w:r>
      <w:r w:rsidRPr="00692444">
        <w:rPr>
          <w:rFonts w:ascii="Times New Roman" w:hAnsi="Times New Roman" w:cs="Times New Roman"/>
          <w:bCs/>
          <w:sz w:val="24"/>
          <w:szCs w:val="28"/>
        </w:rPr>
        <w:t>Sexo de los participantes………………………………</w:t>
      </w:r>
      <w:r>
        <w:rPr>
          <w:rFonts w:ascii="Times New Roman" w:hAnsi="Times New Roman" w:cs="Times New Roman"/>
          <w:bCs/>
          <w:sz w:val="24"/>
          <w:szCs w:val="28"/>
        </w:rPr>
        <w:t>.</w:t>
      </w:r>
      <w:r w:rsidR="00D9106C">
        <w:rPr>
          <w:rFonts w:ascii="Times New Roman" w:hAnsi="Times New Roman" w:cs="Times New Roman"/>
          <w:bCs/>
          <w:sz w:val="24"/>
          <w:szCs w:val="28"/>
        </w:rPr>
        <w:t>……..50</w:t>
      </w:r>
    </w:p>
    <w:p w:rsidR="00692444" w:rsidRDefault="00692444" w:rsidP="008C7749">
      <w:pPr>
        <w:rPr>
          <w:rFonts w:ascii="Times New Roman" w:hAnsi="Times New Roman" w:cs="Times New Roman"/>
          <w:bCs/>
          <w:sz w:val="24"/>
          <w:szCs w:val="28"/>
        </w:rPr>
      </w:pPr>
      <w:r w:rsidRPr="00692444">
        <w:rPr>
          <w:rFonts w:ascii="Times New Roman" w:hAnsi="Times New Roman" w:cs="Times New Roman"/>
          <w:b/>
          <w:bCs/>
          <w:sz w:val="24"/>
          <w:szCs w:val="28"/>
        </w:rPr>
        <w:t>Tabla 6:</w:t>
      </w:r>
      <w:r w:rsidRPr="00692444">
        <w:rPr>
          <w:rFonts w:ascii="Times New Roman" w:hAnsi="Times New Roman" w:cs="Times New Roman"/>
          <w:b/>
          <w:bCs/>
          <w:sz w:val="24"/>
          <w:szCs w:val="28"/>
        </w:rPr>
        <w:tab/>
      </w:r>
      <w:r w:rsidRPr="00692444">
        <w:rPr>
          <w:rFonts w:ascii="Times New Roman" w:hAnsi="Times New Roman" w:cs="Times New Roman"/>
          <w:bCs/>
          <w:sz w:val="24"/>
          <w:szCs w:val="28"/>
        </w:rPr>
        <w:t>Edad………………………………………………</w:t>
      </w:r>
      <w:r>
        <w:rPr>
          <w:rFonts w:ascii="Times New Roman" w:hAnsi="Times New Roman" w:cs="Times New Roman"/>
          <w:bCs/>
          <w:sz w:val="24"/>
          <w:szCs w:val="28"/>
        </w:rPr>
        <w:t>…….</w:t>
      </w:r>
      <w:r w:rsidR="00C701E9">
        <w:rPr>
          <w:rFonts w:ascii="Times New Roman" w:hAnsi="Times New Roman" w:cs="Times New Roman"/>
          <w:bCs/>
          <w:sz w:val="24"/>
          <w:szCs w:val="28"/>
        </w:rPr>
        <w:t>.</w:t>
      </w:r>
      <w:r>
        <w:rPr>
          <w:rFonts w:ascii="Times New Roman" w:hAnsi="Times New Roman" w:cs="Times New Roman"/>
          <w:bCs/>
          <w:sz w:val="24"/>
          <w:szCs w:val="28"/>
        </w:rPr>
        <w:t>.</w:t>
      </w:r>
      <w:r w:rsidR="00D9106C">
        <w:rPr>
          <w:rFonts w:ascii="Times New Roman" w:hAnsi="Times New Roman" w:cs="Times New Roman"/>
          <w:bCs/>
          <w:sz w:val="24"/>
          <w:szCs w:val="28"/>
        </w:rPr>
        <w:t>……51</w:t>
      </w:r>
    </w:p>
    <w:p w:rsidR="00692444" w:rsidRDefault="00692444" w:rsidP="008C7749">
      <w:pPr>
        <w:rPr>
          <w:rFonts w:ascii="Times New Roman" w:hAnsi="Times New Roman" w:cs="Times New Roman"/>
          <w:bCs/>
          <w:sz w:val="24"/>
          <w:szCs w:val="28"/>
        </w:rPr>
      </w:pPr>
      <w:r w:rsidRPr="00692444">
        <w:rPr>
          <w:rFonts w:ascii="Times New Roman" w:hAnsi="Times New Roman" w:cs="Times New Roman"/>
          <w:b/>
          <w:bCs/>
          <w:sz w:val="24"/>
          <w:szCs w:val="28"/>
        </w:rPr>
        <w:t>Tabla 7:</w:t>
      </w:r>
      <w:r w:rsidRPr="00692444">
        <w:rPr>
          <w:rFonts w:ascii="Times New Roman" w:hAnsi="Times New Roman" w:cs="Times New Roman"/>
          <w:b/>
          <w:bCs/>
          <w:sz w:val="24"/>
          <w:szCs w:val="28"/>
        </w:rPr>
        <w:tab/>
      </w:r>
      <w:r w:rsidR="0042053C">
        <w:rPr>
          <w:rFonts w:ascii="Times New Roman" w:hAnsi="Times New Roman" w:cs="Times New Roman"/>
          <w:bCs/>
          <w:sz w:val="24"/>
          <w:szCs w:val="28"/>
        </w:rPr>
        <w:t>Re</w:t>
      </w:r>
      <w:r w:rsidRPr="00692444">
        <w:rPr>
          <w:rFonts w:ascii="Times New Roman" w:hAnsi="Times New Roman" w:cs="Times New Roman"/>
          <w:bCs/>
          <w:sz w:val="24"/>
          <w:szCs w:val="28"/>
        </w:rPr>
        <w:t>lación entre Síndrome de Burnout y Clima Laboral</w:t>
      </w:r>
      <w:r>
        <w:rPr>
          <w:rFonts w:ascii="Times New Roman" w:hAnsi="Times New Roman" w:cs="Times New Roman"/>
          <w:bCs/>
          <w:sz w:val="24"/>
          <w:szCs w:val="28"/>
        </w:rPr>
        <w:t>……</w:t>
      </w:r>
      <w:r w:rsidR="0042053C">
        <w:rPr>
          <w:rFonts w:ascii="Times New Roman" w:hAnsi="Times New Roman" w:cs="Times New Roman"/>
          <w:bCs/>
          <w:sz w:val="24"/>
          <w:szCs w:val="28"/>
        </w:rPr>
        <w:t>….</w:t>
      </w:r>
      <w:r>
        <w:rPr>
          <w:rFonts w:ascii="Times New Roman" w:hAnsi="Times New Roman" w:cs="Times New Roman"/>
          <w:bCs/>
          <w:sz w:val="24"/>
          <w:szCs w:val="28"/>
        </w:rPr>
        <w:t>5</w:t>
      </w:r>
      <w:r w:rsidR="00D9106C">
        <w:rPr>
          <w:rFonts w:ascii="Times New Roman" w:hAnsi="Times New Roman" w:cs="Times New Roman"/>
          <w:bCs/>
          <w:sz w:val="24"/>
          <w:szCs w:val="28"/>
        </w:rPr>
        <w:t>1</w:t>
      </w:r>
    </w:p>
    <w:p w:rsidR="00692444" w:rsidRDefault="00692444" w:rsidP="008C7749">
      <w:pPr>
        <w:rPr>
          <w:rFonts w:ascii="Times New Roman" w:hAnsi="Times New Roman" w:cs="Times New Roman"/>
          <w:bCs/>
          <w:sz w:val="24"/>
          <w:szCs w:val="28"/>
        </w:rPr>
      </w:pPr>
      <w:r w:rsidRPr="00692444">
        <w:rPr>
          <w:rFonts w:ascii="Times New Roman" w:hAnsi="Times New Roman" w:cs="Times New Roman"/>
          <w:b/>
          <w:bCs/>
          <w:sz w:val="24"/>
          <w:szCs w:val="28"/>
        </w:rPr>
        <w:t>Tabla 8:</w:t>
      </w:r>
      <w:r>
        <w:rPr>
          <w:rFonts w:ascii="Times New Roman" w:hAnsi="Times New Roman" w:cs="Times New Roman"/>
          <w:bCs/>
          <w:sz w:val="24"/>
          <w:szCs w:val="28"/>
        </w:rPr>
        <w:tab/>
        <w:t>Nivel de Síndrome de Burnout………………………………</w:t>
      </w:r>
      <w:r w:rsidR="0042053C">
        <w:rPr>
          <w:rFonts w:ascii="Times New Roman" w:hAnsi="Times New Roman" w:cs="Times New Roman"/>
          <w:bCs/>
          <w:sz w:val="24"/>
          <w:szCs w:val="28"/>
        </w:rPr>
        <w:t>.</w:t>
      </w:r>
      <w:r w:rsidR="00D9106C">
        <w:rPr>
          <w:rFonts w:ascii="Times New Roman" w:hAnsi="Times New Roman" w:cs="Times New Roman"/>
          <w:bCs/>
          <w:sz w:val="24"/>
          <w:szCs w:val="28"/>
        </w:rPr>
        <w:t>.52</w:t>
      </w:r>
    </w:p>
    <w:p w:rsidR="00692444" w:rsidRDefault="00692444" w:rsidP="008C7749">
      <w:pPr>
        <w:rPr>
          <w:rFonts w:ascii="Times New Roman" w:hAnsi="Times New Roman" w:cs="Times New Roman"/>
          <w:bCs/>
          <w:sz w:val="24"/>
          <w:szCs w:val="28"/>
        </w:rPr>
      </w:pPr>
      <w:r w:rsidRPr="00692444">
        <w:rPr>
          <w:rFonts w:ascii="Times New Roman" w:hAnsi="Times New Roman" w:cs="Times New Roman"/>
          <w:b/>
          <w:bCs/>
          <w:sz w:val="24"/>
          <w:szCs w:val="28"/>
        </w:rPr>
        <w:t>Tabla 9:</w:t>
      </w:r>
      <w:r>
        <w:rPr>
          <w:rFonts w:ascii="Times New Roman" w:hAnsi="Times New Roman" w:cs="Times New Roman"/>
          <w:b/>
          <w:bCs/>
          <w:sz w:val="24"/>
          <w:szCs w:val="28"/>
        </w:rPr>
        <w:tab/>
      </w:r>
      <w:r w:rsidRPr="00692444">
        <w:rPr>
          <w:rFonts w:ascii="Times New Roman" w:hAnsi="Times New Roman" w:cs="Times New Roman"/>
          <w:bCs/>
          <w:sz w:val="24"/>
          <w:szCs w:val="28"/>
        </w:rPr>
        <w:t>Clima Laboral existente</w:t>
      </w:r>
      <w:r>
        <w:rPr>
          <w:rFonts w:ascii="Times New Roman" w:hAnsi="Times New Roman" w:cs="Times New Roman"/>
          <w:bCs/>
          <w:sz w:val="24"/>
          <w:szCs w:val="28"/>
        </w:rPr>
        <w:t>………………………………………</w:t>
      </w:r>
      <w:r w:rsidR="00D9106C">
        <w:rPr>
          <w:rFonts w:ascii="Times New Roman" w:hAnsi="Times New Roman" w:cs="Times New Roman"/>
          <w:bCs/>
          <w:sz w:val="24"/>
          <w:szCs w:val="28"/>
        </w:rPr>
        <w:t>.52</w:t>
      </w:r>
    </w:p>
    <w:p w:rsidR="0042053C" w:rsidRDefault="0042053C" w:rsidP="008C7749">
      <w:pPr>
        <w:rPr>
          <w:rFonts w:ascii="Times New Roman" w:hAnsi="Times New Roman" w:cs="Times New Roman"/>
          <w:bCs/>
          <w:sz w:val="24"/>
          <w:szCs w:val="28"/>
        </w:rPr>
      </w:pPr>
      <w:r w:rsidRPr="0042053C">
        <w:rPr>
          <w:rFonts w:ascii="Times New Roman" w:hAnsi="Times New Roman" w:cs="Times New Roman"/>
          <w:b/>
          <w:bCs/>
          <w:sz w:val="24"/>
          <w:szCs w:val="28"/>
        </w:rPr>
        <w:t>Tabla 10:</w:t>
      </w:r>
      <w:r>
        <w:rPr>
          <w:rFonts w:ascii="Times New Roman" w:hAnsi="Times New Roman" w:cs="Times New Roman"/>
          <w:bCs/>
          <w:sz w:val="24"/>
          <w:szCs w:val="28"/>
        </w:rPr>
        <w:tab/>
        <w:t>Relación entre las dimensiones de Síndrome de Burnout y Clima</w:t>
      </w:r>
    </w:p>
    <w:p w:rsidR="0042053C" w:rsidRPr="00692444" w:rsidRDefault="0042053C" w:rsidP="0042053C">
      <w:pPr>
        <w:ind w:left="708" w:firstLine="708"/>
        <w:rPr>
          <w:rFonts w:ascii="Times New Roman" w:hAnsi="Times New Roman" w:cs="Times New Roman"/>
          <w:b/>
          <w:bCs/>
          <w:sz w:val="24"/>
          <w:szCs w:val="28"/>
        </w:rPr>
      </w:pPr>
      <w:r>
        <w:rPr>
          <w:rFonts w:ascii="Times New Roman" w:hAnsi="Times New Roman" w:cs="Times New Roman"/>
          <w:bCs/>
          <w:sz w:val="24"/>
          <w:szCs w:val="28"/>
        </w:rPr>
        <w:t>L</w:t>
      </w:r>
      <w:r w:rsidR="00D9106C">
        <w:rPr>
          <w:rFonts w:ascii="Times New Roman" w:hAnsi="Times New Roman" w:cs="Times New Roman"/>
          <w:bCs/>
          <w:sz w:val="24"/>
          <w:szCs w:val="28"/>
        </w:rPr>
        <w:t>aboral…………………………………………………….…..53</w:t>
      </w: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9C6AD9" w:rsidRDefault="009C6AD9" w:rsidP="008C7749">
      <w:pPr>
        <w:rPr>
          <w:rFonts w:ascii="Times New Roman" w:hAnsi="Times New Roman" w:cs="Times New Roman"/>
          <w:b/>
          <w:bCs/>
          <w:sz w:val="28"/>
          <w:szCs w:val="28"/>
        </w:rPr>
        <w:sectPr w:rsidR="009C6AD9" w:rsidSect="009C6AD9">
          <w:headerReference w:type="default" r:id="rId10"/>
          <w:footerReference w:type="default" r:id="rId11"/>
          <w:pgSz w:w="11906" w:h="16838"/>
          <w:pgMar w:top="1701" w:right="1701" w:bottom="1701" w:left="2268" w:header="709" w:footer="709" w:gutter="0"/>
          <w:pgNumType w:fmt="lowerRoman" w:start="1"/>
          <w:cols w:space="708"/>
          <w:docGrid w:linePitch="360"/>
        </w:sectPr>
      </w:pPr>
    </w:p>
    <w:p w:rsidR="004F7A8A" w:rsidRDefault="009C10CA" w:rsidP="00E92B25">
      <w:pPr>
        <w:pStyle w:val="Ttulo1"/>
        <w:spacing w:line="480" w:lineRule="auto"/>
        <w:jc w:val="center"/>
        <w:rPr>
          <w:rFonts w:ascii="Times New Roman" w:hAnsi="Times New Roman" w:cs="Times New Roman"/>
          <w:b/>
          <w:bCs/>
          <w:color w:val="auto"/>
          <w:sz w:val="28"/>
          <w:szCs w:val="28"/>
        </w:rPr>
      </w:pPr>
      <w:bookmarkStart w:id="8" w:name="_Toc498365522"/>
      <w:r>
        <w:rPr>
          <w:rFonts w:ascii="Times New Roman" w:hAnsi="Times New Roman" w:cs="Times New Roman"/>
          <w:b/>
          <w:bCs/>
          <w:color w:val="auto"/>
          <w:sz w:val="28"/>
          <w:szCs w:val="28"/>
        </w:rPr>
        <w:lastRenderedPageBreak/>
        <w:t>INTRODUCCIÓN</w:t>
      </w:r>
      <w:bookmarkEnd w:id="8"/>
    </w:p>
    <w:p w:rsidR="004F7A8A" w:rsidRDefault="00E512AB" w:rsidP="00FB5206">
      <w:pPr>
        <w:spacing w:line="480" w:lineRule="auto"/>
        <w:ind w:firstLine="709"/>
        <w:jc w:val="both"/>
        <w:rPr>
          <w:rFonts w:ascii="Times New Roman" w:hAnsi="Times New Roman" w:cs="Times New Roman"/>
          <w:bCs/>
          <w:sz w:val="24"/>
          <w:szCs w:val="28"/>
        </w:rPr>
      </w:pPr>
      <w:r w:rsidRPr="00E512AB">
        <w:rPr>
          <w:rFonts w:ascii="Times New Roman" w:hAnsi="Times New Roman" w:cs="Times New Roman"/>
          <w:bCs/>
          <w:sz w:val="24"/>
          <w:szCs w:val="28"/>
        </w:rPr>
        <w:t xml:space="preserve">La presente investigación </w:t>
      </w:r>
      <w:r>
        <w:rPr>
          <w:rFonts w:ascii="Times New Roman" w:hAnsi="Times New Roman" w:cs="Times New Roman"/>
          <w:bCs/>
          <w:sz w:val="24"/>
          <w:szCs w:val="28"/>
        </w:rPr>
        <w:t>buscó determinar la relación entre Síndrome de Burnout y Clima laboral en profesionale</w:t>
      </w:r>
      <w:r w:rsidR="007E60BC">
        <w:rPr>
          <w:rFonts w:ascii="Times New Roman" w:hAnsi="Times New Roman" w:cs="Times New Roman"/>
          <w:bCs/>
          <w:sz w:val="24"/>
          <w:szCs w:val="28"/>
        </w:rPr>
        <w:t xml:space="preserve">s de enfermería, siendo nuestro gran </w:t>
      </w:r>
      <w:r w:rsidR="00DA0347">
        <w:rPr>
          <w:rFonts w:ascii="Times New Roman" w:hAnsi="Times New Roman" w:cs="Times New Roman"/>
          <w:bCs/>
          <w:sz w:val="24"/>
          <w:szCs w:val="28"/>
        </w:rPr>
        <w:t xml:space="preserve">interés </w:t>
      </w:r>
      <w:r>
        <w:rPr>
          <w:rFonts w:ascii="Times New Roman" w:hAnsi="Times New Roman" w:cs="Times New Roman"/>
          <w:bCs/>
          <w:sz w:val="24"/>
          <w:szCs w:val="28"/>
        </w:rPr>
        <w:t xml:space="preserve">poder estudiarla, </w:t>
      </w:r>
      <w:r w:rsidR="00154E54">
        <w:rPr>
          <w:rFonts w:ascii="Times New Roman" w:hAnsi="Times New Roman" w:cs="Times New Roman"/>
          <w:bCs/>
          <w:sz w:val="24"/>
          <w:szCs w:val="28"/>
        </w:rPr>
        <w:t>ya que</w:t>
      </w:r>
      <w:r w:rsidR="00DA0347">
        <w:rPr>
          <w:rFonts w:ascii="Times New Roman" w:hAnsi="Times New Roman" w:cs="Times New Roman"/>
          <w:bCs/>
          <w:sz w:val="24"/>
          <w:szCs w:val="28"/>
        </w:rPr>
        <w:t xml:space="preserve"> </w:t>
      </w:r>
      <w:r w:rsidR="00C701E9">
        <w:rPr>
          <w:rFonts w:ascii="Times New Roman" w:hAnsi="Times New Roman" w:cs="Times New Roman"/>
          <w:bCs/>
          <w:sz w:val="24"/>
          <w:szCs w:val="28"/>
        </w:rPr>
        <w:t xml:space="preserve">en </w:t>
      </w:r>
      <w:r w:rsidR="00DA0347">
        <w:rPr>
          <w:rFonts w:ascii="Times New Roman" w:hAnsi="Times New Roman" w:cs="Times New Roman"/>
          <w:bCs/>
          <w:sz w:val="24"/>
          <w:szCs w:val="28"/>
        </w:rPr>
        <w:t>poblac</w:t>
      </w:r>
      <w:r w:rsidR="007E60BC">
        <w:rPr>
          <w:rFonts w:ascii="Times New Roman" w:hAnsi="Times New Roman" w:cs="Times New Roman"/>
          <w:bCs/>
          <w:sz w:val="24"/>
          <w:szCs w:val="28"/>
        </w:rPr>
        <w:t>iones de servicios de salud</w:t>
      </w:r>
      <w:r w:rsidR="00DA0347">
        <w:rPr>
          <w:rFonts w:ascii="Times New Roman" w:hAnsi="Times New Roman" w:cs="Times New Roman"/>
          <w:bCs/>
          <w:sz w:val="24"/>
          <w:szCs w:val="28"/>
        </w:rPr>
        <w:t xml:space="preserve"> especialmente,</w:t>
      </w:r>
      <w:r w:rsidR="00FB5206">
        <w:rPr>
          <w:rFonts w:ascii="Times New Roman" w:hAnsi="Times New Roman" w:cs="Times New Roman"/>
          <w:bCs/>
          <w:sz w:val="24"/>
          <w:szCs w:val="28"/>
        </w:rPr>
        <w:t xml:space="preserve"> un gran número</w:t>
      </w:r>
      <w:r w:rsidR="007E60BC">
        <w:rPr>
          <w:rFonts w:ascii="Times New Roman" w:hAnsi="Times New Roman" w:cs="Times New Roman"/>
          <w:bCs/>
          <w:sz w:val="24"/>
          <w:szCs w:val="28"/>
        </w:rPr>
        <w:t xml:space="preserve"> de profesionales asistenciales</w:t>
      </w:r>
      <w:r w:rsidR="003054E6">
        <w:rPr>
          <w:rFonts w:ascii="Times New Roman" w:hAnsi="Times New Roman" w:cs="Times New Roman"/>
          <w:bCs/>
          <w:sz w:val="24"/>
          <w:szCs w:val="28"/>
        </w:rPr>
        <w:t xml:space="preserve"> que se encuentran en contacto directo con personas o pacientes</w:t>
      </w:r>
      <w:r w:rsidR="00FB5206">
        <w:rPr>
          <w:rFonts w:ascii="Times New Roman" w:hAnsi="Times New Roman" w:cs="Times New Roman"/>
          <w:bCs/>
          <w:sz w:val="24"/>
          <w:szCs w:val="28"/>
        </w:rPr>
        <w:t>, pueden llegar a sentir</w:t>
      </w:r>
      <w:r>
        <w:rPr>
          <w:rFonts w:ascii="Times New Roman" w:hAnsi="Times New Roman" w:cs="Times New Roman"/>
          <w:bCs/>
          <w:sz w:val="24"/>
          <w:szCs w:val="28"/>
        </w:rPr>
        <w:t xml:space="preserve"> que las demandas laborales exigidas </w:t>
      </w:r>
      <w:r w:rsidR="00DA0347">
        <w:rPr>
          <w:rFonts w:ascii="Times New Roman" w:hAnsi="Times New Roman" w:cs="Times New Roman"/>
          <w:bCs/>
          <w:sz w:val="24"/>
          <w:szCs w:val="28"/>
        </w:rPr>
        <w:t>exceden</w:t>
      </w:r>
      <w:r>
        <w:rPr>
          <w:rFonts w:ascii="Times New Roman" w:hAnsi="Times New Roman" w:cs="Times New Roman"/>
          <w:bCs/>
          <w:sz w:val="24"/>
          <w:szCs w:val="28"/>
        </w:rPr>
        <w:t xml:space="preserve"> a </w:t>
      </w:r>
      <w:r w:rsidR="00154E54">
        <w:rPr>
          <w:rFonts w:ascii="Times New Roman" w:hAnsi="Times New Roman" w:cs="Times New Roman"/>
          <w:bCs/>
          <w:sz w:val="24"/>
          <w:szCs w:val="28"/>
        </w:rPr>
        <w:t>sus capacidades, generando con ello una respuesta laboral cr</w:t>
      </w:r>
      <w:r w:rsidR="00FB5206">
        <w:rPr>
          <w:rFonts w:ascii="Times New Roman" w:hAnsi="Times New Roman" w:cs="Times New Roman"/>
          <w:bCs/>
          <w:sz w:val="24"/>
          <w:szCs w:val="28"/>
        </w:rPr>
        <w:t>ónica, considerándose así uno de los grupos</w:t>
      </w:r>
      <w:r w:rsidR="00154E54">
        <w:rPr>
          <w:rFonts w:ascii="Times New Roman" w:hAnsi="Times New Roman" w:cs="Times New Roman"/>
          <w:bCs/>
          <w:sz w:val="24"/>
          <w:szCs w:val="28"/>
        </w:rPr>
        <w:t xml:space="preserve"> </w:t>
      </w:r>
      <w:r w:rsidR="00480ED5">
        <w:rPr>
          <w:rFonts w:ascii="Times New Roman" w:hAnsi="Times New Roman" w:cs="Times New Roman"/>
          <w:bCs/>
          <w:sz w:val="24"/>
          <w:szCs w:val="28"/>
        </w:rPr>
        <w:t xml:space="preserve">más </w:t>
      </w:r>
      <w:r w:rsidR="00154E54">
        <w:rPr>
          <w:rFonts w:ascii="Times New Roman" w:hAnsi="Times New Roman" w:cs="Times New Roman"/>
          <w:bCs/>
          <w:sz w:val="24"/>
          <w:szCs w:val="28"/>
        </w:rPr>
        <w:t>vulnerable a padecer este s</w:t>
      </w:r>
      <w:r w:rsidR="00480ED5">
        <w:rPr>
          <w:rFonts w:ascii="Times New Roman" w:hAnsi="Times New Roman" w:cs="Times New Roman"/>
          <w:bCs/>
          <w:sz w:val="24"/>
          <w:szCs w:val="28"/>
        </w:rPr>
        <w:t>índrome.</w:t>
      </w:r>
    </w:p>
    <w:p w:rsidR="00C701E9" w:rsidRDefault="00D66F63" w:rsidP="00341AC4">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El síndrome de burnout, de acuerdo a algunos autores e investigaciones consideran </w:t>
      </w:r>
      <w:r w:rsidR="00341AC4">
        <w:rPr>
          <w:rFonts w:ascii="Times New Roman" w:hAnsi="Times New Roman" w:cs="Times New Roman"/>
          <w:bCs/>
          <w:sz w:val="24"/>
          <w:szCs w:val="28"/>
        </w:rPr>
        <w:t>que las malas condiciones laborales o un manejo inadecuado del clima laboral en variables como</w:t>
      </w:r>
      <w:r w:rsidR="003054E6">
        <w:rPr>
          <w:rFonts w:ascii="Times New Roman" w:hAnsi="Times New Roman" w:cs="Times New Roman"/>
          <w:bCs/>
          <w:sz w:val="24"/>
          <w:szCs w:val="28"/>
        </w:rPr>
        <w:t xml:space="preserve">, compromiso, </w:t>
      </w:r>
      <w:r w:rsidR="00341AC4">
        <w:rPr>
          <w:rFonts w:ascii="Times New Roman" w:hAnsi="Times New Roman" w:cs="Times New Roman"/>
          <w:bCs/>
          <w:sz w:val="24"/>
          <w:szCs w:val="28"/>
        </w:rPr>
        <w:t xml:space="preserve">comunicación, </w:t>
      </w:r>
      <w:r w:rsidR="003054E6">
        <w:rPr>
          <w:rFonts w:ascii="Times New Roman" w:hAnsi="Times New Roman" w:cs="Times New Roman"/>
          <w:bCs/>
          <w:sz w:val="24"/>
          <w:szCs w:val="28"/>
        </w:rPr>
        <w:t xml:space="preserve">motivación, relaciones entre compañeros u otros junto a factores </w:t>
      </w:r>
      <w:r w:rsidR="00341AC4">
        <w:rPr>
          <w:rFonts w:ascii="Times New Roman" w:hAnsi="Times New Roman" w:cs="Times New Roman"/>
          <w:bCs/>
          <w:sz w:val="24"/>
          <w:szCs w:val="28"/>
        </w:rPr>
        <w:t xml:space="preserve">personales </w:t>
      </w:r>
      <w:r w:rsidR="00085057">
        <w:rPr>
          <w:rFonts w:ascii="Times New Roman" w:hAnsi="Times New Roman" w:cs="Times New Roman"/>
          <w:bCs/>
          <w:sz w:val="24"/>
          <w:szCs w:val="28"/>
        </w:rPr>
        <w:t xml:space="preserve">pueden ser los principales predictores </w:t>
      </w:r>
      <w:r w:rsidR="003054E6">
        <w:rPr>
          <w:rFonts w:ascii="Times New Roman" w:hAnsi="Times New Roman" w:cs="Times New Roman"/>
          <w:bCs/>
          <w:sz w:val="24"/>
          <w:szCs w:val="28"/>
        </w:rPr>
        <w:t xml:space="preserve">para </w:t>
      </w:r>
      <w:r w:rsidR="007E60BC">
        <w:rPr>
          <w:rFonts w:ascii="Times New Roman" w:hAnsi="Times New Roman" w:cs="Times New Roman"/>
          <w:bCs/>
          <w:sz w:val="24"/>
          <w:szCs w:val="28"/>
        </w:rPr>
        <w:t>su aparici</w:t>
      </w:r>
      <w:r w:rsidR="003054E6">
        <w:rPr>
          <w:rFonts w:ascii="Times New Roman" w:hAnsi="Times New Roman" w:cs="Times New Roman"/>
          <w:bCs/>
          <w:sz w:val="24"/>
          <w:szCs w:val="28"/>
        </w:rPr>
        <w:t>ón, siendo</w:t>
      </w:r>
      <w:r w:rsidR="006C549B">
        <w:rPr>
          <w:rFonts w:ascii="Times New Roman" w:hAnsi="Times New Roman" w:cs="Times New Roman"/>
          <w:bCs/>
          <w:sz w:val="24"/>
          <w:szCs w:val="28"/>
        </w:rPr>
        <w:t xml:space="preserve"> una enfermedad que provoca problemas a nivel físico, emocional y organizacional.</w:t>
      </w:r>
    </w:p>
    <w:p w:rsidR="00467444" w:rsidRDefault="006851E8" w:rsidP="00467444">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En toda organización se hace necesario que el recurso humano se encuentre </w:t>
      </w:r>
      <w:r w:rsidR="00467444">
        <w:rPr>
          <w:rFonts w:ascii="Times New Roman" w:hAnsi="Times New Roman" w:cs="Times New Roman"/>
          <w:bCs/>
          <w:sz w:val="24"/>
          <w:szCs w:val="28"/>
        </w:rPr>
        <w:t>bien física y mentalmente para trabajar de manera óptima, y junto a ello</w:t>
      </w:r>
      <w:r w:rsidR="00DA65CD">
        <w:rPr>
          <w:rFonts w:ascii="Times New Roman" w:hAnsi="Times New Roman" w:cs="Times New Roman"/>
          <w:bCs/>
          <w:sz w:val="24"/>
          <w:szCs w:val="28"/>
        </w:rPr>
        <w:t xml:space="preserve"> que </w:t>
      </w:r>
      <w:r w:rsidR="00467444">
        <w:rPr>
          <w:rFonts w:ascii="Times New Roman" w:hAnsi="Times New Roman" w:cs="Times New Roman"/>
          <w:bCs/>
          <w:sz w:val="24"/>
          <w:szCs w:val="28"/>
        </w:rPr>
        <w:t>exista un buen clima laboral, para así generar</w:t>
      </w:r>
      <w:r w:rsidR="00DA65CD">
        <w:rPr>
          <w:rFonts w:ascii="Times New Roman" w:hAnsi="Times New Roman" w:cs="Times New Roman"/>
          <w:bCs/>
          <w:sz w:val="24"/>
          <w:szCs w:val="28"/>
        </w:rPr>
        <w:t xml:space="preserve"> mayores</w:t>
      </w:r>
      <w:r w:rsidR="00467444">
        <w:rPr>
          <w:rFonts w:ascii="Times New Roman" w:hAnsi="Times New Roman" w:cs="Times New Roman"/>
          <w:bCs/>
          <w:sz w:val="24"/>
          <w:szCs w:val="28"/>
        </w:rPr>
        <w:t xml:space="preserve"> beneficio</w:t>
      </w:r>
      <w:r w:rsidR="00DA65CD">
        <w:rPr>
          <w:rFonts w:ascii="Times New Roman" w:hAnsi="Times New Roman" w:cs="Times New Roman"/>
          <w:bCs/>
          <w:sz w:val="24"/>
          <w:szCs w:val="28"/>
        </w:rPr>
        <w:t>s personales y organizacionales.</w:t>
      </w:r>
    </w:p>
    <w:p w:rsidR="00DA65CD" w:rsidRDefault="00DA65CD" w:rsidP="00467444">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Instrumentos adecuados, permitieron identificar el nivel de síndrome de burnout y clima laboral existente, así como determinar la relación entre las dos variables, con el fin de </w:t>
      </w:r>
      <w:r w:rsidR="004D5375">
        <w:rPr>
          <w:rFonts w:ascii="Times New Roman" w:hAnsi="Times New Roman" w:cs="Times New Roman"/>
          <w:bCs/>
          <w:sz w:val="24"/>
          <w:szCs w:val="28"/>
        </w:rPr>
        <w:t>que otras investigaciones a futuro, puedan tomar como base los resultados obtenidos en esta investigación y promover alternativas o programas de entornos laborales más saludables.</w:t>
      </w:r>
    </w:p>
    <w:p w:rsidR="004D5375" w:rsidRDefault="004D5375" w:rsidP="00467444">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lastRenderedPageBreak/>
        <w:t xml:space="preserve">En el capítulo I </w:t>
      </w:r>
      <w:r w:rsidR="006037EC">
        <w:rPr>
          <w:rFonts w:ascii="Times New Roman" w:hAnsi="Times New Roman" w:cs="Times New Roman"/>
          <w:bCs/>
          <w:sz w:val="24"/>
          <w:szCs w:val="28"/>
        </w:rPr>
        <w:t>se da a conocer la problemática acerca de síndrome</w:t>
      </w:r>
      <w:r w:rsidR="00815E2D">
        <w:rPr>
          <w:rFonts w:ascii="Times New Roman" w:hAnsi="Times New Roman" w:cs="Times New Roman"/>
          <w:bCs/>
          <w:sz w:val="24"/>
          <w:szCs w:val="28"/>
        </w:rPr>
        <w:t xml:space="preserve"> de burnout y clima laboral, continuando con el enunciado del problema, la justificación, y los objetivos a desarrollar.</w:t>
      </w:r>
    </w:p>
    <w:p w:rsidR="00611499" w:rsidRDefault="00815E2D" w:rsidP="00611499">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t>En el capítulo II se encuentra</w:t>
      </w:r>
      <w:r w:rsidR="00611499">
        <w:rPr>
          <w:rFonts w:ascii="Times New Roman" w:hAnsi="Times New Roman" w:cs="Times New Roman"/>
          <w:bCs/>
          <w:sz w:val="24"/>
          <w:szCs w:val="28"/>
        </w:rPr>
        <w:t xml:space="preserve"> el marco te</w:t>
      </w:r>
      <w:r w:rsidR="008F374F">
        <w:rPr>
          <w:rFonts w:ascii="Times New Roman" w:hAnsi="Times New Roman" w:cs="Times New Roman"/>
          <w:bCs/>
          <w:sz w:val="24"/>
          <w:szCs w:val="28"/>
        </w:rPr>
        <w:t>órico,</w:t>
      </w:r>
      <w:r w:rsidR="00611499">
        <w:rPr>
          <w:rFonts w:ascii="Times New Roman" w:hAnsi="Times New Roman" w:cs="Times New Roman"/>
          <w:bCs/>
          <w:sz w:val="24"/>
          <w:szCs w:val="28"/>
        </w:rPr>
        <w:t xml:space="preserve"> el cual</w:t>
      </w:r>
      <w:r>
        <w:rPr>
          <w:rFonts w:ascii="Times New Roman" w:hAnsi="Times New Roman" w:cs="Times New Roman"/>
          <w:bCs/>
          <w:sz w:val="24"/>
          <w:szCs w:val="28"/>
        </w:rPr>
        <w:t xml:space="preserve"> </w:t>
      </w:r>
      <w:r w:rsidR="008F374F">
        <w:rPr>
          <w:rFonts w:ascii="Times New Roman" w:hAnsi="Times New Roman" w:cs="Times New Roman"/>
          <w:bCs/>
          <w:sz w:val="24"/>
          <w:szCs w:val="28"/>
        </w:rPr>
        <w:t xml:space="preserve">contiene los fundamentos teóricos </w:t>
      </w:r>
      <w:r w:rsidR="00611499">
        <w:rPr>
          <w:rFonts w:ascii="Times New Roman" w:hAnsi="Times New Roman" w:cs="Times New Roman"/>
          <w:bCs/>
          <w:sz w:val="24"/>
          <w:szCs w:val="28"/>
        </w:rPr>
        <w:t>desarrolla</w:t>
      </w:r>
      <w:r w:rsidR="008F374F">
        <w:rPr>
          <w:rFonts w:ascii="Times New Roman" w:hAnsi="Times New Roman" w:cs="Times New Roman"/>
          <w:bCs/>
          <w:sz w:val="24"/>
          <w:szCs w:val="28"/>
        </w:rPr>
        <w:t>ndo</w:t>
      </w:r>
      <w:r w:rsidR="00603AE2">
        <w:rPr>
          <w:rFonts w:ascii="Times New Roman" w:hAnsi="Times New Roman" w:cs="Times New Roman"/>
          <w:bCs/>
          <w:sz w:val="24"/>
          <w:szCs w:val="28"/>
        </w:rPr>
        <w:t xml:space="preserve"> de manera amplia el tema de</w:t>
      </w:r>
      <w:r w:rsidR="00611499">
        <w:rPr>
          <w:rFonts w:ascii="Times New Roman" w:hAnsi="Times New Roman" w:cs="Times New Roman"/>
          <w:bCs/>
          <w:sz w:val="24"/>
          <w:szCs w:val="28"/>
        </w:rPr>
        <w:t xml:space="preserve"> investigación, además de contener antecedentes internacionales, nacionales y regionales, así mismo se encuentra la hipótesis </w:t>
      </w:r>
      <w:r w:rsidR="0011511A">
        <w:rPr>
          <w:rFonts w:ascii="Times New Roman" w:hAnsi="Times New Roman" w:cs="Times New Roman"/>
          <w:bCs/>
          <w:sz w:val="24"/>
          <w:szCs w:val="28"/>
        </w:rPr>
        <w:t xml:space="preserve">y la definición operacional de </w:t>
      </w:r>
      <w:r w:rsidR="008F374F">
        <w:rPr>
          <w:rFonts w:ascii="Times New Roman" w:hAnsi="Times New Roman" w:cs="Times New Roman"/>
          <w:bCs/>
          <w:sz w:val="24"/>
          <w:szCs w:val="28"/>
        </w:rPr>
        <w:t>variables.</w:t>
      </w:r>
    </w:p>
    <w:p w:rsidR="008F374F" w:rsidRDefault="008F374F" w:rsidP="00611499">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t>En el capítulo III</w:t>
      </w:r>
      <w:r w:rsidR="0072186A">
        <w:rPr>
          <w:rFonts w:ascii="Times New Roman" w:hAnsi="Times New Roman" w:cs="Times New Roman"/>
          <w:bCs/>
          <w:sz w:val="24"/>
          <w:szCs w:val="28"/>
        </w:rPr>
        <w:t xml:space="preserve"> </w:t>
      </w:r>
      <w:r>
        <w:rPr>
          <w:rFonts w:ascii="Times New Roman" w:hAnsi="Times New Roman" w:cs="Times New Roman"/>
          <w:bCs/>
          <w:sz w:val="24"/>
          <w:szCs w:val="28"/>
        </w:rPr>
        <w:t>se ubica el método de investigación, tipo y diseño de investigaci</w:t>
      </w:r>
      <w:r w:rsidR="00E450DB">
        <w:rPr>
          <w:rFonts w:ascii="Times New Roman" w:hAnsi="Times New Roman" w:cs="Times New Roman"/>
          <w:bCs/>
          <w:sz w:val="24"/>
          <w:szCs w:val="28"/>
        </w:rPr>
        <w:t xml:space="preserve">ón, población, unidad de análisis, instrumentos utilizados, </w:t>
      </w:r>
      <w:r w:rsidR="0072186A">
        <w:rPr>
          <w:rFonts w:ascii="Times New Roman" w:hAnsi="Times New Roman" w:cs="Times New Roman"/>
          <w:bCs/>
          <w:sz w:val="24"/>
          <w:szCs w:val="28"/>
        </w:rPr>
        <w:t>procedimiento de recolección de datos, procesamiento de datos y consideraciones éticas.</w:t>
      </w:r>
    </w:p>
    <w:p w:rsidR="0072186A" w:rsidRDefault="0072186A" w:rsidP="00611499">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En el capítulo IV </w:t>
      </w:r>
      <w:r w:rsidR="00780775">
        <w:rPr>
          <w:rFonts w:ascii="Times New Roman" w:hAnsi="Times New Roman" w:cs="Times New Roman"/>
          <w:bCs/>
          <w:sz w:val="24"/>
          <w:szCs w:val="28"/>
        </w:rPr>
        <w:t>se encuentra los resultados obtenidos, y la discusión de los mismos.</w:t>
      </w:r>
    </w:p>
    <w:p w:rsidR="006F37BF" w:rsidRDefault="006F37BF" w:rsidP="00611499">
      <w:pPr>
        <w:spacing w:line="48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El capítulo V </w:t>
      </w:r>
      <w:r w:rsidR="00086EC1">
        <w:rPr>
          <w:rFonts w:ascii="Times New Roman" w:hAnsi="Times New Roman" w:cs="Times New Roman"/>
          <w:bCs/>
          <w:sz w:val="24"/>
          <w:szCs w:val="28"/>
        </w:rPr>
        <w:t>muestra</w:t>
      </w:r>
      <w:r>
        <w:rPr>
          <w:rFonts w:ascii="Times New Roman" w:hAnsi="Times New Roman" w:cs="Times New Roman"/>
          <w:bCs/>
          <w:sz w:val="24"/>
          <w:szCs w:val="28"/>
        </w:rPr>
        <w:t xml:space="preserve"> </w:t>
      </w:r>
      <w:r w:rsidR="003C372A">
        <w:rPr>
          <w:rFonts w:ascii="Times New Roman" w:hAnsi="Times New Roman" w:cs="Times New Roman"/>
          <w:bCs/>
          <w:sz w:val="24"/>
          <w:szCs w:val="28"/>
        </w:rPr>
        <w:t>las conclusiones y recomendaciones de la investigación.</w:t>
      </w:r>
    </w:p>
    <w:p w:rsidR="003C372A" w:rsidRDefault="003C372A" w:rsidP="00611499">
      <w:pPr>
        <w:spacing w:line="480" w:lineRule="auto"/>
        <w:ind w:firstLine="709"/>
        <w:jc w:val="both"/>
        <w:rPr>
          <w:rFonts w:ascii="Times New Roman" w:hAnsi="Times New Roman" w:cs="Times New Roman"/>
          <w:bCs/>
          <w:sz w:val="24"/>
          <w:szCs w:val="28"/>
        </w:rPr>
      </w:pPr>
    </w:p>
    <w:p w:rsidR="00780775" w:rsidRDefault="00780775" w:rsidP="00611499">
      <w:pPr>
        <w:spacing w:line="480" w:lineRule="auto"/>
        <w:ind w:firstLine="709"/>
        <w:jc w:val="both"/>
        <w:rPr>
          <w:rFonts w:ascii="Times New Roman" w:hAnsi="Times New Roman" w:cs="Times New Roman"/>
          <w:bCs/>
          <w:sz w:val="24"/>
          <w:szCs w:val="28"/>
        </w:rPr>
      </w:pPr>
    </w:p>
    <w:p w:rsidR="0072186A" w:rsidRDefault="0072186A" w:rsidP="00611499">
      <w:pPr>
        <w:spacing w:line="480" w:lineRule="auto"/>
        <w:ind w:firstLine="709"/>
        <w:jc w:val="both"/>
        <w:rPr>
          <w:rFonts w:ascii="Times New Roman" w:hAnsi="Times New Roman" w:cs="Times New Roman"/>
          <w:bCs/>
          <w:sz w:val="24"/>
          <w:szCs w:val="28"/>
        </w:rPr>
      </w:pPr>
    </w:p>
    <w:p w:rsidR="008F374F" w:rsidRDefault="008F374F" w:rsidP="00611499">
      <w:pPr>
        <w:spacing w:line="480" w:lineRule="auto"/>
        <w:ind w:firstLine="709"/>
        <w:jc w:val="both"/>
        <w:rPr>
          <w:rFonts w:ascii="Times New Roman" w:hAnsi="Times New Roman" w:cs="Times New Roman"/>
          <w:bCs/>
          <w:sz w:val="24"/>
          <w:szCs w:val="28"/>
        </w:rPr>
      </w:pPr>
    </w:p>
    <w:p w:rsidR="00DA65CD" w:rsidRDefault="00DA65CD" w:rsidP="00467444">
      <w:pPr>
        <w:spacing w:line="480" w:lineRule="auto"/>
        <w:ind w:firstLine="709"/>
        <w:jc w:val="both"/>
        <w:rPr>
          <w:rFonts w:ascii="Times New Roman" w:hAnsi="Times New Roman" w:cs="Times New Roman"/>
          <w:bCs/>
          <w:sz w:val="24"/>
          <w:szCs w:val="28"/>
        </w:rPr>
      </w:pPr>
    </w:p>
    <w:p w:rsidR="00DA65CD" w:rsidRDefault="00DA65CD" w:rsidP="00467444">
      <w:pPr>
        <w:spacing w:line="480" w:lineRule="auto"/>
        <w:ind w:firstLine="709"/>
        <w:jc w:val="both"/>
        <w:rPr>
          <w:rFonts w:ascii="Times New Roman" w:hAnsi="Times New Roman" w:cs="Times New Roman"/>
          <w:bCs/>
          <w:sz w:val="24"/>
          <w:szCs w:val="28"/>
        </w:rPr>
      </w:pPr>
    </w:p>
    <w:p w:rsidR="004D5375" w:rsidRDefault="004D5375" w:rsidP="004D5375">
      <w:pPr>
        <w:rPr>
          <w:rFonts w:ascii="Times New Roman" w:hAnsi="Times New Roman" w:cs="Times New Roman"/>
          <w:bCs/>
          <w:sz w:val="24"/>
          <w:szCs w:val="28"/>
        </w:rPr>
      </w:pPr>
    </w:p>
    <w:p w:rsidR="00086EC1" w:rsidRDefault="00086EC1" w:rsidP="004D5375">
      <w:pPr>
        <w:rPr>
          <w:rFonts w:ascii="Times New Roman" w:hAnsi="Times New Roman" w:cs="Times New Roman"/>
          <w:bCs/>
          <w:sz w:val="24"/>
          <w:szCs w:val="28"/>
        </w:rPr>
      </w:pPr>
    </w:p>
    <w:p w:rsidR="00D9106C" w:rsidRDefault="00D9106C" w:rsidP="004D5375">
      <w:pPr>
        <w:rPr>
          <w:rFonts w:ascii="Times New Roman" w:hAnsi="Times New Roman" w:cs="Times New Roman"/>
          <w:b/>
          <w:bCs/>
          <w:sz w:val="28"/>
          <w:szCs w:val="28"/>
        </w:rPr>
      </w:pPr>
    </w:p>
    <w:p w:rsidR="0081675E" w:rsidRDefault="0081675E" w:rsidP="004F7A8A">
      <w:pPr>
        <w:pStyle w:val="Ttulo1"/>
        <w:spacing w:line="480" w:lineRule="auto"/>
        <w:jc w:val="center"/>
        <w:rPr>
          <w:rFonts w:ascii="Times New Roman" w:hAnsi="Times New Roman" w:cs="Times New Roman"/>
          <w:b/>
          <w:bCs/>
          <w:color w:val="auto"/>
          <w:sz w:val="28"/>
          <w:szCs w:val="28"/>
        </w:rPr>
      </w:pPr>
      <w:bookmarkStart w:id="9" w:name="_Toc498365523"/>
      <w:r w:rsidRPr="00AB795F">
        <w:rPr>
          <w:rFonts w:ascii="Times New Roman" w:hAnsi="Times New Roman" w:cs="Times New Roman"/>
          <w:b/>
          <w:bCs/>
          <w:color w:val="auto"/>
          <w:sz w:val="28"/>
          <w:szCs w:val="28"/>
        </w:rPr>
        <w:t xml:space="preserve">CAPÍTULO </w:t>
      </w:r>
      <w:bookmarkEnd w:id="6"/>
      <w:r w:rsidR="00DC395E">
        <w:rPr>
          <w:rFonts w:ascii="Times New Roman" w:hAnsi="Times New Roman" w:cs="Times New Roman"/>
          <w:b/>
          <w:bCs/>
          <w:color w:val="auto"/>
          <w:sz w:val="28"/>
          <w:szCs w:val="28"/>
        </w:rPr>
        <w:t>I</w:t>
      </w:r>
      <w:bookmarkEnd w:id="9"/>
    </w:p>
    <w:p w:rsidR="00FE17A2" w:rsidRDefault="00FE17A2" w:rsidP="00FE17A2">
      <w:pPr>
        <w:rPr>
          <w:lang w:eastAsia="es-PE"/>
        </w:rPr>
      </w:pPr>
    </w:p>
    <w:p w:rsidR="00FE17A2" w:rsidRPr="00FE17A2" w:rsidRDefault="00FE17A2" w:rsidP="00FE17A2">
      <w:pPr>
        <w:rPr>
          <w:lang w:eastAsia="es-PE"/>
        </w:rPr>
      </w:pPr>
    </w:p>
    <w:p w:rsidR="0081675E" w:rsidRDefault="0081675E" w:rsidP="004F7A8A">
      <w:pPr>
        <w:pStyle w:val="Ttulo1"/>
        <w:spacing w:line="480" w:lineRule="auto"/>
        <w:jc w:val="center"/>
        <w:rPr>
          <w:rFonts w:ascii="Times New Roman" w:hAnsi="Times New Roman" w:cs="Times New Roman"/>
          <w:b/>
          <w:bCs/>
          <w:color w:val="auto"/>
          <w:sz w:val="28"/>
          <w:szCs w:val="28"/>
        </w:rPr>
      </w:pPr>
      <w:bookmarkStart w:id="10" w:name="_Toc447790375"/>
      <w:bookmarkStart w:id="11" w:name="_Toc498365524"/>
      <w:r w:rsidRPr="00AB795F">
        <w:rPr>
          <w:rFonts w:ascii="Times New Roman" w:hAnsi="Times New Roman" w:cs="Times New Roman"/>
          <w:b/>
          <w:bCs/>
          <w:color w:val="auto"/>
          <w:sz w:val="28"/>
          <w:szCs w:val="28"/>
        </w:rPr>
        <w:t>PROBLEMA DE INVESTIGACIÓN CIENTÍFICA</w:t>
      </w:r>
      <w:bookmarkEnd w:id="10"/>
      <w:bookmarkEnd w:id="11"/>
    </w:p>
    <w:p w:rsidR="004F7A8A" w:rsidRDefault="004F7A8A" w:rsidP="004F7A8A">
      <w:pPr>
        <w:rPr>
          <w:lang w:eastAsia="es-PE"/>
        </w:rPr>
      </w:pPr>
    </w:p>
    <w:p w:rsidR="004F7A8A" w:rsidRDefault="004F7A8A" w:rsidP="004F7A8A">
      <w:pPr>
        <w:rPr>
          <w:lang w:eastAsia="es-PE"/>
        </w:rPr>
      </w:pPr>
    </w:p>
    <w:p w:rsidR="0081675E" w:rsidRDefault="0081675E"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8C7749" w:rsidRDefault="008C7749" w:rsidP="00AE552D">
      <w:pPr>
        <w:spacing w:after="0" w:line="480" w:lineRule="auto"/>
        <w:rPr>
          <w:lang w:eastAsia="es-PE"/>
        </w:rPr>
      </w:pPr>
    </w:p>
    <w:p w:rsidR="004D5375" w:rsidRPr="00AB795F" w:rsidRDefault="004D5375" w:rsidP="00AE552D">
      <w:pPr>
        <w:spacing w:after="0" w:line="480" w:lineRule="auto"/>
        <w:rPr>
          <w:lang w:eastAsia="es-PE"/>
        </w:rPr>
      </w:pPr>
    </w:p>
    <w:p w:rsidR="0081675E" w:rsidRPr="00AB795F" w:rsidRDefault="0081675E" w:rsidP="00F37485">
      <w:pPr>
        <w:pStyle w:val="Prrafodelista"/>
        <w:numPr>
          <w:ilvl w:val="1"/>
          <w:numId w:val="2"/>
        </w:numPr>
        <w:spacing w:after="0" w:line="480" w:lineRule="auto"/>
        <w:ind w:left="357" w:hanging="357"/>
        <w:jc w:val="both"/>
        <w:outlineLvl w:val="1"/>
        <w:rPr>
          <w:rFonts w:ascii="Times New Roman" w:hAnsi="Times New Roman" w:cs="Times New Roman"/>
          <w:b/>
          <w:bCs/>
          <w:sz w:val="24"/>
          <w:szCs w:val="24"/>
        </w:rPr>
      </w:pPr>
      <w:bookmarkStart w:id="12" w:name="_Toc447790376"/>
      <w:bookmarkStart w:id="13" w:name="_Toc498365525"/>
      <w:r w:rsidRPr="00AB795F">
        <w:rPr>
          <w:rFonts w:ascii="Times New Roman" w:hAnsi="Times New Roman" w:cs="Times New Roman"/>
          <w:b/>
          <w:bCs/>
          <w:sz w:val="24"/>
          <w:szCs w:val="24"/>
        </w:rPr>
        <w:lastRenderedPageBreak/>
        <w:t>Planteamiento del Problema</w:t>
      </w:r>
      <w:bookmarkEnd w:id="12"/>
      <w:bookmarkEnd w:id="13"/>
    </w:p>
    <w:p w:rsidR="0081675E" w:rsidRPr="00AB795F" w:rsidRDefault="0081675E" w:rsidP="00AE552D">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Hoy en día se tiene de conocimiento </w:t>
      </w:r>
      <w:r>
        <w:rPr>
          <w:rFonts w:ascii="Times New Roman" w:hAnsi="Times New Roman" w:cs="Times New Roman"/>
          <w:sz w:val="24"/>
          <w:szCs w:val="24"/>
        </w:rPr>
        <w:t xml:space="preserve">que las organizaciones </w:t>
      </w:r>
      <w:r w:rsidRPr="00AB795F">
        <w:rPr>
          <w:rFonts w:ascii="Times New Roman" w:hAnsi="Times New Roman" w:cs="Times New Roman"/>
          <w:sz w:val="24"/>
          <w:szCs w:val="24"/>
        </w:rPr>
        <w:t>pública</w:t>
      </w:r>
      <w:r>
        <w:rPr>
          <w:rFonts w:ascii="Times New Roman" w:hAnsi="Times New Roman" w:cs="Times New Roman"/>
          <w:sz w:val="24"/>
          <w:szCs w:val="24"/>
        </w:rPr>
        <w:t>s</w:t>
      </w:r>
      <w:r w:rsidRPr="00AB795F">
        <w:rPr>
          <w:rFonts w:ascii="Times New Roman" w:hAnsi="Times New Roman" w:cs="Times New Roman"/>
          <w:sz w:val="24"/>
          <w:szCs w:val="24"/>
        </w:rPr>
        <w:t xml:space="preserve"> </w:t>
      </w:r>
      <w:r>
        <w:rPr>
          <w:rFonts w:ascii="Times New Roman" w:hAnsi="Times New Roman" w:cs="Times New Roman"/>
          <w:sz w:val="24"/>
          <w:szCs w:val="24"/>
        </w:rPr>
        <w:t>y</w:t>
      </w:r>
      <w:r w:rsidRPr="00AB795F">
        <w:rPr>
          <w:rFonts w:ascii="Times New Roman" w:hAnsi="Times New Roman" w:cs="Times New Roman"/>
          <w:sz w:val="24"/>
          <w:szCs w:val="24"/>
        </w:rPr>
        <w:t xml:space="preserve"> privada</w:t>
      </w:r>
      <w:r>
        <w:rPr>
          <w:rFonts w:ascii="Times New Roman" w:hAnsi="Times New Roman" w:cs="Times New Roman"/>
          <w:sz w:val="24"/>
          <w:szCs w:val="24"/>
        </w:rPr>
        <w:t>s</w:t>
      </w:r>
      <w:r w:rsidRPr="00AB795F">
        <w:rPr>
          <w:rFonts w:ascii="Times New Roman" w:hAnsi="Times New Roman" w:cs="Times New Roman"/>
          <w:sz w:val="24"/>
          <w:szCs w:val="24"/>
        </w:rPr>
        <w:t xml:space="preserve"> cuenta</w:t>
      </w:r>
      <w:r>
        <w:rPr>
          <w:rFonts w:ascii="Times New Roman" w:hAnsi="Times New Roman" w:cs="Times New Roman"/>
          <w:sz w:val="24"/>
          <w:szCs w:val="24"/>
        </w:rPr>
        <w:t>n</w:t>
      </w:r>
      <w:r w:rsidRPr="00AB795F">
        <w:rPr>
          <w:rFonts w:ascii="Times New Roman" w:hAnsi="Times New Roman" w:cs="Times New Roman"/>
          <w:sz w:val="24"/>
          <w:szCs w:val="24"/>
        </w:rPr>
        <w:t xml:space="preserve"> con objetivos a corto y largo plazo que desea</w:t>
      </w:r>
      <w:r>
        <w:rPr>
          <w:rFonts w:ascii="Times New Roman" w:hAnsi="Times New Roman" w:cs="Times New Roman"/>
          <w:sz w:val="24"/>
          <w:szCs w:val="24"/>
        </w:rPr>
        <w:t>n cumplir</w:t>
      </w:r>
      <w:r w:rsidRPr="00AB795F">
        <w:rPr>
          <w:rFonts w:ascii="Times New Roman" w:hAnsi="Times New Roman" w:cs="Times New Roman"/>
          <w:sz w:val="24"/>
          <w:szCs w:val="24"/>
        </w:rPr>
        <w:t>, para ello es necesario tomar en cuenta que el personal</w:t>
      </w:r>
      <w:r>
        <w:rPr>
          <w:rFonts w:ascii="Times New Roman" w:hAnsi="Times New Roman" w:cs="Times New Roman"/>
          <w:sz w:val="24"/>
          <w:szCs w:val="24"/>
        </w:rPr>
        <w:t xml:space="preserve"> </w:t>
      </w:r>
      <w:r w:rsidRPr="00AB795F">
        <w:rPr>
          <w:rFonts w:ascii="Times New Roman" w:hAnsi="Times New Roman" w:cs="Times New Roman"/>
          <w:sz w:val="24"/>
          <w:szCs w:val="24"/>
        </w:rPr>
        <w:t>es uno de l</w:t>
      </w:r>
      <w:r>
        <w:rPr>
          <w:rFonts w:ascii="Times New Roman" w:hAnsi="Times New Roman" w:cs="Times New Roman"/>
          <w:sz w:val="24"/>
          <w:szCs w:val="24"/>
        </w:rPr>
        <w:t xml:space="preserve">os elementos principales </w:t>
      </w:r>
      <w:r w:rsidRPr="00AB795F">
        <w:rPr>
          <w:rFonts w:ascii="Times New Roman" w:hAnsi="Times New Roman" w:cs="Times New Roman"/>
          <w:sz w:val="24"/>
          <w:szCs w:val="24"/>
        </w:rPr>
        <w:t>para la consolidación de dichos</w:t>
      </w:r>
      <w:r>
        <w:rPr>
          <w:rFonts w:ascii="Times New Roman" w:hAnsi="Times New Roman" w:cs="Times New Roman"/>
          <w:sz w:val="24"/>
          <w:szCs w:val="24"/>
        </w:rPr>
        <w:t xml:space="preserve"> objetivos, pues sin éste personal</w:t>
      </w:r>
      <w:r w:rsidRPr="00AB795F">
        <w:rPr>
          <w:rFonts w:ascii="Times New Roman" w:hAnsi="Times New Roman" w:cs="Times New Roman"/>
          <w:sz w:val="24"/>
          <w:szCs w:val="24"/>
        </w:rPr>
        <w:t xml:space="preserve">, </w:t>
      </w:r>
      <w:r>
        <w:rPr>
          <w:rFonts w:ascii="Times New Roman" w:hAnsi="Times New Roman" w:cs="Times New Roman"/>
          <w:sz w:val="24"/>
          <w:szCs w:val="24"/>
        </w:rPr>
        <w:t>las metas a alcanzar</w:t>
      </w:r>
      <w:r w:rsidRPr="00AB795F">
        <w:rPr>
          <w:rFonts w:ascii="Times New Roman" w:hAnsi="Times New Roman" w:cs="Times New Roman"/>
          <w:sz w:val="24"/>
          <w:szCs w:val="24"/>
        </w:rPr>
        <w:t xml:space="preserve"> no se lograrían. No obstante, toda organización, al ser una estructura social, integrado por organismos humanos, puede verse influenciada por una diversidad de </w:t>
      </w:r>
      <w:r w:rsidR="00E41CDE">
        <w:rPr>
          <w:rFonts w:ascii="Times New Roman" w:hAnsi="Times New Roman" w:cs="Times New Roman"/>
          <w:sz w:val="24"/>
          <w:szCs w:val="24"/>
        </w:rPr>
        <w:t>causas</w:t>
      </w:r>
      <w:r w:rsidR="001E586F">
        <w:rPr>
          <w:rFonts w:ascii="Times New Roman" w:hAnsi="Times New Roman" w:cs="Times New Roman"/>
          <w:sz w:val="24"/>
          <w:szCs w:val="24"/>
        </w:rPr>
        <w:t>, dentro de ellos,</w:t>
      </w:r>
      <w:r w:rsidR="00C64D78">
        <w:rPr>
          <w:rFonts w:ascii="Times New Roman" w:hAnsi="Times New Roman" w:cs="Times New Roman"/>
          <w:sz w:val="24"/>
          <w:szCs w:val="24"/>
        </w:rPr>
        <w:t xml:space="preserve"> el clima laboral</w:t>
      </w:r>
      <w:r w:rsidR="001E586F">
        <w:rPr>
          <w:rFonts w:ascii="Times New Roman" w:hAnsi="Times New Roman" w:cs="Times New Roman"/>
          <w:sz w:val="24"/>
          <w:szCs w:val="24"/>
        </w:rPr>
        <w:t xml:space="preserve">, los cuales </w:t>
      </w:r>
      <w:r w:rsidRPr="00AB795F">
        <w:rPr>
          <w:rFonts w:ascii="Times New Roman" w:hAnsi="Times New Roman" w:cs="Times New Roman"/>
          <w:sz w:val="24"/>
          <w:szCs w:val="24"/>
        </w:rPr>
        <w:t xml:space="preserve">pueden llegar a provocar estrés </w:t>
      </w:r>
      <w:r>
        <w:rPr>
          <w:rFonts w:ascii="Times New Roman" w:hAnsi="Times New Roman" w:cs="Times New Roman"/>
          <w:sz w:val="24"/>
          <w:szCs w:val="24"/>
        </w:rPr>
        <w:t xml:space="preserve">en el personal </w:t>
      </w:r>
      <w:r w:rsidRPr="00AB795F">
        <w:rPr>
          <w:rFonts w:ascii="Times New Roman" w:hAnsi="Times New Roman" w:cs="Times New Roman"/>
          <w:sz w:val="24"/>
          <w:szCs w:val="24"/>
        </w:rPr>
        <w:t>y en muchas ocasiones, una adaptación a</w:t>
      </w:r>
      <w:r>
        <w:rPr>
          <w:rFonts w:ascii="Times New Roman" w:hAnsi="Times New Roman" w:cs="Times New Roman"/>
          <w:sz w:val="24"/>
          <w:szCs w:val="24"/>
        </w:rPr>
        <w:t xml:space="preserve"> un</w:t>
      </w:r>
      <w:r w:rsidR="001E586F">
        <w:rPr>
          <w:rFonts w:ascii="Times New Roman" w:hAnsi="Times New Roman" w:cs="Times New Roman"/>
          <w:sz w:val="24"/>
          <w:szCs w:val="24"/>
        </w:rPr>
        <w:t xml:space="preserve"> estrés prolongado y crónico, </w:t>
      </w:r>
      <w:r w:rsidR="00C64D78">
        <w:rPr>
          <w:rFonts w:ascii="Times New Roman" w:hAnsi="Times New Roman" w:cs="Times New Roman"/>
          <w:sz w:val="24"/>
          <w:szCs w:val="24"/>
        </w:rPr>
        <w:t xml:space="preserve">provocando la aparición de síndrome de burnout, </w:t>
      </w:r>
      <w:r w:rsidRPr="00AB795F">
        <w:rPr>
          <w:rFonts w:ascii="Times New Roman" w:hAnsi="Times New Roman" w:cs="Times New Roman"/>
          <w:sz w:val="24"/>
          <w:szCs w:val="24"/>
        </w:rPr>
        <w:t>generando consecuencias ya sea a nivel personal, organizacional y social.</w:t>
      </w:r>
    </w:p>
    <w:p w:rsidR="0081675E" w:rsidRPr="00AB795F" w:rsidRDefault="0081675E" w:rsidP="00EA1131">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El estrés en los últimos tiempos ha sido considerado como una de las enfermedades que más ha aumentado en el mundo, afectando a la persona en general, su circuito social y organizacional </w:t>
      </w:r>
      <w:sdt>
        <w:sdtPr>
          <w:rPr>
            <w:rFonts w:ascii="Times New Roman" w:hAnsi="Times New Roman" w:cs="Times New Roman"/>
            <w:sz w:val="24"/>
            <w:szCs w:val="24"/>
          </w:rPr>
          <w:id w:val="-746566674"/>
          <w:citation/>
        </w:sdtPr>
        <w:sdtEndPr/>
        <w:sdtContent>
          <w:r w:rsidR="00EA1131">
            <w:rPr>
              <w:rFonts w:ascii="Times New Roman" w:hAnsi="Times New Roman" w:cs="Times New Roman"/>
              <w:sz w:val="24"/>
              <w:szCs w:val="24"/>
            </w:rPr>
            <w:fldChar w:fldCharType="begin"/>
          </w:r>
          <w:r w:rsidR="00EA1131">
            <w:rPr>
              <w:rFonts w:ascii="Times New Roman" w:hAnsi="Times New Roman" w:cs="Times New Roman"/>
              <w:sz w:val="24"/>
              <w:szCs w:val="24"/>
            </w:rPr>
            <w:instrText xml:space="preserve"> CITATION Ros02 \l 10250 </w:instrText>
          </w:r>
          <w:r w:rsidR="00EA1131">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(Rosas, 2002)</w:t>
          </w:r>
          <w:r w:rsidR="00EA1131">
            <w:rPr>
              <w:rFonts w:ascii="Times New Roman" w:hAnsi="Times New Roman" w:cs="Times New Roman"/>
              <w:sz w:val="24"/>
              <w:szCs w:val="24"/>
            </w:rPr>
            <w:fldChar w:fldCharType="end"/>
          </w:r>
        </w:sdtContent>
      </w:sdt>
      <w:r w:rsidR="00EA1131">
        <w:rPr>
          <w:rFonts w:ascii="Times New Roman" w:hAnsi="Times New Roman" w:cs="Times New Roman"/>
          <w:sz w:val="24"/>
          <w:szCs w:val="24"/>
        </w:rPr>
        <w:t>.</w:t>
      </w:r>
      <w:r w:rsidRPr="00AB795F">
        <w:rPr>
          <w:rFonts w:ascii="Times New Roman" w:hAnsi="Times New Roman" w:cs="Times New Roman"/>
          <w:sz w:val="24"/>
          <w:szCs w:val="24"/>
        </w:rPr>
        <w:t xml:space="preserve"> El ámbito laboral constituye una de las principales fuentes potenciales de estrés en la sociedad occidental. De acuerdo a la Organización Internacional del Trabajo (1992), actualmente se reconoce que “el estrés laboral es uno de los principales problemas para la salud de los trabajadores y el buen funcionamiento de las entidades para las que trabajan” (Organización Mundial de la Salud, 2004, p.1).</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El aumento de las demandas del entorno laboral es considerado un estímulo estresante, cuya intensidad es mayor a medida que el sujeto percibe que las demandas rebasan sus recursos para afrontarlas. Estudios como el de Goetzel y </w:t>
      </w:r>
      <w:r w:rsidR="001C6A0A" w:rsidRPr="001C6A0A">
        <w:rPr>
          <w:rFonts w:ascii="Times New Roman" w:hAnsi="Times New Roman" w:cs="Times New Roman"/>
          <w:sz w:val="24"/>
          <w:szCs w:val="24"/>
        </w:rPr>
        <w:t>C</w:t>
      </w:r>
      <w:r w:rsidRPr="00AB795F">
        <w:rPr>
          <w:rFonts w:ascii="Times New Roman" w:hAnsi="Times New Roman" w:cs="Times New Roman"/>
          <w:sz w:val="24"/>
          <w:szCs w:val="24"/>
        </w:rPr>
        <w:t>ols</w:t>
      </w:r>
      <w:r>
        <w:rPr>
          <w:rFonts w:ascii="Times New Roman" w:hAnsi="Times New Roman" w:cs="Times New Roman"/>
          <w:sz w:val="24"/>
          <w:szCs w:val="24"/>
        </w:rPr>
        <w:t>.</w:t>
      </w:r>
      <w:r w:rsidRPr="00AB795F">
        <w:rPr>
          <w:rFonts w:ascii="Times New Roman" w:hAnsi="Times New Roman" w:cs="Times New Roman"/>
          <w:sz w:val="24"/>
          <w:szCs w:val="24"/>
        </w:rPr>
        <w:t xml:space="preserve"> (2004) aseguran que “en los Estados Unidos los costos del absentismo laboral </w:t>
      </w:r>
      <w:r w:rsidRPr="00AB795F">
        <w:rPr>
          <w:rFonts w:ascii="Times New Roman" w:hAnsi="Times New Roman" w:cs="Times New Roman"/>
          <w:sz w:val="24"/>
          <w:szCs w:val="24"/>
        </w:rPr>
        <w:lastRenderedPageBreak/>
        <w:t xml:space="preserve">debido al estrés en el trabajo pueden llegar a representar hasta el 60% de todos los costos de las enfermedades” (p. 24). </w:t>
      </w:r>
    </w:p>
    <w:p w:rsidR="0081675E" w:rsidRPr="00AB795F" w:rsidRDefault="0081675E" w:rsidP="00EA1131">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En la actualidad, la relación que la gente tiene con su trabajo y las dificultades que ésta </w:t>
      </w:r>
      <w:r>
        <w:rPr>
          <w:rFonts w:ascii="Times New Roman" w:hAnsi="Times New Roman" w:cs="Times New Roman"/>
          <w:sz w:val="24"/>
          <w:szCs w:val="24"/>
        </w:rPr>
        <w:t xml:space="preserve">relación </w:t>
      </w:r>
      <w:r w:rsidRPr="00AB795F">
        <w:rPr>
          <w:rFonts w:ascii="Times New Roman" w:hAnsi="Times New Roman" w:cs="Times New Roman"/>
          <w:sz w:val="24"/>
          <w:szCs w:val="24"/>
        </w:rPr>
        <w:t xml:space="preserve">pueda provocar, han sido reconocidas como un fenómeno significativo para la salud de los trabajadores. Algunas de estas dificultades están asociadas con el síndrome de </w:t>
      </w:r>
      <w:r w:rsidRPr="00F16E71">
        <w:rPr>
          <w:rFonts w:ascii="Times New Roman" w:hAnsi="Times New Roman" w:cs="Times New Roman"/>
          <w:iCs/>
          <w:sz w:val="24"/>
          <w:szCs w:val="24"/>
        </w:rPr>
        <w:t>burnout</w:t>
      </w:r>
      <w:r w:rsidRPr="00F16E71">
        <w:rPr>
          <w:rFonts w:ascii="Times New Roman" w:hAnsi="Times New Roman" w:cs="Times New Roman"/>
          <w:sz w:val="24"/>
          <w:szCs w:val="24"/>
        </w:rPr>
        <w:t>,</w:t>
      </w:r>
      <w:r w:rsidRPr="00AB795F">
        <w:rPr>
          <w:rFonts w:ascii="Times New Roman" w:hAnsi="Times New Roman" w:cs="Times New Roman"/>
          <w:sz w:val="24"/>
          <w:szCs w:val="24"/>
        </w:rPr>
        <w:t xml:space="preserve"> término que comenzó a usarse en la década de los 70 en Estados Unidos, especialmente entre las personas que trabajaban en servicios asistenciales </w:t>
      </w:r>
      <w:sdt>
        <w:sdtPr>
          <w:rPr>
            <w:rFonts w:ascii="Times New Roman" w:hAnsi="Times New Roman" w:cs="Times New Roman"/>
            <w:sz w:val="24"/>
            <w:szCs w:val="24"/>
          </w:rPr>
          <w:id w:val="-1134940428"/>
          <w:citation/>
        </w:sdtPr>
        <w:sdtEndPr/>
        <w:sdtContent>
          <w:r w:rsidR="00EA1131">
            <w:rPr>
              <w:rFonts w:ascii="Times New Roman" w:hAnsi="Times New Roman" w:cs="Times New Roman"/>
              <w:sz w:val="24"/>
              <w:szCs w:val="24"/>
            </w:rPr>
            <w:fldChar w:fldCharType="begin"/>
          </w:r>
          <w:r w:rsidR="00EA1131">
            <w:rPr>
              <w:rFonts w:ascii="Times New Roman" w:hAnsi="Times New Roman" w:cs="Times New Roman"/>
              <w:sz w:val="24"/>
              <w:szCs w:val="24"/>
            </w:rPr>
            <w:instrText xml:space="preserve"> CITATION Sal06 \l 10250 </w:instrText>
          </w:r>
          <w:r w:rsidR="00EA1131">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(Salvador y Paredes, 2006)</w:t>
          </w:r>
          <w:r w:rsidR="00EA1131">
            <w:rPr>
              <w:rFonts w:ascii="Times New Roman" w:hAnsi="Times New Roman" w:cs="Times New Roman"/>
              <w:sz w:val="24"/>
              <w:szCs w:val="24"/>
            </w:rPr>
            <w:fldChar w:fldCharType="end"/>
          </w:r>
        </w:sdtContent>
      </w:sdt>
      <w:r w:rsidR="00EA1131">
        <w:rPr>
          <w:rFonts w:ascii="Times New Roman" w:hAnsi="Times New Roman" w:cs="Times New Roman"/>
          <w:sz w:val="24"/>
          <w:szCs w:val="24"/>
        </w:rPr>
        <w:t>.</w:t>
      </w:r>
    </w:p>
    <w:p w:rsidR="0081675E" w:rsidRPr="00AB795F" w:rsidRDefault="0081675E" w:rsidP="003C68A7">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En 1981, Maslach y Jackson, especialistas americanas en Psicología de la Salud, </w:t>
      </w:r>
      <w:r>
        <w:rPr>
          <w:rFonts w:ascii="Times New Roman" w:hAnsi="Times New Roman" w:cs="Times New Roman"/>
          <w:sz w:val="24"/>
          <w:szCs w:val="24"/>
        </w:rPr>
        <w:t xml:space="preserve">consideran </w:t>
      </w:r>
      <w:r w:rsidRPr="00AB795F">
        <w:rPr>
          <w:rFonts w:ascii="Times New Roman" w:hAnsi="Times New Roman" w:cs="Times New Roman"/>
          <w:sz w:val="24"/>
          <w:szCs w:val="24"/>
        </w:rPr>
        <w:t>que el síndrome de burnout implica desgaste profesional que sufren los tra</w:t>
      </w:r>
      <w:r w:rsidR="001A5DDC">
        <w:rPr>
          <w:rFonts w:ascii="Times New Roman" w:hAnsi="Times New Roman" w:cs="Times New Roman"/>
          <w:sz w:val="24"/>
          <w:szCs w:val="24"/>
        </w:rPr>
        <w:t>bajadores de servicios h</w:t>
      </w:r>
      <w:r>
        <w:rPr>
          <w:rFonts w:ascii="Times New Roman" w:hAnsi="Times New Roman" w:cs="Times New Roman"/>
          <w:sz w:val="24"/>
          <w:szCs w:val="24"/>
        </w:rPr>
        <w:t xml:space="preserve">umanos, es decir aquellas personas que en su trabajo tienen relación directa con otras personas, </w:t>
      </w:r>
      <w:r w:rsidRPr="00AB795F">
        <w:rPr>
          <w:rFonts w:ascii="Times New Roman" w:hAnsi="Times New Roman" w:cs="Times New Roman"/>
          <w:sz w:val="24"/>
          <w:szCs w:val="24"/>
        </w:rPr>
        <w:t>definiéndolo como un síndrome cuyos síntomas son cansancio emocional, despersonalización y falta de realización en el trabajo (Cabrera et al., 2005; Zavala y Ruano, 1992).</w:t>
      </w:r>
    </w:p>
    <w:p w:rsidR="0081675E" w:rsidRPr="003C68A7" w:rsidRDefault="0081675E" w:rsidP="003C68A7">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El síndrome de «burnout» es frecuentemente observado en </w:t>
      </w:r>
      <w:r>
        <w:rPr>
          <w:rFonts w:ascii="Times New Roman" w:hAnsi="Times New Roman" w:cs="Times New Roman"/>
          <w:sz w:val="24"/>
          <w:szCs w:val="24"/>
        </w:rPr>
        <w:t>t</w:t>
      </w:r>
      <w:r w:rsidRPr="00AB795F">
        <w:rPr>
          <w:rFonts w:ascii="Times New Roman" w:hAnsi="Times New Roman" w:cs="Times New Roman"/>
          <w:sz w:val="24"/>
          <w:szCs w:val="24"/>
        </w:rPr>
        <w:t>rabajadores sociales, asistentes técnicos y sanitarios</w:t>
      </w:r>
      <w:r>
        <w:rPr>
          <w:rFonts w:ascii="Times New Roman" w:hAnsi="Times New Roman" w:cs="Times New Roman"/>
          <w:sz w:val="24"/>
          <w:szCs w:val="24"/>
        </w:rPr>
        <w:t xml:space="preserve">, presentando </w:t>
      </w:r>
      <w:r w:rsidRPr="00AB795F">
        <w:rPr>
          <w:rFonts w:ascii="Times New Roman" w:hAnsi="Times New Roman" w:cs="Times New Roman"/>
          <w:sz w:val="24"/>
          <w:szCs w:val="24"/>
        </w:rPr>
        <w:t>sintomatología física como agotamiento, fatiga, dolores de cabeza y alteracio</w:t>
      </w:r>
      <w:r>
        <w:rPr>
          <w:rFonts w:ascii="Times New Roman" w:hAnsi="Times New Roman" w:cs="Times New Roman"/>
          <w:sz w:val="24"/>
          <w:szCs w:val="24"/>
        </w:rPr>
        <w:t xml:space="preserve">nes del sueño y psicológica, como reducción de la atención, </w:t>
      </w:r>
      <w:r w:rsidRPr="00AB795F">
        <w:rPr>
          <w:rFonts w:ascii="Times New Roman" w:hAnsi="Times New Roman" w:cs="Times New Roman"/>
          <w:sz w:val="24"/>
          <w:szCs w:val="24"/>
        </w:rPr>
        <w:t>apatía</w:t>
      </w:r>
      <w:r>
        <w:rPr>
          <w:rFonts w:ascii="Times New Roman" w:hAnsi="Times New Roman" w:cs="Times New Roman"/>
          <w:sz w:val="24"/>
          <w:szCs w:val="24"/>
        </w:rPr>
        <w:t>,</w:t>
      </w:r>
      <w:r w:rsidRPr="00AB795F">
        <w:rPr>
          <w:rFonts w:ascii="Times New Roman" w:hAnsi="Times New Roman" w:cs="Times New Roman"/>
          <w:sz w:val="24"/>
          <w:szCs w:val="24"/>
        </w:rPr>
        <w:t xml:space="preserve"> entre otros síntomas</w:t>
      </w:r>
      <w:r>
        <w:rPr>
          <w:rFonts w:ascii="Times New Roman" w:hAnsi="Times New Roman" w:cs="Times New Roman"/>
          <w:sz w:val="24"/>
          <w:szCs w:val="24"/>
        </w:rPr>
        <w:t>.</w:t>
      </w:r>
      <w:r w:rsidRPr="00AB795F">
        <w:rPr>
          <w:rFonts w:ascii="Times New Roman" w:hAnsi="Times New Roman" w:cs="Times New Roman"/>
          <w:sz w:val="24"/>
          <w:szCs w:val="24"/>
        </w:rPr>
        <w:t xml:space="preserve"> Esta respuesta ocurre con frecuencia en los profesionales de la salud </w:t>
      </w:r>
      <w:sdt>
        <w:sdtPr>
          <w:rPr>
            <w:rFonts w:ascii="Times New Roman" w:hAnsi="Times New Roman" w:cs="Times New Roman"/>
            <w:sz w:val="24"/>
            <w:szCs w:val="24"/>
          </w:rPr>
          <w:id w:val="653647000"/>
          <w:citation/>
        </w:sdtPr>
        <w:sdtEndPr/>
        <w:sdtContent>
          <w:r w:rsidR="003C68A7">
            <w:rPr>
              <w:rFonts w:ascii="Times New Roman" w:hAnsi="Times New Roman" w:cs="Times New Roman"/>
              <w:sz w:val="24"/>
              <w:szCs w:val="24"/>
            </w:rPr>
            <w:fldChar w:fldCharType="begin"/>
          </w:r>
          <w:r w:rsidR="003C68A7">
            <w:rPr>
              <w:rFonts w:ascii="Times New Roman" w:hAnsi="Times New Roman" w:cs="Times New Roman"/>
              <w:sz w:val="24"/>
              <w:szCs w:val="24"/>
            </w:rPr>
            <w:instrText xml:space="preserve"> CITATION Pru99 \l 10250 </w:instrText>
          </w:r>
          <w:r w:rsidR="003C68A7">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(Pruessner et al, 1999)</w:t>
          </w:r>
          <w:r w:rsidR="003C68A7">
            <w:rPr>
              <w:rFonts w:ascii="Times New Roman" w:hAnsi="Times New Roman" w:cs="Times New Roman"/>
              <w:sz w:val="24"/>
              <w:szCs w:val="24"/>
            </w:rPr>
            <w:fldChar w:fldCharType="end"/>
          </w:r>
        </w:sdtContent>
      </w:sdt>
      <w:r w:rsidR="003C68A7">
        <w:rPr>
          <w:rFonts w:ascii="Times New Roman" w:hAnsi="Times New Roman" w:cs="Times New Roman"/>
          <w:sz w:val="24"/>
          <w:szCs w:val="24"/>
        </w:rPr>
        <w:t>.</w:t>
      </w:r>
    </w:p>
    <w:p w:rsidR="0081675E" w:rsidRPr="00AB795F" w:rsidRDefault="00B9536E" w:rsidP="003C68A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 presencia del síndrome de b</w:t>
      </w:r>
      <w:r w:rsidR="0081675E" w:rsidRPr="00AB795F">
        <w:rPr>
          <w:rFonts w:ascii="Times New Roman" w:hAnsi="Times New Roman" w:cs="Times New Roman"/>
          <w:sz w:val="24"/>
          <w:szCs w:val="24"/>
        </w:rPr>
        <w:t>urnout de acuerdo a numerosos trabajos de investigación han considerado</w:t>
      </w:r>
      <w:r w:rsidR="0081675E">
        <w:rPr>
          <w:rFonts w:ascii="Times New Roman" w:hAnsi="Times New Roman" w:cs="Times New Roman"/>
          <w:sz w:val="24"/>
          <w:szCs w:val="24"/>
        </w:rPr>
        <w:t xml:space="preserve"> dentro del ámbito de salud</w:t>
      </w:r>
      <w:r w:rsidR="0081675E" w:rsidRPr="00AB795F">
        <w:rPr>
          <w:rFonts w:ascii="Times New Roman" w:hAnsi="Times New Roman" w:cs="Times New Roman"/>
          <w:sz w:val="24"/>
          <w:szCs w:val="24"/>
        </w:rPr>
        <w:t xml:space="preserve"> al </w:t>
      </w:r>
      <w:r w:rsidR="0081675E">
        <w:rPr>
          <w:rFonts w:ascii="Times New Roman" w:hAnsi="Times New Roman" w:cs="Times New Roman"/>
          <w:sz w:val="24"/>
          <w:szCs w:val="24"/>
        </w:rPr>
        <w:t>profesional de enfermería</w:t>
      </w:r>
      <w:r w:rsidR="0081675E" w:rsidRPr="00AB795F">
        <w:rPr>
          <w:rFonts w:ascii="Times New Roman" w:hAnsi="Times New Roman" w:cs="Times New Roman"/>
          <w:sz w:val="24"/>
          <w:szCs w:val="24"/>
        </w:rPr>
        <w:t xml:space="preserve"> </w:t>
      </w:r>
      <w:r w:rsidR="0081675E">
        <w:rPr>
          <w:rFonts w:ascii="Times New Roman" w:hAnsi="Times New Roman" w:cs="Times New Roman"/>
          <w:sz w:val="24"/>
          <w:szCs w:val="24"/>
        </w:rPr>
        <w:t>como un grupo vulnerabl</w:t>
      </w:r>
      <w:r w:rsidR="001A5DDC">
        <w:rPr>
          <w:rFonts w:ascii="Times New Roman" w:hAnsi="Times New Roman" w:cs="Times New Roman"/>
          <w:sz w:val="24"/>
          <w:szCs w:val="24"/>
        </w:rPr>
        <w:t>e para poseer en algún momento s</w:t>
      </w:r>
      <w:r w:rsidR="0081675E">
        <w:rPr>
          <w:rFonts w:ascii="Times New Roman" w:hAnsi="Times New Roman" w:cs="Times New Roman"/>
          <w:sz w:val="24"/>
          <w:szCs w:val="24"/>
        </w:rPr>
        <w:t xml:space="preserve">índrome de </w:t>
      </w:r>
      <w:r w:rsidR="001A5DDC">
        <w:rPr>
          <w:rFonts w:ascii="Times New Roman" w:hAnsi="Times New Roman" w:cs="Times New Roman"/>
          <w:sz w:val="24"/>
          <w:szCs w:val="24"/>
        </w:rPr>
        <w:t>b</w:t>
      </w:r>
      <w:r w:rsidR="0081675E">
        <w:rPr>
          <w:rFonts w:ascii="Times New Roman" w:hAnsi="Times New Roman" w:cs="Times New Roman"/>
          <w:sz w:val="24"/>
          <w:szCs w:val="24"/>
        </w:rPr>
        <w:t>urnout</w:t>
      </w:r>
      <w:r w:rsidR="0081675E" w:rsidRPr="00AB795F">
        <w:rPr>
          <w:rFonts w:ascii="Times New Roman" w:hAnsi="Times New Roman" w:cs="Times New Roman"/>
          <w:sz w:val="24"/>
          <w:szCs w:val="24"/>
        </w:rPr>
        <w:t xml:space="preserve">, especialmente a los que trabajan en unidades hospitalarias con pacientes que tienen padecimientos críticos o están en fase terminal. El </w:t>
      </w:r>
      <w:r>
        <w:rPr>
          <w:rFonts w:ascii="Times New Roman" w:hAnsi="Times New Roman" w:cs="Times New Roman"/>
          <w:sz w:val="24"/>
          <w:szCs w:val="24"/>
        </w:rPr>
        <w:t xml:space="preserve">profesional de </w:t>
      </w:r>
      <w:r>
        <w:rPr>
          <w:rFonts w:ascii="Times New Roman" w:hAnsi="Times New Roman" w:cs="Times New Roman"/>
          <w:sz w:val="24"/>
          <w:szCs w:val="24"/>
        </w:rPr>
        <w:lastRenderedPageBreak/>
        <w:t>e</w:t>
      </w:r>
      <w:r w:rsidR="0081675E">
        <w:rPr>
          <w:rFonts w:ascii="Times New Roman" w:hAnsi="Times New Roman" w:cs="Times New Roman"/>
          <w:sz w:val="24"/>
          <w:szCs w:val="24"/>
        </w:rPr>
        <w:t>nfermería</w:t>
      </w:r>
      <w:r w:rsidR="0081675E" w:rsidRPr="00AB795F">
        <w:rPr>
          <w:rFonts w:ascii="Times New Roman" w:hAnsi="Times New Roman" w:cs="Times New Roman"/>
          <w:sz w:val="24"/>
          <w:szCs w:val="24"/>
        </w:rPr>
        <w:t xml:space="preserve"> puede desarrollar una respuesta de estrés crónica, pues implica actividades técnicas, relacionales, de organización y administrativas, con grandes responsabilidades, y en continuo contacto con la enfermedad, el sufrimiento y la muerte, resaltando que el trabajo con personas en situación de fragilidad genera una gran carga emocional </w:t>
      </w:r>
      <w:sdt>
        <w:sdtPr>
          <w:rPr>
            <w:rFonts w:ascii="Times New Roman" w:hAnsi="Times New Roman" w:cs="Times New Roman"/>
            <w:sz w:val="24"/>
            <w:szCs w:val="24"/>
          </w:rPr>
          <w:id w:val="1434094457"/>
          <w:citation/>
        </w:sdtPr>
        <w:sdtEndPr/>
        <w:sdtContent>
          <w:r w:rsidR="003C68A7">
            <w:rPr>
              <w:rFonts w:ascii="Times New Roman" w:hAnsi="Times New Roman" w:cs="Times New Roman"/>
              <w:sz w:val="24"/>
              <w:szCs w:val="24"/>
            </w:rPr>
            <w:fldChar w:fldCharType="begin"/>
          </w:r>
          <w:r w:rsidR="003C68A7">
            <w:rPr>
              <w:rFonts w:ascii="Times New Roman" w:hAnsi="Times New Roman" w:cs="Times New Roman"/>
              <w:sz w:val="24"/>
              <w:szCs w:val="24"/>
            </w:rPr>
            <w:instrText xml:space="preserve"> CITATION Fau14 \l 10250 </w:instrText>
          </w:r>
          <w:r w:rsidR="003C68A7">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(Faura y Romá, 2014)</w:t>
          </w:r>
          <w:r w:rsidR="003C68A7">
            <w:rPr>
              <w:rFonts w:ascii="Times New Roman" w:hAnsi="Times New Roman" w:cs="Times New Roman"/>
              <w:sz w:val="24"/>
              <w:szCs w:val="24"/>
            </w:rPr>
            <w:fldChar w:fldCharType="end"/>
          </w:r>
        </w:sdtContent>
      </w:sdt>
      <w:r w:rsidR="003C68A7">
        <w:rPr>
          <w:rFonts w:ascii="Times New Roman" w:hAnsi="Times New Roman" w:cs="Times New Roman"/>
          <w:sz w:val="24"/>
          <w:szCs w:val="24"/>
        </w:rPr>
        <w:t>.</w:t>
      </w:r>
    </w:p>
    <w:p w:rsidR="003C68A7"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Las personas del campo de e</w:t>
      </w:r>
      <w:r w:rsidR="00224A46">
        <w:rPr>
          <w:rFonts w:ascii="Times New Roman" w:hAnsi="Times New Roman" w:cs="Times New Roman"/>
          <w:sz w:val="24"/>
          <w:szCs w:val="24"/>
        </w:rPr>
        <w:t>nfermería que sufren del síndrome de b</w:t>
      </w:r>
      <w:r w:rsidRPr="00AB795F">
        <w:rPr>
          <w:rFonts w:ascii="Times New Roman" w:hAnsi="Times New Roman" w:cs="Times New Roman"/>
          <w:sz w:val="24"/>
          <w:szCs w:val="24"/>
        </w:rPr>
        <w:t xml:space="preserve">urnout, el rendimiento laboral se ve afectado por diferentes condiciones individuales como: edad, sexo, estado civil y capacitación; organizacionales tales como: condiciones de trabajo, seguridad laboral, volumen de trabajo e insumos. Del entorno: crecimiento económico, políticas sociales; y del sector salud: reglamentación, relaciones laborales, centralización y roles, siendo un factor importante para numerosas bajas profesionales </w:t>
      </w:r>
      <w:sdt>
        <w:sdtPr>
          <w:rPr>
            <w:rFonts w:ascii="Times New Roman" w:hAnsi="Times New Roman" w:cs="Times New Roman"/>
            <w:sz w:val="24"/>
            <w:szCs w:val="24"/>
          </w:rPr>
          <w:id w:val="-1633549713"/>
          <w:citation/>
        </w:sdtPr>
        <w:sdtEndPr/>
        <w:sdtContent>
          <w:r w:rsidR="003C68A7">
            <w:rPr>
              <w:rFonts w:ascii="Times New Roman" w:hAnsi="Times New Roman" w:cs="Times New Roman"/>
              <w:sz w:val="24"/>
              <w:szCs w:val="24"/>
            </w:rPr>
            <w:fldChar w:fldCharType="begin"/>
          </w:r>
          <w:r w:rsidR="003C68A7">
            <w:rPr>
              <w:rFonts w:ascii="Times New Roman" w:hAnsi="Times New Roman" w:cs="Times New Roman"/>
              <w:sz w:val="24"/>
              <w:szCs w:val="24"/>
            </w:rPr>
            <w:instrText xml:space="preserve"> CITATION Sal951 \l 10250 </w:instrText>
          </w:r>
          <w:r w:rsidR="003C68A7">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(Salvador y Gonzáles, 1995)</w:t>
          </w:r>
          <w:r w:rsidR="003C68A7">
            <w:rPr>
              <w:rFonts w:ascii="Times New Roman" w:hAnsi="Times New Roman" w:cs="Times New Roman"/>
              <w:sz w:val="24"/>
              <w:szCs w:val="24"/>
            </w:rPr>
            <w:fldChar w:fldCharType="end"/>
          </w:r>
        </w:sdtContent>
      </w:sdt>
      <w:r w:rsidR="003C68A7">
        <w:rPr>
          <w:rFonts w:ascii="Times New Roman" w:hAnsi="Times New Roman" w:cs="Times New Roman"/>
          <w:sz w:val="24"/>
          <w:szCs w:val="24"/>
        </w:rPr>
        <w:t>.</w:t>
      </w:r>
    </w:p>
    <w:p w:rsidR="0081675E" w:rsidRDefault="0081675E" w:rsidP="003C68A7">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En nuestro país se encontraron algunos estudios que muestran bajos </w:t>
      </w:r>
      <w:r w:rsidR="001A5DDC">
        <w:rPr>
          <w:rFonts w:ascii="Times New Roman" w:hAnsi="Times New Roman" w:cs="Times New Roman"/>
          <w:sz w:val="24"/>
          <w:szCs w:val="24"/>
        </w:rPr>
        <w:t>y medianos porcentajes del s</w:t>
      </w:r>
      <w:r w:rsidRPr="00AB795F">
        <w:rPr>
          <w:rFonts w:ascii="Times New Roman" w:hAnsi="Times New Roman" w:cs="Times New Roman"/>
          <w:sz w:val="24"/>
          <w:szCs w:val="24"/>
        </w:rPr>
        <w:t xml:space="preserve">índrome </w:t>
      </w:r>
      <w:r w:rsidR="001A5DDC">
        <w:rPr>
          <w:rFonts w:ascii="Times New Roman" w:hAnsi="Times New Roman" w:cs="Times New Roman"/>
          <w:sz w:val="24"/>
          <w:szCs w:val="24"/>
        </w:rPr>
        <w:t>de b</w:t>
      </w:r>
      <w:r>
        <w:rPr>
          <w:rFonts w:ascii="Times New Roman" w:hAnsi="Times New Roman" w:cs="Times New Roman"/>
          <w:sz w:val="24"/>
          <w:szCs w:val="24"/>
        </w:rPr>
        <w:t>urnout en profesionales de e</w:t>
      </w:r>
      <w:r w:rsidRPr="00AB795F">
        <w:rPr>
          <w:rFonts w:ascii="Times New Roman" w:hAnsi="Times New Roman" w:cs="Times New Roman"/>
          <w:sz w:val="24"/>
          <w:szCs w:val="24"/>
        </w:rPr>
        <w:t>nfermería, lo que es preocupante; uno de estos estudios realizado en el Hospital Nacional Guillermo Irigoyen, donde se muestra un bajo porcentaje de profesionales de enfermería con niveles altos de agotamiento emocional, despersonalización y falta de r</w:t>
      </w:r>
      <w:r w:rsidR="00FC0FD1">
        <w:rPr>
          <w:rFonts w:ascii="Times New Roman" w:hAnsi="Times New Roman" w:cs="Times New Roman"/>
          <w:sz w:val="24"/>
          <w:szCs w:val="24"/>
        </w:rPr>
        <w:t xml:space="preserve">ealización personal </w:t>
      </w:r>
      <w:sdt>
        <w:sdtPr>
          <w:rPr>
            <w:rFonts w:ascii="Times New Roman" w:hAnsi="Times New Roman" w:cs="Times New Roman"/>
            <w:sz w:val="24"/>
            <w:szCs w:val="24"/>
          </w:rPr>
          <w:id w:val="-1489637214"/>
          <w:citation/>
        </w:sdtPr>
        <w:sdtEndPr/>
        <w:sdtContent>
          <w:r w:rsidR="003C68A7">
            <w:rPr>
              <w:rFonts w:ascii="Times New Roman" w:hAnsi="Times New Roman" w:cs="Times New Roman"/>
              <w:sz w:val="24"/>
              <w:szCs w:val="24"/>
            </w:rPr>
            <w:fldChar w:fldCharType="begin"/>
          </w:r>
          <w:r w:rsidR="003C68A7">
            <w:rPr>
              <w:rFonts w:ascii="Times New Roman" w:hAnsi="Times New Roman" w:cs="Times New Roman"/>
              <w:sz w:val="24"/>
              <w:szCs w:val="24"/>
            </w:rPr>
            <w:instrText xml:space="preserve"> CITATION Gue131 \l 10250 </w:instrText>
          </w:r>
          <w:r w:rsidR="003C68A7">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(Guerrero y Vásquez, 2013)</w:t>
          </w:r>
          <w:r w:rsidR="003C68A7">
            <w:rPr>
              <w:rFonts w:ascii="Times New Roman" w:hAnsi="Times New Roman" w:cs="Times New Roman"/>
              <w:sz w:val="24"/>
              <w:szCs w:val="24"/>
            </w:rPr>
            <w:fldChar w:fldCharType="end"/>
          </w:r>
        </w:sdtContent>
      </w:sdt>
      <w:r w:rsidR="003C68A7">
        <w:rPr>
          <w:rFonts w:ascii="Times New Roman" w:hAnsi="Times New Roman" w:cs="Times New Roman"/>
          <w:sz w:val="24"/>
          <w:szCs w:val="24"/>
        </w:rPr>
        <w:t>.</w:t>
      </w:r>
    </w:p>
    <w:p w:rsidR="003C68A7"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acuerdo a otro estudio realizado en el </w:t>
      </w:r>
      <w:r w:rsidRPr="00AB795F">
        <w:rPr>
          <w:rFonts w:ascii="Times New Roman" w:hAnsi="Times New Roman" w:cs="Times New Roman"/>
          <w:sz w:val="24"/>
          <w:szCs w:val="24"/>
        </w:rPr>
        <w:t>Hospital Santa María del Socorro de Ica (HSMSI)</w:t>
      </w:r>
      <w:r>
        <w:rPr>
          <w:rFonts w:ascii="Times New Roman" w:hAnsi="Times New Roman" w:cs="Times New Roman"/>
          <w:sz w:val="24"/>
          <w:szCs w:val="24"/>
        </w:rPr>
        <w:t xml:space="preserve"> la prevalencia del </w:t>
      </w:r>
      <w:r w:rsidR="001A5DDC">
        <w:rPr>
          <w:rFonts w:ascii="Times New Roman" w:hAnsi="Times New Roman" w:cs="Times New Roman"/>
          <w:sz w:val="24"/>
          <w:szCs w:val="24"/>
        </w:rPr>
        <w:t>síndrome de b</w:t>
      </w:r>
      <w:r>
        <w:rPr>
          <w:rFonts w:ascii="Times New Roman" w:hAnsi="Times New Roman" w:cs="Times New Roman"/>
          <w:sz w:val="24"/>
          <w:szCs w:val="24"/>
        </w:rPr>
        <w:t xml:space="preserve">urnout es </w:t>
      </w:r>
      <w:r w:rsidRPr="000C56C7">
        <w:rPr>
          <w:rFonts w:ascii="Times New Roman" w:hAnsi="Times New Roman" w:cs="Times New Roman"/>
          <w:sz w:val="24"/>
          <w:szCs w:val="24"/>
        </w:rPr>
        <w:t xml:space="preserve">de </w:t>
      </w:r>
      <w:r w:rsidRPr="00AB795F">
        <w:rPr>
          <w:rFonts w:ascii="Times New Roman" w:hAnsi="Times New Roman" w:cs="Times New Roman"/>
          <w:sz w:val="24"/>
          <w:szCs w:val="24"/>
        </w:rPr>
        <w:t>3,78% (9 casos) y 229 casos (96,22%) se encuentran e</w:t>
      </w:r>
      <w:r>
        <w:rPr>
          <w:rFonts w:ascii="Times New Roman" w:hAnsi="Times New Roman" w:cs="Times New Roman"/>
          <w:sz w:val="24"/>
          <w:szCs w:val="24"/>
        </w:rPr>
        <w:t xml:space="preserve">n riesgo de tener este problema </w:t>
      </w:r>
      <w:sdt>
        <w:sdtPr>
          <w:rPr>
            <w:rFonts w:ascii="Times New Roman" w:hAnsi="Times New Roman" w:cs="Times New Roman"/>
            <w:sz w:val="24"/>
            <w:szCs w:val="24"/>
          </w:rPr>
          <w:id w:val="-1117528163"/>
          <w:citation/>
        </w:sdtPr>
        <w:sdtEndPr/>
        <w:sdtContent>
          <w:r w:rsidR="003C68A7">
            <w:rPr>
              <w:rFonts w:ascii="Times New Roman" w:hAnsi="Times New Roman" w:cs="Times New Roman"/>
              <w:sz w:val="24"/>
              <w:szCs w:val="24"/>
            </w:rPr>
            <w:fldChar w:fldCharType="begin"/>
          </w:r>
          <w:r w:rsidR="003C68A7">
            <w:rPr>
              <w:rFonts w:ascii="Times New Roman" w:hAnsi="Times New Roman" w:cs="Times New Roman"/>
              <w:sz w:val="24"/>
              <w:szCs w:val="24"/>
            </w:rPr>
            <w:instrText xml:space="preserve"> CITATION Art141 \l 10250 </w:instrText>
          </w:r>
          <w:r w:rsidR="003C68A7">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(Artega, Junes y Navarrete, 2014)</w:t>
          </w:r>
          <w:r w:rsidR="003C68A7">
            <w:rPr>
              <w:rFonts w:ascii="Times New Roman" w:hAnsi="Times New Roman" w:cs="Times New Roman"/>
              <w:sz w:val="24"/>
              <w:szCs w:val="24"/>
            </w:rPr>
            <w:fldChar w:fldCharType="end"/>
          </w:r>
        </w:sdtContent>
      </w:sdt>
      <w:r w:rsidR="003C68A7">
        <w:rPr>
          <w:rFonts w:ascii="Times New Roman" w:hAnsi="Times New Roman" w:cs="Times New Roman"/>
          <w:sz w:val="24"/>
          <w:szCs w:val="24"/>
        </w:rPr>
        <w:t>.</w:t>
      </w:r>
    </w:p>
    <w:p w:rsidR="003C68A7"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En Cajamarca, los estudios encontrados muestran que entre las características sociodemográficas que predisponen al Síndrome de Burnout en los </w:t>
      </w:r>
      <w:r w:rsidRPr="00AB795F">
        <w:rPr>
          <w:rFonts w:ascii="Times New Roman" w:hAnsi="Times New Roman" w:cs="Times New Roman"/>
          <w:sz w:val="24"/>
          <w:szCs w:val="24"/>
        </w:rPr>
        <w:lastRenderedPageBreak/>
        <w:t xml:space="preserve">profesionales de </w:t>
      </w:r>
      <w:r>
        <w:rPr>
          <w:rFonts w:ascii="Times New Roman" w:hAnsi="Times New Roman" w:cs="Times New Roman"/>
          <w:sz w:val="24"/>
          <w:szCs w:val="24"/>
        </w:rPr>
        <w:t>e</w:t>
      </w:r>
      <w:r w:rsidRPr="00AB795F">
        <w:rPr>
          <w:rFonts w:ascii="Times New Roman" w:hAnsi="Times New Roman" w:cs="Times New Roman"/>
          <w:sz w:val="24"/>
          <w:szCs w:val="24"/>
        </w:rPr>
        <w:t xml:space="preserve">nfermería, en la mayoría estaría la edad (35 y 40 años), el estado civil de casados y la condición laboral de contratado; presentando también conflictos laborales y ambigüedad de roles, creando situaciones de conflicto con el paciente, compañeros de trabajo y consigo mismos </w:t>
      </w:r>
      <w:sdt>
        <w:sdtPr>
          <w:rPr>
            <w:rFonts w:ascii="Times New Roman" w:hAnsi="Times New Roman" w:cs="Times New Roman"/>
            <w:sz w:val="24"/>
            <w:szCs w:val="24"/>
          </w:rPr>
          <w:id w:val="1899247451"/>
          <w:citation/>
        </w:sdtPr>
        <w:sdtEndPr/>
        <w:sdtContent>
          <w:r w:rsidR="003C68A7">
            <w:rPr>
              <w:rFonts w:ascii="Times New Roman" w:hAnsi="Times New Roman" w:cs="Times New Roman"/>
              <w:sz w:val="24"/>
              <w:szCs w:val="24"/>
            </w:rPr>
            <w:fldChar w:fldCharType="begin"/>
          </w:r>
          <w:r w:rsidR="003C68A7">
            <w:rPr>
              <w:rFonts w:ascii="Times New Roman" w:hAnsi="Times New Roman" w:cs="Times New Roman"/>
              <w:sz w:val="24"/>
              <w:szCs w:val="24"/>
            </w:rPr>
            <w:instrText xml:space="preserve"> CITATION Gue131 \l 10250 </w:instrText>
          </w:r>
          <w:r w:rsidR="003C68A7">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(Guerrero y Vásquez, 2013)</w:t>
          </w:r>
          <w:r w:rsidR="003C68A7">
            <w:rPr>
              <w:rFonts w:ascii="Times New Roman" w:hAnsi="Times New Roman" w:cs="Times New Roman"/>
              <w:sz w:val="24"/>
              <w:szCs w:val="24"/>
            </w:rPr>
            <w:fldChar w:fldCharType="end"/>
          </w:r>
        </w:sdtContent>
      </w:sdt>
      <w:r w:rsidR="003C68A7">
        <w:rPr>
          <w:rFonts w:ascii="Times New Roman" w:hAnsi="Times New Roman" w:cs="Times New Roman"/>
          <w:sz w:val="24"/>
          <w:szCs w:val="24"/>
        </w:rPr>
        <w:t>.</w:t>
      </w:r>
    </w:p>
    <w:p w:rsidR="0081675E" w:rsidRPr="00AB795F"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8030FB">
        <w:rPr>
          <w:rFonts w:ascii="Times New Roman" w:hAnsi="Times New Roman" w:cs="Times New Roman"/>
          <w:sz w:val="24"/>
          <w:szCs w:val="24"/>
        </w:rPr>
        <w:t>De acuerdo al estudio de Boada, García, Sáez, Llor y Gil- Monte (2005),</w:t>
      </w:r>
      <w:r w:rsidRPr="00AB795F">
        <w:rPr>
          <w:rFonts w:ascii="Times New Roman" w:hAnsi="Times New Roman" w:cs="Times New Roman"/>
          <w:sz w:val="24"/>
          <w:szCs w:val="24"/>
        </w:rPr>
        <w:t xml:space="preserve"> el </w:t>
      </w:r>
      <w:r w:rsidR="001A5DDC">
        <w:rPr>
          <w:rFonts w:ascii="Times New Roman" w:hAnsi="Times New Roman" w:cs="Times New Roman"/>
          <w:sz w:val="24"/>
          <w:szCs w:val="24"/>
        </w:rPr>
        <w:t>síndrome de b</w:t>
      </w:r>
      <w:r w:rsidRPr="00AB795F">
        <w:rPr>
          <w:rFonts w:ascii="Times New Roman" w:hAnsi="Times New Roman" w:cs="Times New Roman"/>
          <w:sz w:val="24"/>
          <w:szCs w:val="24"/>
        </w:rPr>
        <w:t xml:space="preserve">urnout en el </w:t>
      </w:r>
      <w:r>
        <w:rPr>
          <w:rFonts w:ascii="Times New Roman" w:hAnsi="Times New Roman" w:cs="Times New Roman"/>
          <w:sz w:val="24"/>
          <w:szCs w:val="24"/>
        </w:rPr>
        <w:t>profesional de enfermería</w:t>
      </w:r>
      <w:r w:rsidRPr="00AB795F">
        <w:rPr>
          <w:rFonts w:ascii="Times New Roman" w:hAnsi="Times New Roman" w:cs="Times New Roman"/>
          <w:sz w:val="24"/>
          <w:szCs w:val="24"/>
        </w:rPr>
        <w:t xml:space="preserve"> tendrá consecuencias nocivas para el sujeto, en forma de problemas psicológicos o de salud física, y para el clima organizacional, en forma de elevada accidentabilidad, aumento del ausentismo, pobre calidad del trabajo, apatía hacia la organización y actitud cínica, ya que no proporcionan su mejor desempeño.</w:t>
      </w:r>
    </w:p>
    <w:p w:rsidR="0081675E" w:rsidRPr="00AB795F" w:rsidRDefault="0081675E"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Asimismo</w:t>
      </w:r>
      <w:r w:rsidRPr="00A1768C">
        <w:rPr>
          <w:rFonts w:ascii="Times New Roman" w:hAnsi="Times New Roman" w:cs="Times New Roman"/>
          <w:sz w:val="24"/>
          <w:szCs w:val="24"/>
        </w:rPr>
        <w:t>,</w:t>
      </w:r>
      <w:r>
        <w:rPr>
          <w:rFonts w:ascii="Times New Roman" w:hAnsi="Times New Roman" w:cs="Times New Roman"/>
          <w:sz w:val="24"/>
          <w:szCs w:val="24"/>
        </w:rPr>
        <w:t xml:space="preserve"> </w:t>
      </w:r>
      <w:r w:rsidRPr="00AB795F">
        <w:rPr>
          <w:rFonts w:ascii="Times New Roman" w:hAnsi="Times New Roman" w:cs="Times New Roman"/>
          <w:sz w:val="24"/>
          <w:szCs w:val="24"/>
        </w:rPr>
        <w:t xml:space="preserve">Landa y Mena (2003), señalan que las instituciones de salud constituyen uno de los estamentos relevantes en la gestión gubernamental, ya que tienen la importante misión de velar por el bienestar físico y mental de las personas. Para que éstas puedan operar óptimamente se necesita que sus trabajadores se encuentren sanos, pues el recurso humano de una institución de salud es vital para el buen funcionamiento del sistema y para la consecución de un servicio de alta calidad, sin ello se generaría deterioros del ambiente organizacional, además de numerosas bajas profesionales afectando directamente a la </w:t>
      </w:r>
      <w:r w:rsidR="001A5DDC">
        <w:rPr>
          <w:rFonts w:ascii="Times New Roman" w:hAnsi="Times New Roman" w:cs="Times New Roman"/>
          <w:sz w:val="24"/>
          <w:szCs w:val="24"/>
        </w:rPr>
        <w:t>o</w:t>
      </w:r>
      <w:r w:rsidRPr="00AB795F">
        <w:rPr>
          <w:rFonts w:ascii="Times New Roman" w:hAnsi="Times New Roman" w:cs="Times New Roman"/>
          <w:sz w:val="24"/>
          <w:szCs w:val="24"/>
        </w:rPr>
        <w:t>rganización.</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Así pues, “las consecuencias negativas de</w:t>
      </w:r>
      <w:r>
        <w:rPr>
          <w:rFonts w:ascii="Times New Roman" w:hAnsi="Times New Roman" w:cs="Times New Roman"/>
          <w:sz w:val="24"/>
          <w:szCs w:val="24"/>
        </w:rPr>
        <w:t xml:space="preserve">l </w:t>
      </w:r>
      <w:r w:rsidR="001A5DDC">
        <w:rPr>
          <w:rFonts w:ascii="Times New Roman" w:hAnsi="Times New Roman" w:cs="Times New Roman"/>
          <w:sz w:val="24"/>
          <w:szCs w:val="24"/>
        </w:rPr>
        <w:t>s</w:t>
      </w:r>
      <w:r>
        <w:rPr>
          <w:rFonts w:ascii="Times New Roman" w:hAnsi="Times New Roman" w:cs="Times New Roman"/>
          <w:sz w:val="24"/>
          <w:szCs w:val="24"/>
        </w:rPr>
        <w:t xml:space="preserve">índrome de </w:t>
      </w:r>
      <w:r w:rsidR="001A5DDC">
        <w:rPr>
          <w:rFonts w:ascii="Times New Roman" w:hAnsi="Times New Roman" w:cs="Times New Roman"/>
          <w:sz w:val="24"/>
          <w:szCs w:val="24"/>
        </w:rPr>
        <w:t>b</w:t>
      </w:r>
      <w:r>
        <w:rPr>
          <w:rFonts w:ascii="Times New Roman" w:hAnsi="Times New Roman" w:cs="Times New Roman"/>
          <w:sz w:val="24"/>
          <w:szCs w:val="24"/>
        </w:rPr>
        <w:t>urnout</w:t>
      </w:r>
      <w:r w:rsidRPr="00AB795F">
        <w:rPr>
          <w:rFonts w:ascii="Times New Roman" w:hAnsi="Times New Roman" w:cs="Times New Roman"/>
          <w:sz w:val="24"/>
          <w:szCs w:val="24"/>
        </w:rPr>
        <w:t xml:space="preserve"> no solo repercutirán en el </w:t>
      </w:r>
      <w:r>
        <w:rPr>
          <w:rFonts w:ascii="Times New Roman" w:hAnsi="Times New Roman" w:cs="Times New Roman"/>
          <w:sz w:val="24"/>
          <w:szCs w:val="24"/>
        </w:rPr>
        <w:t>profesional de enfermería</w:t>
      </w:r>
      <w:r w:rsidRPr="00AB795F">
        <w:rPr>
          <w:rFonts w:ascii="Times New Roman" w:hAnsi="Times New Roman" w:cs="Times New Roman"/>
          <w:sz w:val="24"/>
          <w:szCs w:val="24"/>
        </w:rPr>
        <w:t xml:space="preserve"> y en la organización, sino también en el paciente que es el directo receptor del servicio brindado” (Maslach, 1986, p. 330).</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Son diversos los estudios realizados en cuanto a </w:t>
      </w:r>
      <w:r w:rsidR="001A5DDC">
        <w:rPr>
          <w:rFonts w:ascii="Times New Roman" w:hAnsi="Times New Roman" w:cs="Times New Roman"/>
          <w:sz w:val="24"/>
          <w:szCs w:val="24"/>
        </w:rPr>
        <w:t>s</w:t>
      </w:r>
      <w:r w:rsidRPr="00AB795F">
        <w:rPr>
          <w:rFonts w:ascii="Times New Roman" w:hAnsi="Times New Roman" w:cs="Times New Roman"/>
          <w:sz w:val="24"/>
          <w:szCs w:val="24"/>
        </w:rPr>
        <w:t>índro</w:t>
      </w:r>
      <w:r w:rsidR="001A5DDC">
        <w:rPr>
          <w:rFonts w:ascii="Times New Roman" w:hAnsi="Times New Roman" w:cs="Times New Roman"/>
          <w:sz w:val="24"/>
          <w:szCs w:val="24"/>
        </w:rPr>
        <w:t>me de b</w:t>
      </w:r>
      <w:r>
        <w:rPr>
          <w:rFonts w:ascii="Times New Roman" w:hAnsi="Times New Roman" w:cs="Times New Roman"/>
          <w:sz w:val="24"/>
          <w:szCs w:val="24"/>
        </w:rPr>
        <w:t xml:space="preserve">urnout en el personal de </w:t>
      </w:r>
      <w:r w:rsidR="001A5DDC">
        <w:rPr>
          <w:rFonts w:ascii="Times New Roman" w:hAnsi="Times New Roman" w:cs="Times New Roman"/>
          <w:sz w:val="24"/>
          <w:szCs w:val="24"/>
        </w:rPr>
        <w:t>e</w:t>
      </w:r>
      <w:r>
        <w:rPr>
          <w:rFonts w:ascii="Times New Roman" w:hAnsi="Times New Roman" w:cs="Times New Roman"/>
          <w:sz w:val="24"/>
          <w:szCs w:val="24"/>
        </w:rPr>
        <w:t>nfermería</w:t>
      </w:r>
      <w:r w:rsidRPr="00AB795F">
        <w:rPr>
          <w:rFonts w:ascii="Times New Roman" w:hAnsi="Times New Roman" w:cs="Times New Roman"/>
          <w:sz w:val="24"/>
          <w:szCs w:val="24"/>
        </w:rPr>
        <w:t xml:space="preserve">, ya sea a nivel internacional, nacional y </w:t>
      </w:r>
      <w:r w:rsidR="008C430D">
        <w:rPr>
          <w:rFonts w:ascii="Times New Roman" w:hAnsi="Times New Roman" w:cs="Times New Roman"/>
          <w:sz w:val="24"/>
          <w:szCs w:val="24"/>
        </w:rPr>
        <w:t>local</w:t>
      </w:r>
      <w:r w:rsidRPr="00AB795F">
        <w:rPr>
          <w:rFonts w:ascii="Times New Roman" w:hAnsi="Times New Roman" w:cs="Times New Roman"/>
          <w:sz w:val="24"/>
          <w:szCs w:val="24"/>
        </w:rPr>
        <w:t>, no o</w:t>
      </w:r>
      <w:r w:rsidR="008030FB">
        <w:rPr>
          <w:rFonts w:ascii="Times New Roman" w:hAnsi="Times New Roman" w:cs="Times New Roman"/>
          <w:sz w:val="24"/>
          <w:szCs w:val="24"/>
        </w:rPr>
        <w:t xml:space="preserve">bstante son pocas las investigaciones realizadas acerca de la relación entre síndrome de </w:t>
      </w:r>
      <w:r w:rsidR="008030FB">
        <w:rPr>
          <w:rFonts w:ascii="Times New Roman" w:hAnsi="Times New Roman" w:cs="Times New Roman"/>
          <w:sz w:val="24"/>
          <w:szCs w:val="24"/>
        </w:rPr>
        <w:lastRenderedPageBreak/>
        <w:t>burnout y clima laboral</w:t>
      </w:r>
      <w:r w:rsidR="004668DE">
        <w:rPr>
          <w:rFonts w:ascii="Times New Roman" w:hAnsi="Times New Roman" w:cs="Times New Roman"/>
          <w:sz w:val="24"/>
          <w:szCs w:val="24"/>
        </w:rPr>
        <w:t xml:space="preserve"> en</w:t>
      </w:r>
      <w:r w:rsidRPr="00AB795F">
        <w:rPr>
          <w:rFonts w:ascii="Times New Roman" w:hAnsi="Times New Roman" w:cs="Times New Roman"/>
          <w:sz w:val="24"/>
          <w:szCs w:val="24"/>
        </w:rPr>
        <w:t xml:space="preserve"> una </w:t>
      </w:r>
      <w:r w:rsidR="008C430D">
        <w:rPr>
          <w:rFonts w:ascii="Times New Roman" w:hAnsi="Times New Roman" w:cs="Times New Roman"/>
          <w:sz w:val="24"/>
          <w:szCs w:val="24"/>
        </w:rPr>
        <w:t>entidad estatal</w:t>
      </w:r>
      <w:r w:rsidRPr="00AB795F">
        <w:rPr>
          <w:rFonts w:ascii="Times New Roman" w:hAnsi="Times New Roman" w:cs="Times New Roman"/>
          <w:sz w:val="24"/>
          <w:szCs w:val="24"/>
        </w:rPr>
        <w:t xml:space="preserve"> de la ciudad de Cajamarca, y sobre todo si el ámbito es de salud.</w:t>
      </w:r>
    </w:p>
    <w:p w:rsidR="0081675E" w:rsidRPr="00AB795F" w:rsidRDefault="0081675E"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 Institución a realizar la investigación</w:t>
      </w:r>
      <w:r w:rsidRPr="00AB795F">
        <w:rPr>
          <w:rFonts w:ascii="Times New Roman" w:hAnsi="Times New Roman" w:cs="Times New Roman"/>
          <w:sz w:val="24"/>
          <w:szCs w:val="24"/>
        </w:rPr>
        <w:t>, al ser una entidad</w:t>
      </w:r>
      <w:r w:rsidR="008C430D">
        <w:rPr>
          <w:rFonts w:ascii="Times New Roman" w:hAnsi="Times New Roman" w:cs="Times New Roman"/>
          <w:sz w:val="24"/>
          <w:szCs w:val="24"/>
        </w:rPr>
        <w:t xml:space="preserve"> estatal</w:t>
      </w:r>
      <w:r w:rsidRPr="00AB795F">
        <w:rPr>
          <w:rFonts w:ascii="Times New Roman" w:hAnsi="Times New Roman" w:cs="Times New Roman"/>
          <w:sz w:val="24"/>
          <w:szCs w:val="24"/>
        </w:rPr>
        <w:t xml:space="preserve"> prestadora del servicio de salud, </w:t>
      </w:r>
      <w:r>
        <w:rPr>
          <w:rFonts w:ascii="Times New Roman" w:hAnsi="Times New Roman" w:cs="Times New Roman"/>
          <w:sz w:val="24"/>
          <w:szCs w:val="24"/>
        </w:rPr>
        <w:t>en estos últimos años ha incrementado su población de asegurados, por lo que día a día la demanda de atención por parte de los usuarios es mayor</w:t>
      </w:r>
      <w:r w:rsidRPr="00AB795F">
        <w:rPr>
          <w:rFonts w:ascii="Times New Roman" w:hAnsi="Times New Roman" w:cs="Times New Roman"/>
          <w:sz w:val="24"/>
          <w:szCs w:val="24"/>
        </w:rPr>
        <w:t xml:space="preserve">, </w:t>
      </w:r>
      <w:r>
        <w:rPr>
          <w:rFonts w:ascii="Times New Roman" w:hAnsi="Times New Roman" w:cs="Times New Roman"/>
          <w:sz w:val="24"/>
          <w:szCs w:val="24"/>
        </w:rPr>
        <w:t>generándose sobredemanda en relación a la oferta de salud, en especial del profesional de enfermería, el que se ve expuesto a factores</w:t>
      </w:r>
      <w:r w:rsidR="008C430D">
        <w:rPr>
          <w:rFonts w:ascii="Times New Roman" w:hAnsi="Times New Roman" w:cs="Times New Roman"/>
          <w:sz w:val="24"/>
          <w:szCs w:val="24"/>
        </w:rPr>
        <w:t xml:space="preserve"> ya sean personales, sociales u organizacionales</w:t>
      </w:r>
      <w:r w:rsidRPr="00AB795F">
        <w:rPr>
          <w:rFonts w:ascii="Times New Roman" w:hAnsi="Times New Roman" w:cs="Times New Roman"/>
          <w:sz w:val="24"/>
          <w:szCs w:val="24"/>
        </w:rPr>
        <w:t xml:space="preserve"> que podría</w:t>
      </w:r>
      <w:r w:rsidR="00023026">
        <w:rPr>
          <w:rFonts w:ascii="Times New Roman" w:hAnsi="Times New Roman" w:cs="Times New Roman"/>
          <w:sz w:val="24"/>
          <w:szCs w:val="24"/>
        </w:rPr>
        <w:t>n</w:t>
      </w:r>
      <w:r w:rsidRPr="00AB795F">
        <w:rPr>
          <w:rFonts w:ascii="Times New Roman" w:hAnsi="Times New Roman" w:cs="Times New Roman"/>
          <w:sz w:val="24"/>
          <w:szCs w:val="24"/>
        </w:rPr>
        <w:t xml:space="preserve"> desencadenar el </w:t>
      </w:r>
      <w:r w:rsidR="001A5DDC">
        <w:rPr>
          <w:rFonts w:ascii="Times New Roman" w:hAnsi="Times New Roman" w:cs="Times New Roman"/>
          <w:sz w:val="24"/>
          <w:szCs w:val="24"/>
        </w:rPr>
        <w:t>síndrome de b</w:t>
      </w:r>
      <w:r w:rsidR="00023026">
        <w:rPr>
          <w:rFonts w:ascii="Times New Roman" w:hAnsi="Times New Roman" w:cs="Times New Roman"/>
          <w:sz w:val="24"/>
          <w:szCs w:val="24"/>
        </w:rPr>
        <w:t xml:space="preserve">urnout. </w:t>
      </w:r>
      <w:r w:rsidRPr="00AB795F">
        <w:rPr>
          <w:rFonts w:ascii="Times New Roman" w:hAnsi="Times New Roman" w:cs="Times New Roman"/>
          <w:sz w:val="24"/>
          <w:szCs w:val="24"/>
        </w:rPr>
        <w:t xml:space="preserve">A través del estudio se obtendrá información valiosa que ayudará a tener un panorama </w:t>
      </w:r>
      <w:r w:rsidR="004668DE">
        <w:rPr>
          <w:rFonts w:ascii="Times New Roman" w:hAnsi="Times New Roman" w:cs="Times New Roman"/>
          <w:sz w:val="24"/>
          <w:szCs w:val="24"/>
        </w:rPr>
        <w:t xml:space="preserve">más amplio acerca del </w:t>
      </w:r>
      <w:r w:rsidR="001A5DDC">
        <w:rPr>
          <w:rFonts w:ascii="Times New Roman" w:hAnsi="Times New Roman" w:cs="Times New Roman"/>
          <w:sz w:val="24"/>
          <w:szCs w:val="24"/>
        </w:rPr>
        <w:t>síndrome de b</w:t>
      </w:r>
      <w:r w:rsidRPr="00AB795F">
        <w:rPr>
          <w:rFonts w:ascii="Times New Roman" w:hAnsi="Times New Roman" w:cs="Times New Roman"/>
          <w:sz w:val="24"/>
          <w:szCs w:val="24"/>
        </w:rPr>
        <w:t xml:space="preserve">urnout en la población mencionada, y junto a ello, </w:t>
      </w:r>
      <w:r w:rsidR="004668DE">
        <w:rPr>
          <w:rFonts w:ascii="Times New Roman" w:hAnsi="Times New Roman" w:cs="Times New Roman"/>
          <w:sz w:val="24"/>
          <w:szCs w:val="24"/>
        </w:rPr>
        <w:t xml:space="preserve">el </w:t>
      </w:r>
      <w:r>
        <w:rPr>
          <w:rFonts w:ascii="Times New Roman" w:hAnsi="Times New Roman" w:cs="Times New Roman"/>
          <w:sz w:val="24"/>
          <w:szCs w:val="24"/>
        </w:rPr>
        <w:t xml:space="preserve">clima </w:t>
      </w:r>
      <w:r w:rsidR="004668DE">
        <w:rPr>
          <w:rFonts w:ascii="Times New Roman" w:hAnsi="Times New Roman" w:cs="Times New Roman"/>
          <w:sz w:val="24"/>
          <w:szCs w:val="24"/>
        </w:rPr>
        <w:t>laboral, tema</w:t>
      </w:r>
      <w:r w:rsidRPr="00AB795F">
        <w:rPr>
          <w:rFonts w:ascii="Times New Roman" w:hAnsi="Times New Roman" w:cs="Times New Roman"/>
          <w:sz w:val="24"/>
          <w:szCs w:val="24"/>
        </w:rPr>
        <w:t xml:space="preserve"> que no</w:t>
      </w:r>
      <w:r w:rsidR="004668DE">
        <w:rPr>
          <w:rFonts w:ascii="Times New Roman" w:hAnsi="Times New Roman" w:cs="Times New Roman"/>
          <w:sz w:val="24"/>
          <w:szCs w:val="24"/>
        </w:rPr>
        <w:t xml:space="preserve"> ha sido muy estudiado, </w:t>
      </w:r>
      <w:r w:rsidRPr="00AB795F">
        <w:rPr>
          <w:rFonts w:ascii="Times New Roman" w:hAnsi="Times New Roman" w:cs="Times New Roman"/>
          <w:sz w:val="24"/>
          <w:szCs w:val="24"/>
        </w:rPr>
        <w:t>puesto que hoy en día se</w:t>
      </w:r>
      <w:r>
        <w:rPr>
          <w:rFonts w:ascii="Times New Roman" w:hAnsi="Times New Roman" w:cs="Times New Roman"/>
          <w:sz w:val="24"/>
          <w:szCs w:val="24"/>
        </w:rPr>
        <w:t xml:space="preserve"> </w:t>
      </w:r>
      <w:r w:rsidRPr="00AB795F">
        <w:rPr>
          <w:rFonts w:ascii="Times New Roman" w:hAnsi="Times New Roman" w:cs="Times New Roman"/>
          <w:sz w:val="24"/>
          <w:szCs w:val="24"/>
        </w:rPr>
        <w:t>da mayor prioridad a un enfoque de trabajo más individual que organizacional.</w:t>
      </w:r>
    </w:p>
    <w:p w:rsidR="00D5127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Te</w:t>
      </w:r>
      <w:r w:rsidR="004668DE">
        <w:rPr>
          <w:rFonts w:ascii="Times New Roman" w:hAnsi="Times New Roman" w:cs="Times New Roman"/>
          <w:sz w:val="24"/>
          <w:szCs w:val="24"/>
        </w:rPr>
        <w:t>niendo en cuenta é</w:t>
      </w:r>
      <w:r>
        <w:rPr>
          <w:rFonts w:ascii="Times New Roman" w:hAnsi="Times New Roman" w:cs="Times New Roman"/>
          <w:sz w:val="24"/>
          <w:szCs w:val="24"/>
        </w:rPr>
        <w:t>ste panorama</w:t>
      </w:r>
      <w:r w:rsidRPr="00AB795F">
        <w:rPr>
          <w:rFonts w:ascii="Times New Roman" w:hAnsi="Times New Roman" w:cs="Times New Roman"/>
          <w:sz w:val="24"/>
          <w:szCs w:val="24"/>
        </w:rPr>
        <w:t>, es nuestro</w:t>
      </w:r>
      <w:r w:rsidR="001A5DDC">
        <w:rPr>
          <w:rFonts w:ascii="Times New Roman" w:hAnsi="Times New Roman" w:cs="Times New Roman"/>
          <w:sz w:val="24"/>
          <w:szCs w:val="24"/>
        </w:rPr>
        <w:t xml:space="preserve"> interés, estudiar </w:t>
      </w:r>
      <w:r w:rsidR="004668DE">
        <w:rPr>
          <w:rFonts w:ascii="Times New Roman" w:hAnsi="Times New Roman" w:cs="Times New Roman"/>
          <w:sz w:val="24"/>
          <w:szCs w:val="24"/>
        </w:rPr>
        <w:t>la relación</w:t>
      </w:r>
      <w:r w:rsidR="001A5DDC">
        <w:rPr>
          <w:rFonts w:ascii="Times New Roman" w:hAnsi="Times New Roman" w:cs="Times New Roman"/>
          <w:sz w:val="24"/>
          <w:szCs w:val="24"/>
        </w:rPr>
        <w:t xml:space="preserve"> </w:t>
      </w:r>
      <w:r w:rsidR="004668DE">
        <w:rPr>
          <w:rFonts w:ascii="Times New Roman" w:hAnsi="Times New Roman" w:cs="Times New Roman"/>
          <w:sz w:val="24"/>
          <w:szCs w:val="24"/>
        </w:rPr>
        <w:t xml:space="preserve">entre </w:t>
      </w:r>
      <w:r w:rsidR="001A5DDC">
        <w:rPr>
          <w:rFonts w:ascii="Times New Roman" w:hAnsi="Times New Roman" w:cs="Times New Roman"/>
          <w:sz w:val="24"/>
          <w:szCs w:val="24"/>
        </w:rPr>
        <w:t>s</w:t>
      </w:r>
      <w:r w:rsidRPr="00AB795F">
        <w:rPr>
          <w:rFonts w:ascii="Times New Roman" w:hAnsi="Times New Roman" w:cs="Times New Roman"/>
          <w:sz w:val="24"/>
          <w:szCs w:val="24"/>
        </w:rPr>
        <w:t>í</w:t>
      </w:r>
      <w:r w:rsidR="001A5DDC">
        <w:rPr>
          <w:rFonts w:ascii="Times New Roman" w:hAnsi="Times New Roman" w:cs="Times New Roman"/>
          <w:sz w:val="24"/>
          <w:szCs w:val="24"/>
        </w:rPr>
        <w:t>ndrome de b</w:t>
      </w:r>
      <w:r>
        <w:rPr>
          <w:rFonts w:ascii="Times New Roman" w:hAnsi="Times New Roman" w:cs="Times New Roman"/>
          <w:sz w:val="24"/>
          <w:szCs w:val="24"/>
        </w:rPr>
        <w:t xml:space="preserve">urnout </w:t>
      </w:r>
      <w:r w:rsidR="004668DE">
        <w:rPr>
          <w:rFonts w:ascii="Times New Roman" w:hAnsi="Times New Roman" w:cs="Times New Roman"/>
          <w:sz w:val="24"/>
          <w:szCs w:val="24"/>
        </w:rPr>
        <w:t>y clima laboral en</w:t>
      </w:r>
      <w:r>
        <w:rPr>
          <w:rFonts w:ascii="Times New Roman" w:hAnsi="Times New Roman" w:cs="Times New Roman"/>
          <w:sz w:val="24"/>
          <w:szCs w:val="24"/>
        </w:rPr>
        <w:t xml:space="preserve"> profesional</w:t>
      </w:r>
      <w:r w:rsidR="004668DE">
        <w:rPr>
          <w:rFonts w:ascii="Times New Roman" w:hAnsi="Times New Roman" w:cs="Times New Roman"/>
          <w:sz w:val="24"/>
          <w:szCs w:val="24"/>
        </w:rPr>
        <w:t>es</w:t>
      </w:r>
      <w:r>
        <w:rPr>
          <w:rFonts w:ascii="Times New Roman" w:hAnsi="Times New Roman" w:cs="Times New Roman"/>
          <w:sz w:val="24"/>
          <w:szCs w:val="24"/>
        </w:rPr>
        <w:t xml:space="preserve"> </w:t>
      </w:r>
      <w:r w:rsidRPr="00AB795F">
        <w:rPr>
          <w:rFonts w:ascii="Times New Roman" w:hAnsi="Times New Roman" w:cs="Times New Roman"/>
          <w:sz w:val="24"/>
          <w:szCs w:val="24"/>
        </w:rPr>
        <w:t xml:space="preserve">de </w:t>
      </w:r>
      <w:r>
        <w:rPr>
          <w:rFonts w:ascii="Times New Roman" w:hAnsi="Times New Roman" w:cs="Times New Roman"/>
          <w:sz w:val="24"/>
          <w:szCs w:val="24"/>
        </w:rPr>
        <w:t>enfermería de</w:t>
      </w:r>
      <w:r w:rsidR="004668DE">
        <w:rPr>
          <w:rFonts w:ascii="Times New Roman" w:hAnsi="Times New Roman" w:cs="Times New Roman"/>
          <w:sz w:val="24"/>
          <w:szCs w:val="24"/>
        </w:rPr>
        <w:t xml:space="preserve"> EsSalud Hospital II</w:t>
      </w:r>
      <w:r>
        <w:rPr>
          <w:rFonts w:ascii="Times New Roman" w:hAnsi="Times New Roman" w:cs="Times New Roman"/>
          <w:sz w:val="24"/>
          <w:szCs w:val="24"/>
        </w:rPr>
        <w:t xml:space="preserve"> Cajamarca</w:t>
      </w:r>
      <w:r w:rsidR="004668DE">
        <w:rPr>
          <w:rFonts w:ascii="Times New Roman" w:hAnsi="Times New Roman" w:cs="Times New Roman"/>
          <w:sz w:val="24"/>
          <w:szCs w:val="24"/>
        </w:rPr>
        <w:t xml:space="preserve">. </w:t>
      </w:r>
      <w:r w:rsidRPr="00AB795F">
        <w:rPr>
          <w:rFonts w:ascii="Times New Roman" w:hAnsi="Times New Roman" w:cs="Times New Roman"/>
          <w:sz w:val="24"/>
          <w:szCs w:val="24"/>
        </w:rPr>
        <w:t>Por lo que se formula la siguiente interrogante:</w:t>
      </w:r>
    </w:p>
    <w:p w:rsidR="0081675E" w:rsidRPr="00AB795F" w:rsidRDefault="0081675E" w:rsidP="00F37485">
      <w:pPr>
        <w:pStyle w:val="Prrafodelista"/>
        <w:numPr>
          <w:ilvl w:val="1"/>
          <w:numId w:val="2"/>
        </w:numPr>
        <w:spacing w:after="0" w:line="480" w:lineRule="auto"/>
        <w:jc w:val="both"/>
        <w:outlineLvl w:val="1"/>
        <w:rPr>
          <w:rFonts w:ascii="Times New Roman" w:hAnsi="Times New Roman" w:cs="Times New Roman"/>
          <w:b/>
          <w:bCs/>
          <w:sz w:val="24"/>
          <w:szCs w:val="24"/>
        </w:rPr>
      </w:pPr>
      <w:bookmarkStart w:id="14" w:name="_Toc447790377"/>
      <w:bookmarkStart w:id="15" w:name="_Toc498365526"/>
      <w:r w:rsidRPr="00AB795F">
        <w:rPr>
          <w:rFonts w:ascii="Times New Roman" w:hAnsi="Times New Roman" w:cs="Times New Roman"/>
          <w:b/>
          <w:bCs/>
          <w:sz w:val="24"/>
          <w:szCs w:val="24"/>
        </w:rPr>
        <w:t>Enunciado del Problema</w:t>
      </w:r>
      <w:bookmarkEnd w:id="14"/>
      <w:bookmarkEnd w:id="15"/>
    </w:p>
    <w:p w:rsidR="00950116" w:rsidRPr="00950116" w:rsidRDefault="004668DE" w:rsidP="0095011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¿Cuál es la relación entre s</w:t>
      </w:r>
      <w:r w:rsidR="0072488F">
        <w:rPr>
          <w:rFonts w:ascii="Times New Roman" w:hAnsi="Times New Roman" w:cs="Times New Roman"/>
          <w:sz w:val="24"/>
          <w:szCs w:val="24"/>
        </w:rPr>
        <w:t>índrome de b</w:t>
      </w:r>
      <w:r>
        <w:rPr>
          <w:rFonts w:ascii="Times New Roman" w:hAnsi="Times New Roman" w:cs="Times New Roman"/>
          <w:sz w:val="24"/>
          <w:szCs w:val="24"/>
        </w:rPr>
        <w:t>urnout y</w:t>
      </w:r>
      <w:r w:rsidR="00B6468F">
        <w:rPr>
          <w:rFonts w:ascii="Times New Roman" w:hAnsi="Times New Roman" w:cs="Times New Roman"/>
          <w:sz w:val="24"/>
          <w:szCs w:val="24"/>
        </w:rPr>
        <w:t xml:space="preserve"> </w:t>
      </w:r>
      <w:r w:rsidR="0081675E" w:rsidRPr="00331C9D">
        <w:rPr>
          <w:rFonts w:ascii="Times New Roman" w:hAnsi="Times New Roman" w:cs="Times New Roman"/>
          <w:sz w:val="24"/>
          <w:szCs w:val="24"/>
        </w:rPr>
        <w:t>clima laboral en profesionales de enfermería de</w:t>
      </w:r>
      <w:r w:rsidR="00A1768C">
        <w:rPr>
          <w:rFonts w:ascii="Times New Roman" w:hAnsi="Times New Roman" w:cs="Times New Roman"/>
          <w:sz w:val="24"/>
          <w:szCs w:val="24"/>
        </w:rPr>
        <w:t xml:space="preserve"> EsSalud </w:t>
      </w:r>
      <w:r w:rsidR="00AE69AA">
        <w:rPr>
          <w:rFonts w:ascii="Times New Roman" w:hAnsi="Times New Roman" w:cs="Times New Roman"/>
          <w:sz w:val="24"/>
          <w:szCs w:val="24"/>
        </w:rPr>
        <w:t xml:space="preserve">Hospital II </w:t>
      </w:r>
      <w:r w:rsidR="0081675E" w:rsidRPr="00331C9D">
        <w:rPr>
          <w:rFonts w:ascii="Times New Roman" w:hAnsi="Times New Roman" w:cs="Times New Roman"/>
          <w:sz w:val="24"/>
          <w:szCs w:val="24"/>
        </w:rPr>
        <w:t>Cajamarca?</w:t>
      </w:r>
    </w:p>
    <w:p w:rsidR="0081675E" w:rsidRPr="00AB795F" w:rsidRDefault="0081675E" w:rsidP="00602B90">
      <w:pPr>
        <w:pStyle w:val="Prrafodelista"/>
        <w:numPr>
          <w:ilvl w:val="1"/>
          <w:numId w:val="2"/>
        </w:numPr>
        <w:tabs>
          <w:tab w:val="left" w:pos="3544"/>
        </w:tabs>
        <w:spacing w:after="0" w:line="480" w:lineRule="auto"/>
        <w:jc w:val="both"/>
        <w:outlineLvl w:val="1"/>
        <w:rPr>
          <w:rFonts w:ascii="Times New Roman" w:hAnsi="Times New Roman" w:cs="Times New Roman"/>
          <w:b/>
          <w:bCs/>
          <w:sz w:val="24"/>
          <w:szCs w:val="24"/>
        </w:rPr>
      </w:pPr>
      <w:bookmarkStart w:id="16" w:name="_Toc447790378"/>
      <w:bookmarkStart w:id="17" w:name="_Toc498365527"/>
      <w:r w:rsidRPr="00AB795F">
        <w:rPr>
          <w:rFonts w:ascii="Times New Roman" w:hAnsi="Times New Roman" w:cs="Times New Roman"/>
          <w:b/>
          <w:bCs/>
          <w:sz w:val="24"/>
          <w:szCs w:val="24"/>
        </w:rPr>
        <w:t>Justificación</w:t>
      </w:r>
      <w:bookmarkEnd w:id="16"/>
      <w:bookmarkEnd w:id="17"/>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La presente investigación se encuentra enmarcada en la línea de investigación de “Bienestar y Desarrollo Laboral” perteneciente a la Facultad de Psicología de la Universidad Privada “Antonio Guillermo Urrelo”, la cu</w:t>
      </w:r>
      <w:r w:rsidR="00E74E18">
        <w:rPr>
          <w:rFonts w:ascii="Times New Roman" w:hAnsi="Times New Roman" w:cs="Times New Roman"/>
          <w:sz w:val="24"/>
          <w:szCs w:val="24"/>
        </w:rPr>
        <w:t>al pretende identificar la relación entre s</w:t>
      </w:r>
      <w:r w:rsidRPr="00AB795F">
        <w:rPr>
          <w:rFonts w:ascii="Times New Roman" w:hAnsi="Times New Roman" w:cs="Times New Roman"/>
          <w:sz w:val="24"/>
          <w:szCs w:val="24"/>
        </w:rPr>
        <w:t>í</w:t>
      </w:r>
      <w:r w:rsidR="001A5DDC">
        <w:rPr>
          <w:rFonts w:ascii="Times New Roman" w:hAnsi="Times New Roman" w:cs="Times New Roman"/>
          <w:sz w:val="24"/>
          <w:szCs w:val="24"/>
        </w:rPr>
        <w:t>ndrome de b</w:t>
      </w:r>
      <w:r>
        <w:rPr>
          <w:rFonts w:ascii="Times New Roman" w:hAnsi="Times New Roman" w:cs="Times New Roman"/>
          <w:sz w:val="24"/>
          <w:szCs w:val="24"/>
        </w:rPr>
        <w:t xml:space="preserve">urnout </w:t>
      </w:r>
      <w:r w:rsidR="00E74E18">
        <w:rPr>
          <w:rFonts w:ascii="Times New Roman" w:hAnsi="Times New Roman" w:cs="Times New Roman"/>
          <w:sz w:val="24"/>
          <w:szCs w:val="24"/>
        </w:rPr>
        <w:t>y</w:t>
      </w:r>
      <w:r w:rsidR="00B6468F">
        <w:rPr>
          <w:rFonts w:ascii="Times New Roman" w:hAnsi="Times New Roman" w:cs="Times New Roman"/>
          <w:sz w:val="24"/>
          <w:szCs w:val="24"/>
        </w:rPr>
        <w:t xml:space="preserve"> clima laboral </w:t>
      </w:r>
      <w:r w:rsidR="00E74E18">
        <w:rPr>
          <w:rFonts w:ascii="Times New Roman" w:hAnsi="Times New Roman" w:cs="Times New Roman"/>
          <w:sz w:val="24"/>
          <w:szCs w:val="24"/>
        </w:rPr>
        <w:t>en</w:t>
      </w:r>
      <w:r>
        <w:rPr>
          <w:rFonts w:ascii="Times New Roman" w:hAnsi="Times New Roman" w:cs="Times New Roman"/>
          <w:sz w:val="24"/>
          <w:szCs w:val="24"/>
        </w:rPr>
        <w:t xml:space="preserve"> profesional</w:t>
      </w:r>
      <w:r w:rsidR="00E74E18">
        <w:rPr>
          <w:rFonts w:ascii="Times New Roman" w:hAnsi="Times New Roman" w:cs="Times New Roman"/>
          <w:sz w:val="24"/>
          <w:szCs w:val="24"/>
        </w:rPr>
        <w:t>es</w:t>
      </w:r>
      <w:r w:rsidRPr="00AB795F">
        <w:rPr>
          <w:rFonts w:ascii="Times New Roman" w:hAnsi="Times New Roman" w:cs="Times New Roman"/>
          <w:sz w:val="24"/>
          <w:szCs w:val="24"/>
        </w:rPr>
        <w:t xml:space="preserve"> </w:t>
      </w:r>
      <w:r w:rsidRPr="002C2055">
        <w:rPr>
          <w:rFonts w:ascii="Times New Roman" w:hAnsi="Times New Roman" w:cs="Times New Roman"/>
          <w:sz w:val="24"/>
          <w:szCs w:val="24"/>
        </w:rPr>
        <w:lastRenderedPageBreak/>
        <w:t xml:space="preserve">de </w:t>
      </w:r>
      <w:r>
        <w:rPr>
          <w:rFonts w:ascii="Times New Roman" w:hAnsi="Times New Roman" w:cs="Times New Roman"/>
          <w:sz w:val="24"/>
          <w:szCs w:val="24"/>
        </w:rPr>
        <w:t>enfermería de</w:t>
      </w:r>
      <w:r w:rsidR="00612F3E">
        <w:rPr>
          <w:rFonts w:ascii="Times New Roman" w:hAnsi="Times New Roman" w:cs="Times New Roman"/>
          <w:sz w:val="24"/>
          <w:szCs w:val="24"/>
        </w:rPr>
        <w:t xml:space="preserve"> </w:t>
      </w:r>
      <w:r w:rsidR="00023026">
        <w:rPr>
          <w:rFonts w:ascii="Times New Roman" w:hAnsi="Times New Roman" w:cs="Times New Roman"/>
          <w:sz w:val="24"/>
          <w:szCs w:val="24"/>
        </w:rPr>
        <w:t xml:space="preserve">la Institución Estatal </w:t>
      </w:r>
      <w:r w:rsidR="00612F3E">
        <w:rPr>
          <w:rFonts w:ascii="Times New Roman" w:hAnsi="Times New Roman" w:cs="Times New Roman"/>
          <w:sz w:val="24"/>
          <w:szCs w:val="24"/>
        </w:rPr>
        <w:t>EsSalud Hospital II</w:t>
      </w:r>
      <w:r>
        <w:rPr>
          <w:rFonts w:ascii="Times New Roman" w:hAnsi="Times New Roman" w:cs="Times New Roman"/>
          <w:sz w:val="24"/>
          <w:szCs w:val="24"/>
        </w:rPr>
        <w:t xml:space="preserve"> Cajamarca</w:t>
      </w:r>
      <w:r w:rsidR="000B686F">
        <w:rPr>
          <w:rFonts w:ascii="Times New Roman" w:hAnsi="Times New Roman" w:cs="Times New Roman"/>
          <w:sz w:val="24"/>
          <w:szCs w:val="24"/>
        </w:rPr>
        <w:t xml:space="preserve">, personal que se encuentra expuesto </w:t>
      </w:r>
      <w:r w:rsidRPr="00AB795F">
        <w:rPr>
          <w:rFonts w:ascii="Times New Roman" w:hAnsi="Times New Roman" w:cs="Times New Roman"/>
          <w:sz w:val="24"/>
          <w:szCs w:val="24"/>
        </w:rPr>
        <w:t xml:space="preserve">a múltiples factores estresantes como la </w:t>
      </w:r>
      <w:r w:rsidRPr="000B686F">
        <w:rPr>
          <w:rFonts w:ascii="Times New Roman" w:hAnsi="Times New Roman" w:cs="Times New Roman"/>
          <w:sz w:val="24"/>
          <w:szCs w:val="24"/>
        </w:rPr>
        <w:t xml:space="preserve">sobrecarga de trabajo, rotaciones, turnos nocturnos, trabajo bajo presión, etc., elementos que hacen más vulnerable al profesional de enfermería para desarrollar el </w:t>
      </w:r>
      <w:r w:rsidR="001A5DDC" w:rsidRPr="000B686F">
        <w:rPr>
          <w:rFonts w:ascii="Times New Roman" w:hAnsi="Times New Roman" w:cs="Times New Roman"/>
          <w:sz w:val="24"/>
          <w:szCs w:val="24"/>
        </w:rPr>
        <w:t>s</w:t>
      </w:r>
      <w:r w:rsidRPr="000B686F">
        <w:rPr>
          <w:rFonts w:ascii="Times New Roman" w:hAnsi="Times New Roman" w:cs="Times New Roman"/>
          <w:sz w:val="24"/>
          <w:szCs w:val="24"/>
        </w:rPr>
        <w:t xml:space="preserve">índrome de </w:t>
      </w:r>
      <w:r w:rsidR="001A5DDC" w:rsidRPr="000B686F">
        <w:rPr>
          <w:rFonts w:ascii="Times New Roman" w:hAnsi="Times New Roman" w:cs="Times New Roman"/>
          <w:sz w:val="24"/>
          <w:szCs w:val="24"/>
        </w:rPr>
        <w:t>b</w:t>
      </w:r>
      <w:r w:rsidR="00DA0FF6">
        <w:rPr>
          <w:rFonts w:ascii="Times New Roman" w:hAnsi="Times New Roman" w:cs="Times New Roman"/>
          <w:sz w:val="24"/>
          <w:szCs w:val="24"/>
        </w:rPr>
        <w:t>urnout.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Para un desempeño adecuado del ejercicio profesional se requiere de una adecuada salud física y mental para mantener el equilibrio en sus actividades, generando un clima laboral estable y óptimo para trabajar, así como par</w:t>
      </w:r>
      <w:r>
        <w:rPr>
          <w:rFonts w:ascii="Times New Roman" w:hAnsi="Times New Roman" w:cs="Times New Roman"/>
          <w:sz w:val="24"/>
          <w:szCs w:val="24"/>
        </w:rPr>
        <w:t>a brindar cuidado de calidad al paciente.</w:t>
      </w:r>
      <w:r w:rsidRPr="00AB795F">
        <w:rPr>
          <w:rFonts w:ascii="Times New Roman" w:hAnsi="Times New Roman" w:cs="Times New Roman"/>
          <w:sz w:val="24"/>
          <w:szCs w:val="24"/>
        </w:rPr>
        <w:t xml:space="preserve"> </w:t>
      </w:r>
    </w:p>
    <w:p w:rsidR="00950116" w:rsidRPr="00AB795F" w:rsidRDefault="0081675E" w:rsidP="001F0CD5">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Estudio de suma utilidad para alumnos de pregrado y profesionales de enfermería y psicología que requieran profundizar sobre el tema y de insumo para la misma </w:t>
      </w:r>
      <w:r w:rsidR="007939B5">
        <w:rPr>
          <w:rFonts w:ascii="Times New Roman" w:hAnsi="Times New Roman" w:cs="Times New Roman"/>
          <w:color w:val="000000" w:themeColor="text1"/>
          <w:sz w:val="24"/>
          <w:szCs w:val="24"/>
        </w:rPr>
        <w:t>o</w:t>
      </w:r>
      <w:r w:rsidRPr="00AB795F">
        <w:rPr>
          <w:rFonts w:ascii="Times New Roman" w:hAnsi="Times New Roman" w:cs="Times New Roman"/>
          <w:sz w:val="24"/>
          <w:szCs w:val="24"/>
        </w:rPr>
        <w:t xml:space="preserve">rganización en donde se lleva a cabo la investigación, puesto que dará a conocer cuál es </w:t>
      </w:r>
      <w:r w:rsidR="00E74E18">
        <w:rPr>
          <w:rFonts w:ascii="Times New Roman" w:hAnsi="Times New Roman" w:cs="Times New Roman"/>
          <w:sz w:val="24"/>
          <w:szCs w:val="24"/>
        </w:rPr>
        <w:t>la relación</w:t>
      </w:r>
      <w:r w:rsidRPr="00AB795F">
        <w:rPr>
          <w:rFonts w:ascii="Times New Roman" w:hAnsi="Times New Roman" w:cs="Times New Roman"/>
          <w:sz w:val="24"/>
          <w:szCs w:val="24"/>
        </w:rPr>
        <w:t xml:space="preserve"> actual</w:t>
      </w:r>
      <w:r>
        <w:rPr>
          <w:rFonts w:ascii="Times New Roman" w:hAnsi="Times New Roman" w:cs="Times New Roman"/>
          <w:sz w:val="24"/>
          <w:szCs w:val="24"/>
        </w:rPr>
        <w:t xml:space="preserve"> </w:t>
      </w:r>
      <w:r w:rsidR="00E74E18">
        <w:rPr>
          <w:rFonts w:ascii="Times New Roman" w:hAnsi="Times New Roman" w:cs="Times New Roman"/>
          <w:sz w:val="24"/>
          <w:szCs w:val="24"/>
        </w:rPr>
        <w:t>entre</w:t>
      </w:r>
      <w:r>
        <w:rPr>
          <w:rFonts w:ascii="Times New Roman" w:hAnsi="Times New Roman" w:cs="Times New Roman"/>
          <w:sz w:val="24"/>
          <w:szCs w:val="24"/>
        </w:rPr>
        <w:t xml:space="preserve"> síndrome de b</w:t>
      </w:r>
      <w:r w:rsidRPr="00AB795F">
        <w:rPr>
          <w:rFonts w:ascii="Times New Roman" w:hAnsi="Times New Roman" w:cs="Times New Roman"/>
          <w:sz w:val="24"/>
          <w:szCs w:val="24"/>
        </w:rPr>
        <w:t>urnout</w:t>
      </w:r>
      <w:r w:rsidR="00E74E18">
        <w:rPr>
          <w:rFonts w:ascii="Times New Roman" w:hAnsi="Times New Roman" w:cs="Times New Roman"/>
          <w:sz w:val="24"/>
          <w:szCs w:val="24"/>
        </w:rPr>
        <w:t xml:space="preserve"> y clima laboral</w:t>
      </w:r>
      <w:r w:rsidRPr="00AB795F">
        <w:rPr>
          <w:rFonts w:ascii="Times New Roman" w:hAnsi="Times New Roman" w:cs="Times New Roman"/>
          <w:sz w:val="24"/>
          <w:szCs w:val="24"/>
        </w:rPr>
        <w:t xml:space="preserve"> e</w:t>
      </w:r>
      <w:r>
        <w:rPr>
          <w:rFonts w:ascii="Times New Roman" w:hAnsi="Times New Roman" w:cs="Times New Roman"/>
          <w:sz w:val="24"/>
          <w:szCs w:val="24"/>
        </w:rPr>
        <w:t xml:space="preserve">n el profesional de enfermería de </w:t>
      </w:r>
      <w:r w:rsidR="00E74E18">
        <w:rPr>
          <w:rFonts w:ascii="Times New Roman" w:hAnsi="Times New Roman" w:cs="Times New Roman"/>
          <w:sz w:val="24"/>
          <w:szCs w:val="24"/>
        </w:rPr>
        <w:t xml:space="preserve">dicho contexto, </w:t>
      </w:r>
      <w:r w:rsidRPr="00AB795F">
        <w:rPr>
          <w:rFonts w:ascii="Times New Roman" w:hAnsi="Times New Roman" w:cs="Times New Roman"/>
          <w:sz w:val="24"/>
          <w:szCs w:val="24"/>
        </w:rPr>
        <w:t xml:space="preserve">donde los resultados obtenidos permitirán </w:t>
      </w:r>
      <w:r w:rsidR="00E74E18">
        <w:rPr>
          <w:rFonts w:ascii="Times New Roman" w:hAnsi="Times New Roman" w:cs="Times New Roman"/>
          <w:sz w:val="24"/>
          <w:szCs w:val="24"/>
        </w:rPr>
        <w:t xml:space="preserve">a futuro por otras investigaciones </w:t>
      </w:r>
      <w:r w:rsidRPr="00AB795F">
        <w:rPr>
          <w:rFonts w:ascii="Times New Roman" w:hAnsi="Times New Roman" w:cs="Times New Roman"/>
          <w:sz w:val="24"/>
          <w:szCs w:val="24"/>
        </w:rPr>
        <w:t>promover iniciativas</w:t>
      </w:r>
      <w:r>
        <w:rPr>
          <w:rFonts w:ascii="Times New Roman" w:hAnsi="Times New Roman" w:cs="Times New Roman"/>
          <w:sz w:val="24"/>
          <w:szCs w:val="24"/>
        </w:rPr>
        <w:t xml:space="preserve"> de intervención a través de </w:t>
      </w:r>
      <w:r w:rsidRPr="00AB795F">
        <w:rPr>
          <w:rFonts w:ascii="Times New Roman" w:hAnsi="Times New Roman" w:cs="Times New Roman"/>
          <w:sz w:val="24"/>
          <w:szCs w:val="24"/>
        </w:rPr>
        <w:t xml:space="preserve"> programas y actividades </w:t>
      </w:r>
      <w:r>
        <w:rPr>
          <w:rFonts w:ascii="Times New Roman" w:hAnsi="Times New Roman" w:cs="Times New Roman"/>
          <w:sz w:val="24"/>
          <w:szCs w:val="24"/>
        </w:rPr>
        <w:t>para controlar los efectos o generar un</w:t>
      </w:r>
      <w:r w:rsidRPr="00AB795F">
        <w:rPr>
          <w:rFonts w:ascii="Times New Roman" w:hAnsi="Times New Roman" w:cs="Times New Roman"/>
          <w:sz w:val="24"/>
          <w:szCs w:val="24"/>
        </w:rPr>
        <w:t xml:space="preserve"> entorn</w:t>
      </w:r>
      <w:r>
        <w:rPr>
          <w:rFonts w:ascii="Times New Roman" w:hAnsi="Times New Roman" w:cs="Times New Roman"/>
          <w:sz w:val="24"/>
          <w:szCs w:val="24"/>
        </w:rPr>
        <w:t>o laboral emocionalmente saludable</w:t>
      </w:r>
      <w:r w:rsidRPr="00AB795F">
        <w:rPr>
          <w:rFonts w:ascii="Times New Roman" w:hAnsi="Times New Roman" w:cs="Times New Roman"/>
          <w:sz w:val="24"/>
          <w:szCs w:val="24"/>
        </w:rPr>
        <w:t xml:space="preserve"> y estilos </w:t>
      </w:r>
      <w:r>
        <w:rPr>
          <w:rFonts w:ascii="Times New Roman" w:hAnsi="Times New Roman" w:cs="Times New Roman"/>
          <w:sz w:val="24"/>
          <w:szCs w:val="24"/>
        </w:rPr>
        <w:t>de vida protectores</w:t>
      </w:r>
      <w:r w:rsidRPr="00AB795F">
        <w:rPr>
          <w:rFonts w:ascii="Times New Roman" w:hAnsi="Times New Roman" w:cs="Times New Roman"/>
          <w:sz w:val="24"/>
          <w:szCs w:val="24"/>
        </w:rPr>
        <w:t xml:space="preserve">, beneficiando al </w:t>
      </w:r>
      <w:r>
        <w:rPr>
          <w:rFonts w:ascii="Times New Roman" w:hAnsi="Times New Roman" w:cs="Times New Roman"/>
          <w:sz w:val="24"/>
          <w:szCs w:val="24"/>
        </w:rPr>
        <w:t>profesional de enfermería</w:t>
      </w:r>
      <w:r w:rsidRPr="00AB795F">
        <w:rPr>
          <w:rFonts w:ascii="Times New Roman" w:hAnsi="Times New Roman" w:cs="Times New Roman"/>
          <w:sz w:val="24"/>
          <w:szCs w:val="24"/>
        </w:rPr>
        <w:t xml:space="preserve"> y claro está, en generar mejoras en el clima laboral, visualizándose en un ambiente de trabajo más estable, por medio del desempeño adecuado y exitoso del personal.</w:t>
      </w:r>
    </w:p>
    <w:p w:rsidR="0081675E" w:rsidRPr="00AB795F" w:rsidRDefault="0081675E" w:rsidP="00F37485">
      <w:pPr>
        <w:pStyle w:val="Sinespaciado"/>
        <w:numPr>
          <w:ilvl w:val="1"/>
          <w:numId w:val="2"/>
        </w:numPr>
        <w:spacing w:line="480" w:lineRule="auto"/>
        <w:jc w:val="both"/>
        <w:outlineLvl w:val="1"/>
        <w:rPr>
          <w:rFonts w:ascii="Times New Roman" w:hAnsi="Times New Roman" w:cs="Times New Roman"/>
          <w:b/>
          <w:bCs/>
        </w:rPr>
      </w:pPr>
      <w:bookmarkStart w:id="18" w:name="_Toc447790379"/>
      <w:bookmarkStart w:id="19" w:name="_Toc498365528"/>
      <w:r w:rsidRPr="00AB795F">
        <w:rPr>
          <w:rFonts w:ascii="Times New Roman" w:hAnsi="Times New Roman" w:cs="Times New Roman"/>
          <w:b/>
          <w:bCs/>
          <w:sz w:val="24"/>
          <w:szCs w:val="24"/>
        </w:rPr>
        <w:t>Objetivos</w:t>
      </w:r>
      <w:bookmarkEnd w:id="18"/>
      <w:bookmarkEnd w:id="19"/>
    </w:p>
    <w:p w:rsidR="0081675E" w:rsidRPr="00AB795F" w:rsidRDefault="0081675E" w:rsidP="00F37485">
      <w:pPr>
        <w:pStyle w:val="Prrafodelista"/>
        <w:numPr>
          <w:ilvl w:val="2"/>
          <w:numId w:val="2"/>
        </w:numPr>
        <w:spacing w:after="0" w:line="480" w:lineRule="auto"/>
        <w:jc w:val="both"/>
        <w:rPr>
          <w:rFonts w:ascii="Times New Roman" w:hAnsi="Times New Roman" w:cs="Times New Roman"/>
          <w:sz w:val="24"/>
          <w:szCs w:val="24"/>
        </w:rPr>
      </w:pPr>
      <w:r w:rsidRPr="00AB795F">
        <w:rPr>
          <w:rFonts w:ascii="Times New Roman" w:hAnsi="Times New Roman" w:cs="Times New Roman"/>
          <w:sz w:val="24"/>
          <w:szCs w:val="24"/>
        </w:rPr>
        <w:t>General:</w:t>
      </w:r>
    </w:p>
    <w:p w:rsidR="0081675E" w:rsidRPr="00E67FE2" w:rsidRDefault="0081675E" w:rsidP="00E67FE2">
      <w:pPr>
        <w:spacing w:after="0" w:line="480" w:lineRule="auto"/>
        <w:jc w:val="both"/>
        <w:rPr>
          <w:rFonts w:ascii="Times New Roman" w:hAnsi="Times New Roman" w:cs="Times New Roman"/>
          <w:sz w:val="24"/>
          <w:szCs w:val="24"/>
        </w:rPr>
      </w:pPr>
      <w:r w:rsidRPr="00E67FE2">
        <w:rPr>
          <w:rFonts w:ascii="Times New Roman" w:hAnsi="Times New Roman" w:cs="Times New Roman"/>
          <w:sz w:val="24"/>
          <w:szCs w:val="24"/>
        </w:rPr>
        <w:t xml:space="preserve">Determinar </w:t>
      </w:r>
      <w:r w:rsidR="00E74E18" w:rsidRPr="00E67FE2">
        <w:rPr>
          <w:rFonts w:ascii="Times New Roman" w:hAnsi="Times New Roman" w:cs="Times New Roman"/>
          <w:sz w:val="24"/>
          <w:szCs w:val="24"/>
        </w:rPr>
        <w:t xml:space="preserve">la relación entre </w:t>
      </w:r>
      <w:r w:rsidRPr="00E67FE2">
        <w:rPr>
          <w:rFonts w:ascii="Times New Roman" w:hAnsi="Times New Roman" w:cs="Times New Roman"/>
          <w:sz w:val="24"/>
          <w:szCs w:val="24"/>
        </w:rPr>
        <w:t>síndrome de burnout</w:t>
      </w:r>
      <w:r w:rsidR="00E74E18" w:rsidRPr="00E67FE2">
        <w:rPr>
          <w:rFonts w:ascii="Times New Roman" w:hAnsi="Times New Roman" w:cs="Times New Roman"/>
          <w:sz w:val="24"/>
          <w:szCs w:val="24"/>
        </w:rPr>
        <w:t xml:space="preserve"> y</w:t>
      </w:r>
      <w:r w:rsidRPr="00E67FE2">
        <w:rPr>
          <w:rFonts w:ascii="Times New Roman" w:hAnsi="Times New Roman" w:cs="Times New Roman"/>
          <w:sz w:val="24"/>
          <w:szCs w:val="24"/>
        </w:rPr>
        <w:t xml:space="preserve"> </w:t>
      </w:r>
      <w:r w:rsidR="006D329E" w:rsidRPr="00E67FE2">
        <w:rPr>
          <w:rFonts w:ascii="Times New Roman" w:hAnsi="Times New Roman" w:cs="Times New Roman"/>
          <w:sz w:val="24"/>
          <w:szCs w:val="24"/>
        </w:rPr>
        <w:t xml:space="preserve">clima laboral </w:t>
      </w:r>
      <w:r w:rsidR="00E74E18" w:rsidRPr="00E67FE2">
        <w:rPr>
          <w:rFonts w:ascii="Times New Roman" w:hAnsi="Times New Roman" w:cs="Times New Roman"/>
          <w:sz w:val="24"/>
          <w:szCs w:val="24"/>
        </w:rPr>
        <w:t xml:space="preserve">en </w:t>
      </w:r>
      <w:r w:rsidR="006D329E" w:rsidRPr="00E67FE2">
        <w:rPr>
          <w:rFonts w:ascii="Times New Roman" w:hAnsi="Times New Roman" w:cs="Times New Roman"/>
          <w:sz w:val="24"/>
          <w:szCs w:val="24"/>
        </w:rPr>
        <w:t>profesionales de enfermería</w:t>
      </w:r>
      <w:r w:rsidR="00886888" w:rsidRPr="00E67FE2">
        <w:rPr>
          <w:rFonts w:ascii="Times New Roman" w:hAnsi="Times New Roman" w:cs="Times New Roman"/>
          <w:sz w:val="24"/>
          <w:szCs w:val="24"/>
        </w:rPr>
        <w:t xml:space="preserve"> de EsSalud Hospital II </w:t>
      </w:r>
      <w:r w:rsidRPr="00E67FE2">
        <w:rPr>
          <w:rFonts w:ascii="Times New Roman" w:hAnsi="Times New Roman" w:cs="Times New Roman"/>
          <w:sz w:val="24"/>
          <w:szCs w:val="24"/>
        </w:rPr>
        <w:t>Cajamarca.</w:t>
      </w:r>
    </w:p>
    <w:p w:rsidR="0081675E" w:rsidRDefault="0081675E" w:rsidP="00F37485">
      <w:pPr>
        <w:pStyle w:val="Prrafodelista"/>
        <w:numPr>
          <w:ilvl w:val="2"/>
          <w:numId w:val="2"/>
        </w:numPr>
        <w:spacing w:after="0" w:line="480" w:lineRule="auto"/>
        <w:jc w:val="both"/>
        <w:rPr>
          <w:rFonts w:ascii="Times New Roman" w:hAnsi="Times New Roman" w:cs="Times New Roman"/>
          <w:sz w:val="24"/>
          <w:szCs w:val="24"/>
        </w:rPr>
      </w:pPr>
      <w:r w:rsidRPr="00AB795F">
        <w:rPr>
          <w:rFonts w:ascii="Times New Roman" w:hAnsi="Times New Roman" w:cs="Times New Roman"/>
          <w:sz w:val="24"/>
          <w:szCs w:val="24"/>
        </w:rPr>
        <w:lastRenderedPageBreak/>
        <w:t>Específicos:</w:t>
      </w:r>
    </w:p>
    <w:p w:rsidR="00DA0FF6" w:rsidRDefault="0081675E" w:rsidP="00DA0FF6">
      <w:pPr>
        <w:pStyle w:val="Prrafodelista"/>
        <w:numPr>
          <w:ilvl w:val="0"/>
          <w:numId w:val="24"/>
        </w:numPr>
        <w:spacing w:after="0" w:line="480" w:lineRule="auto"/>
        <w:jc w:val="both"/>
        <w:rPr>
          <w:rFonts w:ascii="Times New Roman" w:hAnsi="Times New Roman" w:cs="Times New Roman"/>
          <w:sz w:val="24"/>
          <w:szCs w:val="24"/>
        </w:rPr>
      </w:pPr>
      <w:r w:rsidRPr="00DA0FF6">
        <w:rPr>
          <w:rFonts w:ascii="Times New Roman" w:hAnsi="Times New Roman" w:cs="Times New Roman"/>
          <w:sz w:val="24"/>
          <w:szCs w:val="24"/>
        </w:rPr>
        <w:t>Identificar el nivel de síndrome de burnout en el profesional de</w:t>
      </w:r>
      <w:r w:rsidR="00886888" w:rsidRPr="00DA0FF6">
        <w:rPr>
          <w:rFonts w:ascii="Times New Roman" w:hAnsi="Times New Roman" w:cs="Times New Roman"/>
          <w:sz w:val="24"/>
          <w:szCs w:val="24"/>
        </w:rPr>
        <w:t xml:space="preserve"> enfermería de</w:t>
      </w:r>
      <w:r w:rsidRPr="00DA0FF6">
        <w:rPr>
          <w:rFonts w:ascii="Times New Roman" w:hAnsi="Times New Roman" w:cs="Times New Roman"/>
          <w:sz w:val="24"/>
          <w:szCs w:val="24"/>
        </w:rPr>
        <w:t xml:space="preserve"> </w:t>
      </w:r>
      <w:r w:rsidR="00AE69AA" w:rsidRPr="00DA0FF6">
        <w:rPr>
          <w:rFonts w:ascii="Times New Roman" w:hAnsi="Times New Roman" w:cs="Times New Roman"/>
          <w:sz w:val="24"/>
          <w:szCs w:val="24"/>
        </w:rPr>
        <w:t>EsSalud Hospital II</w:t>
      </w:r>
      <w:r w:rsidR="00886888" w:rsidRPr="00DA0FF6">
        <w:rPr>
          <w:rFonts w:ascii="Times New Roman" w:hAnsi="Times New Roman" w:cs="Times New Roman"/>
          <w:sz w:val="24"/>
          <w:szCs w:val="24"/>
        </w:rPr>
        <w:t xml:space="preserve"> Cajamarca.</w:t>
      </w:r>
    </w:p>
    <w:p w:rsidR="00DA0FF6" w:rsidRDefault="0081675E" w:rsidP="00DA0FF6">
      <w:pPr>
        <w:pStyle w:val="Prrafodelista"/>
        <w:numPr>
          <w:ilvl w:val="0"/>
          <w:numId w:val="24"/>
        </w:numPr>
        <w:spacing w:after="0" w:line="480" w:lineRule="auto"/>
        <w:jc w:val="both"/>
        <w:rPr>
          <w:rFonts w:ascii="Times New Roman" w:hAnsi="Times New Roman" w:cs="Times New Roman"/>
          <w:sz w:val="24"/>
          <w:szCs w:val="24"/>
        </w:rPr>
      </w:pPr>
      <w:r w:rsidRPr="00DA0FF6">
        <w:rPr>
          <w:rFonts w:ascii="Times New Roman" w:hAnsi="Times New Roman" w:cs="Times New Roman"/>
          <w:sz w:val="24"/>
          <w:szCs w:val="24"/>
        </w:rPr>
        <w:t xml:space="preserve">Identificar el clima laboral existente en el profesional de enfermería </w:t>
      </w:r>
      <w:r w:rsidR="00886888" w:rsidRPr="00DA0FF6">
        <w:rPr>
          <w:rFonts w:ascii="Times New Roman" w:hAnsi="Times New Roman" w:cs="Times New Roman"/>
          <w:sz w:val="24"/>
          <w:szCs w:val="24"/>
        </w:rPr>
        <w:t>de EsSalud Hospital I</w:t>
      </w:r>
      <w:r w:rsidR="00AE69AA" w:rsidRPr="00DA0FF6">
        <w:rPr>
          <w:rFonts w:ascii="Times New Roman" w:hAnsi="Times New Roman" w:cs="Times New Roman"/>
          <w:sz w:val="24"/>
          <w:szCs w:val="24"/>
        </w:rPr>
        <w:t>I</w:t>
      </w:r>
      <w:r w:rsidR="00886888" w:rsidRPr="00DA0FF6">
        <w:rPr>
          <w:rFonts w:ascii="Times New Roman" w:hAnsi="Times New Roman" w:cs="Times New Roman"/>
          <w:sz w:val="24"/>
          <w:szCs w:val="24"/>
        </w:rPr>
        <w:t xml:space="preserve"> Cajamarca.</w:t>
      </w:r>
    </w:p>
    <w:p w:rsidR="0081675E" w:rsidRPr="00DA0FF6" w:rsidRDefault="0081675E" w:rsidP="00DA0FF6">
      <w:pPr>
        <w:pStyle w:val="Prrafodelista"/>
        <w:numPr>
          <w:ilvl w:val="0"/>
          <w:numId w:val="24"/>
        </w:numPr>
        <w:spacing w:after="0" w:line="480" w:lineRule="auto"/>
        <w:jc w:val="both"/>
        <w:rPr>
          <w:rFonts w:ascii="Times New Roman" w:hAnsi="Times New Roman" w:cs="Times New Roman"/>
          <w:sz w:val="24"/>
          <w:szCs w:val="24"/>
        </w:rPr>
      </w:pPr>
      <w:r w:rsidRPr="00DA0FF6">
        <w:rPr>
          <w:rFonts w:ascii="Times New Roman" w:hAnsi="Times New Roman" w:cs="Times New Roman"/>
          <w:sz w:val="24"/>
          <w:szCs w:val="24"/>
        </w:rPr>
        <w:t>Identific</w:t>
      </w:r>
      <w:r w:rsidR="00425637" w:rsidRPr="00DA0FF6">
        <w:rPr>
          <w:rFonts w:ascii="Times New Roman" w:hAnsi="Times New Roman" w:cs="Times New Roman"/>
          <w:sz w:val="24"/>
          <w:szCs w:val="24"/>
        </w:rPr>
        <w:t>ar la relación de las dimensiones de síndrome de burnout con las dimensiones de clima laboral en el profesional de enfermería de EsSalud Hospital II Cajamarca.</w:t>
      </w:r>
    </w:p>
    <w:p w:rsidR="0081675E" w:rsidRDefault="0081675E" w:rsidP="004C3936">
      <w:pPr>
        <w:pStyle w:val="Prrafodelista"/>
        <w:spacing w:after="0" w:line="480" w:lineRule="auto"/>
        <w:ind w:left="360"/>
        <w:jc w:val="both"/>
        <w:rPr>
          <w:rFonts w:ascii="Times New Roman" w:hAnsi="Times New Roman" w:cs="Times New Roman"/>
          <w:sz w:val="24"/>
          <w:szCs w:val="24"/>
        </w:rPr>
      </w:pPr>
    </w:p>
    <w:p w:rsidR="00B208DA" w:rsidRDefault="00B208DA" w:rsidP="00C72979">
      <w:pPr>
        <w:spacing w:after="0" w:line="480" w:lineRule="auto"/>
        <w:jc w:val="both"/>
        <w:rPr>
          <w:rFonts w:ascii="Times New Roman" w:hAnsi="Times New Roman" w:cs="Times New Roman"/>
          <w:sz w:val="24"/>
          <w:szCs w:val="24"/>
        </w:rPr>
      </w:pPr>
    </w:p>
    <w:p w:rsidR="00C72979" w:rsidRDefault="00C72979" w:rsidP="00C72979">
      <w:pPr>
        <w:spacing w:after="0" w:line="480" w:lineRule="auto"/>
        <w:jc w:val="both"/>
        <w:rPr>
          <w:rFonts w:ascii="Times New Roman" w:hAnsi="Times New Roman" w:cs="Times New Roman"/>
          <w:sz w:val="24"/>
          <w:szCs w:val="24"/>
        </w:rPr>
      </w:pPr>
    </w:p>
    <w:p w:rsidR="00C72979" w:rsidRDefault="00C72979" w:rsidP="00C72979">
      <w:pPr>
        <w:spacing w:after="0" w:line="480" w:lineRule="auto"/>
        <w:jc w:val="both"/>
        <w:rPr>
          <w:rFonts w:ascii="Times New Roman" w:hAnsi="Times New Roman" w:cs="Times New Roman"/>
          <w:sz w:val="24"/>
          <w:szCs w:val="24"/>
        </w:rPr>
      </w:pPr>
    </w:p>
    <w:p w:rsidR="00C72979" w:rsidRDefault="00C72979" w:rsidP="00C72979">
      <w:pPr>
        <w:spacing w:after="0" w:line="480" w:lineRule="auto"/>
        <w:jc w:val="both"/>
        <w:rPr>
          <w:rFonts w:ascii="Times New Roman" w:hAnsi="Times New Roman" w:cs="Times New Roman"/>
          <w:sz w:val="24"/>
          <w:szCs w:val="24"/>
        </w:rPr>
      </w:pPr>
    </w:p>
    <w:p w:rsidR="000B686F" w:rsidRDefault="000B686F" w:rsidP="00C72979">
      <w:pPr>
        <w:spacing w:after="0" w:line="480" w:lineRule="auto"/>
        <w:jc w:val="both"/>
        <w:rPr>
          <w:rFonts w:ascii="Times New Roman" w:hAnsi="Times New Roman" w:cs="Times New Roman"/>
          <w:sz w:val="24"/>
          <w:szCs w:val="24"/>
        </w:rPr>
      </w:pPr>
    </w:p>
    <w:p w:rsidR="00950116" w:rsidRDefault="00950116" w:rsidP="00C72979">
      <w:pPr>
        <w:spacing w:after="0" w:line="480" w:lineRule="auto"/>
        <w:jc w:val="both"/>
        <w:rPr>
          <w:rFonts w:ascii="Times New Roman" w:hAnsi="Times New Roman" w:cs="Times New Roman"/>
          <w:sz w:val="24"/>
          <w:szCs w:val="24"/>
        </w:rPr>
      </w:pPr>
    </w:p>
    <w:p w:rsidR="00950116" w:rsidRDefault="00950116" w:rsidP="00C72979">
      <w:pPr>
        <w:spacing w:after="0" w:line="480" w:lineRule="auto"/>
        <w:jc w:val="both"/>
        <w:rPr>
          <w:rFonts w:ascii="Times New Roman" w:hAnsi="Times New Roman" w:cs="Times New Roman"/>
          <w:sz w:val="24"/>
          <w:szCs w:val="24"/>
        </w:rPr>
      </w:pPr>
    </w:p>
    <w:p w:rsidR="004F7A8A" w:rsidRDefault="004F7A8A" w:rsidP="00C72979">
      <w:pPr>
        <w:spacing w:after="0" w:line="480" w:lineRule="auto"/>
        <w:jc w:val="both"/>
        <w:rPr>
          <w:rFonts w:ascii="Times New Roman" w:hAnsi="Times New Roman" w:cs="Times New Roman"/>
          <w:sz w:val="24"/>
          <w:szCs w:val="24"/>
        </w:rPr>
      </w:pPr>
    </w:p>
    <w:p w:rsidR="004F7A8A" w:rsidRDefault="004F7A8A" w:rsidP="00C72979">
      <w:pPr>
        <w:spacing w:after="0" w:line="480" w:lineRule="auto"/>
        <w:jc w:val="both"/>
        <w:rPr>
          <w:rFonts w:ascii="Times New Roman" w:hAnsi="Times New Roman" w:cs="Times New Roman"/>
          <w:sz w:val="24"/>
          <w:szCs w:val="24"/>
        </w:rPr>
      </w:pPr>
    </w:p>
    <w:p w:rsidR="004F7A8A" w:rsidRDefault="004F7A8A" w:rsidP="00C72979">
      <w:pPr>
        <w:spacing w:after="0" w:line="480" w:lineRule="auto"/>
        <w:jc w:val="both"/>
        <w:rPr>
          <w:rFonts w:ascii="Times New Roman" w:hAnsi="Times New Roman" w:cs="Times New Roman"/>
          <w:sz w:val="24"/>
          <w:szCs w:val="24"/>
        </w:rPr>
      </w:pPr>
    </w:p>
    <w:p w:rsidR="004F7A8A" w:rsidRDefault="004F7A8A" w:rsidP="00C72979">
      <w:pPr>
        <w:spacing w:after="0" w:line="480" w:lineRule="auto"/>
        <w:jc w:val="both"/>
        <w:rPr>
          <w:rFonts w:ascii="Times New Roman" w:hAnsi="Times New Roman" w:cs="Times New Roman"/>
          <w:sz w:val="24"/>
          <w:szCs w:val="24"/>
        </w:rPr>
      </w:pPr>
    </w:p>
    <w:p w:rsidR="004F7A8A" w:rsidRDefault="004F7A8A" w:rsidP="00C72979">
      <w:pPr>
        <w:spacing w:after="0" w:line="480" w:lineRule="auto"/>
        <w:jc w:val="both"/>
        <w:rPr>
          <w:rFonts w:ascii="Times New Roman" w:hAnsi="Times New Roman" w:cs="Times New Roman"/>
          <w:sz w:val="24"/>
          <w:szCs w:val="24"/>
        </w:rPr>
      </w:pPr>
    </w:p>
    <w:p w:rsidR="004F7A8A" w:rsidRPr="00B208DA" w:rsidRDefault="004F7A8A" w:rsidP="00C72979">
      <w:pPr>
        <w:spacing w:after="0" w:line="480" w:lineRule="auto"/>
        <w:jc w:val="both"/>
        <w:rPr>
          <w:rFonts w:ascii="Times New Roman" w:hAnsi="Times New Roman" w:cs="Times New Roman"/>
          <w:sz w:val="24"/>
          <w:szCs w:val="24"/>
        </w:rPr>
      </w:pPr>
    </w:p>
    <w:p w:rsidR="00DC68A0" w:rsidRDefault="00DC68A0" w:rsidP="008C7749">
      <w:pPr>
        <w:rPr>
          <w:rFonts w:ascii="Times New Roman" w:hAnsi="Times New Roman" w:cs="Times New Roman"/>
          <w:b/>
          <w:bCs/>
          <w:sz w:val="28"/>
          <w:szCs w:val="28"/>
        </w:rPr>
      </w:pPr>
      <w:bookmarkStart w:id="20" w:name="_Toc447790380"/>
    </w:p>
    <w:p w:rsidR="00DC68A0" w:rsidRDefault="00DC68A0"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8C7749" w:rsidRDefault="008C7749" w:rsidP="008C7749">
      <w:pPr>
        <w:rPr>
          <w:rFonts w:ascii="Times New Roman" w:hAnsi="Times New Roman" w:cs="Times New Roman"/>
          <w:b/>
          <w:bCs/>
          <w:sz w:val="28"/>
          <w:szCs w:val="28"/>
        </w:rPr>
      </w:pPr>
    </w:p>
    <w:p w:rsidR="001F0CD5" w:rsidRDefault="001F0CD5" w:rsidP="001F0CD5">
      <w:pPr>
        <w:rPr>
          <w:rFonts w:ascii="Times New Roman" w:hAnsi="Times New Roman" w:cs="Times New Roman"/>
          <w:b/>
          <w:bCs/>
          <w:sz w:val="28"/>
          <w:szCs w:val="28"/>
        </w:rPr>
      </w:pPr>
      <w:bookmarkStart w:id="21" w:name="_Toc498365529"/>
    </w:p>
    <w:p w:rsidR="00023026" w:rsidRDefault="00023026" w:rsidP="001F0CD5">
      <w:pPr>
        <w:rPr>
          <w:rFonts w:ascii="Times New Roman" w:hAnsi="Times New Roman" w:cs="Times New Roman"/>
          <w:b/>
          <w:bCs/>
          <w:sz w:val="28"/>
          <w:szCs w:val="28"/>
        </w:rPr>
      </w:pPr>
    </w:p>
    <w:p w:rsidR="0081675E" w:rsidRDefault="0081675E" w:rsidP="00DC395E">
      <w:pPr>
        <w:pStyle w:val="Ttulo1"/>
        <w:tabs>
          <w:tab w:val="left" w:pos="4962"/>
        </w:tabs>
        <w:spacing w:line="480" w:lineRule="auto"/>
        <w:jc w:val="center"/>
        <w:rPr>
          <w:rFonts w:ascii="Times New Roman" w:hAnsi="Times New Roman" w:cs="Times New Roman"/>
          <w:b/>
          <w:bCs/>
          <w:color w:val="auto"/>
          <w:sz w:val="28"/>
          <w:szCs w:val="28"/>
        </w:rPr>
      </w:pPr>
      <w:r w:rsidRPr="00AB795F">
        <w:rPr>
          <w:rFonts w:ascii="Times New Roman" w:hAnsi="Times New Roman" w:cs="Times New Roman"/>
          <w:b/>
          <w:bCs/>
          <w:color w:val="auto"/>
          <w:sz w:val="28"/>
          <w:szCs w:val="28"/>
        </w:rPr>
        <w:t xml:space="preserve">CAPÍTULO </w:t>
      </w:r>
      <w:bookmarkEnd w:id="20"/>
      <w:r w:rsidR="00DC395E">
        <w:rPr>
          <w:rFonts w:ascii="Times New Roman" w:hAnsi="Times New Roman" w:cs="Times New Roman"/>
          <w:b/>
          <w:bCs/>
          <w:color w:val="auto"/>
          <w:sz w:val="28"/>
          <w:szCs w:val="28"/>
        </w:rPr>
        <w:t>II</w:t>
      </w:r>
      <w:bookmarkEnd w:id="21"/>
    </w:p>
    <w:p w:rsidR="00FE17A2" w:rsidRDefault="00FE17A2" w:rsidP="00FE17A2">
      <w:pPr>
        <w:rPr>
          <w:lang w:eastAsia="es-PE"/>
        </w:rPr>
      </w:pPr>
    </w:p>
    <w:p w:rsidR="00FE17A2" w:rsidRPr="00FE17A2" w:rsidRDefault="00FE17A2" w:rsidP="00FE17A2">
      <w:pPr>
        <w:rPr>
          <w:lang w:eastAsia="es-PE"/>
        </w:rPr>
      </w:pPr>
    </w:p>
    <w:p w:rsidR="0081675E" w:rsidRDefault="0081675E" w:rsidP="004F7A8A">
      <w:pPr>
        <w:pStyle w:val="Ttulo2"/>
        <w:spacing w:line="480" w:lineRule="auto"/>
        <w:jc w:val="center"/>
        <w:rPr>
          <w:rFonts w:ascii="Times New Roman" w:hAnsi="Times New Roman" w:cs="Times New Roman"/>
          <w:b/>
          <w:bCs/>
          <w:color w:val="auto"/>
          <w:sz w:val="28"/>
          <w:szCs w:val="28"/>
        </w:rPr>
      </w:pPr>
      <w:bookmarkStart w:id="22" w:name="_Toc447790381"/>
      <w:bookmarkStart w:id="23" w:name="_Toc498365530"/>
      <w:r w:rsidRPr="00AB795F">
        <w:rPr>
          <w:rFonts w:ascii="Times New Roman" w:hAnsi="Times New Roman" w:cs="Times New Roman"/>
          <w:b/>
          <w:bCs/>
          <w:color w:val="auto"/>
          <w:sz w:val="28"/>
          <w:szCs w:val="28"/>
        </w:rPr>
        <w:t>MARCO TEÓRICO</w:t>
      </w:r>
      <w:bookmarkEnd w:id="22"/>
      <w:bookmarkEnd w:id="23"/>
    </w:p>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Default="004F7A8A" w:rsidP="004F7A8A"/>
    <w:p w:rsidR="004F7A8A" w:rsidRPr="004F7A8A" w:rsidRDefault="004F7A8A" w:rsidP="004F7A8A"/>
    <w:p w:rsidR="00C72979" w:rsidRPr="00C72979" w:rsidRDefault="0081675E" w:rsidP="00F37485">
      <w:pPr>
        <w:pStyle w:val="Ttulo2"/>
        <w:numPr>
          <w:ilvl w:val="1"/>
          <w:numId w:val="9"/>
        </w:numPr>
        <w:spacing w:line="480" w:lineRule="auto"/>
        <w:rPr>
          <w:rFonts w:ascii="Times New Roman" w:hAnsi="Times New Roman" w:cs="Times New Roman"/>
          <w:b/>
          <w:bCs/>
          <w:color w:val="auto"/>
          <w:sz w:val="24"/>
          <w:szCs w:val="24"/>
        </w:rPr>
      </w:pPr>
      <w:bookmarkStart w:id="24" w:name="_Toc447790382"/>
      <w:bookmarkStart w:id="25" w:name="_Toc498365531"/>
      <w:r w:rsidRPr="00AB795F">
        <w:rPr>
          <w:rFonts w:ascii="Times New Roman" w:hAnsi="Times New Roman" w:cs="Times New Roman"/>
          <w:b/>
          <w:bCs/>
          <w:color w:val="auto"/>
          <w:sz w:val="24"/>
          <w:szCs w:val="24"/>
        </w:rPr>
        <w:lastRenderedPageBreak/>
        <w:t>Antecedentes</w:t>
      </w:r>
      <w:bookmarkEnd w:id="24"/>
      <w:bookmarkEnd w:id="25"/>
    </w:p>
    <w:p w:rsidR="0081675E" w:rsidRPr="00AB795F" w:rsidRDefault="0081675E" w:rsidP="00F37485">
      <w:pPr>
        <w:pStyle w:val="Prrafodelista"/>
        <w:numPr>
          <w:ilvl w:val="2"/>
          <w:numId w:val="9"/>
        </w:numPr>
        <w:spacing w:after="0" w:line="480" w:lineRule="auto"/>
        <w:jc w:val="both"/>
        <w:outlineLvl w:val="2"/>
        <w:rPr>
          <w:rFonts w:ascii="Times New Roman" w:hAnsi="Times New Roman" w:cs="Times New Roman"/>
          <w:sz w:val="28"/>
          <w:szCs w:val="28"/>
        </w:rPr>
      </w:pPr>
      <w:bookmarkStart w:id="26" w:name="_Toc498365532"/>
      <w:r>
        <w:rPr>
          <w:rFonts w:ascii="Times New Roman" w:hAnsi="Times New Roman" w:cs="Times New Roman"/>
          <w:sz w:val="24"/>
          <w:szCs w:val="24"/>
        </w:rPr>
        <w:t xml:space="preserve">A nivel </w:t>
      </w:r>
      <w:bookmarkEnd w:id="26"/>
      <w:r w:rsidR="00023026">
        <w:rPr>
          <w:rFonts w:ascii="Times New Roman" w:hAnsi="Times New Roman" w:cs="Times New Roman"/>
          <w:sz w:val="24"/>
          <w:szCs w:val="24"/>
        </w:rPr>
        <w:t>Internacional</w:t>
      </w:r>
      <w:r w:rsidR="00446BE2">
        <w:rPr>
          <w:rFonts w:ascii="Times New Roman" w:hAnsi="Times New Roman" w:cs="Times New Roman"/>
          <w:sz w:val="24"/>
          <w:szCs w:val="24"/>
        </w:rPr>
        <w:t xml:space="preserve"> </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F50D61">
        <w:rPr>
          <w:rFonts w:ascii="Times New Roman" w:hAnsi="Times New Roman" w:cs="Times New Roman"/>
          <w:sz w:val="24"/>
          <w:szCs w:val="24"/>
        </w:rPr>
        <w:t>Queiros,</w:t>
      </w:r>
      <w:r w:rsidRPr="004A2539">
        <w:rPr>
          <w:rFonts w:ascii="Times New Roman" w:hAnsi="Times New Roman" w:cs="Times New Roman"/>
          <w:sz w:val="24"/>
          <w:szCs w:val="24"/>
        </w:rPr>
        <w:t xml:space="preserve"> Carlotto, Kaiseler, Dias y Pereira (2013)</w:t>
      </w:r>
      <w:r w:rsidRPr="0055393C">
        <w:rPr>
          <w:rFonts w:ascii="Times New Roman" w:hAnsi="Times New Roman" w:cs="Times New Roman"/>
          <w:color w:val="FF0000"/>
          <w:sz w:val="24"/>
          <w:szCs w:val="24"/>
        </w:rPr>
        <w:t xml:space="preserve"> </w:t>
      </w:r>
      <w:r w:rsidRPr="000B686F">
        <w:rPr>
          <w:rFonts w:ascii="Times New Roman" w:hAnsi="Times New Roman" w:cs="Times New Roman"/>
          <w:sz w:val="24"/>
          <w:szCs w:val="24"/>
        </w:rPr>
        <w:t xml:space="preserve">realizaron un estudio correlacional </w:t>
      </w:r>
      <w:r w:rsidRPr="00AB795F">
        <w:rPr>
          <w:rFonts w:ascii="Times New Roman" w:hAnsi="Times New Roman" w:cs="Times New Roman"/>
          <w:sz w:val="24"/>
          <w:szCs w:val="24"/>
        </w:rPr>
        <w:t>en una muestra constituida por 1,157 profesionales de enfermería trabajadores de cuatro hospitales de Porto (Portugal), siendo 78% mujeres. Se utilizó un cuestionario para recoger variables sociodemográficas y laborales, Maslach Burnout Inventory (MBI – HSS), Personal Views Survey (PVS), Job Satisfaction Scale (S20/23) y Survey Work – Home Interaction – NijmeGen (SWING). El análisis de regresión lineal jerárquica múltiple, mostró que el género, edad, años de trabajo, trabajar en más de una Institución, participar en puestos de dirección, satisfacción laboral, personalidad resistente e interacción trabajo-familia son los principales predictores del burnout entre enfermeras.</w:t>
      </w:r>
    </w:p>
    <w:p w:rsidR="0081675E" w:rsidRPr="00AB795F" w:rsidRDefault="0081675E" w:rsidP="00C72979">
      <w:pPr>
        <w:spacing w:after="0" w:line="480" w:lineRule="auto"/>
        <w:ind w:firstLine="709"/>
        <w:jc w:val="both"/>
        <w:rPr>
          <w:rFonts w:ascii="Times New Roman" w:hAnsi="Times New Roman" w:cs="Times New Roman"/>
          <w:b/>
          <w:bCs/>
          <w:sz w:val="24"/>
          <w:szCs w:val="24"/>
        </w:rPr>
      </w:pPr>
      <w:r w:rsidRPr="00F544A9">
        <w:rPr>
          <w:rFonts w:ascii="Times New Roman" w:hAnsi="Times New Roman" w:cs="Times New Roman"/>
          <w:sz w:val="24"/>
          <w:szCs w:val="24"/>
        </w:rPr>
        <w:t>Figueiredo,</w:t>
      </w:r>
      <w:r w:rsidRPr="00664D96">
        <w:rPr>
          <w:rFonts w:ascii="Times New Roman" w:hAnsi="Times New Roman" w:cs="Times New Roman"/>
          <w:sz w:val="24"/>
          <w:szCs w:val="24"/>
        </w:rPr>
        <w:t xml:space="preserve"> Grau, Gil – Monte y García (2012)</w:t>
      </w:r>
      <w:r w:rsidRPr="00AB795F">
        <w:rPr>
          <w:rFonts w:ascii="Times New Roman" w:hAnsi="Times New Roman" w:cs="Times New Roman"/>
          <w:sz w:val="24"/>
          <w:szCs w:val="24"/>
        </w:rPr>
        <w:t xml:space="preserve"> realizaron un estudio longitudinal y no aleatorio con una diferencia de un año entre tiempo 1(T1) y tiempo 2(T2). La muestra estuvo conformada por 316 profesionales de enfermería seleccionados de manera no aleatoria. Los análisis de regresión jerárquica ofrecieron evidencia empírica del efecto significativo y negativo del síndrome de quemarse por el trabajo (síntomas de agotamiento emocional y despersonalización) en T1 sobre la satisfacción laboral en T2. Se concluye que existe una relación bidireccional y longitudinal entre ambas variables, aunque los efectos longitudinales del síndrome de quemarse por el trabajo en T1 sobre la satisfacción en T2 (síndrome de quemarse por el trabajo antecedente de satisfacción laboral) son más intensos que viceversa (satisfacción laboral antecedente de síndrome de quemarse por el trabajo).</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E30B9C">
        <w:rPr>
          <w:rFonts w:ascii="Times New Roman" w:hAnsi="Times New Roman" w:cs="Times New Roman"/>
          <w:sz w:val="24"/>
          <w:szCs w:val="24"/>
        </w:rPr>
        <w:lastRenderedPageBreak/>
        <w:t>Giraldo, López, Arango, Góez y Silva (2011)</w:t>
      </w:r>
      <w:r w:rsidRPr="00BB4530">
        <w:rPr>
          <w:rFonts w:ascii="Times New Roman" w:hAnsi="Times New Roman" w:cs="Times New Roman"/>
          <w:b/>
          <w:bCs/>
          <w:sz w:val="24"/>
          <w:szCs w:val="24"/>
        </w:rPr>
        <w:t xml:space="preserve"> </w:t>
      </w:r>
      <w:r w:rsidRPr="00BB4530">
        <w:rPr>
          <w:rFonts w:ascii="Times New Roman" w:hAnsi="Times New Roman" w:cs="Times New Roman"/>
          <w:sz w:val="24"/>
          <w:szCs w:val="24"/>
        </w:rPr>
        <w:t>en su estudio de tipo cualitativo de caso colectivo que parte de la determinación de características comunes o no entre los datos obtenidos de los casos individuales para su posterior análisis. Participaron seis casos: cinco mujeres y un hombre, profesional</w:t>
      </w:r>
      <w:r w:rsidR="000B686F" w:rsidRPr="00BB4530">
        <w:rPr>
          <w:rFonts w:ascii="Times New Roman" w:hAnsi="Times New Roman" w:cs="Times New Roman"/>
          <w:sz w:val="24"/>
          <w:szCs w:val="24"/>
        </w:rPr>
        <w:t>es de e</w:t>
      </w:r>
      <w:r w:rsidRPr="00BB4530">
        <w:rPr>
          <w:rFonts w:ascii="Times New Roman" w:hAnsi="Times New Roman" w:cs="Times New Roman"/>
          <w:sz w:val="24"/>
          <w:szCs w:val="24"/>
        </w:rPr>
        <w:t>nfermería c</w:t>
      </w:r>
      <w:r w:rsidR="00C56AA6" w:rsidRPr="00BB4530">
        <w:rPr>
          <w:rFonts w:ascii="Times New Roman" w:hAnsi="Times New Roman" w:cs="Times New Roman"/>
          <w:sz w:val="24"/>
          <w:szCs w:val="24"/>
        </w:rPr>
        <w:t>on menos de 10 años</w:t>
      </w:r>
      <w:r w:rsidRPr="00BB4530">
        <w:rPr>
          <w:rFonts w:ascii="Times New Roman" w:hAnsi="Times New Roman" w:cs="Times New Roman"/>
          <w:sz w:val="24"/>
          <w:szCs w:val="24"/>
        </w:rPr>
        <w:t xml:space="preserve"> de e</w:t>
      </w:r>
      <w:r w:rsidRPr="00AB795F">
        <w:rPr>
          <w:rFonts w:ascii="Times New Roman" w:hAnsi="Times New Roman" w:cs="Times New Roman"/>
          <w:sz w:val="24"/>
          <w:szCs w:val="24"/>
        </w:rPr>
        <w:t>xperiencia laboral en salas de hospitalización de adultos. Se utilizó la entrevista semiestructurada y se aplicó el consentimiento informado. Los resultados obtenidos, es que las condiciones que provocaron el estrés fueron la Jornada laboral con tiempos reales de 13 ó 14 horas seguidas, sin espacios para la alimentación y el descanso, y actividades adicionales que no se encuentran dentro de las funciones normatizadas pero que son delegadas por otros profesionales de la salud y que se vuelven una carga más para ellas, tales como el transporte de pacientes, apoyo durante transfusiones sanguíneas, limpieza del carro de medicamentos y el estar ahí dando cuidado permanente a los pacientes. Como aminorante del estrés aparecen las relaciones entre el equipo de trabajo.</w:t>
      </w:r>
    </w:p>
    <w:p w:rsidR="00BB4530" w:rsidRPr="00AB795F" w:rsidRDefault="00BB4530"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Ávila, Gómez y Montiel (2010) estudiaron la relación entre variables demográficas y laborales con el síndrome de burnout en una muestra de 99 profesionales de la salud de dos clínicas privadas de la ciudad de Montería (Costa Caribe, Colombia). Los participantes fueron evaluados mediante un diseño correlacional de corte transversal y enfoque cuantitativo, en el cual se aplicó el Maslach Burnout Inventory (MBI-HSS)</w:t>
      </w:r>
      <w:r w:rsidR="007E5FB9">
        <w:rPr>
          <w:rFonts w:ascii="Times New Roman" w:hAnsi="Times New Roman" w:cs="Times New Roman"/>
          <w:sz w:val="24"/>
          <w:szCs w:val="24"/>
        </w:rPr>
        <w:t xml:space="preserve"> para la detección del síndrome a través de las dimensiones de despersonalización, agotamiento emocional y baja realización personal. Los resultados señalan que alrededor del 29, 3% de la muestra presenta burnout, sobresaliendo las manifestaciones de despersonalización y agotamiento emocional, las cuales se relacionan con el número de horas de trabajo diario y </w:t>
      </w:r>
      <w:r w:rsidR="007E5FB9">
        <w:rPr>
          <w:rFonts w:ascii="Times New Roman" w:hAnsi="Times New Roman" w:cs="Times New Roman"/>
          <w:sz w:val="24"/>
          <w:szCs w:val="24"/>
        </w:rPr>
        <w:lastRenderedPageBreak/>
        <w:t>servicio clínico desempeñado. También se observaron diferencias de acuerdo al género frente al agotamiento emocional que se da con más frecuenc</w:t>
      </w:r>
      <w:r w:rsidR="00FE74E3">
        <w:rPr>
          <w:rFonts w:ascii="Times New Roman" w:hAnsi="Times New Roman" w:cs="Times New Roman"/>
          <w:sz w:val="24"/>
          <w:szCs w:val="24"/>
        </w:rPr>
        <w:t>ia en las mujeres. Por su parte, la baja realización personal no parece relacionarse con condiciones contextuales o demográficas.</w:t>
      </w:r>
    </w:p>
    <w:p w:rsidR="00B754BF" w:rsidRDefault="0081675E" w:rsidP="00B754BF">
      <w:pPr>
        <w:pStyle w:val="Prrafodelista"/>
        <w:numPr>
          <w:ilvl w:val="2"/>
          <w:numId w:val="9"/>
        </w:numPr>
        <w:spacing w:after="0" w:line="480" w:lineRule="auto"/>
        <w:jc w:val="both"/>
        <w:outlineLvl w:val="2"/>
        <w:rPr>
          <w:rFonts w:ascii="Times New Roman" w:hAnsi="Times New Roman" w:cs="Times New Roman"/>
          <w:sz w:val="24"/>
          <w:szCs w:val="24"/>
        </w:rPr>
      </w:pPr>
      <w:bookmarkStart w:id="27" w:name="_Toc498365533"/>
      <w:r w:rsidRPr="00A31BAB">
        <w:rPr>
          <w:rFonts w:ascii="Times New Roman" w:hAnsi="Times New Roman" w:cs="Times New Roman"/>
          <w:sz w:val="24"/>
          <w:szCs w:val="24"/>
        </w:rPr>
        <w:t>A nivel Nacional</w:t>
      </w:r>
      <w:bookmarkEnd w:id="27"/>
    </w:p>
    <w:p w:rsidR="003D3EE0" w:rsidRPr="00EA584B" w:rsidRDefault="003D3EE0" w:rsidP="00960174">
      <w:pPr>
        <w:spacing w:line="480" w:lineRule="auto"/>
        <w:ind w:firstLine="708"/>
        <w:jc w:val="both"/>
        <w:rPr>
          <w:rFonts w:ascii="Times New Roman" w:hAnsi="Times New Roman" w:cs="Times New Roman"/>
          <w:sz w:val="24"/>
          <w:szCs w:val="24"/>
        </w:rPr>
      </w:pPr>
      <w:r w:rsidRPr="00B754BF">
        <w:rPr>
          <w:rFonts w:ascii="Times New Roman" w:hAnsi="Times New Roman" w:cs="Times New Roman"/>
          <w:sz w:val="24"/>
          <w:szCs w:val="24"/>
        </w:rPr>
        <w:t xml:space="preserve">Solís, Zamudio, Matzumura y Gutiérrez </w:t>
      </w:r>
      <w:r w:rsidR="00B754BF" w:rsidRPr="00B754BF">
        <w:rPr>
          <w:rFonts w:ascii="Times New Roman" w:hAnsi="Times New Roman" w:cs="Times New Roman"/>
          <w:sz w:val="24"/>
          <w:szCs w:val="24"/>
        </w:rPr>
        <w:t xml:space="preserve">(2016), realizaron una investigación acerca de la relación entre clima laboral y síndrome de burnout en el servicio de emergencia de un hospital de Lima, </w:t>
      </w:r>
      <w:r w:rsidR="00B754BF">
        <w:rPr>
          <w:rFonts w:ascii="Times New Roman" w:hAnsi="Times New Roman" w:cs="Times New Roman"/>
          <w:sz w:val="24"/>
          <w:szCs w:val="24"/>
        </w:rPr>
        <w:t xml:space="preserve">investigación de tipo cuantitativo, prospectivo, correlacional de corte transversal. Estuvo conformada por una muestra de </w:t>
      </w:r>
      <w:r w:rsidR="00834C07">
        <w:rPr>
          <w:rFonts w:ascii="Times New Roman" w:hAnsi="Times New Roman" w:cs="Times New Roman"/>
          <w:sz w:val="24"/>
          <w:szCs w:val="24"/>
        </w:rPr>
        <w:t xml:space="preserve">43 profesionales de enfermería y se utilizaron la escala de Rensis Likert y </w:t>
      </w:r>
      <w:r w:rsidR="00EA584B">
        <w:rPr>
          <w:rFonts w:ascii="Times New Roman" w:hAnsi="Times New Roman" w:cs="Times New Roman"/>
          <w:sz w:val="24"/>
          <w:szCs w:val="24"/>
        </w:rPr>
        <w:t xml:space="preserve">Maslach Burnout Inventory, los resultados obtenidos es que el clima organizacional fue medio (81.4%) seguido de un nivel alto (18.6%) y síndrome de burnout corresponde a un nivel bajo (86%) y nivel medio (14%), </w:t>
      </w:r>
      <w:r w:rsidR="00EA584B" w:rsidRPr="00EA584B">
        <w:rPr>
          <w:rFonts w:ascii="Times New Roman" w:hAnsi="Times New Roman" w:cs="Times New Roman"/>
          <w:sz w:val="24"/>
          <w:szCs w:val="24"/>
        </w:rPr>
        <w:t>La relación entr</w:t>
      </w:r>
      <w:r w:rsidR="00EA584B">
        <w:rPr>
          <w:rFonts w:ascii="Times New Roman" w:hAnsi="Times New Roman" w:cs="Times New Roman"/>
          <w:sz w:val="24"/>
          <w:szCs w:val="24"/>
        </w:rPr>
        <w:t>e el clima organizacional y el s</w:t>
      </w:r>
      <w:r w:rsidR="00EA584B" w:rsidRPr="00EA584B">
        <w:rPr>
          <w:rFonts w:ascii="Times New Roman" w:hAnsi="Times New Roman" w:cs="Times New Roman"/>
          <w:sz w:val="24"/>
          <w:szCs w:val="24"/>
        </w:rPr>
        <w:t xml:space="preserve">índrome de </w:t>
      </w:r>
      <w:r w:rsidR="00EA584B">
        <w:rPr>
          <w:rFonts w:ascii="Times New Roman" w:hAnsi="Times New Roman" w:cs="Times New Roman"/>
          <w:sz w:val="24"/>
          <w:szCs w:val="24"/>
        </w:rPr>
        <w:t>burnout fue baja (rho = -0.11), no existe relación significativa entre ambas variables.</w:t>
      </w:r>
    </w:p>
    <w:p w:rsidR="0081675E" w:rsidRPr="00A31BAB" w:rsidRDefault="0081675E" w:rsidP="00C72979">
      <w:pPr>
        <w:spacing w:after="0" w:line="480" w:lineRule="auto"/>
        <w:ind w:firstLine="709"/>
        <w:jc w:val="both"/>
        <w:rPr>
          <w:rFonts w:ascii="Times New Roman" w:hAnsi="Times New Roman" w:cs="Times New Roman"/>
          <w:sz w:val="24"/>
          <w:szCs w:val="24"/>
        </w:rPr>
      </w:pPr>
      <w:r w:rsidRPr="00A31BAB">
        <w:rPr>
          <w:rFonts w:ascii="Times New Roman" w:hAnsi="Times New Roman" w:cs="Times New Roman"/>
          <w:sz w:val="24"/>
          <w:szCs w:val="24"/>
        </w:rPr>
        <w:t xml:space="preserve">Arteaga, Junes y Navarrete (2014) realizaron un estudio transversal en una muestra constituida por 238 trabajadores seleccionados por muestreo aleatorio simple del Hospital Santa María del Socorro de Ica (HSMSI) los cuales aceptaron participar en el estudio mediante consentimiento informado. Se usó la Escala de Maslach Burnout Inventory (MBI). La prevalencia del </w:t>
      </w:r>
      <w:r w:rsidR="001A5DDC" w:rsidRPr="00A31BAB">
        <w:rPr>
          <w:rFonts w:ascii="Times New Roman" w:hAnsi="Times New Roman" w:cs="Times New Roman"/>
          <w:sz w:val="24"/>
          <w:szCs w:val="24"/>
        </w:rPr>
        <w:t>s</w:t>
      </w:r>
      <w:r w:rsidRPr="00A31BAB">
        <w:rPr>
          <w:rFonts w:ascii="Times New Roman" w:hAnsi="Times New Roman" w:cs="Times New Roman"/>
          <w:sz w:val="24"/>
          <w:szCs w:val="24"/>
        </w:rPr>
        <w:t>índrom</w:t>
      </w:r>
      <w:r w:rsidR="001A5DDC" w:rsidRPr="00A31BAB">
        <w:rPr>
          <w:rFonts w:ascii="Times New Roman" w:hAnsi="Times New Roman" w:cs="Times New Roman"/>
          <w:sz w:val="24"/>
          <w:szCs w:val="24"/>
        </w:rPr>
        <w:t>e de b</w:t>
      </w:r>
      <w:r w:rsidRPr="00A31BAB">
        <w:rPr>
          <w:rFonts w:ascii="Times New Roman" w:hAnsi="Times New Roman" w:cs="Times New Roman"/>
          <w:sz w:val="24"/>
          <w:szCs w:val="24"/>
        </w:rPr>
        <w:t>urnout fue de 3,78% (9 casos) y 229 casos (96,22%) se encuentran en riesgo de tener este problema.</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E94C31">
        <w:rPr>
          <w:rFonts w:ascii="Times New Roman" w:hAnsi="Times New Roman" w:cs="Times New Roman"/>
          <w:sz w:val="24"/>
          <w:szCs w:val="24"/>
        </w:rPr>
        <w:t>Arias y Zegarra (2013)</w:t>
      </w:r>
      <w:r w:rsidRPr="00AB795F">
        <w:rPr>
          <w:rFonts w:ascii="Times New Roman" w:hAnsi="Times New Roman" w:cs="Times New Roman"/>
          <w:sz w:val="24"/>
          <w:szCs w:val="24"/>
        </w:rPr>
        <w:t xml:space="preserve"> elaboraron un estudio correlacional en una muestra de 93 trabajadores (67.7% mujeres y 32.3% varones) del Hospital Regional de </w:t>
      </w:r>
      <w:r w:rsidRPr="00AB795F">
        <w:rPr>
          <w:rFonts w:ascii="Times New Roman" w:hAnsi="Times New Roman" w:cs="Times New Roman"/>
          <w:sz w:val="24"/>
          <w:szCs w:val="24"/>
        </w:rPr>
        <w:lastRenderedPageBreak/>
        <w:t>enfermedades Neoplásicas de Arequipa (IREN-SUR) con un rango de edad entre los 19 y 62 años, con una edad promedio de 34 años. El objetivo de este estudio fue la valoración del clima organizacional del Hospital, además de evaluar el síndrome de burnout y los estilos de afrontamiento de los trabajadores para luego establecer conexiones entre las variables. Se utilizaron tres instrumentos: el cuestionario de clima organizacional del Ministerio de Salud, el Inventario de Burnout de Maslach y el Cuestionario de Conductas de Afrontamiento en Situaciones de Estrés. Los resultados señalan que existe un clima organizacional óptimo y bajo niveles de síndrome de burnout en la gran mayoría de trabajadores. No se encontraron relaciones significativas entre el clima organizacional y burnout, pero sí entre el clima organizacional y el estilo de afrontamiento activo, que fue el más predominante.</w:t>
      </w:r>
    </w:p>
    <w:p w:rsidR="00E92B04" w:rsidRDefault="0081675E" w:rsidP="003D3EE0">
      <w:pPr>
        <w:spacing w:after="0" w:line="480" w:lineRule="auto"/>
        <w:ind w:firstLine="709"/>
        <w:jc w:val="both"/>
        <w:rPr>
          <w:rFonts w:ascii="Times New Roman" w:hAnsi="Times New Roman" w:cs="Times New Roman"/>
          <w:sz w:val="24"/>
          <w:szCs w:val="24"/>
        </w:rPr>
      </w:pPr>
      <w:r w:rsidRPr="001E08CC">
        <w:rPr>
          <w:rFonts w:ascii="Times New Roman" w:hAnsi="Times New Roman" w:cs="Times New Roman"/>
          <w:sz w:val="24"/>
          <w:szCs w:val="24"/>
        </w:rPr>
        <w:t>Quiroz y Saco (1999)</w:t>
      </w:r>
      <w:r w:rsidRPr="00AB795F">
        <w:rPr>
          <w:rFonts w:ascii="Times New Roman" w:hAnsi="Times New Roman" w:cs="Times New Roman"/>
          <w:sz w:val="24"/>
          <w:szCs w:val="24"/>
        </w:rPr>
        <w:t xml:space="preserve"> realizaron un estudio correlacional, en una muestra d</w:t>
      </w:r>
      <w:r w:rsidR="000934D4">
        <w:rPr>
          <w:rFonts w:ascii="Times New Roman" w:hAnsi="Times New Roman" w:cs="Times New Roman"/>
          <w:sz w:val="24"/>
          <w:szCs w:val="24"/>
        </w:rPr>
        <w:t>e 64 médicos y 73 enfermeras de un</w:t>
      </w:r>
      <w:r w:rsidRPr="00AB795F">
        <w:rPr>
          <w:rFonts w:ascii="Times New Roman" w:hAnsi="Times New Roman" w:cs="Times New Roman"/>
          <w:sz w:val="24"/>
          <w:szCs w:val="24"/>
        </w:rPr>
        <w:t xml:space="preserve"> Hospital Nacional</w:t>
      </w:r>
      <w:r w:rsidR="000934D4">
        <w:rPr>
          <w:rFonts w:ascii="Times New Roman" w:hAnsi="Times New Roman" w:cs="Times New Roman"/>
          <w:sz w:val="24"/>
          <w:szCs w:val="24"/>
        </w:rPr>
        <w:t xml:space="preserve"> del</w:t>
      </w:r>
      <w:r w:rsidRPr="00AB795F">
        <w:rPr>
          <w:rFonts w:ascii="Times New Roman" w:hAnsi="Times New Roman" w:cs="Times New Roman"/>
          <w:sz w:val="24"/>
          <w:szCs w:val="24"/>
        </w:rPr>
        <w:t xml:space="preserve"> Sur Este del Cusco, que corresponde al 83,1% de médicos y al 81% de enfermeras que trabajan en esos meses en dicho hospital. </w:t>
      </w:r>
      <w:r w:rsidR="001E08CC" w:rsidRPr="001E08CC">
        <w:rPr>
          <w:rFonts w:ascii="Times New Roman" w:hAnsi="Times New Roman" w:cs="Times New Roman"/>
          <w:sz w:val="24"/>
          <w:szCs w:val="24"/>
        </w:rPr>
        <w:t>La prev</w:t>
      </w:r>
      <w:r w:rsidR="001E08CC">
        <w:rPr>
          <w:rFonts w:ascii="Times New Roman" w:hAnsi="Times New Roman" w:cs="Times New Roman"/>
          <w:sz w:val="24"/>
          <w:szCs w:val="24"/>
        </w:rPr>
        <w:t xml:space="preserve">alencia del síndrome burnout se </w:t>
      </w:r>
      <w:r w:rsidR="001E08CC" w:rsidRPr="001E08CC">
        <w:rPr>
          <w:rFonts w:ascii="Times New Roman" w:hAnsi="Times New Roman" w:cs="Times New Roman"/>
          <w:sz w:val="24"/>
          <w:szCs w:val="24"/>
        </w:rPr>
        <w:t>encuentra en grado bajo en el 79.7 % de médicos y 89 % de enfermeras; en grado medio en</w:t>
      </w:r>
      <w:r w:rsidR="001E08CC">
        <w:rPr>
          <w:rFonts w:ascii="Times New Roman" w:hAnsi="Times New Roman" w:cs="Times New Roman"/>
          <w:sz w:val="24"/>
          <w:szCs w:val="24"/>
        </w:rPr>
        <w:t xml:space="preserve"> </w:t>
      </w:r>
      <w:r w:rsidR="001E08CC" w:rsidRPr="001E08CC">
        <w:rPr>
          <w:rFonts w:ascii="Times New Roman" w:hAnsi="Times New Roman" w:cs="Times New Roman"/>
          <w:sz w:val="24"/>
          <w:szCs w:val="24"/>
        </w:rPr>
        <w:t xml:space="preserve">el 10.9 % de médicos y 1.4 % de enfermeras. No se encontró </w:t>
      </w:r>
      <w:r w:rsidR="001E08CC">
        <w:rPr>
          <w:rFonts w:ascii="Times New Roman" w:hAnsi="Times New Roman" w:cs="Times New Roman"/>
          <w:sz w:val="24"/>
          <w:szCs w:val="24"/>
        </w:rPr>
        <w:t>s</w:t>
      </w:r>
      <w:r w:rsidR="001E08CC" w:rsidRPr="001E08CC">
        <w:rPr>
          <w:rFonts w:ascii="Times New Roman" w:hAnsi="Times New Roman" w:cs="Times New Roman"/>
          <w:sz w:val="24"/>
          <w:szCs w:val="24"/>
        </w:rPr>
        <w:t>índrome</w:t>
      </w:r>
      <w:r w:rsidR="001E08CC">
        <w:rPr>
          <w:rFonts w:ascii="Times New Roman" w:hAnsi="Times New Roman" w:cs="Times New Roman"/>
          <w:sz w:val="24"/>
          <w:szCs w:val="24"/>
        </w:rPr>
        <w:t xml:space="preserve"> b</w:t>
      </w:r>
      <w:r w:rsidR="001E08CC" w:rsidRPr="001E08CC">
        <w:rPr>
          <w:rFonts w:ascii="Times New Roman" w:hAnsi="Times New Roman" w:cs="Times New Roman"/>
          <w:sz w:val="24"/>
          <w:szCs w:val="24"/>
        </w:rPr>
        <w:t xml:space="preserve">urnout en alto grado. </w:t>
      </w:r>
      <w:r w:rsidRPr="00AB795F">
        <w:rPr>
          <w:rFonts w:ascii="Times New Roman" w:hAnsi="Times New Roman" w:cs="Times New Roman"/>
          <w:sz w:val="24"/>
          <w:szCs w:val="24"/>
        </w:rPr>
        <w:t>Se demostró que existe correlación inversa con situación laboral, motivación para el trabajo, autopercepción laboral, satisfacción laboral e insatisfacción laboral. No se encuentra asociación estadísticamente significativa con el número de horas de trabajo diario, ni con quien vive.</w:t>
      </w:r>
    </w:p>
    <w:p w:rsidR="003D3EE0" w:rsidRDefault="003D3EE0" w:rsidP="003D3EE0">
      <w:pPr>
        <w:spacing w:after="0" w:line="480" w:lineRule="auto"/>
        <w:ind w:firstLine="709"/>
        <w:jc w:val="both"/>
        <w:rPr>
          <w:rFonts w:ascii="Times New Roman" w:hAnsi="Times New Roman" w:cs="Times New Roman"/>
          <w:sz w:val="24"/>
          <w:szCs w:val="24"/>
        </w:rPr>
      </w:pPr>
    </w:p>
    <w:p w:rsidR="004D6004" w:rsidRPr="00AB795F" w:rsidRDefault="004D6004" w:rsidP="003D3EE0">
      <w:pPr>
        <w:spacing w:after="0" w:line="480" w:lineRule="auto"/>
        <w:ind w:firstLine="709"/>
        <w:jc w:val="both"/>
        <w:rPr>
          <w:rFonts w:ascii="Times New Roman" w:hAnsi="Times New Roman" w:cs="Times New Roman"/>
          <w:sz w:val="24"/>
          <w:szCs w:val="24"/>
        </w:rPr>
      </w:pPr>
    </w:p>
    <w:p w:rsidR="0081675E" w:rsidRPr="00BA77CE" w:rsidRDefault="0081675E" w:rsidP="00F37485">
      <w:pPr>
        <w:pStyle w:val="Prrafodelista"/>
        <w:numPr>
          <w:ilvl w:val="2"/>
          <w:numId w:val="9"/>
        </w:numPr>
        <w:spacing w:after="0" w:line="480" w:lineRule="auto"/>
        <w:jc w:val="both"/>
        <w:outlineLvl w:val="2"/>
        <w:rPr>
          <w:rFonts w:ascii="Times New Roman" w:hAnsi="Times New Roman" w:cs="Times New Roman"/>
          <w:sz w:val="24"/>
          <w:szCs w:val="24"/>
        </w:rPr>
      </w:pPr>
      <w:bookmarkStart w:id="28" w:name="_Toc498365534"/>
      <w:r w:rsidRPr="00BA77CE">
        <w:rPr>
          <w:rFonts w:ascii="Times New Roman" w:hAnsi="Times New Roman" w:cs="Times New Roman"/>
          <w:sz w:val="24"/>
          <w:szCs w:val="24"/>
        </w:rPr>
        <w:lastRenderedPageBreak/>
        <w:t xml:space="preserve">A nivel </w:t>
      </w:r>
      <w:bookmarkEnd w:id="28"/>
      <w:r w:rsidR="000A1DDF">
        <w:rPr>
          <w:rFonts w:ascii="Times New Roman" w:hAnsi="Times New Roman" w:cs="Times New Roman"/>
          <w:sz w:val="24"/>
          <w:szCs w:val="24"/>
        </w:rPr>
        <w:t>L</w:t>
      </w:r>
      <w:r w:rsidR="00023026">
        <w:rPr>
          <w:rFonts w:ascii="Times New Roman" w:hAnsi="Times New Roman" w:cs="Times New Roman"/>
          <w:sz w:val="24"/>
          <w:szCs w:val="24"/>
        </w:rPr>
        <w:t>ocal</w:t>
      </w:r>
    </w:p>
    <w:p w:rsidR="0081675E" w:rsidRPr="00AB795F" w:rsidRDefault="0081675E" w:rsidP="00597192">
      <w:pPr>
        <w:tabs>
          <w:tab w:val="left" w:pos="709"/>
        </w:tabs>
        <w:spacing w:after="0" w:line="480" w:lineRule="auto"/>
        <w:ind w:firstLine="709"/>
        <w:jc w:val="both"/>
        <w:rPr>
          <w:rFonts w:ascii="Times New Roman" w:hAnsi="Times New Roman" w:cs="Times New Roman"/>
          <w:sz w:val="24"/>
          <w:szCs w:val="24"/>
        </w:rPr>
      </w:pPr>
      <w:r w:rsidRPr="00E94C31">
        <w:rPr>
          <w:rFonts w:ascii="Times New Roman" w:hAnsi="Times New Roman" w:cs="Times New Roman"/>
          <w:sz w:val="24"/>
          <w:szCs w:val="24"/>
        </w:rPr>
        <w:t>García (2008)</w:t>
      </w:r>
      <w:r w:rsidRPr="00AB795F">
        <w:rPr>
          <w:rFonts w:ascii="Times New Roman" w:hAnsi="Times New Roman" w:cs="Times New Roman"/>
          <w:sz w:val="24"/>
          <w:szCs w:val="24"/>
        </w:rPr>
        <w:t xml:space="preserve"> en su estudio de tipo </w:t>
      </w:r>
      <w:r w:rsidR="00646F83">
        <w:rPr>
          <w:rFonts w:ascii="Times New Roman" w:hAnsi="Times New Roman" w:cs="Times New Roman"/>
          <w:sz w:val="24"/>
          <w:szCs w:val="24"/>
        </w:rPr>
        <w:t>transversal acerca de “Riesgos ergonómicos y síndrome de desgaste p</w:t>
      </w:r>
      <w:r w:rsidRPr="00AB795F">
        <w:rPr>
          <w:rFonts w:ascii="Times New Roman" w:hAnsi="Times New Roman" w:cs="Times New Roman"/>
          <w:sz w:val="24"/>
          <w:szCs w:val="24"/>
        </w:rPr>
        <w:t xml:space="preserve">rofesional en </w:t>
      </w:r>
      <w:r w:rsidR="00646F83">
        <w:rPr>
          <w:rFonts w:ascii="Times New Roman" w:hAnsi="Times New Roman" w:cs="Times New Roman"/>
          <w:sz w:val="24"/>
          <w:szCs w:val="24"/>
        </w:rPr>
        <w:t>e</w:t>
      </w:r>
      <w:r w:rsidRPr="00AB795F">
        <w:rPr>
          <w:rFonts w:ascii="Times New Roman" w:hAnsi="Times New Roman" w:cs="Times New Roman"/>
          <w:sz w:val="24"/>
          <w:szCs w:val="24"/>
        </w:rPr>
        <w:t>nfermeras (os) de la Sub Reg</w:t>
      </w:r>
      <w:r>
        <w:rPr>
          <w:rFonts w:ascii="Times New Roman" w:hAnsi="Times New Roman" w:cs="Times New Roman"/>
          <w:sz w:val="24"/>
          <w:szCs w:val="24"/>
        </w:rPr>
        <w:t>ión de Salud de Chota”, mencio</w:t>
      </w:r>
      <w:r w:rsidRPr="000934D4">
        <w:rPr>
          <w:rFonts w:ascii="Times New Roman" w:hAnsi="Times New Roman" w:cs="Times New Roman"/>
          <w:color w:val="000000" w:themeColor="text1"/>
          <w:sz w:val="24"/>
          <w:szCs w:val="24"/>
        </w:rPr>
        <w:t>nó</w:t>
      </w:r>
      <w:r w:rsidRPr="00AB795F">
        <w:rPr>
          <w:rFonts w:ascii="Times New Roman" w:hAnsi="Times New Roman" w:cs="Times New Roman"/>
          <w:sz w:val="24"/>
          <w:szCs w:val="24"/>
        </w:rPr>
        <w:t xml:space="preserve"> que el 95% de profesionales presenta un nivel alto de realización personal, el 57,5% tiene un nivel medio de cansancio emocional y el 52,5% presenta un bajo nivel</w:t>
      </w:r>
      <w:r>
        <w:rPr>
          <w:rFonts w:ascii="Times New Roman" w:hAnsi="Times New Roman" w:cs="Times New Roman"/>
          <w:sz w:val="24"/>
          <w:szCs w:val="24"/>
        </w:rPr>
        <w:t xml:space="preserve"> de despersonalización. Concluy</w:t>
      </w:r>
      <w:r w:rsidRPr="000934D4">
        <w:rPr>
          <w:rFonts w:ascii="Times New Roman" w:hAnsi="Times New Roman" w:cs="Times New Roman"/>
          <w:color w:val="000000" w:themeColor="text1"/>
          <w:sz w:val="24"/>
          <w:szCs w:val="24"/>
        </w:rPr>
        <w:t xml:space="preserve">ó </w:t>
      </w:r>
      <w:r w:rsidRPr="00AB795F">
        <w:rPr>
          <w:rFonts w:ascii="Times New Roman" w:hAnsi="Times New Roman" w:cs="Times New Roman"/>
          <w:sz w:val="24"/>
          <w:szCs w:val="24"/>
        </w:rPr>
        <w:t xml:space="preserve">que la gran mayoría presenta un nivel medio de riesgo ergonómico con tendencia al </w:t>
      </w:r>
      <w:r w:rsidR="001A5DDC">
        <w:rPr>
          <w:rFonts w:ascii="Times New Roman" w:hAnsi="Times New Roman" w:cs="Times New Roman"/>
          <w:sz w:val="24"/>
          <w:szCs w:val="24"/>
        </w:rPr>
        <w:t>síndrome de desgaste p</w:t>
      </w:r>
      <w:r w:rsidRPr="00AB795F">
        <w:rPr>
          <w:rFonts w:ascii="Times New Roman" w:hAnsi="Times New Roman" w:cs="Times New Roman"/>
          <w:sz w:val="24"/>
          <w:szCs w:val="24"/>
        </w:rPr>
        <w:t>rofesional.</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E94C31">
        <w:rPr>
          <w:rFonts w:ascii="Times New Roman" w:hAnsi="Times New Roman" w:cs="Times New Roman"/>
          <w:sz w:val="24"/>
          <w:szCs w:val="24"/>
        </w:rPr>
        <w:t>Quispe y Tello (2006)</w:t>
      </w:r>
      <w:r w:rsidRPr="00AB795F">
        <w:rPr>
          <w:rFonts w:ascii="Times New Roman" w:hAnsi="Times New Roman" w:cs="Times New Roman"/>
          <w:sz w:val="24"/>
          <w:szCs w:val="24"/>
        </w:rPr>
        <w:t xml:space="preserve"> en el estudio “Factores </w:t>
      </w:r>
      <w:r w:rsidR="00646F83">
        <w:rPr>
          <w:rFonts w:ascii="Times New Roman" w:hAnsi="Times New Roman" w:cs="Times New Roman"/>
          <w:sz w:val="24"/>
          <w:szCs w:val="24"/>
        </w:rPr>
        <w:t>biopsicosociales y laborales que predisponen al s</w:t>
      </w:r>
      <w:r w:rsidRPr="00AB795F">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AB795F">
        <w:rPr>
          <w:rFonts w:ascii="Times New Roman" w:hAnsi="Times New Roman" w:cs="Times New Roman"/>
          <w:sz w:val="24"/>
          <w:szCs w:val="24"/>
        </w:rPr>
        <w:t>urnout en</w:t>
      </w:r>
      <w:r w:rsidR="000934D4">
        <w:rPr>
          <w:rFonts w:ascii="Times New Roman" w:hAnsi="Times New Roman" w:cs="Times New Roman"/>
          <w:sz w:val="24"/>
          <w:szCs w:val="24"/>
        </w:rPr>
        <w:t xml:space="preserve"> </w:t>
      </w:r>
      <w:r w:rsidR="00646F83">
        <w:rPr>
          <w:rFonts w:ascii="Times New Roman" w:hAnsi="Times New Roman" w:cs="Times New Roman"/>
          <w:sz w:val="24"/>
          <w:szCs w:val="24"/>
        </w:rPr>
        <w:t>profesionales de e</w:t>
      </w:r>
      <w:r w:rsidR="000934D4">
        <w:rPr>
          <w:rFonts w:ascii="Times New Roman" w:hAnsi="Times New Roman" w:cs="Times New Roman"/>
          <w:sz w:val="24"/>
          <w:szCs w:val="24"/>
        </w:rPr>
        <w:t>nfermería de un</w:t>
      </w:r>
      <w:r w:rsidRPr="00AB795F">
        <w:rPr>
          <w:rFonts w:ascii="Times New Roman" w:hAnsi="Times New Roman" w:cs="Times New Roman"/>
          <w:sz w:val="24"/>
          <w:szCs w:val="24"/>
        </w:rPr>
        <w:t xml:space="preserve"> Hospital de Cajamarca”, de tipo descriptivo transversal, mencionan que los factores biopsicosociales como: relaciones interpersonales y poco tiempo de esparcimiento del profesional de enfermería, predisponen a este síndrome y que todos los profesionales del me</w:t>
      </w:r>
      <w:r w:rsidR="00646F83">
        <w:rPr>
          <w:rFonts w:ascii="Times New Roman" w:hAnsi="Times New Roman" w:cs="Times New Roman"/>
          <w:sz w:val="24"/>
          <w:szCs w:val="24"/>
        </w:rPr>
        <w:t>ncionado contexto presentan el síndrome de b</w:t>
      </w:r>
      <w:r w:rsidRPr="00AB795F">
        <w:rPr>
          <w:rFonts w:ascii="Times New Roman" w:hAnsi="Times New Roman" w:cs="Times New Roman"/>
          <w:sz w:val="24"/>
          <w:szCs w:val="24"/>
        </w:rPr>
        <w:t>urnout en diferentes grados: Grado Alto 9,4%, Grado Moderado 54,7%, Grado Bajo 35,8%.</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E94C31">
        <w:rPr>
          <w:rFonts w:ascii="Times New Roman" w:hAnsi="Times New Roman" w:cs="Times New Roman"/>
          <w:sz w:val="24"/>
          <w:szCs w:val="24"/>
        </w:rPr>
        <w:t>Llanos (2009)</w:t>
      </w:r>
      <w:r w:rsidRPr="00AB795F">
        <w:rPr>
          <w:rFonts w:ascii="Times New Roman" w:hAnsi="Times New Roman" w:cs="Times New Roman"/>
          <w:sz w:val="24"/>
          <w:szCs w:val="24"/>
        </w:rPr>
        <w:t xml:space="preserve"> en la tesis “Factores </w:t>
      </w:r>
      <w:r w:rsidR="00646F83">
        <w:rPr>
          <w:rFonts w:ascii="Times New Roman" w:hAnsi="Times New Roman" w:cs="Times New Roman"/>
          <w:sz w:val="24"/>
          <w:szCs w:val="24"/>
        </w:rPr>
        <w:t>b</w:t>
      </w:r>
      <w:r w:rsidRPr="00AB795F">
        <w:rPr>
          <w:rFonts w:ascii="Times New Roman" w:hAnsi="Times New Roman" w:cs="Times New Roman"/>
          <w:sz w:val="24"/>
          <w:szCs w:val="24"/>
        </w:rPr>
        <w:t xml:space="preserve">iosociodemográficos y laborales que predisponen al </w:t>
      </w:r>
      <w:r w:rsidR="00646F83">
        <w:rPr>
          <w:rFonts w:ascii="Times New Roman" w:hAnsi="Times New Roman" w:cs="Times New Roman"/>
          <w:sz w:val="24"/>
          <w:szCs w:val="24"/>
        </w:rPr>
        <w:t>síndrome de b</w:t>
      </w:r>
      <w:r w:rsidRPr="00AB795F">
        <w:rPr>
          <w:rFonts w:ascii="Times New Roman" w:hAnsi="Times New Roman" w:cs="Times New Roman"/>
          <w:sz w:val="24"/>
          <w:szCs w:val="24"/>
        </w:rPr>
        <w:t xml:space="preserve">urnout en </w:t>
      </w:r>
      <w:r>
        <w:rPr>
          <w:rFonts w:ascii="Times New Roman" w:hAnsi="Times New Roman" w:cs="Times New Roman"/>
          <w:sz w:val="24"/>
          <w:szCs w:val="24"/>
        </w:rPr>
        <w:t>los profesionales de e</w:t>
      </w:r>
      <w:r w:rsidRPr="00AB795F">
        <w:rPr>
          <w:rFonts w:ascii="Times New Roman" w:hAnsi="Times New Roman" w:cs="Times New Roman"/>
          <w:sz w:val="24"/>
          <w:szCs w:val="24"/>
        </w:rPr>
        <w:t>nfermería de la Red Baños del Inca”, menciona que la mayor cantidad de profesionales que padecen este síndrome se encuentran entre las edades de 36 y 40 años de edad, son de sexo femenino, mayormente casadas y con regulares relaciones interpersonales, contratados, ambigüedad de roles, presentando en su mayoría el síndrome en grado moderado y alto y que existe una relación significativa entre la condición laboral, tiempo de servicio y horario de trabajo.</w:t>
      </w:r>
    </w:p>
    <w:p w:rsidR="0081675E" w:rsidRPr="00295752" w:rsidRDefault="0081675E" w:rsidP="00F37485">
      <w:pPr>
        <w:pStyle w:val="Ttulo2"/>
        <w:numPr>
          <w:ilvl w:val="1"/>
          <w:numId w:val="9"/>
        </w:numPr>
        <w:spacing w:line="480" w:lineRule="auto"/>
        <w:rPr>
          <w:rFonts w:ascii="Times New Roman" w:hAnsi="Times New Roman" w:cs="Times New Roman"/>
          <w:b/>
          <w:bCs/>
          <w:color w:val="auto"/>
          <w:sz w:val="24"/>
          <w:szCs w:val="24"/>
        </w:rPr>
      </w:pPr>
      <w:bookmarkStart w:id="29" w:name="_Toc447790383"/>
      <w:bookmarkStart w:id="30" w:name="_Toc498365535"/>
      <w:r w:rsidRPr="00AB795F">
        <w:rPr>
          <w:rFonts w:ascii="Times New Roman" w:hAnsi="Times New Roman" w:cs="Times New Roman"/>
          <w:b/>
          <w:bCs/>
          <w:color w:val="auto"/>
          <w:sz w:val="24"/>
          <w:szCs w:val="24"/>
        </w:rPr>
        <w:lastRenderedPageBreak/>
        <w:t>Bases Teóricas</w:t>
      </w:r>
      <w:bookmarkEnd w:id="29"/>
      <w:bookmarkEnd w:id="30"/>
    </w:p>
    <w:p w:rsidR="0081675E" w:rsidRPr="00295752" w:rsidRDefault="00646F83" w:rsidP="00F37485">
      <w:pPr>
        <w:pStyle w:val="Ttulo3"/>
        <w:numPr>
          <w:ilvl w:val="2"/>
          <w:numId w:val="9"/>
        </w:numPr>
        <w:spacing w:line="480" w:lineRule="auto"/>
        <w:rPr>
          <w:rFonts w:ascii="Times New Roman" w:hAnsi="Times New Roman" w:cs="Times New Roman"/>
          <w:color w:val="auto"/>
        </w:rPr>
      </w:pPr>
      <w:bookmarkStart w:id="31" w:name="_Toc498365536"/>
      <w:r>
        <w:rPr>
          <w:rFonts w:ascii="Times New Roman" w:hAnsi="Times New Roman" w:cs="Times New Roman"/>
          <w:color w:val="auto"/>
        </w:rPr>
        <w:t>Teorías del s</w:t>
      </w:r>
      <w:r w:rsidR="0081675E" w:rsidRPr="00AB795F">
        <w:rPr>
          <w:rFonts w:ascii="Times New Roman" w:hAnsi="Times New Roman" w:cs="Times New Roman"/>
          <w:color w:val="auto"/>
        </w:rPr>
        <w:t xml:space="preserve">índrome de </w:t>
      </w:r>
      <w:r>
        <w:rPr>
          <w:rFonts w:ascii="Times New Roman" w:hAnsi="Times New Roman" w:cs="Times New Roman"/>
          <w:color w:val="auto"/>
        </w:rPr>
        <w:t>b</w:t>
      </w:r>
      <w:r w:rsidR="0081675E" w:rsidRPr="00AB795F">
        <w:rPr>
          <w:rFonts w:ascii="Times New Roman" w:hAnsi="Times New Roman" w:cs="Times New Roman"/>
          <w:color w:val="auto"/>
        </w:rPr>
        <w:t>urnout</w:t>
      </w:r>
      <w:bookmarkEnd w:id="31"/>
    </w:p>
    <w:p w:rsidR="0081675E" w:rsidRPr="00776056" w:rsidRDefault="0081675E" w:rsidP="00776056">
      <w:pPr>
        <w:spacing w:after="0" w:line="480" w:lineRule="auto"/>
        <w:ind w:firstLine="709"/>
        <w:jc w:val="both"/>
        <w:rPr>
          <w:rFonts w:ascii="Times New Roman" w:hAnsi="Times New Roman" w:cs="Times New Roman"/>
          <w:color w:val="FF0000"/>
          <w:sz w:val="24"/>
          <w:szCs w:val="24"/>
        </w:rPr>
      </w:pPr>
      <w:r w:rsidRPr="00AB795F">
        <w:rPr>
          <w:rFonts w:ascii="Times New Roman" w:hAnsi="Times New Roman" w:cs="Times New Roman"/>
          <w:sz w:val="24"/>
          <w:szCs w:val="24"/>
        </w:rPr>
        <w:t xml:space="preserve">El término </w:t>
      </w:r>
      <w:r w:rsidR="00A7711F">
        <w:rPr>
          <w:rFonts w:ascii="Times New Roman" w:hAnsi="Times New Roman" w:cs="Times New Roman"/>
          <w:sz w:val="24"/>
          <w:szCs w:val="24"/>
        </w:rPr>
        <w:t>“</w:t>
      </w:r>
      <w:r w:rsidRPr="00AB795F">
        <w:rPr>
          <w:rFonts w:ascii="Times New Roman" w:hAnsi="Times New Roman" w:cs="Times New Roman"/>
          <w:sz w:val="24"/>
          <w:szCs w:val="24"/>
        </w:rPr>
        <w:t>Burnout</w:t>
      </w:r>
      <w:r w:rsidR="00A7711F">
        <w:rPr>
          <w:rFonts w:ascii="Times New Roman" w:hAnsi="Times New Roman" w:cs="Times New Roman"/>
          <w:sz w:val="24"/>
          <w:szCs w:val="24"/>
        </w:rPr>
        <w:t>”</w:t>
      </w:r>
      <w:r w:rsidRPr="00AB795F">
        <w:rPr>
          <w:rFonts w:ascii="Times New Roman" w:hAnsi="Times New Roman" w:cs="Times New Roman"/>
          <w:sz w:val="24"/>
          <w:szCs w:val="24"/>
        </w:rPr>
        <w:t xml:space="preserve"> no existe en español, ni hay ninguno que pueda sustituirle. Se trata de una palabra que se utilizaba frecuentemente por los deportistas, un atleta no lograba obtener los resultados esperados por más que se hubiera preparado y esforzado para conseguirlos. La traducción al castellano podría significar algo así como “estar quemado”</w:t>
      </w:r>
      <w:r w:rsidR="009B4E08" w:rsidRPr="009B4E08">
        <w:rPr>
          <w:rFonts w:ascii="Times New Roman" w:hAnsi="Times New Roman" w:cs="Times New Roman"/>
          <w:color w:val="FF0000"/>
          <w:sz w:val="24"/>
          <w:szCs w:val="24"/>
        </w:rPr>
        <w:t xml:space="preserve"> </w:t>
      </w:r>
      <w:sdt>
        <w:sdtPr>
          <w:rPr>
            <w:rFonts w:ascii="Times New Roman" w:hAnsi="Times New Roman" w:cs="Times New Roman"/>
            <w:sz w:val="24"/>
            <w:szCs w:val="24"/>
          </w:rPr>
          <w:id w:val="-130710080"/>
          <w:citation/>
        </w:sdtPr>
        <w:sdtEndPr/>
        <w:sdtContent>
          <w:r w:rsidR="00776056" w:rsidRPr="00776056">
            <w:rPr>
              <w:rFonts w:ascii="Times New Roman" w:hAnsi="Times New Roman" w:cs="Times New Roman"/>
              <w:sz w:val="24"/>
              <w:szCs w:val="24"/>
            </w:rPr>
            <w:fldChar w:fldCharType="begin"/>
          </w:r>
          <w:r w:rsidR="00776056" w:rsidRPr="00776056">
            <w:rPr>
              <w:rFonts w:ascii="Times New Roman" w:hAnsi="Times New Roman" w:cs="Times New Roman"/>
              <w:sz w:val="24"/>
              <w:szCs w:val="24"/>
            </w:rPr>
            <w:instrText xml:space="preserve"> CITATION OMS00 \l 10250 </w:instrText>
          </w:r>
          <w:r w:rsidR="00776056" w:rsidRP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(OMS, 2000)</w:t>
          </w:r>
          <w:r w:rsidR="00776056" w:rsidRPr="00776056">
            <w:rPr>
              <w:rFonts w:ascii="Times New Roman" w:hAnsi="Times New Roman" w:cs="Times New Roman"/>
              <w:sz w:val="24"/>
              <w:szCs w:val="24"/>
            </w:rPr>
            <w:fldChar w:fldCharType="end"/>
          </w:r>
        </w:sdtContent>
      </w:sdt>
      <w:r w:rsidR="00776056" w:rsidRPr="00776056">
        <w:rPr>
          <w:rFonts w:ascii="Times New Roman" w:hAnsi="Times New Roman" w:cs="Times New Roman"/>
          <w:sz w:val="24"/>
          <w:szCs w:val="24"/>
        </w:rPr>
        <w: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En el contexto de la Medicina, fue descrito por primera vez en 1974, por Hebert Freudenberger, psiquiatra quien lo describió  como la </w:t>
      </w:r>
      <w:r w:rsidRPr="0012035D">
        <w:rPr>
          <w:rFonts w:ascii="Times New Roman" w:hAnsi="Times New Roman" w:cs="Times New Roman"/>
          <w:sz w:val="24"/>
          <w:szCs w:val="24"/>
        </w:rPr>
        <w:t>“Sensación de fracaso y una existencia agotada que resultaba de una sobrecarga por exigencias de energías recursos personales o fuerza espiritual del trabajador”</w:t>
      </w:r>
      <w:r w:rsidRPr="00AB795F">
        <w:rPr>
          <w:rFonts w:ascii="Times New Roman" w:hAnsi="Times New Roman" w:cs="Times New Roman"/>
          <w:sz w:val="24"/>
          <w:szCs w:val="24"/>
        </w:rPr>
        <w:t xml:space="preserve"> que situaban las emociones y sentimientos negativos pr</w:t>
      </w:r>
      <w:r w:rsidR="00E81E51">
        <w:rPr>
          <w:rFonts w:ascii="Times New Roman" w:hAnsi="Times New Roman" w:cs="Times New Roman"/>
          <w:sz w:val="24"/>
          <w:szCs w:val="24"/>
        </w:rPr>
        <w:t>oducidos por el s</w:t>
      </w:r>
      <w:r>
        <w:rPr>
          <w:rFonts w:ascii="Times New Roman" w:hAnsi="Times New Roman" w:cs="Times New Roman"/>
          <w:sz w:val="24"/>
          <w:szCs w:val="24"/>
        </w:rPr>
        <w:t>índrome en el contexto l</w:t>
      </w:r>
      <w:r w:rsidRPr="00AB795F">
        <w:rPr>
          <w:rFonts w:ascii="Times New Roman" w:hAnsi="Times New Roman" w:cs="Times New Roman"/>
          <w:sz w:val="24"/>
          <w:szCs w:val="24"/>
        </w:rPr>
        <w:t>aboral.</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El </w:t>
      </w:r>
      <w:r w:rsidR="00646F83">
        <w:rPr>
          <w:rFonts w:ascii="Times New Roman" w:hAnsi="Times New Roman" w:cs="Times New Roman"/>
          <w:sz w:val="24"/>
          <w:szCs w:val="24"/>
        </w:rPr>
        <w:t>síndrome de “b</w:t>
      </w:r>
      <w:r w:rsidRPr="00AB795F">
        <w:rPr>
          <w:rFonts w:ascii="Times New Roman" w:hAnsi="Times New Roman" w:cs="Times New Roman"/>
          <w:sz w:val="24"/>
          <w:szCs w:val="24"/>
        </w:rPr>
        <w:t>u</w:t>
      </w:r>
      <w:r>
        <w:rPr>
          <w:rFonts w:ascii="Times New Roman" w:hAnsi="Times New Roman" w:cs="Times New Roman"/>
          <w:sz w:val="24"/>
          <w:szCs w:val="24"/>
        </w:rPr>
        <w:t>rnout”, es considerado por la Organización Mundial de la Salud (OMS)</w:t>
      </w:r>
      <w:r w:rsidRPr="00AB795F">
        <w:rPr>
          <w:rFonts w:ascii="Times New Roman" w:hAnsi="Times New Roman" w:cs="Times New Roman"/>
          <w:sz w:val="24"/>
          <w:szCs w:val="24"/>
        </w:rPr>
        <w:t xml:space="preserve"> como una </w:t>
      </w:r>
      <w:r w:rsidRPr="0012035D">
        <w:rPr>
          <w:rFonts w:ascii="Times New Roman" w:hAnsi="Times New Roman" w:cs="Times New Roman"/>
          <w:sz w:val="24"/>
          <w:szCs w:val="24"/>
        </w:rPr>
        <w:t>enfermedad laboral</w:t>
      </w:r>
      <w:r>
        <w:rPr>
          <w:rFonts w:ascii="Times New Roman" w:hAnsi="Times New Roman" w:cs="Times New Roman"/>
          <w:sz w:val="24"/>
          <w:szCs w:val="24"/>
        </w:rPr>
        <w:t xml:space="preserve"> que provoca detrimento en la s</w:t>
      </w:r>
      <w:r w:rsidRPr="00AB795F">
        <w:rPr>
          <w:rFonts w:ascii="Times New Roman" w:hAnsi="Times New Roman" w:cs="Times New Roman"/>
          <w:sz w:val="24"/>
          <w:szCs w:val="24"/>
        </w:rPr>
        <w:t>alud física y mental de los individuos. Se dice</w:t>
      </w:r>
      <w:r>
        <w:rPr>
          <w:rFonts w:ascii="Times New Roman" w:hAnsi="Times New Roman" w:cs="Times New Roman"/>
          <w:sz w:val="24"/>
          <w:szCs w:val="24"/>
        </w:rPr>
        <w:t xml:space="preserve"> que también </w:t>
      </w:r>
      <w:r w:rsidRPr="00AB795F">
        <w:rPr>
          <w:rFonts w:ascii="Times New Roman" w:hAnsi="Times New Roman" w:cs="Times New Roman"/>
          <w:sz w:val="24"/>
          <w:szCs w:val="24"/>
        </w:rPr>
        <w:t>es una respuesta a una tensión emocional de índole crónic</w:t>
      </w:r>
      <w:r w:rsidR="00646F83">
        <w:rPr>
          <w:rFonts w:ascii="Times New Roman" w:hAnsi="Times New Roman" w:cs="Times New Roman"/>
          <w:sz w:val="24"/>
          <w:szCs w:val="24"/>
        </w:rPr>
        <w:t>a</w:t>
      </w:r>
      <w:r w:rsidRPr="00AB795F">
        <w:rPr>
          <w:rFonts w:ascii="Times New Roman" w:hAnsi="Times New Roman" w:cs="Times New Roman"/>
          <w:sz w:val="24"/>
          <w:szCs w:val="24"/>
        </w:rPr>
        <w:t xml:space="preserve"> originada por el deseo de tratar exitos</w:t>
      </w:r>
      <w:r>
        <w:rPr>
          <w:rFonts w:ascii="Times New Roman" w:hAnsi="Times New Roman" w:cs="Times New Roman"/>
          <w:sz w:val="24"/>
          <w:szCs w:val="24"/>
        </w:rPr>
        <w:t xml:space="preserve">amente con otros seres humanos. Por otro lado el profesional al estar en </w:t>
      </w:r>
      <w:r w:rsidRPr="0012035D">
        <w:rPr>
          <w:rFonts w:ascii="Times New Roman" w:hAnsi="Times New Roman" w:cs="Times New Roman"/>
          <w:sz w:val="24"/>
          <w:szCs w:val="24"/>
        </w:rPr>
        <w:t>contacto directo al sufrimiento, dolor y la muerte</w:t>
      </w:r>
      <w:r>
        <w:rPr>
          <w:rFonts w:ascii="Times New Roman" w:hAnsi="Times New Roman" w:cs="Times New Roman"/>
          <w:sz w:val="24"/>
          <w:szCs w:val="24"/>
        </w:rPr>
        <w:t xml:space="preserve">, </w:t>
      </w:r>
      <w:r w:rsidRPr="00AB795F">
        <w:rPr>
          <w:rFonts w:ascii="Times New Roman" w:hAnsi="Times New Roman" w:cs="Times New Roman"/>
          <w:sz w:val="24"/>
          <w:szCs w:val="24"/>
        </w:rPr>
        <w:t>la tensión surge de la interacción social entre la persona que recibe la ayuda y el que la brinda, al ocurrir esto, el que ofrece la ayuda pierde el interés y el tacto hacia el paciente prese</w:t>
      </w:r>
      <w:r w:rsidR="00F17556">
        <w:rPr>
          <w:rFonts w:ascii="Times New Roman" w:hAnsi="Times New Roman" w:cs="Times New Roman"/>
          <w:sz w:val="24"/>
          <w:szCs w:val="24"/>
        </w:rPr>
        <w:t>ntando una actitud desensibilizada</w:t>
      </w:r>
      <w:r w:rsidRPr="00AB795F">
        <w:rPr>
          <w:rFonts w:ascii="Times New Roman" w:hAnsi="Times New Roman" w:cs="Times New Roman"/>
          <w:sz w:val="24"/>
          <w:szCs w:val="24"/>
        </w:rPr>
        <w:t xml:space="preserve"> y sin mostrar preocupación alguna.</w:t>
      </w:r>
    </w:p>
    <w:p w:rsidR="00776056"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Cabe señalar que un </w:t>
      </w:r>
      <w:r w:rsidR="00646F83">
        <w:rPr>
          <w:rFonts w:ascii="Times New Roman" w:hAnsi="Times New Roman" w:cs="Times New Roman"/>
          <w:sz w:val="24"/>
          <w:szCs w:val="24"/>
        </w:rPr>
        <w:t>s</w:t>
      </w:r>
      <w:r w:rsidRPr="00AB795F">
        <w:rPr>
          <w:rFonts w:ascii="Times New Roman" w:hAnsi="Times New Roman" w:cs="Times New Roman"/>
          <w:sz w:val="24"/>
          <w:szCs w:val="24"/>
        </w:rPr>
        <w:t>índrome, es considerado como el conjunto de sínto</w:t>
      </w:r>
      <w:r w:rsidR="00776056">
        <w:rPr>
          <w:rFonts w:ascii="Times New Roman" w:hAnsi="Times New Roman" w:cs="Times New Roman"/>
          <w:sz w:val="24"/>
          <w:szCs w:val="24"/>
        </w:rPr>
        <w:t xml:space="preserve">mas y signos  de una enfermedad </w:t>
      </w:r>
      <w:sdt>
        <w:sdtPr>
          <w:rPr>
            <w:rFonts w:ascii="Times New Roman" w:hAnsi="Times New Roman" w:cs="Times New Roman"/>
            <w:sz w:val="24"/>
            <w:szCs w:val="24"/>
          </w:rPr>
          <w:id w:val="-242717147"/>
          <w:citation/>
        </w:sdtPr>
        <w:sdtEndPr/>
        <w:sdtContent>
          <w:r w:rsidR="00776056">
            <w:rPr>
              <w:rFonts w:ascii="Times New Roman" w:hAnsi="Times New Roman" w:cs="Times New Roman"/>
              <w:sz w:val="24"/>
              <w:szCs w:val="24"/>
            </w:rPr>
            <w:fldChar w:fldCharType="begin"/>
          </w:r>
          <w:r w:rsidR="00776056">
            <w:rPr>
              <w:rFonts w:ascii="Times New Roman" w:hAnsi="Times New Roman" w:cs="Times New Roman"/>
              <w:sz w:val="24"/>
              <w:szCs w:val="24"/>
            </w:rPr>
            <w:instrText xml:space="preserve"> CITATION How34 \l 10250 </w:instrText>
          </w:r>
          <w:r w:rsid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(Howard, 1934)</w:t>
          </w:r>
          <w:r w:rsidR="00776056">
            <w:rPr>
              <w:rFonts w:ascii="Times New Roman" w:hAnsi="Times New Roman" w:cs="Times New Roman"/>
              <w:sz w:val="24"/>
              <w:szCs w:val="24"/>
            </w:rPr>
            <w:fldChar w:fldCharType="end"/>
          </w:r>
        </w:sdtContent>
      </w:sdt>
      <w:r w:rsidR="00776056">
        <w:rPr>
          <w:rFonts w:ascii="Times New Roman" w:hAnsi="Times New Roman" w:cs="Times New Roman"/>
          <w:sz w:val="24"/>
          <w:szCs w:val="24"/>
        </w:rPr>
        <w: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12035D">
        <w:rPr>
          <w:rFonts w:ascii="Times New Roman" w:hAnsi="Times New Roman" w:cs="Times New Roman"/>
          <w:sz w:val="24"/>
          <w:szCs w:val="24"/>
        </w:rPr>
        <w:lastRenderedPageBreak/>
        <w:t xml:space="preserve">Maslach y Jackson (1981), definen que: “El  </w:t>
      </w:r>
      <w:r w:rsidR="00646F83">
        <w:rPr>
          <w:rFonts w:ascii="Times New Roman" w:hAnsi="Times New Roman" w:cs="Times New Roman"/>
          <w:sz w:val="24"/>
          <w:szCs w:val="24"/>
        </w:rPr>
        <w:t>s</w:t>
      </w:r>
      <w:r w:rsidRPr="0012035D">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12035D">
        <w:rPr>
          <w:rFonts w:ascii="Times New Roman" w:hAnsi="Times New Roman" w:cs="Times New Roman"/>
          <w:sz w:val="24"/>
          <w:szCs w:val="24"/>
        </w:rPr>
        <w:t xml:space="preserve">urnout es un </w:t>
      </w:r>
      <w:r w:rsidR="002A3790" w:rsidRPr="0012035D">
        <w:rPr>
          <w:rFonts w:ascii="Times New Roman" w:hAnsi="Times New Roman" w:cs="Times New Roman"/>
          <w:sz w:val="24"/>
          <w:szCs w:val="24"/>
        </w:rPr>
        <w:t>s</w:t>
      </w:r>
      <w:r w:rsidRPr="0012035D">
        <w:rPr>
          <w:rFonts w:ascii="Times New Roman" w:hAnsi="Times New Roman" w:cs="Times New Roman"/>
          <w:sz w:val="24"/>
          <w:szCs w:val="24"/>
        </w:rPr>
        <w:t>índrome  de fatiga emocional, despersonalización y de un logro personal reducido que puede ocurrir entre individuos que trabajan en contacto directo con personas o pacientes”.</w:t>
      </w:r>
      <w:r w:rsidRPr="00AB795F">
        <w:rPr>
          <w:rFonts w:ascii="Times New Roman" w:hAnsi="Times New Roman" w:cs="Times New Roman"/>
          <w:sz w:val="24"/>
          <w:szCs w:val="24"/>
        </w:rPr>
        <w:t xml:space="preserve"> La conceptualizac</w:t>
      </w:r>
      <w:r w:rsidR="007B092C">
        <w:rPr>
          <w:rFonts w:ascii="Times New Roman" w:hAnsi="Times New Roman" w:cs="Times New Roman"/>
          <w:sz w:val="24"/>
          <w:szCs w:val="24"/>
        </w:rPr>
        <w:t>ión de Maslach y Jackso</w:t>
      </w:r>
      <w:r w:rsidR="00E24230">
        <w:rPr>
          <w:rFonts w:ascii="Times New Roman" w:hAnsi="Times New Roman" w:cs="Times New Roman"/>
          <w:sz w:val="24"/>
          <w:szCs w:val="24"/>
        </w:rPr>
        <w:t>n</w:t>
      </w:r>
      <w:r w:rsidRPr="00AB795F">
        <w:rPr>
          <w:rFonts w:ascii="Times New Roman" w:hAnsi="Times New Roman" w:cs="Times New Roman"/>
          <w:sz w:val="24"/>
          <w:szCs w:val="24"/>
        </w:rPr>
        <w:t xml:space="preserve"> abarca tres dimensiones, la cual es la más extendida: Agotamiento emocional, Despersonalización y Baja Realización Personal.</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F0164E">
        <w:rPr>
          <w:rFonts w:ascii="Times New Roman" w:hAnsi="Times New Roman" w:cs="Times New Roman"/>
          <w:sz w:val="24"/>
          <w:szCs w:val="24"/>
        </w:rPr>
        <w:t>Gil Monte (2005),</w:t>
      </w:r>
      <w:r w:rsidR="00FC0FD1">
        <w:rPr>
          <w:rFonts w:ascii="Times New Roman" w:hAnsi="Times New Roman" w:cs="Times New Roman"/>
          <w:sz w:val="24"/>
          <w:szCs w:val="24"/>
        </w:rPr>
        <w:t xml:space="preserve"> identifica</w:t>
      </w:r>
      <w:r w:rsidRPr="00AB795F">
        <w:rPr>
          <w:rFonts w:ascii="Times New Roman" w:hAnsi="Times New Roman" w:cs="Times New Roman"/>
          <w:sz w:val="24"/>
          <w:szCs w:val="24"/>
        </w:rPr>
        <w:t xml:space="preserve"> cuatro dimensiones:</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t>Ilusión por el Trabajo:</w:t>
      </w:r>
      <w:r w:rsidRPr="00AB795F">
        <w:rPr>
          <w:rFonts w:ascii="Times New Roman" w:hAnsi="Times New Roman" w:cs="Times New Roman"/>
          <w:sz w:val="24"/>
          <w:szCs w:val="24"/>
        </w:rPr>
        <w:t xml:space="preserve"> Deseo de la persona de lograr metas en relación a su trabajo, que percibe como atractivo y que le acarrea satisfacciones personales.</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t>Desgaste Psíquico:</w:t>
      </w:r>
      <w:r w:rsidRPr="00C72979">
        <w:rPr>
          <w:rFonts w:ascii="Times New Roman" w:hAnsi="Times New Roman" w:cs="Times New Roman"/>
          <w:bCs/>
          <w:i/>
          <w:iCs/>
          <w:sz w:val="24"/>
          <w:szCs w:val="24"/>
        </w:rPr>
        <w:t xml:space="preserve"> </w:t>
      </w:r>
      <w:r w:rsidRPr="00AB795F">
        <w:rPr>
          <w:rFonts w:ascii="Times New Roman" w:hAnsi="Times New Roman" w:cs="Times New Roman"/>
          <w:sz w:val="24"/>
          <w:szCs w:val="24"/>
        </w:rPr>
        <w:t>Agotamiento emocional y físico en relación al contacto diario con personas que presentan problemas.</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t>Indolencia:</w:t>
      </w:r>
      <w:r w:rsidRPr="00C72979">
        <w:rPr>
          <w:rFonts w:ascii="Times New Roman" w:hAnsi="Times New Roman" w:cs="Times New Roman"/>
          <w:sz w:val="24"/>
          <w:szCs w:val="24"/>
        </w:rPr>
        <w:t xml:space="preserve"> </w:t>
      </w:r>
      <w:r w:rsidRPr="00AB795F">
        <w:rPr>
          <w:rFonts w:ascii="Times New Roman" w:hAnsi="Times New Roman" w:cs="Times New Roman"/>
          <w:sz w:val="24"/>
          <w:szCs w:val="24"/>
        </w:rPr>
        <w:t>Actitudes de cinismo y de indiferencia hacia las personas que reciben el servicio. Insensibilidad hacia los problemas de las personas.</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t>Culpa:</w:t>
      </w:r>
      <w:r w:rsidRPr="00C72979">
        <w:rPr>
          <w:rFonts w:ascii="Times New Roman" w:hAnsi="Times New Roman" w:cs="Times New Roman"/>
          <w:bCs/>
          <w:i/>
          <w:iCs/>
          <w:sz w:val="24"/>
          <w:szCs w:val="24"/>
        </w:rPr>
        <w:t xml:space="preserve"> </w:t>
      </w:r>
      <w:r w:rsidRPr="00AB795F">
        <w:rPr>
          <w:rFonts w:ascii="Times New Roman" w:hAnsi="Times New Roman" w:cs="Times New Roman"/>
          <w:sz w:val="24"/>
          <w:szCs w:val="24"/>
        </w:rPr>
        <w:t>Estos sentimientos se han identificado como un síntoma caracte</w:t>
      </w:r>
      <w:r w:rsidR="00646F83">
        <w:rPr>
          <w:rFonts w:ascii="Times New Roman" w:hAnsi="Times New Roman" w:cs="Times New Roman"/>
          <w:sz w:val="24"/>
          <w:szCs w:val="24"/>
        </w:rPr>
        <w:t>rístico de quienes desarrollan b</w:t>
      </w:r>
      <w:r w:rsidRPr="00AB795F">
        <w:rPr>
          <w:rFonts w:ascii="Times New Roman" w:hAnsi="Times New Roman" w:cs="Times New Roman"/>
          <w:sz w:val="24"/>
          <w:szCs w:val="24"/>
        </w:rPr>
        <w:t>urnout.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12035D">
        <w:rPr>
          <w:rFonts w:ascii="Times New Roman" w:hAnsi="Times New Roman" w:cs="Times New Roman"/>
          <w:sz w:val="24"/>
          <w:szCs w:val="24"/>
        </w:rPr>
        <w:t>Edelwich y Brodsky (1980)</w:t>
      </w:r>
      <w:r w:rsidRPr="0012035D">
        <w:rPr>
          <w:rFonts w:ascii="Times New Roman" w:hAnsi="Times New Roman" w:cs="Times New Roman"/>
          <w:b/>
          <w:bCs/>
          <w:sz w:val="24"/>
          <w:szCs w:val="24"/>
        </w:rPr>
        <w:t xml:space="preserve"> </w:t>
      </w:r>
      <w:r w:rsidRPr="0012035D">
        <w:rPr>
          <w:rFonts w:ascii="Times New Roman" w:hAnsi="Times New Roman" w:cs="Times New Roman"/>
          <w:sz w:val="24"/>
          <w:szCs w:val="24"/>
        </w:rPr>
        <w:t>Lo definen “como una pérdida progresiva del idealismo, energía y motivos vividos por la gente en las profesiones de ayuda como resultado de las condiciones del trabajo”</w:t>
      </w:r>
      <w:r w:rsidR="00592890">
        <w:rPr>
          <w:rFonts w:ascii="Times New Roman" w:hAnsi="Times New Roman" w:cs="Times New Roman"/>
          <w:sz w:val="24"/>
          <w:szCs w:val="24"/>
        </w:rPr>
        <w:t xml:space="preserve"> </w:t>
      </w:r>
      <w:r w:rsidRPr="009B4E08">
        <w:rPr>
          <w:rFonts w:ascii="Times New Roman" w:hAnsi="Times New Roman" w:cs="Times New Roman"/>
          <w:sz w:val="24"/>
          <w:szCs w:val="24"/>
        </w:rPr>
        <w:t>(p.</w:t>
      </w:r>
      <w:r w:rsidR="009B4E08" w:rsidRPr="009B4E08">
        <w:rPr>
          <w:rFonts w:ascii="Times New Roman" w:hAnsi="Times New Roman" w:cs="Times New Roman"/>
          <w:sz w:val="24"/>
          <w:szCs w:val="24"/>
        </w:rPr>
        <w:t>17)</w:t>
      </w:r>
      <w:r w:rsidRPr="009B4E08">
        <w:rPr>
          <w:rFonts w:ascii="Times New Roman" w:hAnsi="Times New Roman" w:cs="Times New Roman"/>
          <w:sz w:val="24"/>
          <w:szCs w:val="24"/>
        </w:rPr>
        <w:t xml:space="preserve">. </w:t>
      </w:r>
      <w:r w:rsidRPr="00AB795F">
        <w:rPr>
          <w:rFonts w:ascii="Times New Roman" w:hAnsi="Times New Roman" w:cs="Times New Roman"/>
          <w:sz w:val="24"/>
          <w:szCs w:val="24"/>
        </w:rPr>
        <w:t xml:space="preserve">Proponen cuatro fases por las cuales pasa todo individuo con </w:t>
      </w:r>
      <w:r w:rsidR="00646F83">
        <w:rPr>
          <w:rFonts w:ascii="Times New Roman" w:hAnsi="Times New Roman" w:cs="Times New Roman"/>
          <w:sz w:val="24"/>
          <w:szCs w:val="24"/>
        </w:rPr>
        <w:t>s</w:t>
      </w:r>
      <w:r w:rsidRPr="00AB795F">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AB795F">
        <w:rPr>
          <w:rFonts w:ascii="Times New Roman" w:hAnsi="Times New Roman" w:cs="Times New Roman"/>
          <w:sz w:val="24"/>
          <w:szCs w:val="24"/>
        </w:rPr>
        <w:t>urnout:</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t>Entusiasmo:</w:t>
      </w:r>
      <w:r w:rsidRPr="00AB795F">
        <w:rPr>
          <w:rFonts w:ascii="Times New Roman" w:hAnsi="Times New Roman" w:cs="Times New Roman"/>
          <w:sz w:val="24"/>
          <w:szCs w:val="24"/>
        </w:rPr>
        <w:t xml:space="preserve"> Caracterizado por elevadas aspiraciones, energía desbordante, y carencia de la noción de peligro.</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t>Estancamiento:</w:t>
      </w:r>
      <w:r w:rsidRPr="00AB795F">
        <w:rPr>
          <w:rFonts w:ascii="Times New Roman" w:hAnsi="Times New Roman" w:cs="Times New Roman"/>
          <w:sz w:val="24"/>
          <w:szCs w:val="24"/>
        </w:rPr>
        <w:t xml:space="preserve"> Que surge tras no cumplirse las expectativas originales, empezando a aparecer la frustración.</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lastRenderedPageBreak/>
        <w:t>Frustración:</w:t>
      </w:r>
      <w:r w:rsidRPr="00AB795F">
        <w:rPr>
          <w:rFonts w:ascii="Times New Roman" w:hAnsi="Times New Roman" w:cs="Times New Roman"/>
          <w:sz w:val="24"/>
          <w:szCs w:val="24"/>
        </w:rPr>
        <w:t xml:space="preserve"> En la que comienza a surgir problemas emocionales, físicos y conductuales. Ésta fase sería el núcleo central del síndrome. </w:t>
      </w:r>
    </w:p>
    <w:p w:rsidR="0081675E" w:rsidRPr="00AB795F" w:rsidRDefault="0081675E" w:rsidP="00F37485">
      <w:pPr>
        <w:pStyle w:val="Prrafodelista"/>
        <w:numPr>
          <w:ilvl w:val="0"/>
          <w:numId w:val="4"/>
        </w:numPr>
        <w:spacing w:after="0" w:line="480" w:lineRule="auto"/>
        <w:jc w:val="both"/>
        <w:rPr>
          <w:rFonts w:ascii="Times New Roman" w:hAnsi="Times New Roman" w:cs="Times New Roman"/>
          <w:b/>
          <w:bCs/>
          <w:i/>
          <w:iCs/>
          <w:sz w:val="24"/>
          <w:szCs w:val="24"/>
        </w:rPr>
      </w:pPr>
      <w:r w:rsidRPr="00C72979">
        <w:rPr>
          <w:rFonts w:ascii="Times New Roman" w:hAnsi="Times New Roman" w:cs="Times New Roman"/>
          <w:bCs/>
          <w:sz w:val="24"/>
          <w:szCs w:val="24"/>
        </w:rPr>
        <w:t>Apatía:</w:t>
      </w:r>
      <w:r w:rsidRPr="00AB795F">
        <w:rPr>
          <w:rFonts w:ascii="Times New Roman" w:hAnsi="Times New Roman" w:cs="Times New Roman"/>
          <w:sz w:val="24"/>
          <w:szCs w:val="24"/>
        </w:rPr>
        <w:t xml:space="preserve"> Que sufre el individuo y que constituye el mecanismo de defensa ante la frustración.</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De otra parte, el </w:t>
      </w:r>
      <w:r w:rsidR="00646F83">
        <w:rPr>
          <w:rFonts w:ascii="Times New Roman" w:hAnsi="Times New Roman" w:cs="Times New Roman"/>
          <w:sz w:val="24"/>
          <w:szCs w:val="24"/>
        </w:rPr>
        <w:t>s</w:t>
      </w:r>
      <w:r w:rsidRPr="00AB795F">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AB795F">
        <w:rPr>
          <w:rFonts w:ascii="Times New Roman" w:hAnsi="Times New Roman" w:cs="Times New Roman"/>
          <w:sz w:val="24"/>
          <w:szCs w:val="24"/>
        </w:rPr>
        <w:t xml:space="preserve">urnout, según estos mismos autores, sería el </w:t>
      </w:r>
      <w:r w:rsidR="00646F83">
        <w:rPr>
          <w:rFonts w:ascii="Times New Roman" w:hAnsi="Times New Roman" w:cs="Times New Roman"/>
          <w:sz w:val="24"/>
          <w:szCs w:val="24"/>
        </w:rPr>
        <w:t>s</w:t>
      </w:r>
      <w:r w:rsidRPr="00AB795F">
        <w:rPr>
          <w:rFonts w:ascii="Times New Roman" w:hAnsi="Times New Roman" w:cs="Times New Roman"/>
          <w:sz w:val="24"/>
          <w:szCs w:val="24"/>
        </w:rPr>
        <w:t>índrome que padecerían los profesionales de los trabajos relacionados con servicios humanos.</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En suma, del recorrido realizado hasta aquí podemos consensuar varios aspectos que nos ayuden a delimitar el concepto de </w:t>
      </w:r>
      <w:r w:rsidR="00646F83">
        <w:rPr>
          <w:rFonts w:ascii="Times New Roman" w:hAnsi="Times New Roman" w:cs="Times New Roman"/>
          <w:sz w:val="24"/>
          <w:szCs w:val="24"/>
        </w:rPr>
        <w:t>s</w:t>
      </w:r>
      <w:r w:rsidRPr="00AB795F">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AB795F">
        <w:rPr>
          <w:rFonts w:ascii="Times New Roman" w:hAnsi="Times New Roman" w:cs="Times New Roman"/>
          <w:sz w:val="24"/>
          <w:szCs w:val="24"/>
        </w:rPr>
        <w:t>urnout y, por tanto, a comprenderlo mejor.</w:t>
      </w:r>
    </w:p>
    <w:p w:rsidR="0081675E" w:rsidRPr="00AB795F" w:rsidRDefault="009B4E08" w:rsidP="00C72979">
      <w:pPr>
        <w:spacing w:after="0" w:line="480" w:lineRule="auto"/>
        <w:ind w:firstLine="709"/>
        <w:jc w:val="both"/>
        <w:rPr>
          <w:rFonts w:ascii="Times New Roman" w:hAnsi="Times New Roman" w:cs="Times New Roman"/>
          <w:sz w:val="24"/>
          <w:szCs w:val="24"/>
        </w:rPr>
      </w:pPr>
      <w:r w:rsidRPr="009B4E08">
        <w:rPr>
          <w:rFonts w:ascii="Times New Roman" w:hAnsi="Times New Roman" w:cs="Times New Roman"/>
          <w:sz w:val="24"/>
          <w:szCs w:val="24"/>
        </w:rPr>
        <w:t xml:space="preserve">Parece claro que el </w:t>
      </w:r>
      <w:r w:rsidR="00646F83">
        <w:rPr>
          <w:rFonts w:ascii="Times New Roman" w:hAnsi="Times New Roman" w:cs="Times New Roman"/>
          <w:sz w:val="24"/>
          <w:szCs w:val="24"/>
        </w:rPr>
        <w:t>s</w:t>
      </w:r>
      <w:r w:rsidRPr="009B4E08">
        <w:rPr>
          <w:rFonts w:ascii="Times New Roman" w:hAnsi="Times New Roman" w:cs="Times New Roman"/>
          <w:sz w:val="24"/>
          <w:szCs w:val="24"/>
        </w:rPr>
        <w:t xml:space="preserve">índrome será consecuencia de eventos estresantes que disponen al individuo a padecerlo. Estos eventos serán de carácter laboral, fundamentalmente, ya que la interacción que el individuo mantiene con los diversos condicionantes del trabajo son la clave para la aparición del </w:t>
      </w:r>
      <w:r w:rsidR="00646F83">
        <w:rPr>
          <w:rFonts w:ascii="Times New Roman" w:hAnsi="Times New Roman" w:cs="Times New Roman"/>
          <w:sz w:val="24"/>
          <w:szCs w:val="24"/>
        </w:rPr>
        <w:t>s</w:t>
      </w:r>
      <w:r w:rsidRPr="009B4E08">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9B4E08">
        <w:rPr>
          <w:rFonts w:ascii="Times New Roman" w:hAnsi="Times New Roman" w:cs="Times New Roman"/>
          <w:sz w:val="24"/>
          <w:szCs w:val="24"/>
        </w:rPr>
        <w:t xml:space="preserve">urnout. Es </w:t>
      </w:r>
      <w:r w:rsidR="00E24230">
        <w:rPr>
          <w:rFonts w:ascii="Times New Roman" w:hAnsi="Times New Roman" w:cs="Times New Roman"/>
          <w:sz w:val="24"/>
          <w:szCs w:val="24"/>
        </w:rPr>
        <w:t xml:space="preserve">necesaria la presencia de unas </w:t>
      </w:r>
      <w:r w:rsidRPr="009B4E08">
        <w:rPr>
          <w:rFonts w:ascii="Times New Roman" w:hAnsi="Times New Roman" w:cs="Times New Roman"/>
          <w:sz w:val="24"/>
          <w:szCs w:val="24"/>
        </w:rPr>
        <w:t xml:space="preserve">interacciones humanas </w:t>
      </w:r>
      <w:r w:rsidR="00E24230">
        <w:rPr>
          <w:rFonts w:ascii="Times New Roman" w:hAnsi="Times New Roman" w:cs="Times New Roman"/>
          <w:sz w:val="24"/>
          <w:szCs w:val="24"/>
        </w:rPr>
        <w:t>“</w:t>
      </w:r>
      <w:r w:rsidRPr="009B4E08">
        <w:rPr>
          <w:rFonts w:ascii="Times New Roman" w:hAnsi="Times New Roman" w:cs="Times New Roman"/>
          <w:sz w:val="24"/>
          <w:szCs w:val="24"/>
        </w:rPr>
        <w:t>trabajador – cliente”, intensas y/o duraderas para que el síndrome aparezca. En este sentido, se conceptualiza el burnout como un proceso continuo que va surgiendo de una manera paulatina y que se va “instaurando” en el individuo hasta provocar en éste los sentimientos propios del síndrome (Arthur, 1990; Ayuso y López, 1993).</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Aunque no existe una definición unánimemente aceptada sobre el  </w:t>
      </w:r>
      <w:r w:rsidR="00646F83">
        <w:rPr>
          <w:rFonts w:ascii="Times New Roman" w:hAnsi="Times New Roman" w:cs="Times New Roman"/>
          <w:sz w:val="24"/>
          <w:szCs w:val="24"/>
        </w:rPr>
        <w:t>s</w:t>
      </w:r>
      <w:r w:rsidRPr="00AB795F">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AB795F">
        <w:rPr>
          <w:rFonts w:ascii="Times New Roman" w:hAnsi="Times New Roman" w:cs="Times New Roman"/>
          <w:sz w:val="24"/>
          <w:szCs w:val="24"/>
        </w:rPr>
        <w:t xml:space="preserve">urnout, si parece haber consenso en que se trata de una respuesta al estrés laboral crónico, una experiencia subjetiva que engloba sentimientos y actitudes con implicaciones nocivas para la persona y la </w:t>
      </w:r>
      <w:r w:rsidR="00646F83">
        <w:rPr>
          <w:rFonts w:ascii="Times New Roman" w:hAnsi="Times New Roman" w:cs="Times New Roman"/>
          <w:sz w:val="24"/>
          <w:szCs w:val="24"/>
        </w:rPr>
        <w:t>o</w:t>
      </w:r>
      <w:r w:rsidRPr="00AB795F">
        <w:rPr>
          <w:rFonts w:ascii="Times New Roman" w:hAnsi="Times New Roman" w:cs="Times New Roman"/>
          <w:sz w:val="24"/>
          <w:szCs w:val="24"/>
        </w:rPr>
        <w:t>rganización.</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lastRenderedPageBreak/>
        <w:t xml:space="preserve">Gil – Monte y Peiró (1997), han afirmado que el </w:t>
      </w:r>
      <w:r w:rsidR="00646F83">
        <w:rPr>
          <w:rFonts w:ascii="Times New Roman" w:hAnsi="Times New Roman" w:cs="Times New Roman"/>
          <w:sz w:val="24"/>
          <w:szCs w:val="24"/>
        </w:rPr>
        <w:t>s</w:t>
      </w:r>
      <w:r w:rsidRPr="00AB795F">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AB795F">
        <w:rPr>
          <w:rFonts w:ascii="Times New Roman" w:hAnsi="Times New Roman" w:cs="Times New Roman"/>
          <w:sz w:val="24"/>
          <w:szCs w:val="24"/>
        </w:rPr>
        <w:t>urnout puede estu</w:t>
      </w:r>
      <w:r w:rsidR="00646F83">
        <w:rPr>
          <w:rFonts w:ascii="Times New Roman" w:hAnsi="Times New Roman" w:cs="Times New Roman"/>
          <w:sz w:val="24"/>
          <w:szCs w:val="24"/>
        </w:rPr>
        <w:t>diarse desde dos perspectivas, clínica y psicosocial. La p</w:t>
      </w:r>
      <w:r w:rsidRPr="00AB795F">
        <w:rPr>
          <w:rFonts w:ascii="Times New Roman" w:hAnsi="Times New Roman" w:cs="Times New Roman"/>
          <w:sz w:val="24"/>
          <w:szCs w:val="24"/>
        </w:rPr>
        <w:t xml:space="preserve">erspectiva </w:t>
      </w:r>
      <w:r w:rsidR="00646F83">
        <w:rPr>
          <w:rFonts w:ascii="Times New Roman" w:hAnsi="Times New Roman" w:cs="Times New Roman"/>
          <w:sz w:val="24"/>
          <w:szCs w:val="24"/>
        </w:rPr>
        <w:t>c</w:t>
      </w:r>
      <w:r w:rsidRPr="00AB795F">
        <w:rPr>
          <w:rFonts w:ascii="Times New Roman" w:hAnsi="Times New Roman" w:cs="Times New Roman"/>
          <w:sz w:val="24"/>
          <w:szCs w:val="24"/>
        </w:rPr>
        <w:t xml:space="preserve">línica lo asume como un estado (concepción estática) al que llega el sujeto como consecuencia del estrés laboral, y la </w:t>
      </w:r>
      <w:r w:rsidR="00646F83">
        <w:rPr>
          <w:rFonts w:ascii="Times New Roman" w:hAnsi="Times New Roman" w:cs="Times New Roman"/>
          <w:sz w:val="24"/>
          <w:szCs w:val="24"/>
        </w:rPr>
        <w:t>p</w:t>
      </w:r>
      <w:r w:rsidRPr="00AB795F">
        <w:rPr>
          <w:rFonts w:ascii="Times New Roman" w:hAnsi="Times New Roman" w:cs="Times New Roman"/>
          <w:sz w:val="24"/>
          <w:szCs w:val="24"/>
        </w:rPr>
        <w:t>sicosocial, lo define como un proceso con una serie de etapas que se generan por interacción de las características personales y del entorno laboral.</w:t>
      </w:r>
    </w:p>
    <w:p w:rsidR="0081675E" w:rsidRPr="00C72979" w:rsidRDefault="0081675E" w:rsidP="00F37485">
      <w:pPr>
        <w:pStyle w:val="Ttulo3"/>
        <w:numPr>
          <w:ilvl w:val="2"/>
          <w:numId w:val="9"/>
        </w:numPr>
        <w:spacing w:line="480" w:lineRule="auto"/>
        <w:rPr>
          <w:rFonts w:ascii="Times New Roman" w:hAnsi="Times New Roman" w:cs="Times New Roman"/>
          <w:color w:val="auto"/>
        </w:rPr>
      </w:pPr>
      <w:bookmarkStart w:id="32" w:name="_Toc498365537"/>
      <w:r w:rsidRPr="00F35D16">
        <w:rPr>
          <w:rFonts w:ascii="Times New Roman" w:hAnsi="Times New Roman" w:cs="Times New Roman"/>
          <w:color w:val="auto"/>
        </w:rPr>
        <w:t>Dimensiones de</w:t>
      </w:r>
      <w:r w:rsidR="00B41876">
        <w:rPr>
          <w:rFonts w:ascii="Times New Roman" w:hAnsi="Times New Roman" w:cs="Times New Roman"/>
          <w:color w:val="auto"/>
        </w:rPr>
        <w:t>l s</w:t>
      </w:r>
      <w:r w:rsidRPr="00F35D16">
        <w:rPr>
          <w:rFonts w:ascii="Times New Roman" w:hAnsi="Times New Roman" w:cs="Times New Roman"/>
          <w:color w:val="auto"/>
        </w:rPr>
        <w:t xml:space="preserve">índrome de </w:t>
      </w:r>
      <w:r w:rsidR="00B41876">
        <w:rPr>
          <w:rFonts w:ascii="Times New Roman" w:hAnsi="Times New Roman" w:cs="Times New Roman"/>
          <w:color w:val="auto"/>
        </w:rPr>
        <w:t>b</w:t>
      </w:r>
      <w:r w:rsidRPr="00F35D16">
        <w:rPr>
          <w:rFonts w:ascii="Times New Roman" w:hAnsi="Times New Roman" w:cs="Times New Roman"/>
          <w:color w:val="auto"/>
        </w:rPr>
        <w:t>urnout</w:t>
      </w:r>
      <w:bookmarkEnd w:id="32"/>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Es  principalmente con las investigaciones de Maslach y Jackson, cuando adquiere importancia el estudio de esta problemática; el </w:t>
      </w:r>
      <w:r w:rsidR="00646F83">
        <w:rPr>
          <w:rFonts w:ascii="Times New Roman" w:hAnsi="Times New Roman" w:cs="Times New Roman"/>
          <w:i/>
          <w:iCs/>
          <w:sz w:val="24"/>
          <w:szCs w:val="24"/>
        </w:rPr>
        <w:t>b</w:t>
      </w:r>
      <w:r w:rsidRPr="00AB795F">
        <w:rPr>
          <w:rFonts w:ascii="Times New Roman" w:hAnsi="Times New Roman" w:cs="Times New Roman"/>
          <w:i/>
          <w:iCs/>
          <w:sz w:val="24"/>
          <w:szCs w:val="24"/>
        </w:rPr>
        <w:t>urnout</w:t>
      </w:r>
      <w:r w:rsidRPr="00AB795F">
        <w:rPr>
          <w:rFonts w:ascii="Times New Roman" w:hAnsi="Times New Roman" w:cs="Times New Roman"/>
          <w:sz w:val="24"/>
          <w:szCs w:val="24"/>
        </w:rPr>
        <w:t xml:space="preserve"> fue descrito por estas autoras, como el cansancio emocional que lleva a pérdida de Motivación y que suele progresar hacia sentimientos de inadecuación y fracaso. </w:t>
      </w:r>
      <w:sdt>
        <w:sdtPr>
          <w:rPr>
            <w:rFonts w:ascii="Times New Roman" w:hAnsi="Times New Roman" w:cs="Times New Roman"/>
            <w:sz w:val="24"/>
            <w:szCs w:val="24"/>
          </w:rPr>
          <w:id w:val="1197889087"/>
          <w:citation/>
        </w:sdtPr>
        <w:sdtEndPr/>
        <w:sdtContent>
          <w:r w:rsidR="00776056">
            <w:rPr>
              <w:rFonts w:ascii="Times New Roman" w:hAnsi="Times New Roman" w:cs="Times New Roman"/>
              <w:sz w:val="24"/>
              <w:szCs w:val="24"/>
            </w:rPr>
            <w:fldChar w:fldCharType="begin"/>
          </w:r>
          <w:r w:rsidR="00776056">
            <w:rPr>
              <w:rFonts w:ascii="Times New Roman" w:hAnsi="Times New Roman" w:cs="Times New Roman"/>
              <w:sz w:val="24"/>
              <w:szCs w:val="24"/>
            </w:rPr>
            <w:instrText xml:space="preserve"> CITATION Mas82 \l 10250 </w:instrText>
          </w:r>
          <w:r w:rsid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(Maslach y Jackson, 1982)</w:t>
          </w:r>
          <w:r w:rsidR="00776056">
            <w:rPr>
              <w:rFonts w:ascii="Times New Roman" w:hAnsi="Times New Roman" w:cs="Times New Roman"/>
              <w:sz w:val="24"/>
              <w:szCs w:val="24"/>
            </w:rPr>
            <w:fldChar w:fldCharType="end"/>
          </w:r>
        </w:sdtContent>
      </w:sdt>
      <w:r w:rsidRPr="00AB795F">
        <w:rPr>
          <w:rFonts w:ascii="Times New Roman" w:hAnsi="Times New Roman" w:cs="Times New Roman"/>
          <w:sz w:val="24"/>
          <w:szCs w:val="24"/>
        </w:rPr>
        <w:t>. Las autor</w:t>
      </w:r>
      <w:r>
        <w:rPr>
          <w:rFonts w:ascii="Times New Roman" w:hAnsi="Times New Roman" w:cs="Times New Roman"/>
          <w:sz w:val="24"/>
          <w:szCs w:val="24"/>
        </w:rPr>
        <w:t>as plantean tres dimensiones</w:t>
      </w:r>
      <w:r w:rsidRPr="00AB795F">
        <w:rPr>
          <w:rFonts w:ascii="Times New Roman" w:hAnsi="Times New Roman" w:cs="Times New Roman"/>
          <w:sz w:val="24"/>
          <w:szCs w:val="24"/>
        </w:rPr>
        <w:t>, a partir de las cuales se identifican diferentes síntomas:</w:t>
      </w:r>
    </w:p>
    <w:p w:rsidR="0081675E" w:rsidRPr="00AB795F" w:rsidRDefault="0081675E" w:rsidP="00F37485">
      <w:pPr>
        <w:pStyle w:val="Prrafodelista"/>
        <w:numPr>
          <w:ilvl w:val="0"/>
          <w:numId w:val="5"/>
        </w:numPr>
        <w:spacing w:after="0" w:line="480" w:lineRule="auto"/>
        <w:jc w:val="both"/>
        <w:rPr>
          <w:rFonts w:ascii="Times New Roman" w:hAnsi="Times New Roman" w:cs="Times New Roman"/>
          <w:sz w:val="24"/>
          <w:szCs w:val="24"/>
        </w:rPr>
      </w:pPr>
      <w:r w:rsidRPr="0091368A">
        <w:rPr>
          <w:rFonts w:ascii="Times New Roman" w:hAnsi="Times New Roman" w:cs="Times New Roman"/>
          <w:bCs/>
          <w:sz w:val="24"/>
          <w:szCs w:val="24"/>
        </w:rPr>
        <w:t>El cansancio o Agotamiento Emocional:</w:t>
      </w:r>
      <w:r w:rsidRPr="0091368A">
        <w:rPr>
          <w:rFonts w:ascii="Times New Roman" w:hAnsi="Times New Roman" w:cs="Times New Roman"/>
          <w:bCs/>
          <w:i/>
          <w:iCs/>
          <w:sz w:val="24"/>
          <w:szCs w:val="24"/>
        </w:rPr>
        <w:t xml:space="preserve"> </w:t>
      </w:r>
      <w:r w:rsidRPr="00AB795F">
        <w:rPr>
          <w:rFonts w:ascii="Times New Roman" w:hAnsi="Times New Roman" w:cs="Times New Roman"/>
          <w:sz w:val="24"/>
          <w:szCs w:val="24"/>
        </w:rPr>
        <w:t xml:space="preserve">Es la primea </w:t>
      </w:r>
      <w:r>
        <w:rPr>
          <w:rFonts w:ascii="Times New Roman" w:hAnsi="Times New Roman" w:cs="Times New Roman"/>
          <w:sz w:val="24"/>
          <w:szCs w:val="24"/>
        </w:rPr>
        <w:t>dimensión</w:t>
      </w:r>
      <w:r w:rsidRPr="00AB795F">
        <w:rPr>
          <w:rFonts w:ascii="Times New Roman" w:hAnsi="Times New Roman" w:cs="Times New Roman"/>
          <w:sz w:val="24"/>
          <w:szCs w:val="24"/>
        </w:rPr>
        <w:t xml:space="preserve"> del proceso del síndrome de Burnout, se caracteriza por una sensación creciente de agotamiento en el trabajo, “de no poder dar más de sí” desde el punto de  vista profesional. Para protegerse de este sentimiento negativo, el sujeto trata de aislarse de los demás, desarrollando así una actitud impersonal, deshumanización de las relaciones hacia las personas y miembros del equipo, mostrándose distanciado. A veces cínico y usando etiquetas de despectivas o bien en ocasiones tratando de hacer culpables a los demás de sus frustraciones y disminuyendo su compromiso laboral. De esta forma intenta aliviar sus tensiones y trata de  adaptarse a la situación aunque sea por medio de mecanismos neuróticos.</w:t>
      </w:r>
    </w:p>
    <w:p w:rsidR="0081675E" w:rsidRPr="00AB795F" w:rsidRDefault="0081675E" w:rsidP="00F37485">
      <w:pPr>
        <w:pStyle w:val="Prrafodelista"/>
        <w:numPr>
          <w:ilvl w:val="0"/>
          <w:numId w:val="5"/>
        </w:numPr>
        <w:spacing w:after="0" w:line="480" w:lineRule="auto"/>
        <w:jc w:val="both"/>
        <w:rPr>
          <w:rFonts w:ascii="Times New Roman" w:hAnsi="Times New Roman" w:cs="Times New Roman"/>
          <w:sz w:val="24"/>
          <w:szCs w:val="24"/>
        </w:rPr>
      </w:pPr>
      <w:r w:rsidRPr="0091368A">
        <w:rPr>
          <w:rFonts w:ascii="Times New Roman" w:hAnsi="Times New Roman" w:cs="Times New Roman"/>
          <w:bCs/>
          <w:sz w:val="24"/>
          <w:szCs w:val="24"/>
        </w:rPr>
        <w:lastRenderedPageBreak/>
        <w:t>Despersonalización:</w:t>
      </w:r>
      <w:r w:rsidRPr="00AB795F">
        <w:rPr>
          <w:rFonts w:ascii="Times New Roman" w:hAnsi="Times New Roman" w:cs="Times New Roman"/>
          <w:b/>
          <w:bCs/>
          <w:i/>
          <w:iCs/>
          <w:sz w:val="24"/>
          <w:szCs w:val="24"/>
        </w:rPr>
        <w:t xml:space="preserve"> </w:t>
      </w:r>
      <w:r w:rsidRPr="00AB795F">
        <w:rPr>
          <w:rFonts w:ascii="Times New Roman" w:hAnsi="Times New Roman" w:cs="Times New Roman"/>
          <w:sz w:val="24"/>
          <w:szCs w:val="24"/>
        </w:rPr>
        <w:t>Se refiere a una serie de actitudes de aislamiento, pesimismo y negativismo, que va adaptando el sujeto y que surgen para protegerse de agotamiento</w:t>
      </w:r>
      <w:r w:rsidRPr="00AB795F">
        <w:rPr>
          <w:rFonts w:ascii="Times New Roman" w:hAnsi="Times New Roman" w:cs="Times New Roman"/>
          <w:b/>
          <w:bCs/>
          <w:i/>
          <w:iCs/>
          <w:sz w:val="24"/>
          <w:szCs w:val="24"/>
        </w:rPr>
        <w:t>.</w:t>
      </w:r>
    </w:p>
    <w:p w:rsidR="00C72979" w:rsidRPr="00776056" w:rsidRDefault="0081675E" w:rsidP="00C72979">
      <w:pPr>
        <w:pStyle w:val="Prrafodelista"/>
        <w:numPr>
          <w:ilvl w:val="0"/>
          <w:numId w:val="5"/>
        </w:numPr>
        <w:spacing w:after="0" w:line="480" w:lineRule="auto"/>
        <w:jc w:val="both"/>
        <w:rPr>
          <w:rFonts w:ascii="Times New Roman" w:hAnsi="Times New Roman" w:cs="Times New Roman"/>
          <w:sz w:val="24"/>
          <w:szCs w:val="24"/>
        </w:rPr>
      </w:pPr>
      <w:r w:rsidRPr="009A09EC">
        <w:rPr>
          <w:rFonts w:ascii="Times New Roman" w:hAnsi="Times New Roman" w:cs="Times New Roman"/>
          <w:bCs/>
          <w:sz w:val="24"/>
          <w:szCs w:val="24"/>
        </w:rPr>
        <w:t>La Falta o Baja Realización Personal:</w:t>
      </w:r>
      <w:r w:rsidRPr="00AB795F">
        <w:rPr>
          <w:rFonts w:ascii="Times New Roman" w:hAnsi="Times New Roman" w:cs="Times New Roman"/>
          <w:b/>
          <w:bCs/>
          <w:i/>
          <w:iCs/>
          <w:sz w:val="24"/>
          <w:szCs w:val="24"/>
        </w:rPr>
        <w:t xml:space="preserve"> </w:t>
      </w:r>
      <w:r w:rsidRPr="00AB795F">
        <w:rPr>
          <w:rFonts w:ascii="Times New Roman" w:hAnsi="Times New Roman" w:cs="Times New Roman"/>
          <w:sz w:val="24"/>
          <w:szCs w:val="24"/>
        </w:rPr>
        <w:t xml:space="preserve">Que el sujeto puede sentir que las demandas laborales exceden su capacidad, se encuentra insatisfecho con sus logros profesionales (sentimientos de inadecuación profesional) si bien puede surgir el efecto contrario, una sensación paradójica e impotencia que le hacen redoblar sus esfuerzos, capacidades, intereses, aumentando su dedicación al trabajo, que surge al comprobar que las demandas que se requieren exceden de su capacidad para atenerlas debidamente, por lo que surge la creencia de que el trabajo no merece la pena,  de que institucionalmente es imposible cambiar las cosas, y finalmente la aparición de pensamientos de posible cambio de trabajo donde poder ejercer </w:t>
      </w:r>
      <w:sdt>
        <w:sdtPr>
          <w:rPr>
            <w:rFonts w:ascii="Times New Roman" w:hAnsi="Times New Roman" w:cs="Times New Roman"/>
            <w:sz w:val="24"/>
            <w:szCs w:val="24"/>
          </w:rPr>
          <w:id w:val="-957951769"/>
          <w:citation/>
        </w:sdtPr>
        <w:sdtEndPr/>
        <w:sdtContent>
          <w:r w:rsidR="00776056">
            <w:rPr>
              <w:rFonts w:ascii="Times New Roman" w:hAnsi="Times New Roman" w:cs="Times New Roman"/>
              <w:sz w:val="24"/>
              <w:szCs w:val="24"/>
            </w:rPr>
            <w:fldChar w:fldCharType="begin"/>
          </w:r>
          <w:r w:rsidR="00776056">
            <w:rPr>
              <w:rFonts w:ascii="Times New Roman" w:hAnsi="Times New Roman" w:cs="Times New Roman"/>
              <w:sz w:val="24"/>
              <w:szCs w:val="24"/>
            </w:rPr>
            <w:instrText xml:space="preserve"> CITATION Mas82 \l 10250 </w:instrText>
          </w:r>
          <w:r w:rsid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(Maslach y Jackson, 1982)</w:t>
          </w:r>
          <w:r w:rsidR="00776056">
            <w:rPr>
              <w:rFonts w:ascii="Times New Roman" w:hAnsi="Times New Roman" w:cs="Times New Roman"/>
              <w:sz w:val="24"/>
              <w:szCs w:val="24"/>
            </w:rPr>
            <w:fldChar w:fldCharType="end"/>
          </w:r>
        </w:sdtContent>
      </w:sdt>
      <w:r w:rsidRPr="00AB795F">
        <w:rPr>
          <w:rFonts w:ascii="Times New Roman" w:hAnsi="Times New Roman" w:cs="Times New Roman"/>
          <w:sz w:val="24"/>
          <w:szCs w:val="24"/>
        </w:rPr>
        <w:t>.</w:t>
      </w:r>
    </w:p>
    <w:p w:rsidR="0081675E" w:rsidRPr="00C72979" w:rsidRDefault="00646F83" w:rsidP="00F37485">
      <w:pPr>
        <w:pStyle w:val="Ttulo3"/>
        <w:numPr>
          <w:ilvl w:val="2"/>
          <w:numId w:val="9"/>
        </w:numPr>
        <w:spacing w:line="480" w:lineRule="auto"/>
        <w:rPr>
          <w:rFonts w:ascii="Times New Roman" w:hAnsi="Times New Roman" w:cs="Times New Roman"/>
          <w:color w:val="auto"/>
        </w:rPr>
      </w:pPr>
      <w:bookmarkStart w:id="33" w:name="_Toc498365538"/>
      <w:r>
        <w:rPr>
          <w:rFonts w:ascii="Times New Roman" w:hAnsi="Times New Roman" w:cs="Times New Roman"/>
          <w:color w:val="auto"/>
        </w:rPr>
        <w:t>Síndrome de burnout y estrés l</w:t>
      </w:r>
      <w:r w:rsidR="0081675E" w:rsidRPr="00AB795F">
        <w:rPr>
          <w:rFonts w:ascii="Times New Roman" w:hAnsi="Times New Roman" w:cs="Times New Roman"/>
          <w:color w:val="auto"/>
        </w:rPr>
        <w:t>aboral</w:t>
      </w:r>
      <w:bookmarkEnd w:id="33"/>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Es importante difere</w:t>
      </w:r>
      <w:r w:rsidR="00646F83">
        <w:rPr>
          <w:rFonts w:ascii="Times New Roman" w:hAnsi="Times New Roman" w:cs="Times New Roman"/>
          <w:sz w:val="24"/>
          <w:szCs w:val="24"/>
        </w:rPr>
        <w:t>nciar el síndrome de b</w:t>
      </w:r>
      <w:r w:rsidRPr="00AB795F">
        <w:rPr>
          <w:rFonts w:ascii="Times New Roman" w:hAnsi="Times New Roman" w:cs="Times New Roman"/>
          <w:sz w:val="24"/>
          <w:szCs w:val="24"/>
        </w:rPr>
        <w:t>urnout de:</w:t>
      </w:r>
    </w:p>
    <w:p w:rsidR="0081675E" w:rsidRPr="00AB795F" w:rsidRDefault="0081675E" w:rsidP="00F37485">
      <w:pPr>
        <w:pStyle w:val="Prrafodelista"/>
        <w:numPr>
          <w:ilvl w:val="0"/>
          <w:numId w:val="10"/>
        </w:numPr>
        <w:spacing w:after="0" w:line="480" w:lineRule="auto"/>
        <w:jc w:val="both"/>
        <w:rPr>
          <w:rFonts w:ascii="Times New Roman" w:hAnsi="Times New Roman" w:cs="Times New Roman"/>
          <w:b/>
          <w:bCs/>
          <w:sz w:val="24"/>
          <w:szCs w:val="24"/>
        </w:rPr>
      </w:pPr>
      <w:r w:rsidRPr="009A09EC">
        <w:rPr>
          <w:rFonts w:ascii="Times New Roman" w:hAnsi="Times New Roman" w:cs="Times New Roman"/>
          <w:bCs/>
          <w:sz w:val="24"/>
          <w:szCs w:val="24"/>
        </w:rPr>
        <w:t xml:space="preserve">Estrés: </w:t>
      </w:r>
      <w:r w:rsidRPr="00AB795F">
        <w:rPr>
          <w:rFonts w:ascii="Times New Roman" w:hAnsi="Times New Roman" w:cs="Times New Roman"/>
          <w:sz w:val="24"/>
          <w:szCs w:val="24"/>
        </w:rPr>
        <w:t>Se refiere a una serie encadenada de reacciones psicofisiológicas que demuestran todos los individuos ante los estímulos potencialmente nocivos a aversivos que necesariamente deben afrontarse y superarse durante el normal desenvolvimiento</w:t>
      </w:r>
      <w:r w:rsidRPr="00AB795F">
        <w:rPr>
          <w:rFonts w:ascii="Times New Roman" w:hAnsi="Times New Roman" w:cs="Times New Roman"/>
          <w:b/>
          <w:bCs/>
          <w:sz w:val="24"/>
          <w:szCs w:val="24"/>
        </w:rPr>
        <w:t xml:space="preserve"> </w:t>
      </w:r>
      <w:r w:rsidRPr="00AB795F">
        <w:rPr>
          <w:rFonts w:ascii="Times New Roman" w:hAnsi="Times New Roman" w:cs="Times New Roman"/>
          <w:sz w:val="24"/>
          <w:szCs w:val="24"/>
        </w:rPr>
        <w:t>de la actividad cotidiana.</w:t>
      </w:r>
    </w:p>
    <w:p w:rsidR="0081675E" w:rsidRPr="00AB795F" w:rsidRDefault="0081675E" w:rsidP="00F37485">
      <w:pPr>
        <w:pStyle w:val="Prrafodelista"/>
        <w:numPr>
          <w:ilvl w:val="0"/>
          <w:numId w:val="10"/>
        </w:numPr>
        <w:spacing w:after="0" w:line="480" w:lineRule="auto"/>
        <w:jc w:val="both"/>
        <w:rPr>
          <w:rFonts w:ascii="Times New Roman" w:hAnsi="Times New Roman" w:cs="Times New Roman"/>
          <w:b/>
          <w:bCs/>
          <w:sz w:val="24"/>
          <w:szCs w:val="24"/>
        </w:rPr>
      </w:pPr>
      <w:r w:rsidRPr="009A09EC">
        <w:rPr>
          <w:rFonts w:ascii="Times New Roman" w:hAnsi="Times New Roman" w:cs="Times New Roman"/>
          <w:bCs/>
          <w:sz w:val="24"/>
          <w:szCs w:val="24"/>
        </w:rPr>
        <w:t xml:space="preserve">Estrés </w:t>
      </w:r>
      <w:r w:rsidR="00646F83">
        <w:rPr>
          <w:rFonts w:ascii="Times New Roman" w:hAnsi="Times New Roman" w:cs="Times New Roman"/>
          <w:bCs/>
          <w:sz w:val="24"/>
          <w:szCs w:val="24"/>
        </w:rPr>
        <w:t>l</w:t>
      </w:r>
      <w:r w:rsidRPr="009A09EC">
        <w:rPr>
          <w:rFonts w:ascii="Times New Roman" w:hAnsi="Times New Roman" w:cs="Times New Roman"/>
          <w:bCs/>
          <w:sz w:val="24"/>
          <w:szCs w:val="24"/>
        </w:rPr>
        <w:t>aboral:</w:t>
      </w:r>
      <w:r w:rsidRPr="00AB795F">
        <w:rPr>
          <w:rFonts w:ascii="Times New Roman" w:hAnsi="Times New Roman" w:cs="Times New Roman"/>
          <w:b/>
          <w:bCs/>
          <w:sz w:val="24"/>
          <w:szCs w:val="24"/>
        </w:rPr>
        <w:t xml:space="preserve"> </w:t>
      </w:r>
      <w:r w:rsidRPr="00AB795F">
        <w:rPr>
          <w:rFonts w:ascii="Times New Roman" w:hAnsi="Times New Roman" w:cs="Times New Roman"/>
          <w:sz w:val="24"/>
          <w:szCs w:val="24"/>
        </w:rPr>
        <w:t>Estrés laboral es un fenómeno personal y social cada vez más frecuente con consecuencias importantes a nivel individual y organizacional. A nivel individual afecta al bienestar físico y psicológico y la salud de las personas. A nivel colectivo puede deteriorar la salud organizacional. El modelo de Peiró (1993) distingue seis factores fundamentales</w:t>
      </w:r>
      <w:r w:rsidRPr="00AB795F">
        <w:rPr>
          <w:rFonts w:ascii="Times New Roman" w:hAnsi="Times New Roman" w:cs="Times New Roman"/>
          <w:b/>
          <w:bCs/>
          <w:sz w:val="24"/>
          <w:szCs w:val="24"/>
        </w:rPr>
        <w:t>:</w:t>
      </w:r>
      <w:r w:rsidRPr="00AB795F">
        <w:rPr>
          <w:rFonts w:ascii="Times New Roman" w:hAnsi="Times New Roman" w:cs="Times New Roman"/>
          <w:sz w:val="24"/>
          <w:szCs w:val="24"/>
        </w:rPr>
        <w:t xml:space="preserve"> variables ambientales o </w:t>
      </w:r>
      <w:r w:rsidRPr="00AB795F">
        <w:rPr>
          <w:rFonts w:ascii="Times New Roman" w:hAnsi="Times New Roman" w:cs="Times New Roman"/>
          <w:sz w:val="24"/>
          <w:szCs w:val="24"/>
        </w:rPr>
        <w:lastRenderedPageBreak/>
        <w:t xml:space="preserve">estresores, características personales, experiencia subjetiva del estrés, estrategias de afrontamiento que desarrolla la persona y la organización, consecuencias producidas por el afrontamiento y por último consecuencias para la persona y la organización. </w:t>
      </w:r>
    </w:p>
    <w:p w:rsidR="0081675E" w:rsidRPr="00AB795F" w:rsidRDefault="0081675E" w:rsidP="00C72979">
      <w:pPr>
        <w:pStyle w:val="Prrafodelista"/>
        <w:spacing w:after="0" w:line="480" w:lineRule="auto"/>
        <w:ind w:left="357"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El </w:t>
      </w:r>
      <w:r w:rsidR="00646F83">
        <w:rPr>
          <w:rFonts w:ascii="Times New Roman" w:hAnsi="Times New Roman" w:cs="Times New Roman"/>
          <w:sz w:val="24"/>
          <w:szCs w:val="24"/>
        </w:rPr>
        <w:t>s</w:t>
      </w:r>
      <w:r w:rsidRPr="00AB795F">
        <w:rPr>
          <w:rFonts w:ascii="Times New Roman" w:hAnsi="Times New Roman" w:cs="Times New Roman"/>
          <w:sz w:val="24"/>
          <w:szCs w:val="24"/>
        </w:rPr>
        <w:t xml:space="preserve">índrome de </w:t>
      </w:r>
      <w:r w:rsidR="00646F83">
        <w:rPr>
          <w:rFonts w:ascii="Times New Roman" w:hAnsi="Times New Roman" w:cs="Times New Roman"/>
          <w:sz w:val="24"/>
          <w:szCs w:val="24"/>
        </w:rPr>
        <w:t>b</w:t>
      </w:r>
      <w:r w:rsidRPr="00AB795F">
        <w:rPr>
          <w:rFonts w:ascii="Times New Roman" w:hAnsi="Times New Roman" w:cs="Times New Roman"/>
          <w:sz w:val="24"/>
          <w:szCs w:val="24"/>
        </w:rPr>
        <w:t>urnout, se produce especialmente en organizaciones de servicios y afecta a profesionales con trato a clientes y usuarios.</w:t>
      </w:r>
      <w:r w:rsidRPr="00AB795F">
        <w:rPr>
          <w:rFonts w:ascii="Times New Roman" w:hAnsi="Times New Roman" w:cs="Times New Roman"/>
          <w:b/>
          <w:bCs/>
          <w:sz w:val="24"/>
          <w:szCs w:val="24"/>
        </w:rPr>
        <w:t xml:space="preserve"> </w:t>
      </w:r>
      <w:r w:rsidR="00F9064B">
        <w:rPr>
          <w:rFonts w:ascii="Times New Roman" w:hAnsi="Times New Roman" w:cs="Times New Roman"/>
          <w:sz w:val="24"/>
          <w:szCs w:val="24"/>
        </w:rPr>
        <w:t>En este s</w:t>
      </w:r>
      <w:r w:rsidRPr="00AB795F">
        <w:rPr>
          <w:rFonts w:ascii="Times New Roman" w:hAnsi="Times New Roman" w:cs="Times New Roman"/>
          <w:sz w:val="24"/>
          <w:szCs w:val="24"/>
        </w:rPr>
        <w:t xml:space="preserve">índrome tiene un papel muy importante la presión del trabajo y el ambiente físico que envuelve al profesional. De hecho, se puede definir como un estrés laboral prolongado. Esta perspectiva de prolongación en el tiempo implica el término de quemarse. Según un estudio realizado por el Instituto Nacional de la Administración Pública de España, los profesionales de la sanidad y la enseñanza son los colectivos del sector público más afectados por el síndrome del desgaste profesional. Se trata de profesiones que exigen entrega, implicación, idealismo y servicio a los demás y se asienta sobre una personalidad perfeccionista con un alto grado de autoexigencia, con una gran tendencia a implicarse en el trabajo. </w:t>
      </w:r>
    </w:p>
    <w:p w:rsidR="0081675E" w:rsidRPr="00AB795F" w:rsidRDefault="0081675E" w:rsidP="00C72979">
      <w:pPr>
        <w:pStyle w:val="Prrafodelista"/>
        <w:spacing w:after="0" w:line="480" w:lineRule="auto"/>
        <w:ind w:left="357" w:firstLine="709"/>
        <w:jc w:val="both"/>
        <w:rPr>
          <w:rFonts w:ascii="Times New Roman" w:hAnsi="Times New Roman" w:cs="Times New Roman"/>
          <w:sz w:val="24"/>
          <w:szCs w:val="24"/>
        </w:rPr>
      </w:pPr>
      <w:r w:rsidRPr="00AB795F">
        <w:rPr>
          <w:rFonts w:ascii="Times New Roman" w:hAnsi="Times New Roman" w:cs="Times New Roman"/>
          <w:sz w:val="24"/>
          <w:szCs w:val="24"/>
        </w:rPr>
        <w:t>Se calcula que alrededor de dos tercios de todas las enfermedades están relacionadas con el estrés laboral y aunque no se trata de una relación de causa – efecto, el estrés laboral es un factor importante que interacciona con otras variables biológicas, psicológicas y sociales, dando lugar a numerosas enfermedades físicas y mentales.</w:t>
      </w:r>
    </w:p>
    <w:p w:rsidR="0081675E" w:rsidRPr="00F35D16" w:rsidRDefault="0081675E" w:rsidP="00C72979">
      <w:pPr>
        <w:pStyle w:val="Prrafodelista"/>
        <w:spacing w:after="0" w:line="480" w:lineRule="auto"/>
        <w:ind w:left="357"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Actualmente se acepta que es fundamentalmente un proceso que se desarrolla por la interacción del entorno laboral y las características personales del sujeto. Se trata de una patología derivada más que de factores biogenéticos, </w:t>
      </w:r>
      <w:r w:rsidRPr="00AB795F">
        <w:rPr>
          <w:rFonts w:ascii="Times New Roman" w:hAnsi="Times New Roman" w:cs="Times New Roman"/>
          <w:sz w:val="24"/>
          <w:szCs w:val="24"/>
        </w:rPr>
        <w:lastRenderedPageBreak/>
        <w:t>de características del ambiente físico y de las demandas del puesto de trabajo y el aspecto más relevante, es el papel que juegan las relaciones interpersonales.</w:t>
      </w:r>
    </w:p>
    <w:p w:rsidR="0081675E" w:rsidRPr="00C72979" w:rsidRDefault="0081675E" w:rsidP="00F37485">
      <w:pPr>
        <w:pStyle w:val="Ttulo3"/>
        <w:numPr>
          <w:ilvl w:val="2"/>
          <w:numId w:val="9"/>
        </w:numPr>
        <w:spacing w:line="480" w:lineRule="auto"/>
        <w:rPr>
          <w:rFonts w:ascii="Times New Roman" w:hAnsi="Times New Roman" w:cs="Times New Roman"/>
          <w:color w:val="FF0000"/>
        </w:rPr>
      </w:pPr>
      <w:bookmarkStart w:id="34" w:name="_Toc498365539"/>
      <w:r w:rsidRPr="00A327CD">
        <w:rPr>
          <w:rFonts w:ascii="Times New Roman" w:hAnsi="Times New Roman" w:cs="Times New Roman"/>
          <w:color w:val="auto"/>
        </w:rPr>
        <w:t>P</w:t>
      </w:r>
      <w:r>
        <w:rPr>
          <w:rFonts w:ascii="Times New Roman" w:hAnsi="Times New Roman" w:cs="Times New Roman"/>
          <w:color w:val="auto"/>
        </w:rPr>
        <w:t>rofesión de e</w:t>
      </w:r>
      <w:r w:rsidRPr="00A327CD">
        <w:rPr>
          <w:rFonts w:ascii="Times New Roman" w:hAnsi="Times New Roman" w:cs="Times New Roman"/>
          <w:color w:val="auto"/>
        </w:rPr>
        <w:t>nfer</w:t>
      </w:r>
      <w:r w:rsidR="00646F83">
        <w:rPr>
          <w:rFonts w:ascii="Times New Roman" w:hAnsi="Times New Roman" w:cs="Times New Roman"/>
          <w:color w:val="auto"/>
        </w:rPr>
        <w:t>mería y s</w:t>
      </w:r>
      <w:r w:rsidRPr="00A327CD">
        <w:rPr>
          <w:rFonts w:ascii="Times New Roman" w:hAnsi="Times New Roman" w:cs="Times New Roman"/>
          <w:color w:val="auto"/>
        </w:rPr>
        <w:t xml:space="preserve">índrome de </w:t>
      </w:r>
      <w:r w:rsidR="00646F83">
        <w:rPr>
          <w:rFonts w:ascii="Times New Roman" w:hAnsi="Times New Roman" w:cs="Times New Roman"/>
          <w:color w:val="auto"/>
        </w:rPr>
        <w:t>b</w:t>
      </w:r>
      <w:r w:rsidRPr="00A327CD">
        <w:rPr>
          <w:rFonts w:ascii="Times New Roman" w:hAnsi="Times New Roman" w:cs="Times New Roman"/>
          <w:color w:val="auto"/>
        </w:rPr>
        <w:t>urnout</w:t>
      </w:r>
      <w:bookmarkEnd w:id="34"/>
    </w:p>
    <w:p w:rsidR="0081675E"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La mayoría de los estudios en el campo de la Psicología de la Salud han estado orientados hacia las problemáticas de los pacientes y no hacia el personal que los atiende. Alexander et al. (2001), citados por Serrano (2002), consideran que atender o cuidar a otras personas es una fuente de satisfacción personal, pero que en ocasiones esta situación puede afectar la salud y el bienestar del personal de salud. </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Landa y Mena (2003), señalan que las instituciones de salud constituyen uno de los estamentos relevantes en la gestión gubernamental, ya que tienen la importante misión de velar por el bienestar físico y mental de las personas. Para que éstas puedan operar óptimamente se necesita que sus trabajadores se encuentren sanos, pues el recurso humano de una institución de salud es vital para el buen funcionamiento del sistema y para la consecución de un servicio de alta calidad. Los autores señalan que la Organización Mundial de la Salud (OMS) recomienda el cuidado de las personas que trabajan en este tipo de organizaciones, dado que el sistema de salud depende casi absolutamente de los conocimientos, las destrezas y la motivación de los profesionales que allí trabajan; los sistemas de salud deben velar por la calidad de vida de sus funcionarios, previniendo y atacando los riesgos laborales del entorno de trabajo mediante una manipulación de las condiciones ambientales.</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Es importante mencionar que la </w:t>
      </w:r>
      <w:r w:rsidR="00646F83">
        <w:rPr>
          <w:rFonts w:ascii="Times New Roman" w:hAnsi="Times New Roman" w:cs="Times New Roman"/>
          <w:sz w:val="24"/>
          <w:szCs w:val="24"/>
        </w:rPr>
        <w:t>enfermería como p</w:t>
      </w:r>
      <w:r w:rsidRPr="00AB795F">
        <w:rPr>
          <w:rFonts w:ascii="Times New Roman" w:hAnsi="Times New Roman" w:cs="Times New Roman"/>
          <w:sz w:val="24"/>
          <w:szCs w:val="24"/>
        </w:rPr>
        <w:t xml:space="preserve">rofesión, se basa fundamentalmente en su propio conjunto de conocimientos derivados de la ciencia. </w:t>
      </w:r>
      <w:r w:rsidRPr="00AB795F">
        <w:rPr>
          <w:rFonts w:ascii="Times New Roman" w:hAnsi="Times New Roman" w:cs="Times New Roman"/>
          <w:sz w:val="24"/>
          <w:szCs w:val="24"/>
        </w:rPr>
        <w:lastRenderedPageBreak/>
        <w:t xml:space="preserve">Todas las profesiones tienen muchas cosas en común, sirven para “algo”, pero todas sirven a “alguien”, entendiéndose siempre que ese alguien se refiere al ser como individuo </w:t>
      </w:r>
      <w:sdt>
        <w:sdtPr>
          <w:rPr>
            <w:rFonts w:ascii="Times New Roman" w:hAnsi="Times New Roman" w:cs="Times New Roman"/>
            <w:sz w:val="24"/>
            <w:szCs w:val="24"/>
          </w:rPr>
          <w:id w:val="102543286"/>
          <w:citation/>
        </w:sdtPr>
        <w:sdtEndPr/>
        <w:sdtContent>
          <w:r w:rsidR="00776056">
            <w:rPr>
              <w:rFonts w:ascii="Times New Roman" w:hAnsi="Times New Roman" w:cs="Times New Roman"/>
              <w:sz w:val="24"/>
              <w:szCs w:val="24"/>
            </w:rPr>
            <w:fldChar w:fldCharType="begin"/>
          </w:r>
          <w:r w:rsidR="00776056">
            <w:rPr>
              <w:rFonts w:ascii="Times New Roman" w:hAnsi="Times New Roman" w:cs="Times New Roman"/>
              <w:sz w:val="24"/>
              <w:szCs w:val="24"/>
            </w:rPr>
            <w:instrText xml:space="preserve"> CITATION Gui08 \l 10250 </w:instrText>
          </w:r>
          <w:r w:rsid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(Guimará y Moraga, 2008)</w:t>
          </w:r>
          <w:r w:rsidR="00776056">
            <w:rPr>
              <w:rFonts w:ascii="Times New Roman" w:hAnsi="Times New Roman" w:cs="Times New Roman"/>
              <w:sz w:val="24"/>
              <w:szCs w:val="24"/>
            </w:rPr>
            <w:fldChar w:fldCharType="end"/>
          </w:r>
        </w:sdtContent>
      </w:sdt>
      <w:r w:rsidR="00776056">
        <w:rPr>
          <w:rFonts w:ascii="Times New Roman" w:hAnsi="Times New Roman" w:cs="Times New Roman"/>
          <w:sz w:val="24"/>
          <w:szCs w:val="24"/>
        </w:rPr>
        <w: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Se afirma que el estrés propio de los profesionales de la sal</w:t>
      </w:r>
      <w:r w:rsidR="00646F83">
        <w:rPr>
          <w:rFonts w:ascii="Times New Roman" w:hAnsi="Times New Roman" w:cs="Times New Roman"/>
          <w:sz w:val="24"/>
          <w:szCs w:val="24"/>
        </w:rPr>
        <w:t>ud, especialmente del campo de e</w:t>
      </w:r>
      <w:r w:rsidRPr="00AB795F">
        <w:rPr>
          <w:rFonts w:ascii="Times New Roman" w:hAnsi="Times New Roman" w:cs="Times New Roman"/>
          <w:sz w:val="24"/>
          <w:szCs w:val="24"/>
        </w:rPr>
        <w:t xml:space="preserve">nfermería, es mayor que el que se asocia a otras ocupaciones </w:t>
      </w:r>
      <w:sdt>
        <w:sdtPr>
          <w:rPr>
            <w:rFonts w:ascii="Times New Roman" w:hAnsi="Times New Roman" w:cs="Times New Roman"/>
            <w:sz w:val="24"/>
            <w:szCs w:val="24"/>
          </w:rPr>
          <w:id w:val="420227896"/>
          <w:citation/>
        </w:sdtPr>
        <w:sdtEndPr/>
        <w:sdtContent>
          <w:r w:rsidR="00776056">
            <w:rPr>
              <w:rFonts w:ascii="Times New Roman" w:hAnsi="Times New Roman" w:cs="Times New Roman"/>
              <w:sz w:val="24"/>
              <w:szCs w:val="24"/>
            </w:rPr>
            <w:fldChar w:fldCharType="begin"/>
          </w:r>
          <w:r w:rsidR="00776056">
            <w:rPr>
              <w:rFonts w:ascii="Times New Roman" w:hAnsi="Times New Roman" w:cs="Times New Roman"/>
              <w:sz w:val="24"/>
              <w:szCs w:val="24"/>
            </w:rPr>
            <w:instrText xml:space="preserve"> CITATION Sim91 \l 10250 </w:instrText>
          </w:r>
          <w:r w:rsid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(Simpson y Grant, 1991)</w:t>
          </w:r>
          <w:r w:rsidR="00776056">
            <w:rPr>
              <w:rFonts w:ascii="Times New Roman" w:hAnsi="Times New Roman" w:cs="Times New Roman"/>
              <w:sz w:val="24"/>
              <w:szCs w:val="24"/>
            </w:rPr>
            <w:fldChar w:fldCharType="end"/>
          </w:r>
        </w:sdtContent>
      </w:sdt>
      <w:r w:rsidRPr="00AB795F">
        <w:rPr>
          <w:rFonts w:ascii="Times New Roman" w:hAnsi="Times New Roman" w:cs="Times New Roman"/>
          <w:sz w:val="24"/>
          <w:szCs w:val="24"/>
        </w:rPr>
        <w:t>, ya que estos profesionales se enfrentan a diario a situaciones como el dolor, la muerte, la enfermedad terminal, situaciones límite de otras personas y muchas veces la sensación de hacer poco o nada. Pero además, estos profesionales enfrentan, al igual que muchos otros, la competitividad e inseguridad que rigen el ámbito laboral, el empeoramiento de las condiciones laborales, los bajos salarios, el aumento de las exigencias por parte de las instituciones, el desarrollo de las nuevas tecnologías, las exigencias del medio, los cambios trascendentales en los enfoques de la vida y las costumbres y la falta de expectativas de solución, las cuales condicionan en los profesionales en general, y en los profesionales de la salud en particular, un ritmo de vida que genera angustia, agotamiento emocional y problemas en las distintas áreas de funcionamiento.</w:t>
      </w:r>
    </w:p>
    <w:p w:rsidR="0081675E" w:rsidRPr="00AB795F"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Según Moreno, Morett, Rodríguez y Morante (2006), los factores de estrés laboral desencadenantes del burnout son tanto de tipo individual</w:t>
      </w:r>
      <w:r w:rsidR="00AD2DAF">
        <w:rPr>
          <w:rFonts w:ascii="Times New Roman" w:hAnsi="Times New Roman" w:cs="Times New Roman"/>
          <w:sz w:val="24"/>
          <w:szCs w:val="24"/>
        </w:rPr>
        <w:t xml:space="preserve"> (edad, sexo, estado</w:t>
      </w:r>
      <w:r w:rsidRPr="00AB795F">
        <w:rPr>
          <w:rFonts w:ascii="Times New Roman" w:hAnsi="Times New Roman" w:cs="Times New Roman"/>
          <w:sz w:val="24"/>
          <w:szCs w:val="24"/>
        </w:rPr>
        <w:t xml:space="preserve"> </w:t>
      </w:r>
      <w:r w:rsidR="00AD2DAF">
        <w:rPr>
          <w:rFonts w:ascii="Times New Roman" w:hAnsi="Times New Roman" w:cs="Times New Roman"/>
          <w:sz w:val="24"/>
          <w:szCs w:val="24"/>
        </w:rPr>
        <w:t xml:space="preserve">civil, profesión, tener o no hijos, etc.), </w:t>
      </w:r>
      <w:r w:rsidRPr="00AB795F">
        <w:rPr>
          <w:rFonts w:ascii="Times New Roman" w:hAnsi="Times New Roman" w:cs="Times New Roman"/>
          <w:sz w:val="24"/>
          <w:szCs w:val="24"/>
        </w:rPr>
        <w:t xml:space="preserve">interpersonal </w:t>
      </w:r>
      <w:r w:rsidR="00AD2DAF">
        <w:rPr>
          <w:rFonts w:ascii="Times New Roman" w:hAnsi="Times New Roman" w:cs="Times New Roman"/>
          <w:sz w:val="24"/>
          <w:szCs w:val="24"/>
        </w:rPr>
        <w:t>(</w:t>
      </w:r>
      <w:r w:rsidR="002408F6" w:rsidRPr="00AB795F">
        <w:rPr>
          <w:rFonts w:ascii="Times New Roman" w:hAnsi="Times New Roman" w:cs="Times New Roman"/>
          <w:sz w:val="24"/>
          <w:szCs w:val="24"/>
        </w:rPr>
        <w:t>falta de apoyo social, las relaciones humanas negativas, la comunicación con esas características o la ausencia de ella</w:t>
      </w:r>
      <w:r w:rsidR="00AD2DAF">
        <w:rPr>
          <w:rFonts w:ascii="Times New Roman" w:hAnsi="Times New Roman" w:cs="Times New Roman"/>
          <w:sz w:val="24"/>
          <w:szCs w:val="24"/>
        </w:rPr>
        <w:t>) organizacionales (sobrecarga, conflicto y ambigüedad de roles, estructura inadecuada, clima laboral, etc.)</w:t>
      </w:r>
      <w:r w:rsidRPr="00AB795F">
        <w:rPr>
          <w:rFonts w:ascii="Times New Roman" w:hAnsi="Times New Roman" w:cs="Times New Roman"/>
          <w:sz w:val="24"/>
          <w:szCs w:val="24"/>
        </w:rPr>
        <w:t xml:space="preserve">. A su vez, el burnout, haciendo mención al contexto de  estudio de la investigación, es decir en el </w:t>
      </w:r>
      <w:r w:rsidR="009777F0">
        <w:rPr>
          <w:rFonts w:ascii="Times New Roman" w:hAnsi="Times New Roman" w:cs="Times New Roman"/>
          <w:sz w:val="24"/>
          <w:szCs w:val="24"/>
        </w:rPr>
        <w:t>profesional de e</w:t>
      </w:r>
      <w:r>
        <w:rPr>
          <w:rFonts w:ascii="Times New Roman" w:hAnsi="Times New Roman" w:cs="Times New Roman"/>
          <w:sz w:val="24"/>
          <w:szCs w:val="24"/>
        </w:rPr>
        <w:t>nfermería</w:t>
      </w:r>
      <w:r w:rsidRPr="00AB795F">
        <w:rPr>
          <w:rFonts w:ascii="Times New Roman" w:hAnsi="Times New Roman" w:cs="Times New Roman"/>
          <w:sz w:val="24"/>
          <w:szCs w:val="24"/>
        </w:rPr>
        <w:t xml:space="preserve"> tendrá consecuencias nocivas para el sujeto, en forma de problemas psicológicos o </w:t>
      </w:r>
      <w:r w:rsidRPr="00AB795F">
        <w:rPr>
          <w:rFonts w:ascii="Times New Roman" w:hAnsi="Times New Roman" w:cs="Times New Roman"/>
          <w:sz w:val="24"/>
          <w:szCs w:val="24"/>
        </w:rPr>
        <w:lastRenderedPageBreak/>
        <w:t xml:space="preserve">de salud física, y para la organización, en forma de elevada accidentabilidad, absentismo o deterioro del rendimiento (Boada et al., 2005; García-Izquierdo, Sáez, y Llor, 2000; Gil-Monte, 2005). </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“Las consecuencias negativas de estas circunstancias no solo repercutirán en el </w:t>
      </w:r>
      <w:r>
        <w:rPr>
          <w:rFonts w:ascii="Times New Roman" w:hAnsi="Times New Roman" w:cs="Times New Roman"/>
          <w:sz w:val="24"/>
          <w:szCs w:val="24"/>
        </w:rPr>
        <w:t xml:space="preserve">profesional de </w:t>
      </w:r>
      <w:r w:rsidR="009777F0">
        <w:rPr>
          <w:rFonts w:ascii="Times New Roman" w:hAnsi="Times New Roman" w:cs="Times New Roman"/>
          <w:sz w:val="24"/>
          <w:szCs w:val="24"/>
        </w:rPr>
        <w:t>e</w:t>
      </w:r>
      <w:r>
        <w:rPr>
          <w:rFonts w:ascii="Times New Roman" w:hAnsi="Times New Roman" w:cs="Times New Roman"/>
          <w:sz w:val="24"/>
          <w:szCs w:val="24"/>
        </w:rPr>
        <w:t>nfermería</w:t>
      </w:r>
      <w:r w:rsidRPr="00AB795F">
        <w:rPr>
          <w:rFonts w:ascii="Times New Roman" w:hAnsi="Times New Roman" w:cs="Times New Roman"/>
          <w:sz w:val="24"/>
          <w:szCs w:val="24"/>
        </w:rPr>
        <w:t xml:space="preserve"> y en la organización sino también en el paciente que es el directo receptor del servicio br</w:t>
      </w:r>
      <w:r w:rsidR="001A5DDC">
        <w:rPr>
          <w:rFonts w:ascii="Times New Roman" w:hAnsi="Times New Roman" w:cs="Times New Roman"/>
          <w:sz w:val="24"/>
          <w:szCs w:val="24"/>
        </w:rPr>
        <w:t xml:space="preserve">indado” </w:t>
      </w:r>
      <w:r w:rsidR="001A5DDC" w:rsidRPr="00AB795F">
        <w:rPr>
          <w:rFonts w:ascii="Times New Roman" w:hAnsi="Times New Roman" w:cs="Times New Roman"/>
          <w:sz w:val="24"/>
          <w:szCs w:val="24"/>
        </w:rPr>
        <w:t>(Maslach, 1986, p. 330).</w:t>
      </w:r>
    </w:p>
    <w:p w:rsidR="0081675E" w:rsidRPr="002774B1" w:rsidRDefault="000146AC" w:rsidP="00F37485">
      <w:pPr>
        <w:pStyle w:val="Ttulo3"/>
        <w:numPr>
          <w:ilvl w:val="2"/>
          <w:numId w:val="9"/>
        </w:numPr>
        <w:spacing w:line="480" w:lineRule="auto"/>
        <w:rPr>
          <w:rFonts w:ascii="Times New Roman" w:hAnsi="Times New Roman" w:cs="Times New Roman"/>
          <w:color w:val="auto"/>
        </w:rPr>
      </w:pPr>
      <w:bookmarkStart w:id="35" w:name="_Toc498365540"/>
      <w:r>
        <w:rPr>
          <w:rFonts w:ascii="Times New Roman" w:hAnsi="Times New Roman" w:cs="Times New Roman"/>
          <w:color w:val="auto"/>
        </w:rPr>
        <w:t xml:space="preserve">Causas del </w:t>
      </w:r>
      <w:r w:rsidR="00B41876">
        <w:rPr>
          <w:rFonts w:ascii="Times New Roman" w:hAnsi="Times New Roman" w:cs="Times New Roman"/>
          <w:color w:val="auto"/>
        </w:rPr>
        <w:t>s</w:t>
      </w:r>
      <w:r w:rsidR="0081675E" w:rsidRPr="00A420CB">
        <w:rPr>
          <w:rFonts w:ascii="Times New Roman" w:hAnsi="Times New Roman" w:cs="Times New Roman"/>
          <w:color w:val="auto"/>
        </w:rPr>
        <w:t xml:space="preserve">índrome de </w:t>
      </w:r>
      <w:r w:rsidR="00B41876">
        <w:rPr>
          <w:rFonts w:ascii="Times New Roman" w:hAnsi="Times New Roman" w:cs="Times New Roman"/>
          <w:color w:val="auto"/>
        </w:rPr>
        <w:t>b</w:t>
      </w:r>
      <w:r w:rsidR="0081675E" w:rsidRPr="00A420CB">
        <w:rPr>
          <w:rFonts w:ascii="Times New Roman" w:hAnsi="Times New Roman" w:cs="Times New Roman"/>
          <w:color w:val="auto"/>
        </w:rPr>
        <w:t>urnout</w:t>
      </w:r>
      <w:bookmarkEnd w:id="35"/>
      <w:r w:rsidR="0081675E" w:rsidRPr="00A420CB">
        <w:rPr>
          <w:rFonts w:ascii="Times New Roman" w:hAnsi="Times New Roman" w:cs="Times New Roman"/>
          <w:color w:val="auto"/>
        </w:rPr>
        <w:t xml:space="preserve"> </w:t>
      </w:r>
    </w:p>
    <w:p w:rsidR="0081675E" w:rsidRPr="00A420CB" w:rsidRDefault="0081675E" w:rsidP="002774B1">
      <w:pPr>
        <w:spacing w:after="0" w:line="480" w:lineRule="auto"/>
        <w:ind w:firstLine="709"/>
        <w:jc w:val="both"/>
        <w:rPr>
          <w:rFonts w:ascii="Times New Roman" w:hAnsi="Times New Roman" w:cs="Times New Roman"/>
          <w:sz w:val="24"/>
          <w:szCs w:val="24"/>
        </w:rPr>
      </w:pPr>
      <w:r w:rsidRPr="00A420CB">
        <w:rPr>
          <w:rFonts w:ascii="Times New Roman" w:hAnsi="Times New Roman" w:cs="Times New Roman"/>
          <w:sz w:val="24"/>
          <w:szCs w:val="24"/>
        </w:rPr>
        <w:t xml:space="preserve">El </w:t>
      </w:r>
      <w:r w:rsidR="009777F0">
        <w:rPr>
          <w:rFonts w:ascii="Times New Roman" w:hAnsi="Times New Roman" w:cs="Times New Roman"/>
          <w:sz w:val="24"/>
          <w:szCs w:val="24"/>
        </w:rPr>
        <w:t>s</w:t>
      </w:r>
      <w:r w:rsidRPr="00A420CB">
        <w:rPr>
          <w:rFonts w:ascii="Times New Roman" w:hAnsi="Times New Roman" w:cs="Times New Roman"/>
          <w:sz w:val="24"/>
          <w:szCs w:val="24"/>
        </w:rPr>
        <w:t xml:space="preserve">índrome de </w:t>
      </w:r>
      <w:r w:rsidR="009777F0">
        <w:rPr>
          <w:rFonts w:ascii="Times New Roman" w:hAnsi="Times New Roman" w:cs="Times New Roman"/>
          <w:sz w:val="24"/>
          <w:szCs w:val="24"/>
        </w:rPr>
        <w:t>bu</w:t>
      </w:r>
      <w:r w:rsidRPr="00A420CB">
        <w:rPr>
          <w:rFonts w:ascii="Times New Roman" w:hAnsi="Times New Roman" w:cs="Times New Roman"/>
          <w:sz w:val="24"/>
          <w:szCs w:val="24"/>
        </w:rPr>
        <w:t xml:space="preserve">rnout en los profesionales de la salud está originado por una combinación de variables físicas, psicológicas y sociales. Son profesionales en los que inciden, especialmente, estresores como la escasez de personal, que supone sobrecarga laboral, trabajo en turno, trato con usuarios problemáticos, contacto directo con la enfermedad, el dolor y, en ocasiones extremas, la muerte, la falta de especificidad de funciones y tarea, lo que supone conflicto y ambigüedad de rol, falta de autonomía y autoridad en el trabajo para poder tomar decisiones, cambios tecnológicos rápidos y bruscos, etc. </w:t>
      </w:r>
      <w:sdt>
        <w:sdtPr>
          <w:rPr>
            <w:rFonts w:ascii="Times New Roman" w:hAnsi="Times New Roman" w:cs="Times New Roman"/>
            <w:sz w:val="24"/>
            <w:szCs w:val="24"/>
          </w:rPr>
          <w:id w:val="-834229778"/>
          <w:citation/>
        </w:sdtPr>
        <w:sdtEndPr/>
        <w:sdtContent>
          <w:r w:rsidR="00776056">
            <w:rPr>
              <w:rFonts w:ascii="Times New Roman" w:hAnsi="Times New Roman" w:cs="Times New Roman"/>
              <w:sz w:val="24"/>
              <w:szCs w:val="24"/>
            </w:rPr>
            <w:fldChar w:fldCharType="begin"/>
          </w:r>
          <w:r w:rsidR="00776056">
            <w:rPr>
              <w:rFonts w:ascii="Times New Roman" w:hAnsi="Times New Roman" w:cs="Times New Roman"/>
              <w:sz w:val="24"/>
              <w:szCs w:val="24"/>
            </w:rPr>
            <w:instrText xml:space="preserve"> CITATION Gil97 \l 10250 </w:instrText>
          </w:r>
          <w:r w:rsid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(Gil Monte y Peiró, 1997)</w:t>
          </w:r>
          <w:r w:rsidR="00776056">
            <w:rPr>
              <w:rFonts w:ascii="Times New Roman" w:hAnsi="Times New Roman" w:cs="Times New Roman"/>
              <w:sz w:val="24"/>
              <w:szCs w:val="24"/>
            </w:rPr>
            <w:fldChar w:fldCharType="end"/>
          </w:r>
        </w:sdtContent>
      </w:sdt>
      <w:r w:rsidR="00776056">
        <w:rPr>
          <w:rFonts w:ascii="Times New Roman" w:hAnsi="Times New Roman" w:cs="Times New Roman"/>
          <w:sz w:val="24"/>
          <w:szCs w:val="24"/>
        </w:rPr>
        <w: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2774B1">
        <w:rPr>
          <w:rFonts w:ascii="Times New Roman" w:hAnsi="Times New Roman" w:cs="Times New Roman"/>
          <w:bCs/>
          <w:sz w:val="24"/>
          <w:szCs w:val="24"/>
        </w:rPr>
        <w:t>A. Factores Individuales:</w:t>
      </w:r>
      <w:r w:rsidRPr="00AB795F">
        <w:rPr>
          <w:rFonts w:ascii="Times New Roman" w:hAnsi="Times New Roman" w:cs="Times New Roman"/>
          <w:b/>
          <w:bCs/>
          <w:sz w:val="24"/>
          <w:szCs w:val="24"/>
        </w:rPr>
        <w:t xml:space="preserve"> </w:t>
      </w:r>
      <w:r w:rsidRPr="00AB795F">
        <w:rPr>
          <w:rFonts w:ascii="Times New Roman" w:hAnsi="Times New Roman" w:cs="Times New Roman"/>
          <w:sz w:val="24"/>
          <w:szCs w:val="24"/>
        </w:rPr>
        <w:t xml:space="preserve">Relacionadas con el inicio y desarrollo del </w:t>
      </w:r>
      <w:r w:rsidRPr="00E30B9C">
        <w:rPr>
          <w:rFonts w:ascii="Times New Roman" w:hAnsi="Times New Roman" w:cs="Times New Roman"/>
          <w:iCs/>
          <w:sz w:val="24"/>
          <w:szCs w:val="24"/>
        </w:rPr>
        <w:t>burnout</w:t>
      </w:r>
      <w:r w:rsidRPr="00E30B9C">
        <w:rPr>
          <w:rFonts w:ascii="Times New Roman" w:hAnsi="Times New Roman" w:cs="Times New Roman"/>
          <w:sz w:val="24"/>
          <w:szCs w:val="24"/>
        </w:rPr>
        <w:t>,</w:t>
      </w:r>
      <w:r w:rsidRPr="00AB795F">
        <w:rPr>
          <w:rFonts w:ascii="Times New Roman" w:hAnsi="Times New Roman" w:cs="Times New Roman"/>
          <w:sz w:val="24"/>
          <w:szCs w:val="24"/>
        </w:rPr>
        <w:t xml:space="preserve"> se encuentran las características sociodemográficas (edad, género, estado civil, tener o no hijos, entre otras); aspectos psicológicos, como los patrones de comportamiento (Conducta tipo A); la ansiedad, la adicción al</w:t>
      </w:r>
      <w:r w:rsidR="002408F6">
        <w:rPr>
          <w:rFonts w:ascii="Times New Roman" w:hAnsi="Times New Roman" w:cs="Times New Roman"/>
          <w:sz w:val="24"/>
          <w:szCs w:val="24"/>
        </w:rPr>
        <w:t xml:space="preserve"> trabajo</w:t>
      </w:r>
      <w:r w:rsidRPr="00AB795F">
        <w:rPr>
          <w:rFonts w:ascii="Times New Roman" w:hAnsi="Times New Roman" w:cs="Times New Roman"/>
          <w:sz w:val="24"/>
          <w:szCs w:val="24"/>
        </w:rPr>
        <w:t>, el locus de control; las variables referidas al sí mismo (autoestima, autoconcepto, autoconfianza); el constructo personalidad resistente; las estrategias de afrontamiento; la frustración de las expectativas personales y la auto eficacia, vista como la falta de percepción de capacidad para desarrollar el trabajo.</w:t>
      </w:r>
    </w:p>
    <w:p w:rsidR="0081675E" w:rsidRPr="00AB795F" w:rsidRDefault="0081675E" w:rsidP="00C72979">
      <w:pPr>
        <w:spacing w:after="0" w:line="480" w:lineRule="auto"/>
        <w:ind w:firstLine="709"/>
        <w:jc w:val="both"/>
        <w:rPr>
          <w:rFonts w:ascii="Times New Roman" w:hAnsi="Times New Roman" w:cs="Times New Roman"/>
          <w:i/>
          <w:iCs/>
          <w:sz w:val="24"/>
          <w:szCs w:val="24"/>
        </w:rPr>
      </w:pPr>
      <w:r w:rsidRPr="002774B1">
        <w:rPr>
          <w:rFonts w:ascii="Times New Roman" w:hAnsi="Times New Roman" w:cs="Times New Roman"/>
          <w:bCs/>
          <w:sz w:val="24"/>
          <w:szCs w:val="24"/>
        </w:rPr>
        <w:lastRenderedPageBreak/>
        <w:t>B. Factores Interpersonales:</w:t>
      </w:r>
      <w:r w:rsidRPr="00AB795F">
        <w:rPr>
          <w:rFonts w:ascii="Times New Roman" w:hAnsi="Times New Roman" w:cs="Times New Roman"/>
          <w:b/>
          <w:bCs/>
          <w:sz w:val="24"/>
          <w:szCs w:val="24"/>
        </w:rPr>
        <w:t xml:space="preserve"> </w:t>
      </w:r>
      <w:r w:rsidRPr="00AB795F">
        <w:rPr>
          <w:rFonts w:ascii="Times New Roman" w:hAnsi="Times New Roman" w:cs="Times New Roman"/>
          <w:sz w:val="24"/>
          <w:szCs w:val="24"/>
        </w:rPr>
        <w:t xml:space="preserve">(Colegas, familia, amigos, redes de apoyo social), se señalan aspectos como la falta de apoyo social, las relaciones humanas negativas, la comunicación con esas características o la ausencia de ella; las actitudes negativas de parientes y amigos, problemas familiares en general y su relación con el desarrollo del </w:t>
      </w:r>
      <w:r w:rsidRPr="00E30B9C">
        <w:rPr>
          <w:rFonts w:ascii="Times New Roman" w:hAnsi="Times New Roman" w:cs="Times New Roman"/>
          <w:iCs/>
          <w:sz w:val="24"/>
          <w:szCs w:val="24"/>
        </w:rPr>
        <w:t>burnout.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2774B1">
        <w:rPr>
          <w:rFonts w:ascii="Times New Roman" w:hAnsi="Times New Roman" w:cs="Times New Roman"/>
          <w:bCs/>
          <w:sz w:val="24"/>
          <w:szCs w:val="24"/>
        </w:rPr>
        <w:t>C. Factores Organizacionales:</w:t>
      </w:r>
      <w:r w:rsidRPr="00AB795F">
        <w:rPr>
          <w:rFonts w:ascii="Times New Roman" w:hAnsi="Times New Roman" w:cs="Times New Roman"/>
          <w:sz w:val="24"/>
          <w:szCs w:val="24"/>
        </w:rPr>
        <w:t xml:space="preserve"> Bravo et al. (1993), citados por Serrano (2002), destacan los siguientes factores organizacionales como productores de estrés en profesionales de salud:</w:t>
      </w:r>
    </w:p>
    <w:p w:rsidR="0081675E" w:rsidRPr="00AB795F" w:rsidRDefault="0081675E" w:rsidP="00F37485">
      <w:pPr>
        <w:pStyle w:val="Prrafodelista"/>
        <w:numPr>
          <w:ilvl w:val="0"/>
          <w:numId w:val="3"/>
        </w:numPr>
        <w:spacing w:after="0" w:line="480" w:lineRule="auto"/>
        <w:jc w:val="both"/>
        <w:rPr>
          <w:rFonts w:ascii="Times New Roman" w:hAnsi="Times New Roman" w:cs="Times New Roman"/>
          <w:sz w:val="24"/>
          <w:szCs w:val="24"/>
        </w:rPr>
      </w:pPr>
      <w:r w:rsidRPr="002774B1">
        <w:rPr>
          <w:rFonts w:ascii="Times New Roman" w:hAnsi="Times New Roman" w:cs="Times New Roman"/>
          <w:bCs/>
          <w:sz w:val="24"/>
          <w:szCs w:val="24"/>
        </w:rPr>
        <w:t>Sobrecarga de rol:</w:t>
      </w:r>
      <w:r w:rsidRPr="00AB795F">
        <w:rPr>
          <w:rFonts w:ascii="Times New Roman" w:hAnsi="Times New Roman" w:cs="Times New Roman"/>
          <w:sz w:val="24"/>
          <w:szCs w:val="24"/>
        </w:rPr>
        <w:t xml:space="preserve"> Entendida como la falta de tiempo material para realizar todo el trabajo asistencial encomendado en una jornada laboral.</w:t>
      </w:r>
    </w:p>
    <w:p w:rsidR="0081675E" w:rsidRPr="00AB795F" w:rsidRDefault="0081675E" w:rsidP="00F37485">
      <w:pPr>
        <w:pStyle w:val="Prrafodelista"/>
        <w:numPr>
          <w:ilvl w:val="0"/>
          <w:numId w:val="3"/>
        </w:numPr>
        <w:spacing w:after="0" w:line="480" w:lineRule="auto"/>
        <w:jc w:val="both"/>
        <w:rPr>
          <w:rFonts w:ascii="Times New Roman" w:hAnsi="Times New Roman" w:cs="Times New Roman"/>
          <w:sz w:val="24"/>
          <w:szCs w:val="24"/>
        </w:rPr>
      </w:pPr>
      <w:r w:rsidRPr="002774B1">
        <w:rPr>
          <w:rFonts w:ascii="Times New Roman" w:hAnsi="Times New Roman" w:cs="Times New Roman"/>
          <w:bCs/>
          <w:sz w:val="24"/>
          <w:szCs w:val="24"/>
        </w:rPr>
        <w:t>Conflicto de rol:</w:t>
      </w:r>
      <w:r w:rsidRPr="00AB795F">
        <w:rPr>
          <w:rFonts w:ascii="Times New Roman" w:hAnsi="Times New Roman" w:cs="Times New Roman"/>
          <w:sz w:val="24"/>
          <w:szCs w:val="24"/>
        </w:rPr>
        <w:t xml:space="preserve"> El cual hace referencia a que la atención individualizada y responsable, puede suponer en ocasiones un conflicto entre los principios éticos adquiridos en la formación profesional y las prácticas diarias a las disponibilidades y recursos reales; la preocupación por gasto en salud, las restricciones económicas y las presiones para dar el alta a los pacientes son factores que aumentan los niveles de estrés en los profesionales de la salud </w:t>
      </w:r>
      <w:sdt>
        <w:sdtPr>
          <w:rPr>
            <w:rFonts w:ascii="Times New Roman" w:hAnsi="Times New Roman" w:cs="Times New Roman"/>
            <w:sz w:val="24"/>
            <w:szCs w:val="24"/>
          </w:rPr>
          <w:id w:val="479735327"/>
          <w:citation/>
        </w:sdtPr>
        <w:sdtEndPr/>
        <w:sdtContent>
          <w:r w:rsidR="00776056">
            <w:rPr>
              <w:rFonts w:ascii="Times New Roman" w:hAnsi="Times New Roman" w:cs="Times New Roman"/>
              <w:sz w:val="24"/>
              <w:szCs w:val="24"/>
            </w:rPr>
            <w:fldChar w:fldCharType="begin"/>
          </w:r>
          <w:r w:rsidR="00776056">
            <w:rPr>
              <w:rFonts w:ascii="Times New Roman" w:hAnsi="Times New Roman" w:cs="Times New Roman"/>
              <w:sz w:val="24"/>
              <w:szCs w:val="24"/>
            </w:rPr>
            <w:instrText xml:space="preserve"> CITATION Mor99 \l 10250 </w:instrText>
          </w:r>
          <w:r w:rsidR="00776056">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(Moreno y Peñacoba , 1999)</w:t>
          </w:r>
          <w:r w:rsidR="00776056">
            <w:rPr>
              <w:rFonts w:ascii="Times New Roman" w:hAnsi="Times New Roman" w:cs="Times New Roman"/>
              <w:sz w:val="24"/>
              <w:szCs w:val="24"/>
            </w:rPr>
            <w:fldChar w:fldCharType="end"/>
          </w:r>
        </w:sdtContent>
      </w:sdt>
      <w:r w:rsidR="00776056">
        <w:rPr>
          <w:rFonts w:ascii="Times New Roman" w:hAnsi="Times New Roman" w:cs="Times New Roman"/>
          <w:sz w:val="24"/>
          <w:szCs w:val="24"/>
        </w:rPr>
        <w:t>.</w:t>
      </w:r>
    </w:p>
    <w:p w:rsidR="0081675E" w:rsidRPr="00AB795F" w:rsidRDefault="0081675E" w:rsidP="00F37485">
      <w:pPr>
        <w:pStyle w:val="Prrafodelista"/>
        <w:numPr>
          <w:ilvl w:val="0"/>
          <w:numId w:val="3"/>
        </w:numPr>
        <w:spacing w:after="0" w:line="480" w:lineRule="auto"/>
        <w:jc w:val="both"/>
        <w:rPr>
          <w:rFonts w:ascii="Times New Roman" w:hAnsi="Times New Roman" w:cs="Times New Roman"/>
          <w:sz w:val="24"/>
          <w:szCs w:val="24"/>
        </w:rPr>
      </w:pPr>
      <w:r w:rsidRPr="002774B1">
        <w:rPr>
          <w:rFonts w:ascii="Times New Roman" w:hAnsi="Times New Roman" w:cs="Times New Roman"/>
          <w:bCs/>
          <w:sz w:val="24"/>
          <w:szCs w:val="24"/>
        </w:rPr>
        <w:t>Ambigüedad del rol:</w:t>
      </w:r>
      <w:r w:rsidRPr="00AB795F">
        <w:rPr>
          <w:rFonts w:ascii="Times New Roman" w:hAnsi="Times New Roman" w:cs="Times New Roman"/>
          <w:sz w:val="24"/>
          <w:szCs w:val="24"/>
        </w:rPr>
        <w:t xml:space="preserve"> Se concreta en la incertidumbre de las exigencias de la propia tarea y los métodos o maneras de realizarlos; con frecuencia afecta a los profesionales más jóvenes, cuya escasa experiencia les provoca serias dudas a la hora de tomar decisiones, especialmente en casos de urgencia.</w:t>
      </w:r>
    </w:p>
    <w:p w:rsidR="0081675E" w:rsidRPr="00AB795F" w:rsidRDefault="0081675E" w:rsidP="00F37485">
      <w:pPr>
        <w:pStyle w:val="Prrafodelista"/>
        <w:numPr>
          <w:ilvl w:val="0"/>
          <w:numId w:val="3"/>
        </w:numPr>
        <w:spacing w:after="0" w:line="480" w:lineRule="auto"/>
        <w:jc w:val="both"/>
        <w:rPr>
          <w:rFonts w:ascii="Times New Roman" w:hAnsi="Times New Roman" w:cs="Times New Roman"/>
          <w:sz w:val="24"/>
          <w:szCs w:val="24"/>
        </w:rPr>
      </w:pPr>
      <w:r w:rsidRPr="002774B1">
        <w:rPr>
          <w:rFonts w:ascii="Times New Roman" w:hAnsi="Times New Roman" w:cs="Times New Roman"/>
          <w:bCs/>
          <w:sz w:val="24"/>
          <w:szCs w:val="24"/>
        </w:rPr>
        <w:t>Recursos inadecuados:</w:t>
      </w:r>
      <w:r w:rsidRPr="00AB795F">
        <w:rPr>
          <w:rFonts w:ascii="Times New Roman" w:hAnsi="Times New Roman" w:cs="Times New Roman"/>
          <w:sz w:val="24"/>
          <w:szCs w:val="24"/>
        </w:rPr>
        <w:t xml:space="preserve"> No disponer de suficientes recursos humanos materiales que inducen a una sobrecarga en el trabajo, así como la carencia de medios de </w:t>
      </w:r>
      <w:r w:rsidRPr="00AB795F">
        <w:rPr>
          <w:rFonts w:ascii="Times New Roman" w:hAnsi="Times New Roman" w:cs="Times New Roman"/>
          <w:sz w:val="24"/>
          <w:szCs w:val="24"/>
        </w:rPr>
        <w:lastRenderedPageBreak/>
        <w:t>seguridad para la realización de tareas peligrosas como riesgo para la integridad física del profesional de la salud.</w:t>
      </w:r>
    </w:p>
    <w:p w:rsidR="0081675E" w:rsidRPr="00AB795F" w:rsidRDefault="0081675E" w:rsidP="00F37485">
      <w:pPr>
        <w:pStyle w:val="Prrafodelista"/>
        <w:numPr>
          <w:ilvl w:val="0"/>
          <w:numId w:val="3"/>
        </w:numPr>
        <w:spacing w:after="0" w:line="480" w:lineRule="auto"/>
        <w:jc w:val="both"/>
        <w:rPr>
          <w:rFonts w:ascii="Times New Roman" w:hAnsi="Times New Roman" w:cs="Times New Roman"/>
          <w:sz w:val="24"/>
          <w:szCs w:val="24"/>
        </w:rPr>
      </w:pPr>
      <w:r w:rsidRPr="002774B1">
        <w:rPr>
          <w:rFonts w:ascii="Times New Roman" w:hAnsi="Times New Roman" w:cs="Times New Roman"/>
          <w:bCs/>
          <w:sz w:val="24"/>
          <w:szCs w:val="24"/>
        </w:rPr>
        <w:t>Escasa participación:</w:t>
      </w:r>
      <w:r w:rsidRPr="00AB795F">
        <w:rPr>
          <w:rFonts w:ascii="Times New Roman" w:hAnsi="Times New Roman" w:cs="Times New Roman"/>
          <w:sz w:val="24"/>
          <w:szCs w:val="24"/>
        </w:rPr>
        <w:t xml:space="preserve"> En el sentido de no participar en la toma de decisiones, sentirse aislado en la propia organización; de no contar con la retroalimentación sobre el resultado de la tarea; la monotonía y la rutina.</w:t>
      </w:r>
    </w:p>
    <w:p w:rsidR="0081675E" w:rsidRDefault="0081675E" w:rsidP="00F37485">
      <w:pPr>
        <w:pStyle w:val="Prrafodelista"/>
        <w:numPr>
          <w:ilvl w:val="0"/>
          <w:numId w:val="3"/>
        </w:numPr>
        <w:spacing w:after="0" w:line="480" w:lineRule="auto"/>
        <w:jc w:val="both"/>
        <w:rPr>
          <w:rFonts w:ascii="Times New Roman" w:hAnsi="Times New Roman" w:cs="Times New Roman"/>
          <w:sz w:val="24"/>
          <w:szCs w:val="24"/>
        </w:rPr>
      </w:pPr>
      <w:r w:rsidRPr="002774B1">
        <w:rPr>
          <w:rFonts w:ascii="Times New Roman" w:hAnsi="Times New Roman" w:cs="Times New Roman"/>
          <w:bCs/>
          <w:sz w:val="24"/>
          <w:szCs w:val="24"/>
        </w:rPr>
        <w:t>Clima o ambiente laboral:</w:t>
      </w:r>
      <w:r w:rsidRPr="00AB795F">
        <w:rPr>
          <w:rFonts w:ascii="Times New Roman" w:hAnsi="Times New Roman" w:cs="Times New Roman"/>
          <w:sz w:val="24"/>
          <w:szCs w:val="24"/>
        </w:rPr>
        <w:t xml:space="preserve"> Cuando en las relaciones interpersonales con compañeros de trabajo, jefes y pacientes no existe confianza; la rivalidad, la falta de apoyo en situaciones conflictivas, la no promoción cuando el profesional la espera, son factores que generan tensión, ansiedad y estrés.</w:t>
      </w:r>
    </w:p>
    <w:p w:rsidR="00507F5D" w:rsidRPr="002D003D" w:rsidRDefault="00507F5D" w:rsidP="00507F5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Martínez A., Masuko E. et al (1989), en sus estudios de síndrome de burnout en trabajadores de salud, consideran que las causas</w:t>
      </w:r>
      <w:r w:rsidR="0003575E">
        <w:rPr>
          <w:rFonts w:ascii="Times New Roman" w:hAnsi="Times New Roman" w:cs="Times New Roman"/>
          <w:sz w:val="24"/>
          <w:szCs w:val="24"/>
        </w:rPr>
        <w:t xml:space="preserve"> principales</w:t>
      </w:r>
      <w:r>
        <w:rPr>
          <w:rFonts w:ascii="Times New Roman" w:hAnsi="Times New Roman" w:cs="Times New Roman"/>
          <w:sz w:val="24"/>
          <w:szCs w:val="24"/>
        </w:rPr>
        <w:t xml:space="preserve"> que favorecen a la aparición del síndrome, están relacionadas con el exceso de horas de trabajo, trabajos que demandan mucha tensión como por ejemplo cuidados intensivos, pocas vacaciones, </w:t>
      </w:r>
      <w:r w:rsidR="0003575E">
        <w:rPr>
          <w:rFonts w:ascii="Times New Roman" w:hAnsi="Times New Roman" w:cs="Times New Roman"/>
          <w:sz w:val="24"/>
          <w:szCs w:val="24"/>
        </w:rPr>
        <w:t>muchas horas de trabajo directo con pacientes, estilos de vida poco saludables, trabajo con pacientes en alto riesgo, excesiva demanda laboral, baja motivación, baja autoestima, perfeccionismo, conflictos familiares, sexo femenino, pobre soporte familiar y social.</w:t>
      </w:r>
    </w:p>
    <w:p w:rsidR="0081675E" w:rsidRPr="002774B1" w:rsidRDefault="0081675E" w:rsidP="00F37485">
      <w:pPr>
        <w:pStyle w:val="Ttulo3"/>
        <w:numPr>
          <w:ilvl w:val="2"/>
          <w:numId w:val="9"/>
        </w:numPr>
        <w:spacing w:line="480" w:lineRule="auto"/>
        <w:rPr>
          <w:rFonts w:ascii="Times New Roman" w:hAnsi="Times New Roman" w:cs="Times New Roman"/>
          <w:color w:val="auto"/>
        </w:rPr>
      </w:pPr>
      <w:bookmarkStart w:id="36" w:name="_Toc498365541"/>
      <w:r w:rsidRPr="00AB795F">
        <w:rPr>
          <w:rFonts w:ascii="Times New Roman" w:hAnsi="Times New Roman" w:cs="Times New Roman"/>
          <w:color w:val="auto"/>
        </w:rPr>
        <w:t xml:space="preserve">Manifestaciones del </w:t>
      </w:r>
      <w:r w:rsidR="00646F83">
        <w:rPr>
          <w:rFonts w:ascii="Times New Roman" w:hAnsi="Times New Roman" w:cs="Times New Roman"/>
          <w:color w:val="auto"/>
        </w:rPr>
        <w:t>s</w:t>
      </w:r>
      <w:r w:rsidRPr="00AB795F">
        <w:rPr>
          <w:rFonts w:ascii="Times New Roman" w:hAnsi="Times New Roman" w:cs="Times New Roman"/>
          <w:color w:val="auto"/>
        </w:rPr>
        <w:t xml:space="preserve">índrome de </w:t>
      </w:r>
      <w:r w:rsidR="00646F83">
        <w:rPr>
          <w:rFonts w:ascii="Times New Roman" w:hAnsi="Times New Roman" w:cs="Times New Roman"/>
          <w:color w:val="auto"/>
        </w:rPr>
        <w:t>b</w:t>
      </w:r>
      <w:r w:rsidRPr="00AB795F">
        <w:rPr>
          <w:rFonts w:ascii="Times New Roman" w:hAnsi="Times New Roman" w:cs="Times New Roman"/>
          <w:color w:val="auto"/>
        </w:rPr>
        <w:t>urnout</w:t>
      </w:r>
      <w:bookmarkEnd w:id="36"/>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Maslach (1977, 1982), citado por Guillén et al. (2000), señaló los siguientes síntomas: 1) a nivel físico, fatiga crónica, cefalea, insomnio, trastornos gastrointestinales, pérdida de peso y dolores musculares; 2) a nivel conductual, ausentismo laboral, abuso de drogas, conductas violentas, comportamientos de alto riesgo; y 3) a nivel cognitivo-afectivo, distanciamiento afectivo, irritabilidad, recelos, incapacidad para seguir laborando.</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lastRenderedPageBreak/>
        <w:t>Es claro que las consecuencias del burnout, no solo están relacionadas con problemas de la salud; se presentan conflictos de pareja y familiares; problemas con los hijos y distanciamiento familiar; problemas en la interacción social, así como actitudes negativas hacia la vida en general y disminución de la calidad de vida personal.</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Pines y Aronson (1978), citados por Guillén et al. (2000), plantean que a nivel laboral los síntomas de desgaste profesional son: la falta de energía y entusiasmo; el descenso del interés por los usuarios; la percepción de los usuarios como frustrantes, crónicos y desmotivados; el alto ausentismo y deseos de dejar el trabajo por otra ocupación.</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A nivel organizacional, se puede presentar deterioro de las relaciones laborales (con jefes y compañeros), disminución de la satisfacción laboral, ausentismo, aumento de la rotación laboral, incremento de accidentes laborales y deterioro de la calidad del servicio, rigidez e inflexibilidad ante los asuntos de trabajo; disminución del rendimiento y del compromiso; actitudes negativas y falta de motivación hacia el trabajo; actitudes negativas hacia los clientes; incapacidad para realizar el trabajo con rigor; intención de abandonar o abandono real del trabajo y retrasos y largas pausas en el trabajo.</w:t>
      </w:r>
    </w:p>
    <w:p w:rsidR="0081675E" w:rsidRPr="006B30A5" w:rsidRDefault="0081675E" w:rsidP="00F37485">
      <w:pPr>
        <w:pStyle w:val="Ttulo3"/>
        <w:numPr>
          <w:ilvl w:val="2"/>
          <w:numId w:val="9"/>
        </w:numPr>
        <w:spacing w:line="480" w:lineRule="auto"/>
        <w:rPr>
          <w:rFonts w:ascii="Times New Roman" w:hAnsi="Times New Roman" w:cs="Times New Roman"/>
          <w:color w:val="auto"/>
        </w:rPr>
      </w:pPr>
      <w:bookmarkStart w:id="37" w:name="_Toc498365542"/>
      <w:r w:rsidRPr="00AB795F">
        <w:rPr>
          <w:rFonts w:ascii="Times New Roman" w:hAnsi="Times New Roman" w:cs="Times New Roman"/>
          <w:color w:val="auto"/>
        </w:rPr>
        <w:t xml:space="preserve">Teorías de </w:t>
      </w:r>
      <w:r w:rsidR="00646F83">
        <w:rPr>
          <w:rFonts w:ascii="Times New Roman" w:hAnsi="Times New Roman" w:cs="Times New Roman"/>
          <w:color w:val="auto"/>
        </w:rPr>
        <w:t>c</w:t>
      </w:r>
      <w:r w:rsidRPr="00AB795F">
        <w:rPr>
          <w:rFonts w:ascii="Times New Roman" w:hAnsi="Times New Roman" w:cs="Times New Roman"/>
          <w:color w:val="auto"/>
        </w:rPr>
        <w:t xml:space="preserve">lima </w:t>
      </w:r>
      <w:r w:rsidR="00646F83">
        <w:rPr>
          <w:rFonts w:ascii="Times New Roman" w:hAnsi="Times New Roman" w:cs="Times New Roman"/>
          <w:color w:val="auto"/>
        </w:rPr>
        <w:t>l</w:t>
      </w:r>
      <w:r w:rsidRPr="00AB795F">
        <w:rPr>
          <w:rFonts w:ascii="Times New Roman" w:hAnsi="Times New Roman" w:cs="Times New Roman"/>
          <w:color w:val="auto"/>
        </w:rPr>
        <w:t>aboral</w:t>
      </w:r>
      <w:bookmarkEnd w:id="37"/>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El inter</w:t>
      </w:r>
      <w:r w:rsidR="00B41876">
        <w:rPr>
          <w:rFonts w:ascii="Times New Roman" w:hAnsi="Times New Roman" w:cs="Times New Roman"/>
          <w:sz w:val="24"/>
          <w:szCs w:val="24"/>
        </w:rPr>
        <w:t>és suscitado por el campo del “clima l</w:t>
      </w:r>
      <w:r w:rsidRPr="00AB795F">
        <w:rPr>
          <w:rFonts w:ascii="Times New Roman" w:hAnsi="Times New Roman" w:cs="Times New Roman"/>
          <w:sz w:val="24"/>
          <w:szCs w:val="24"/>
        </w:rPr>
        <w:t>aboral” está basado en la importancia del papel que parece estar jugando todo el sistema de los individuos que integran la organización sobre sus modos de hacer, sentir y pensar y, por ende, en el modo en que su organización vive y se desarrolla.</w:t>
      </w:r>
    </w:p>
    <w:p w:rsidR="00A8070F"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lastRenderedPageBreak/>
        <w:t>Los orígenes de la preocup</w:t>
      </w:r>
      <w:r w:rsidR="00B41876">
        <w:rPr>
          <w:rFonts w:ascii="Times New Roman" w:hAnsi="Times New Roman" w:cs="Times New Roman"/>
          <w:sz w:val="24"/>
          <w:szCs w:val="24"/>
        </w:rPr>
        <w:t>ación por el clima laboral</w:t>
      </w:r>
      <w:r w:rsidRPr="00AB795F">
        <w:rPr>
          <w:rFonts w:ascii="Times New Roman" w:hAnsi="Times New Roman" w:cs="Times New Roman"/>
          <w:sz w:val="24"/>
          <w:szCs w:val="24"/>
        </w:rPr>
        <w:t xml:space="preserve"> se sitúa en los principios de la corriente cognitiva en psicología, en el sentido de que el agotamiento de las explicaciones del comportamiento humano desde la perspectiva conductista produjo una reconciliación de la caja negra en que se había convertido a la persona. Ello plantea razonar acerca de la medida en que la percepción influye en la realidad misma. Esta idea comenzó a moverse por todos los campos en los que la psicología tenía su papel, entre los que se halla, el campo del clima laboral </w:t>
      </w:r>
      <w:sdt>
        <w:sdtPr>
          <w:rPr>
            <w:rFonts w:ascii="Times New Roman" w:hAnsi="Times New Roman" w:cs="Times New Roman"/>
            <w:sz w:val="24"/>
            <w:szCs w:val="24"/>
          </w:rPr>
          <w:id w:val="-601882907"/>
          <w:citation/>
        </w:sdtPr>
        <w:sdtEndPr/>
        <w:sdtContent>
          <w:r w:rsidR="00612F3E">
            <w:rPr>
              <w:rFonts w:ascii="Times New Roman" w:hAnsi="Times New Roman" w:cs="Times New Roman"/>
              <w:sz w:val="24"/>
              <w:szCs w:val="24"/>
            </w:rPr>
            <w:fldChar w:fldCharType="begin"/>
          </w:r>
          <w:r w:rsidR="00612F3E">
            <w:rPr>
              <w:rFonts w:ascii="Times New Roman" w:hAnsi="Times New Roman" w:cs="Times New Roman"/>
              <w:sz w:val="24"/>
              <w:szCs w:val="24"/>
            </w:rPr>
            <w:instrText xml:space="preserve"> CITATION Fer96 \l 10250 </w:instrText>
          </w:r>
          <w:r w:rsidR="00612F3E">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(Fernández y Sánchez, 1996)</w:t>
          </w:r>
          <w:r w:rsidR="00612F3E">
            <w:rPr>
              <w:rFonts w:ascii="Times New Roman" w:hAnsi="Times New Roman" w:cs="Times New Roman"/>
              <w:sz w:val="24"/>
              <w:szCs w:val="24"/>
            </w:rPr>
            <w:fldChar w:fldCharType="end"/>
          </w:r>
        </w:sdtContent>
      </w:sdt>
      <w:r w:rsidR="00612F3E">
        <w:rPr>
          <w:rFonts w:ascii="Times New Roman" w:hAnsi="Times New Roman" w:cs="Times New Roman"/>
          <w:sz w:val="24"/>
          <w:szCs w:val="24"/>
        </w:rPr>
        <w:t>.</w:t>
      </w:r>
    </w:p>
    <w:p w:rsidR="0081675E" w:rsidRPr="00AB795F" w:rsidRDefault="0081675E" w:rsidP="00C72979">
      <w:pPr>
        <w:spacing w:after="0" w:line="480" w:lineRule="auto"/>
        <w:ind w:firstLine="709"/>
        <w:jc w:val="both"/>
        <w:rPr>
          <w:rFonts w:ascii="Times New Roman" w:hAnsi="Times New Roman" w:cs="Times New Roman"/>
          <w:b/>
          <w:bCs/>
          <w:sz w:val="24"/>
          <w:szCs w:val="24"/>
        </w:rPr>
      </w:pPr>
      <w:r w:rsidRPr="00F0164E">
        <w:rPr>
          <w:rFonts w:ascii="Times New Roman" w:hAnsi="Times New Roman" w:cs="Times New Roman"/>
          <w:sz w:val="24"/>
          <w:szCs w:val="24"/>
        </w:rPr>
        <w:t>Stephen (1999),</w:t>
      </w:r>
      <w:r w:rsidRPr="00AB795F">
        <w:rPr>
          <w:rFonts w:ascii="Times New Roman" w:hAnsi="Times New Roman" w:cs="Times New Roman"/>
          <w:sz w:val="24"/>
          <w:szCs w:val="24"/>
        </w:rPr>
        <w:t xml:space="preserve"> considera que:</w:t>
      </w:r>
    </w:p>
    <w:p w:rsidR="0081675E" w:rsidRPr="00AB795F" w:rsidRDefault="0081675E" w:rsidP="00C72979">
      <w:pPr>
        <w:spacing w:after="0" w:line="480" w:lineRule="auto"/>
        <w:ind w:firstLine="709"/>
        <w:jc w:val="both"/>
        <w:rPr>
          <w:rFonts w:ascii="Times New Roman" w:hAnsi="Times New Roman" w:cs="Times New Roman"/>
          <w:b/>
          <w:bCs/>
          <w:sz w:val="24"/>
          <w:szCs w:val="24"/>
        </w:rPr>
      </w:pPr>
      <w:r w:rsidRPr="00AB795F">
        <w:rPr>
          <w:rFonts w:ascii="Times New Roman" w:hAnsi="Times New Roman" w:cs="Times New Roman"/>
          <w:sz w:val="24"/>
          <w:szCs w:val="24"/>
        </w:rPr>
        <w:t>Los humanos han transcurrido en una lucha por la búsqueda de la igualdad, sin embargo, las características tan específicas y únicas de los individuos se han perdido en su gran diversidad, lo que ha llevado a un confuso entendimiento y comprensión del comportamiento humano.</w:t>
      </w:r>
      <w:r w:rsidRPr="00AB795F">
        <w:rPr>
          <w:rFonts w:ascii="Times New Roman" w:hAnsi="Times New Roman" w:cs="Times New Roman"/>
          <w:b/>
          <w:bCs/>
          <w:sz w:val="24"/>
          <w:szCs w:val="24"/>
        </w:rPr>
        <w:t xml:space="preserve"> </w:t>
      </w:r>
      <w:r w:rsidRPr="00AB795F">
        <w:rPr>
          <w:rFonts w:ascii="Times New Roman" w:hAnsi="Times New Roman" w:cs="Times New Roman"/>
          <w:sz w:val="24"/>
          <w:szCs w:val="24"/>
        </w:rPr>
        <w:t>La teoría del comportamiento humano, trata de integrar una serie de conceptos y variables que ayudan al estudio de como los individuos actúan e interactúan en sus diferentes contextos. Dentro de las características del comportamiento se desprende una serie de variables como la personalidad, autoestima, inteligencia, carácter, emoción, motivación, familia, aprendizaje y cultura, entre otros.</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El comportamiento organizacional es uno de los principales enfoques para estudiar el impacto que los individuos, los grupos y la estructura tienen sobre el comportamiento dentro de las organizaciones, con el propósito de aplicar tal conocimiento al mejoramiento de la eficacia de la misma.</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F0164E">
        <w:rPr>
          <w:rFonts w:ascii="Times New Roman" w:hAnsi="Times New Roman" w:cs="Times New Roman"/>
          <w:sz w:val="24"/>
          <w:szCs w:val="24"/>
        </w:rPr>
        <w:t>Likert (1986),</w:t>
      </w:r>
      <w:r w:rsidRPr="00AB795F">
        <w:rPr>
          <w:rFonts w:ascii="Times New Roman" w:hAnsi="Times New Roman" w:cs="Times New Roman"/>
          <w:sz w:val="24"/>
          <w:szCs w:val="24"/>
        </w:rPr>
        <w:t xml:space="preserve"> refiere que en el clima laboral:</w:t>
      </w:r>
    </w:p>
    <w:p w:rsidR="0081675E" w:rsidRPr="00AB795F" w:rsidRDefault="0006788D"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1675E" w:rsidRPr="00AB795F">
        <w:rPr>
          <w:rFonts w:ascii="Times New Roman" w:hAnsi="Times New Roman" w:cs="Times New Roman"/>
          <w:sz w:val="24"/>
          <w:szCs w:val="24"/>
        </w:rPr>
        <w:t>La reacción ante cualquier situación siempre está en función de la percepción que tiene ésta, lo que cuenta es la forma en que ve las cosas y no la realidad objetiva”.</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Entonces, la preocupación por el estudio de clima laboral partió de la comprobación de que toda persona percibe de modo distinto el contexto en el que se desenvuelve, y que dicha percepción influye en el comportamiento del individuo en la organización, con todas las implicaciones que ello conlleva.</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Desde 1960 se han establecido una serie de definiciones acerca de clima laboral, no obstante la definición más cercana a nuestra investigación es considerarla como la percepción de un grupo de personas que forman parte de una organización y establecen diversas interacciones en un contexto laboral. No obstante la consideración de clima como beneficio o perjudicial por parte de los integrantes de la organización, va a depender de las percepciones que realicen los miembros de la misma quienes suelen valorar como adecuado al permitir y ofrecer posibilidades para el desarrollo del desempeño laboral, y de esta forma aporta estabilidad e integración entre sus actividades en la organización y sus necesidades personales. Por otra parte, se considera perjudicial al momento de que las percepciones de los individuos manifiestan un desequilibrio entre sus necesidades, la estructura y los procedimientos del sistema </w:t>
      </w:r>
      <w:sdt>
        <w:sdtPr>
          <w:rPr>
            <w:rFonts w:ascii="Times New Roman" w:hAnsi="Times New Roman" w:cs="Times New Roman"/>
            <w:sz w:val="24"/>
            <w:szCs w:val="24"/>
          </w:rPr>
          <w:id w:val="-969583080"/>
          <w:citation/>
        </w:sdtPr>
        <w:sdtEndPr/>
        <w:sdtContent>
          <w:r w:rsidR="00AE69AA">
            <w:rPr>
              <w:rFonts w:ascii="Times New Roman" w:hAnsi="Times New Roman" w:cs="Times New Roman"/>
              <w:sz w:val="24"/>
              <w:szCs w:val="24"/>
            </w:rPr>
            <w:fldChar w:fldCharType="begin"/>
          </w:r>
          <w:r w:rsidR="00AE69AA">
            <w:rPr>
              <w:rFonts w:ascii="Times New Roman" w:hAnsi="Times New Roman" w:cs="Times New Roman"/>
              <w:sz w:val="24"/>
              <w:szCs w:val="24"/>
            </w:rPr>
            <w:instrText xml:space="preserve"> CITATION Pei99 \l 10250 </w:instrText>
          </w:r>
          <w:r w:rsidR="00AE69AA">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(Peiró y Gullén, 1999)</w:t>
          </w:r>
          <w:r w:rsidR="00AE69AA">
            <w:rPr>
              <w:rFonts w:ascii="Times New Roman" w:hAnsi="Times New Roman" w:cs="Times New Roman"/>
              <w:sz w:val="24"/>
              <w:szCs w:val="24"/>
            </w:rPr>
            <w:fldChar w:fldCharType="end"/>
          </w:r>
        </w:sdtContent>
      </w:sdt>
      <w:r w:rsidR="00AE69AA">
        <w:rPr>
          <w:rFonts w:ascii="Times New Roman" w:hAnsi="Times New Roman" w:cs="Times New Roman"/>
          <w:sz w:val="24"/>
          <w:szCs w:val="24"/>
        </w:rPr>
        <w: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De todos los enfoques existentes sobre el concepto de clima laboral, el que ha demostrado mayor utilidad es el que utiliza como elemento fundamental las percepciones que el trabajador tiene de las estructuras y procesos que ocurren en un medio laboral </w:t>
      </w:r>
      <w:sdt>
        <w:sdtPr>
          <w:rPr>
            <w:rFonts w:ascii="Times New Roman" w:hAnsi="Times New Roman" w:cs="Times New Roman"/>
            <w:sz w:val="24"/>
            <w:szCs w:val="24"/>
          </w:rPr>
          <w:id w:val="616876658"/>
          <w:citation/>
        </w:sdtPr>
        <w:sdtEndPr/>
        <w:sdtContent>
          <w:r w:rsidR="00AE69AA">
            <w:rPr>
              <w:rFonts w:ascii="Times New Roman" w:hAnsi="Times New Roman" w:cs="Times New Roman"/>
              <w:sz w:val="24"/>
              <w:szCs w:val="24"/>
            </w:rPr>
            <w:fldChar w:fldCharType="begin"/>
          </w:r>
          <w:r w:rsidR="00AE69AA">
            <w:rPr>
              <w:rFonts w:ascii="Times New Roman" w:hAnsi="Times New Roman" w:cs="Times New Roman"/>
              <w:sz w:val="24"/>
              <w:szCs w:val="24"/>
            </w:rPr>
            <w:instrText xml:space="preserve"> CITATION Gon97 \l 10250 </w:instrText>
          </w:r>
          <w:r w:rsidR="00AE69AA">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(Goncalves , 1997)</w:t>
          </w:r>
          <w:r w:rsidR="00AE69AA">
            <w:rPr>
              <w:rFonts w:ascii="Times New Roman" w:hAnsi="Times New Roman" w:cs="Times New Roman"/>
              <w:sz w:val="24"/>
              <w:szCs w:val="24"/>
            </w:rPr>
            <w:fldChar w:fldCharType="end"/>
          </w:r>
        </w:sdtContent>
      </w:sdt>
      <w:r w:rsidR="00AE69AA">
        <w:rPr>
          <w:rFonts w:ascii="Times New Roman" w:hAnsi="Times New Roman" w:cs="Times New Roman"/>
          <w:sz w:val="24"/>
          <w:szCs w:val="24"/>
        </w:rPr>
        <w:t>.</w:t>
      </w:r>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lastRenderedPageBreak/>
        <w:t>A fin de comprender mejor el concepto de clima laboral es necesario resaltar los siguientes elementos:</w:t>
      </w:r>
    </w:p>
    <w:p w:rsidR="008C6CD2" w:rsidRDefault="0081675E" w:rsidP="008C6CD2">
      <w:pPr>
        <w:pStyle w:val="Prrafodelista"/>
        <w:numPr>
          <w:ilvl w:val="0"/>
          <w:numId w:val="25"/>
        </w:numPr>
        <w:spacing w:after="0" w:line="480" w:lineRule="auto"/>
        <w:jc w:val="both"/>
        <w:rPr>
          <w:rFonts w:ascii="Times New Roman" w:hAnsi="Times New Roman" w:cs="Times New Roman"/>
          <w:sz w:val="24"/>
          <w:szCs w:val="24"/>
        </w:rPr>
      </w:pPr>
      <w:r w:rsidRPr="008C6CD2">
        <w:rPr>
          <w:rFonts w:ascii="Times New Roman" w:hAnsi="Times New Roman" w:cs="Times New Roman"/>
          <w:sz w:val="24"/>
          <w:szCs w:val="24"/>
        </w:rPr>
        <w:t xml:space="preserve">El </w:t>
      </w:r>
      <w:r w:rsidR="00646F83" w:rsidRPr="008C6CD2">
        <w:rPr>
          <w:rFonts w:ascii="Times New Roman" w:hAnsi="Times New Roman" w:cs="Times New Roman"/>
          <w:sz w:val="24"/>
          <w:szCs w:val="24"/>
        </w:rPr>
        <w:t>c</w:t>
      </w:r>
      <w:r w:rsidRPr="008C6CD2">
        <w:rPr>
          <w:rFonts w:ascii="Times New Roman" w:hAnsi="Times New Roman" w:cs="Times New Roman"/>
          <w:sz w:val="24"/>
          <w:szCs w:val="24"/>
        </w:rPr>
        <w:t>lima se refiere a las características del medio ambiente de trabajo.</w:t>
      </w:r>
    </w:p>
    <w:p w:rsidR="008C6CD2" w:rsidRDefault="0081675E" w:rsidP="008C6CD2">
      <w:pPr>
        <w:pStyle w:val="Prrafodelista"/>
        <w:numPr>
          <w:ilvl w:val="0"/>
          <w:numId w:val="25"/>
        </w:numPr>
        <w:spacing w:after="0" w:line="480" w:lineRule="auto"/>
        <w:jc w:val="both"/>
        <w:rPr>
          <w:rFonts w:ascii="Times New Roman" w:hAnsi="Times New Roman" w:cs="Times New Roman"/>
          <w:sz w:val="24"/>
          <w:szCs w:val="24"/>
        </w:rPr>
      </w:pPr>
      <w:r w:rsidRPr="008C6CD2">
        <w:rPr>
          <w:rFonts w:ascii="Times New Roman" w:hAnsi="Times New Roman" w:cs="Times New Roman"/>
          <w:sz w:val="24"/>
          <w:szCs w:val="24"/>
        </w:rPr>
        <w:t>Estas características son percibidas directa o indirectamente por los trabajadores que se desempeñan en ese medio ambiente.</w:t>
      </w:r>
    </w:p>
    <w:p w:rsidR="008C6CD2" w:rsidRDefault="0081675E" w:rsidP="008C6CD2">
      <w:pPr>
        <w:pStyle w:val="Prrafodelista"/>
        <w:numPr>
          <w:ilvl w:val="0"/>
          <w:numId w:val="25"/>
        </w:numPr>
        <w:spacing w:after="0" w:line="480" w:lineRule="auto"/>
        <w:jc w:val="both"/>
        <w:rPr>
          <w:rFonts w:ascii="Times New Roman" w:hAnsi="Times New Roman" w:cs="Times New Roman"/>
          <w:sz w:val="24"/>
          <w:szCs w:val="24"/>
        </w:rPr>
      </w:pPr>
      <w:r w:rsidRPr="008C6CD2">
        <w:rPr>
          <w:rFonts w:ascii="Times New Roman" w:hAnsi="Times New Roman" w:cs="Times New Roman"/>
          <w:sz w:val="24"/>
          <w:szCs w:val="24"/>
        </w:rPr>
        <w:t xml:space="preserve">El </w:t>
      </w:r>
      <w:r w:rsidR="00646F83" w:rsidRPr="008C6CD2">
        <w:rPr>
          <w:rFonts w:ascii="Times New Roman" w:hAnsi="Times New Roman" w:cs="Times New Roman"/>
          <w:sz w:val="24"/>
          <w:szCs w:val="24"/>
        </w:rPr>
        <w:t>c</w:t>
      </w:r>
      <w:r w:rsidRPr="008C6CD2">
        <w:rPr>
          <w:rFonts w:ascii="Times New Roman" w:hAnsi="Times New Roman" w:cs="Times New Roman"/>
          <w:sz w:val="24"/>
          <w:szCs w:val="24"/>
        </w:rPr>
        <w:t>lima tiene repercusiones en el comportamiento laboral.</w:t>
      </w:r>
    </w:p>
    <w:p w:rsidR="008C6CD2" w:rsidRDefault="0081675E" w:rsidP="008C6CD2">
      <w:pPr>
        <w:pStyle w:val="Prrafodelista"/>
        <w:numPr>
          <w:ilvl w:val="0"/>
          <w:numId w:val="25"/>
        </w:numPr>
        <w:spacing w:after="0" w:line="480" w:lineRule="auto"/>
        <w:jc w:val="both"/>
        <w:rPr>
          <w:rFonts w:ascii="Times New Roman" w:hAnsi="Times New Roman" w:cs="Times New Roman"/>
          <w:sz w:val="24"/>
          <w:szCs w:val="24"/>
        </w:rPr>
      </w:pPr>
      <w:r w:rsidRPr="008C6CD2">
        <w:rPr>
          <w:rFonts w:ascii="Times New Roman" w:hAnsi="Times New Roman" w:cs="Times New Roman"/>
          <w:sz w:val="24"/>
          <w:szCs w:val="24"/>
        </w:rPr>
        <w:t xml:space="preserve">El </w:t>
      </w:r>
      <w:r w:rsidR="00646F83" w:rsidRPr="008C6CD2">
        <w:rPr>
          <w:rFonts w:ascii="Times New Roman" w:hAnsi="Times New Roman" w:cs="Times New Roman"/>
          <w:sz w:val="24"/>
          <w:szCs w:val="24"/>
        </w:rPr>
        <w:t>c</w:t>
      </w:r>
      <w:r w:rsidRPr="008C6CD2">
        <w:rPr>
          <w:rFonts w:ascii="Times New Roman" w:hAnsi="Times New Roman" w:cs="Times New Roman"/>
          <w:sz w:val="24"/>
          <w:szCs w:val="24"/>
        </w:rPr>
        <w:t>lima es una variable interviniente que media entre los factores del sistema organizacional y el comportamiento individual.</w:t>
      </w:r>
    </w:p>
    <w:p w:rsidR="008C6CD2" w:rsidRDefault="0081675E" w:rsidP="008C6CD2">
      <w:pPr>
        <w:pStyle w:val="Prrafodelista"/>
        <w:numPr>
          <w:ilvl w:val="0"/>
          <w:numId w:val="25"/>
        </w:numPr>
        <w:spacing w:after="0" w:line="480" w:lineRule="auto"/>
        <w:jc w:val="both"/>
        <w:rPr>
          <w:rFonts w:ascii="Times New Roman" w:hAnsi="Times New Roman" w:cs="Times New Roman"/>
          <w:sz w:val="24"/>
          <w:szCs w:val="24"/>
        </w:rPr>
      </w:pPr>
      <w:r w:rsidRPr="008C6CD2">
        <w:rPr>
          <w:rFonts w:ascii="Times New Roman" w:hAnsi="Times New Roman" w:cs="Times New Roman"/>
          <w:sz w:val="24"/>
          <w:szCs w:val="24"/>
        </w:rPr>
        <w:t>Estas características de la organización son relativamente permanentes en el tiempo, se diferencian de una organización a otra y de una sección a otra dentro de una misma empresa.</w:t>
      </w:r>
    </w:p>
    <w:p w:rsidR="0081675E" w:rsidRPr="008C6CD2" w:rsidRDefault="0081675E" w:rsidP="008C6CD2">
      <w:pPr>
        <w:pStyle w:val="Prrafodelista"/>
        <w:numPr>
          <w:ilvl w:val="0"/>
          <w:numId w:val="25"/>
        </w:numPr>
        <w:spacing w:after="0" w:line="480" w:lineRule="auto"/>
        <w:jc w:val="both"/>
        <w:rPr>
          <w:rFonts w:ascii="Times New Roman" w:hAnsi="Times New Roman" w:cs="Times New Roman"/>
          <w:sz w:val="24"/>
          <w:szCs w:val="24"/>
        </w:rPr>
      </w:pPr>
      <w:r w:rsidRPr="008C6CD2">
        <w:rPr>
          <w:rFonts w:ascii="Times New Roman" w:hAnsi="Times New Roman" w:cs="Times New Roman"/>
          <w:sz w:val="24"/>
          <w:szCs w:val="24"/>
        </w:rPr>
        <w:t xml:space="preserve">El </w:t>
      </w:r>
      <w:r w:rsidR="00646F83" w:rsidRPr="008C6CD2">
        <w:rPr>
          <w:rFonts w:ascii="Times New Roman" w:hAnsi="Times New Roman" w:cs="Times New Roman"/>
          <w:sz w:val="24"/>
          <w:szCs w:val="24"/>
        </w:rPr>
        <w:t>c</w:t>
      </w:r>
      <w:r w:rsidRPr="008C6CD2">
        <w:rPr>
          <w:rFonts w:ascii="Times New Roman" w:hAnsi="Times New Roman" w:cs="Times New Roman"/>
          <w:sz w:val="24"/>
          <w:szCs w:val="24"/>
        </w:rPr>
        <w:t>lima, junto con las estructuras y características organizacionales y los individuos que la componen, forman un sistema interdependiente altamente dinámico.</w:t>
      </w:r>
    </w:p>
    <w:p w:rsidR="0081675E" w:rsidRPr="00982835" w:rsidRDefault="00646F83" w:rsidP="00F37485">
      <w:pPr>
        <w:pStyle w:val="Ttulo3"/>
        <w:numPr>
          <w:ilvl w:val="2"/>
          <w:numId w:val="9"/>
        </w:numPr>
        <w:spacing w:line="480" w:lineRule="auto"/>
        <w:rPr>
          <w:rFonts w:ascii="Times New Roman" w:hAnsi="Times New Roman" w:cs="Times New Roman"/>
          <w:color w:val="auto"/>
        </w:rPr>
      </w:pPr>
      <w:bookmarkStart w:id="38" w:name="_Toc498365543"/>
      <w:r>
        <w:rPr>
          <w:rFonts w:ascii="Times New Roman" w:hAnsi="Times New Roman" w:cs="Times New Roman"/>
          <w:color w:val="auto"/>
        </w:rPr>
        <w:t>Características del clima l</w:t>
      </w:r>
      <w:r w:rsidR="0081675E" w:rsidRPr="00AB795F">
        <w:rPr>
          <w:rFonts w:ascii="Times New Roman" w:hAnsi="Times New Roman" w:cs="Times New Roman"/>
          <w:color w:val="auto"/>
        </w:rPr>
        <w:t>aboral</w:t>
      </w:r>
      <w:bookmarkEnd w:id="38"/>
    </w:p>
    <w:p w:rsidR="0081675E" w:rsidRPr="00AB795F"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Las características del sistema organizacional generan un </w:t>
      </w:r>
      <w:r w:rsidR="00B41876">
        <w:rPr>
          <w:rFonts w:ascii="Times New Roman" w:hAnsi="Times New Roman" w:cs="Times New Roman"/>
          <w:sz w:val="24"/>
          <w:szCs w:val="24"/>
        </w:rPr>
        <w:t>determinado clima laboral</w:t>
      </w:r>
      <w:r w:rsidRPr="00AB795F">
        <w:rPr>
          <w:rFonts w:ascii="Times New Roman" w:hAnsi="Times New Roman" w:cs="Times New Roman"/>
          <w:sz w:val="24"/>
          <w:szCs w:val="24"/>
        </w:rPr>
        <w:t>. Este repercute sobre las motivaciones de los miembros de la organización y sobre su correspondiente comportamiento. Este comportamiento tiene obviamente una gran variedad de consecuencias para la organización como, por ejemplo, productividad, satisfacción, rotación, adaptación, etc.</w:t>
      </w:r>
    </w:p>
    <w:p w:rsidR="0081675E" w:rsidRPr="00AB795F"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Litwin y Stinger (1996) postulan la existencia de nueve dimensiones que explicarían el clima existente en una determinada empresa. Cada una de estas dimensiones se relaciona con ciertas propiedades de la organización, tales como:</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lastRenderedPageBreak/>
        <w:t>Estructura:</w:t>
      </w:r>
      <w:r w:rsidRPr="003D3EE0">
        <w:rPr>
          <w:rFonts w:ascii="Times New Roman" w:hAnsi="Times New Roman" w:cs="Times New Roman"/>
          <w:b/>
          <w:bCs/>
          <w:sz w:val="24"/>
          <w:szCs w:val="24"/>
        </w:rPr>
        <w:t xml:space="preserve"> </w:t>
      </w:r>
      <w:r w:rsidRPr="003D3EE0">
        <w:rPr>
          <w:rFonts w:ascii="Times New Roman" w:hAnsi="Times New Roman" w:cs="Times New Roman"/>
          <w:sz w:val="24"/>
          <w:szCs w:val="24"/>
        </w:rPr>
        <w:t>Representa la percepción que tiene los miembros de la organización acerca de la cantidad de reglas, procedimientos, trámites y otras limitaciones a que se ven enfrentados en el desarrollo de su trabajo. La medida en que la organización pone el énfasis en la burocracia, versus el énfasis puesto en un ambiente de trabajo libre, informal e inestructurado.</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t>Responsabilidad (empowerment):</w:t>
      </w:r>
      <w:r w:rsidRPr="003D3EE0">
        <w:rPr>
          <w:rFonts w:ascii="Times New Roman" w:hAnsi="Times New Roman" w:cs="Times New Roman"/>
          <w:b/>
          <w:bCs/>
          <w:sz w:val="24"/>
          <w:szCs w:val="24"/>
        </w:rPr>
        <w:t xml:space="preserve"> </w:t>
      </w:r>
      <w:r w:rsidRPr="003D3EE0">
        <w:rPr>
          <w:rFonts w:ascii="Times New Roman" w:hAnsi="Times New Roman" w:cs="Times New Roman"/>
          <w:sz w:val="24"/>
          <w:szCs w:val="24"/>
        </w:rPr>
        <w:t>Es el sentimiento de los miembros de la organización acerca de su autonomía en la toma de decisiones relacionadas a su trabajo. Es la medida en que la supervisión que reciben es de tipo general y no estrecha, es decir, el sentimiento de ser su propio jefe y no tener doble chequeo en el trabajo.</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t>Recompensa:</w:t>
      </w:r>
      <w:r w:rsidRPr="003D3EE0">
        <w:rPr>
          <w:rFonts w:ascii="Times New Roman" w:hAnsi="Times New Roman" w:cs="Times New Roman"/>
          <w:sz w:val="24"/>
          <w:szCs w:val="24"/>
        </w:rPr>
        <w:t xml:space="preserve"> Corresponde a la percepción de los miembros sobre la adecuación de la recompensa recibida por el trabajo bien hecho. Es la medida en que la organización utiliza más el premio que el castigo.</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t>Desafío:</w:t>
      </w:r>
      <w:r w:rsidR="00806A13" w:rsidRPr="003D3EE0">
        <w:rPr>
          <w:rFonts w:ascii="Times New Roman" w:hAnsi="Times New Roman" w:cs="Times New Roman"/>
          <w:sz w:val="24"/>
          <w:szCs w:val="24"/>
        </w:rPr>
        <w:t xml:space="preserve"> </w:t>
      </w:r>
      <w:r w:rsidRPr="003D3EE0">
        <w:rPr>
          <w:rFonts w:ascii="Times New Roman" w:hAnsi="Times New Roman" w:cs="Times New Roman"/>
          <w:sz w:val="24"/>
          <w:szCs w:val="24"/>
        </w:rPr>
        <w:t>Corresponde al sentimiento que tienen los miembros de la organización acerca de los desafíos que impone el trabajo. Es la medida en que la organización promueve la aceptación de riesgos calculados a fin de lograr los objetivos propuestos.</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t>Relaciones:</w:t>
      </w:r>
      <w:r w:rsidRPr="003D3EE0">
        <w:rPr>
          <w:rFonts w:ascii="Times New Roman" w:hAnsi="Times New Roman" w:cs="Times New Roman"/>
          <w:sz w:val="24"/>
          <w:szCs w:val="24"/>
        </w:rPr>
        <w:t xml:space="preserve"> Es la percepción por parte de los miembros de la empresa acerca de la existencia de un ambiente de trabajo grato y de buenas relaciones sociales tanto entre pares como entre jefes y subordinados.</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t>Cooperación:</w:t>
      </w:r>
      <w:r w:rsidRPr="003D3EE0">
        <w:rPr>
          <w:rFonts w:ascii="Times New Roman" w:hAnsi="Times New Roman" w:cs="Times New Roman"/>
          <w:b/>
          <w:bCs/>
          <w:sz w:val="24"/>
          <w:szCs w:val="24"/>
        </w:rPr>
        <w:t xml:space="preserve"> </w:t>
      </w:r>
      <w:r w:rsidRPr="003D3EE0">
        <w:rPr>
          <w:rFonts w:ascii="Times New Roman" w:hAnsi="Times New Roman" w:cs="Times New Roman"/>
          <w:sz w:val="24"/>
          <w:szCs w:val="24"/>
        </w:rPr>
        <w:t>Es el sentimiento de los miembros de la empresa sobre la existencia de un espíritu de ayuda de parte de los directivos, y de otros empleados del grupo. El énfasis está puesto en el apoyo mutuo, tanto de niveles superiores como inferiores.</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lastRenderedPageBreak/>
        <w:t>Estándares:</w:t>
      </w:r>
      <w:r w:rsidRPr="003D3EE0">
        <w:rPr>
          <w:rFonts w:ascii="Times New Roman" w:hAnsi="Times New Roman" w:cs="Times New Roman"/>
          <w:sz w:val="24"/>
          <w:szCs w:val="24"/>
        </w:rPr>
        <w:t xml:space="preserve"> Es la percepción de los miembros acerca del énfasis que pone las organizaciones sobre las normas de rendimiento.</w:t>
      </w:r>
    </w:p>
    <w:p w:rsid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t>Conflictos:</w:t>
      </w:r>
      <w:r w:rsidRPr="003D3EE0">
        <w:rPr>
          <w:rFonts w:ascii="Times New Roman" w:hAnsi="Times New Roman" w:cs="Times New Roman"/>
          <w:sz w:val="24"/>
          <w:szCs w:val="24"/>
        </w:rPr>
        <w:t xml:space="preserve"> Es el sentimiento del grado en que los miembros de la organización, tanto pares como superiores, aceptan las opiniones discrepantes y no temen enfrentar y solucionar los problemas tan pronto surjan.</w:t>
      </w:r>
    </w:p>
    <w:p w:rsidR="0081675E" w:rsidRPr="003D3EE0" w:rsidRDefault="0081675E" w:rsidP="003D3EE0">
      <w:pPr>
        <w:pStyle w:val="Prrafodelista"/>
        <w:numPr>
          <w:ilvl w:val="0"/>
          <w:numId w:val="26"/>
        </w:numPr>
        <w:autoSpaceDE w:val="0"/>
        <w:autoSpaceDN w:val="0"/>
        <w:adjustRightInd w:val="0"/>
        <w:spacing w:after="0" w:line="480" w:lineRule="auto"/>
        <w:jc w:val="both"/>
        <w:rPr>
          <w:rFonts w:ascii="Times New Roman" w:hAnsi="Times New Roman" w:cs="Times New Roman"/>
          <w:sz w:val="24"/>
          <w:szCs w:val="24"/>
        </w:rPr>
      </w:pPr>
      <w:r w:rsidRPr="003D3EE0">
        <w:rPr>
          <w:rFonts w:ascii="Times New Roman" w:hAnsi="Times New Roman" w:cs="Times New Roman"/>
          <w:bCs/>
          <w:sz w:val="24"/>
          <w:szCs w:val="24"/>
        </w:rPr>
        <w:t>Identidad:</w:t>
      </w:r>
      <w:r w:rsidRPr="003D3EE0">
        <w:rPr>
          <w:rFonts w:ascii="Times New Roman" w:hAnsi="Times New Roman" w:cs="Times New Roman"/>
          <w:sz w:val="24"/>
          <w:szCs w:val="24"/>
        </w:rPr>
        <w:t xml:space="preserve"> Es el sentimiento de pertenencia a la organización y que se es un elemento importante y valioso dentro del grupo de trabajo. En general, es la sensación de compartir los objetivos personales con los de la organización.</w:t>
      </w:r>
    </w:p>
    <w:p w:rsidR="00A8070F" w:rsidRPr="00AB795F"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El conocimiento del </w:t>
      </w:r>
      <w:r w:rsidR="00B41876">
        <w:rPr>
          <w:rFonts w:ascii="Times New Roman" w:hAnsi="Times New Roman" w:cs="Times New Roman"/>
          <w:sz w:val="24"/>
          <w:szCs w:val="24"/>
        </w:rPr>
        <w:t>clima labora</w:t>
      </w:r>
      <w:r w:rsidRPr="00AB795F">
        <w:rPr>
          <w:rFonts w:ascii="Times New Roman" w:hAnsi="Times New Roman" w:cs="Times New Roman"/>
          <w:sz w:val="24"/>
          <w:szCs w:val="24"/>
        </w:rPr>
        <w:t xml:space="preserve">l proporciona retroalimentación acerca de los procesos que determinan los comportamientos organizacionales, permitiendo además, introducir cambios planificados, tanto en las actitudes y conductas de los miembros, como en la estructura organizacional o en uno o más de los subsistemas que la componen </w:t>
      </w:r>
      <w:sdt>
        <w:sdtPr>
          <w:rPr>
            <w:rFonts w:ascii="Times New Roman" w:hAnsi="Times New Roman" w:cs="Times New Roman"/>
            <w:sz w:val="24"/>
            <w:szCs w:val="24"/>
          </w:rPr>
          <w:id w:val="-69269209"/>
          <w:citation/>
        </w:sdtPr>
        <w:sdtEndPr/>
        <w:sdtContent>
          <w:r w:rsidR="007C1925">
            <w:rPr>
              <w:rFonts w:ascii="Times New Roman" w:hAnsi="Times New Roman" w:cs="Times New Roman"/>
              <w:sz w:val="24"/>
              <w:szCs w:val="24"/>
            </w:rPr>
            <w:fldChar w:fldCharType="begin"/>
          </w:r>
          <w:r w:rsidR="007C1925">
            <w:rPr>
              <w:rFonts w:ascii="Times New Roman" w:hAnsi="Times New Roman" w:cs="Times New Roman"/>
              <w:sz w:val="24"/>
              <w:szCs w:val="24"/>
            </w:rPr>
            <w:instrText xml:space="preserve"> CITATION Gul99 \l 10250 </w:instrText>
          </w:r>
          <w:r w:rsidR="007C1925">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(Gullén y Guil, 1999)</w:t>
          </w:r>
          <w:r w:rsidR="007C1925">
            <w:rPr>
              <w:rFonts w:ascii="Times New Roman" w:hAnsi="Times New Roman" w:cs="Times New Roman"/>
              <w:sz w:val="24"/>
              <w:szCs w:val="24"/>
            </w:rPr>
            <w:fldChar w:fldCharType="end"/>
          </w:r>
        </w:sdtContent>
      </w:sdt>
      <w:r w:rsidR="007C1925">
        <w:rPr>
          <w:rFonts w:ascii="Times New Roman" w:hAnsi="Times New Roman" w:cs="Times New Roman"/>
          <w:sz w:val="24"/>
          <w:szCs w:val="24"/>
        </w:rPr>
        <w:t>.</w:t>
      </w:r>
    </w:p>
    <w:p w:rsidR="0081675E" w:rsidRPr="00A8070F" w:rsidRDefault="00215D43" w:rsidP="00F37485">
      <w:pPr>
        <w:pStyle w:val="Ttulo3"/>
        <w:numPr>
          <w:ilvl w:val="2"/>
          <w:numId w:val="9"/>
        </w:numPr>
        <w:spacing w:line="480" w:lineRule="auto"/>
        <w:rPr>
          <w:rFonts w:ascii="Times New Roman" w:hAnsi="Times New Roman" w:cs="Times New Roman"/>
          <w:color w:val="auto"/>
        </w:rPr>
      </w:pPr>
      <w:bookmarkStart w:id="39" w:name="_Toc498365544"/>
      <w:r>
        <w:rPr>
          <w:rFonts w:ascii="Times New Roman" w:hAnsi="Times New Roman" w:cs="Times New Roman"/>
          <w:color w:val="auto"/>
        </w:rPr>
        <w:t>Importancia del clima la</w:t>
      </w:r>
      <w:r w:rsidR="0081675E" w:rsidRPr="00AB795F">
        <w:rPr>
          <w:rFonts w:ascii="Times New Roman" w:hAnsi="Times New Roman" w:cs="Times New Roman"/>
          <w:color w:val="auto"/>
        </w:rPr>
        <w:t>boral</w:t>
      </w:r>
      <w:bookmarkEnd w:id="39"/>
    </w:p>
    <w:p w:rsidR="0081675E" w:rsidRPr="00AB795F"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Para Goncalves (1997), la importancia de este enfoque reside en el hecho de que “el comportamiento de un miembro de la organización no es el resultado de los factores organizacionales existentes (externos y principalmente internos), sino que depende de las percepciones que tenga el trabajador de cada uno de estos factores.”  Sin embargo, estas percepciones dependen en buena medida de las actividades, interacciones y otra serie de experiencias</w:t>
      </w:r>
      <w:r w:rsidR="0006788D">
        <w:rPr>
          <w:rFonts w:ascii="Times New Roman" w:hAnsi="Times New Roman" w:cs="Times New Roman"/>
          <w:sz w:val="24"/>
          <w:szCs w:val="24"/>
        </w:rPr>
        <w:t xml:space="preserve"> que cada miembro tenga con la o</w:t>
      </w:r>
      <w:r w:rsidRPr="00AB795F">
        <w:rPr>
          <w:rFonts w:ascii="Times New Roman" w:hAnsi="Times New Roman" w:cs="Times New Roman"/>
          <w:sz w:val="24"/>
          <w:szCs w:val="24"/>
        </w:rPr>
        <w:t xml:space="preserve">rganización. </w:t>
      </w:r>
    </w:p>
    <w:p w:rsidR="0081675E" w:rsidRPr="00AB795F"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De</w:t>
      </w:r>
      <w:r w:rsidR="00B41876">
        <w:rPr>
          <w:rFonts w:ascii="Times New Roman" w:hAnsi="Times New Roman" w:cs="Times New Roman"/>
          <w:sz w:val="24"/>
          <w:szCs w:val="24"/>
        </w:rPr>
        <w:t xml:space="preserve"> ahí que el clima laboral</w:t>
      </w:r>
      <w:r w:rsidRPr="00AB795F">
        <w:rPr>
          <w:rFonts w:ascii="Times New Roman" w:hAnsi="Times New Roman" w:cs="Times New Roman"/>
          <w:sz w:val="24"/>
          <w:szCs w:val="24"/>
        </w:rPr>
        <w:t xml:space="preserve"> refleja la interacción entre características personales y organizacionales. De igual manera, tiene una serie de aspectos, entre las que podemos resaltar: se refiere a las características del medio ambiente de la </w:t>
      </w:r>
      <w:r w:rsidRPr="00AB795F">
        <w:rPr>
          <w:rFonts w:ascii="Times New Roman" w:hAnsi="Times New Roman" w:cs="Times New Roman"/>
          <w:sz w:val="24"/>
          <w:szCs w:val="24"/>
        </w:rPr>
        <w:lastRenderedPageBreak/>
        <w:t xml:space="preserve">organización en que se desempeñan los miembros de ésta, estas características pueden ser externas o internas. Las mismas son percibidas directa o indirectamente por los miembros que se desempeñan en ese medio ambiente, esto último </w:t>
      </w:r>
      <w:r w:rsidR="00B41876">
        <w:rPr>
          <w:rFonts w:ascii="Times New Roman" w:hAnsi="Times New Roman" w:cs="Times New Roman"/>
          <w:sz w:val="24"/>
          <w:szCs w:val="24"/>
        </w:rPr>
        <w:t>determina el clima labora</w:t>
      </w:r>
      <w:r w:rsidRPr="00AB795F">
        <w:rPr>
          <w:rFonts w:ascii="Times New Roman" w:hAnsi="Times New Roman" w:cs="Times New Roman"/>
          <w:sz w:val="24"/>
          <w:szCs w:val="24"/>
        </w:rPr>
        <w:t>l, ya que cada miembro tiene una percepción distinta del medio en que se desenvuelve.</w:t>
      </w:r>
    </w:p>
    <w:p w:rsidR="0081675E" w:rsidRDefault="0081675E" w:rsidP="00F37485">
      <w:pPr>
        <w:pStyle w:val="Prrafodelista"/>
        <w:numPr>
          <w:ilvl w:val="2"/>
          <w:numId w:val="9"/>
        </w:numPr>
        <w:tabs>
          <w:tab w:val="left" w:pos="1701"/>
        </w:tabs>
        <w:spacing w:after="0" w:line="480" w:lineRule="auto"/>
        <w:jc w:val="both"/>
        <w:outlineLvl w:val="2"/>
        <w:rPr>
          <w:rFonts w:ascii="Times New Roman" w:hAnsi="Times New Roman" w:cs="Times New Roman"/>
          <w:sz w:val="24"/>
          <w:szCs w:val="24"/>
        </w:rPr>
      </w:pPr>
      <w:bookmarkStart w:id="40" w:name="_Toc498365545"/>
      <w:r>
        <w:rPr>
          <w:rFonts w:ascii="Times New Roman" w:hAnsi="Times New Roman" w:cs="Times New Roman"/>
          <w:sz w:val="24"/>
          <w:szCs w:val="24"/>
        </w:rPr>
        <w:t xml:space="preserve">Síndrome de </w:t>
      </w:r>
      <w:r w:rsidR="00646F83">
        <w:rPr>
          <w:rFonts w:ascii="Times New Roman" w:hAnsi="Times New Roman" w:cs="Times New Roman"/>
          <w:sz w:val="24"/>
          <w:szCs w:val="24"/>
        </w:rPr>
        <w:t>burnout y c</w:t>
      </w:r>
      <w:r>
        <w:rPr>
          <w:rFonts w:ascii="Times New Roman" w:hAnsi="Times New Roman" w:cs="Times New Roman"/>
          <w:sz w:val="24"/>
          <w:szCs w:val="24"/>
        </w:rPr>
        <w:t xml:space="preserve">lima </w:t>
      </w:r>
      <w:r w:rsidR="00646F83">
        <w:rPr>
          <w:rFonts w:ascii="Times New Roman" w:hAnsi="Times New Roman" w:cs="Times New Roman"/>
          <w:sz w:val="24"/>
          <w:szCs w:val="24"/>
        </w:rPr>
        <w:t>l</w:t>
      </w:r>
      <w:r>
        <w:rPr>
          <w:rFonts w:ascii="Times New Roman" w:hAnsi="Times New Roman" w:cs="Times New Roman"/>
          <w:sz w:val="24"/>
          <w:szCs w:val="24"/>
        </w:rPr>
        <w:t>aboral</w:t>
      </w:r>
      <w:bookmarkEnd w:id="40"/>
    </w:p>
    <w:p w:rsidR="0081675E" w:rsidRDefault="0081675E" w:rsidP="00C72979">
      <w:pPr>
        <w:tabs>
          <w:tab w:val="left" w:pos="1701"/>
        </w:tabs>
        <w:spacing w:after="0" w:line="480" w:lineRule="auto"/>
        <w:ind w:firstLine="709"/>
        <w:jc w:val="both"/>
        <w:rPr>
          <w:rFonts w:ascii="Times New Roman" w:hAnsi="Times New Roman" w:cs="Times New Roman"/>
          <w:sz w:val="24"/>
          <w:szCs w:val="24"/>
        </w:rPr>
      </w:pPr>
      <w:r w:rsidRPr="00573B1E">
        <w:rPr>
          <w:rFonts w:ascii="Times New Roman" w:hAnsi="Times New Roman" w:cs="Times New Roman"/>
          <w:sz w:val="24"/>
          <w:szCs w:val="24"/>
        </w:rPr>
        <w:t xml:space="preserve">Varios autores han </w:t>
      </w:r>
      <w:r w:rsidR="00806A13">
        <w:rPr>
          <w:rFonts w:ascii="Times New Roman" w:hAnsi="Times New Roman" w:cs="Times New Roman"/>
          <w:sz w:val="24"/>
          <w:szCs w:val="24"/>
        </w:rPr>
        <w:t>considerado que el síndrome de b</w:t>
      </w:r>
      <w:r w:rsidRPr="00573B1E">
        <w:rPr>
          <w:rFonts w:ascii="Times New Roman" w:hAnsi="Times New Roman" w:cs="Times New Roman"/>
          <w:sz w:val="24"/>
          <w:szCs w:val="24"/>
        </w:rPr>
        <w:t>urnout aparece en las personas que no perciben un buen clima organizacional</w:t>
      </w:r>
      <w:r>
        <w:rPr>
          <w:rFonts w:ascii="Times New Roman" w:hAnsi="Times New Roman" w:cs="Times New Roman"/>
          <w:sz w:val="24"/>
          <w:szCs w:val="24"/>
        </w:rPr>
        <w:t>.</w:t>
      </w:r>
    </w:p>
    <w:p w:rsidR="0081675E" w:rsidRDefault="0081675E" w:rsidP="00C72979">
      <w:pPr>
        <w:tabs>
          <w:tab w:val="left" w:pos="1701"/>
        </w:tabs>
        <w:spacing w:after="0" w:line="480" w:lineRule="auto"/>
        <w:ind w:firstLine="709"/>
        <w:jc w:val="both"/>
        <w:rPr>
          <w:rFonts w:ascii="Times New Roman" w:hAnsi="Times New Roman" w:cs="Times New Roman"/>
          <w:sz w:val="24"/>
          <w:szCs w:val="24"/>
        </w:rPr>
      </w:pPr>
      <w:r w:rsidRPr="00134827">
        <w:rPr>
          <w:rFonts w:ascii="Times New Roman" w:hAnsi="Times New Roman" w:cs="Times New Roman"/>
          <w:sz w:val="24"/>
          <w:szCs w:val="24"/>
        </w:rPr>
        <w:t xml:space="preserve">El </w:t>
      </w:r>
      <w:r w:rsidR="00B1363B">
        <w:rPr>
          <w:rFonts w:ascii="Times New Roman" w:hAnsi="Times New Roman" w:cs="Times New Roman"/>
          <w:sz w:val="24"/>
          <w:szCs w:val="24"/>
        </w:rPr>
        <w:t>c</w:t>
      </w:r>
      <w:r w:rsidRPr="00134827">
        <w:rPr>
          <w:rFonts w:ascii="Times New Roman" w:hAnsi="Times New Roman" w:cs="Times New Roman"/>
          <w:sz w:val="24"/>
          <w:szCs w:val="24"/>
        </w:rPr>
        <w:t xml:space="preserve">lima </w:t>
      </w:r>
      <w:r w:rsidR="0045398B">
        <w:rPr>
          <w:rFonts w:ascii="Times New Roman" w:hAnsi="Times New Roman" w:cs="Times New Roman"/>
          <w:sz w:val="24"/>
          <w:szCs w:val="24"/>
        </w:rPr>
        <w:t>laboral</w:t>
      </w:r>
      <w:r w:rsidRPr="00134827">
        <w:rPr>
          <w:rFonts w:ascii="Times New Roman" w:hAnsi="Times New Roman" w:cs="Times New Roman"/>
          <w:sz w:val="24"/>
          <w:szCs w:val="24"/>
        </w:rPr>
        <w:t xml:space="preserve"> ha sido considerado por la investigación psicosocial, una variable moduladora de los efectos de factores antecedentes como las prácticas de recursos humanos, la estructura organizacional, el liderazgo, etc. y determinadas variables consecuentes como la satisfacción laboral, el compromiso organizacional, la productividad, los confl</w:t>
      </w:r>
      <w:r>
        <w:rPr>
          <w:rFonts w:ascii="Times New Roman" w:hAnsi="Times New Roman" w:cs="Times New Roman"/>
          <w:sz w:val="24"/>
          <w:szCs w:val="24"/>
        </w:rPr>
        <w:t xml:space="preserve">ictos, la ambigüedad de rol, etc. </w:t>
      </w:r>
      <w:sdt>
        <w:sdtPr>
          <w:rPr>
            <w:rFonts w:ascii="Times New Roman" w:hAnsi="Times New Roman" w:cs="Times New Roman"/>
            <w:sz w:val="24"/>
            <w:szCs w:val="24"/>
          </w:rPr>
          <w:id w:val="-2058073653"/>
          <w:citation/>
        </w:sdtPr>
        <w:sdtEndPr/>
        <w:sdtContent>
          <w:r w:rsidR="007C1925">
            <w:rPr>
              <w:rFonts w:ascii="Times New Roman" w:hAnsi="Times New Roman" w:cs="Times New Roman"/>
              <w:sz w:val="24"/>
              <w:szCs w:val="24"/>
            </w:rPr>
            <w:fldChar w:fldCharType="begin"/>
          </w:r>
          <w:r w:rsidR="007C1925">
            <w:rPr>
              <w:rFonts w:ascii="Times New Roman" w:hAnsi="Times New Roman" w:cs="Times New Roman"/>
              <w:sz w:val="24"/>
              <w:szCs w:val="24"/>
            </w:rPr>
            <w:instrText xml:space="preserve"> CITATION Ram09 \l 10250 </w:instrText>
          </w:r>
          <w:r w:rsidR="007C1925">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(Ramírez y Maturana , 2009)</w:t>
          </w:r>
          <w:r w:rsidR="007C1925">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1675E" w:rsidRDefault="0081675E" w:rsidP="00C72979">
      <w:pPr>
        <w:tabs>
          <w:tab w:val="left" w:pos="1701"/>
        </w:tabs>
        <w:spacing w:after="0" w:line="480" w:lineRule="auto"/>
        <w:ind w:firstLine="709"/>
        <w:jc w:val="both"/>
        <w:rPr>
          <w:rFonts w:ascii="Times New Roman" w:hAnsi="Times New Roman" w:cs="Times New Roman"/>
          <w:sz w:val="24"/>
          <w:szCs w:val="24"/>
        </w:rPr>
      </w:pPr>
      <w:r w:rsidRPr="002B1491">
        <w:rPr>
          <w:rFonts w:ascii="Times New Roman" w:hAnsi="Times New Roman" w:cs="Times New Roman"/>
          <w:sz w:val="24"/>
          <w:szCs w:val="24"/>
        </w:rPr>
        <w:t>Es por este motivo que comienzan a desarrollar una serie de síntomas psicosomáticos tales como: fatiga crónica, alteraciones del sueño, dolores musculares, problemas de alergias y dermatitis. También se presentan síntomas emocionales como: la incapacidad para concentrase, falta de memoria, olvidos y desorganización, irritabilidad, recelos, críticas a los demás, baja autoestima, sentimientos de desilusión, engaño, deseos de abandonar el trabajo, depresión e ideas de suicidio, entre otros.</w:t>
      </w:r>
      <w:r>
        <w:rPr>
          <w:rFonts w:ascii="Times New Roman" w:hAnsi="Times New Roman" w:cs="Times New Roman"/>
          <w:sz w:val="24"/>
          <w:szCs w:val="24"/>
        </w:rPr>
        <w:t xml:space="preserve"> </w:t>
      </w:r>
      <w:r w:rsidRPr="002B1491">
        <w:rPr>
          <w:rFonts w:ascii="Times New Roman" w:hAnsi="Times New Roman" w:cs="Times New Roman"/>
          <w:sz w:val="24"/>
          <w:szCs w:val="24"/>
        </w:rPr>
        <w:t>En lo que se refiere a los síntomas conductuales aparece el ausentismo laboral que se refiere a los pe</w:t>
      </w:r>
      <w:r>
        <w:rPr>
          <w:rFonts w:ascii="Times New Roman" w:hAnsi="Times New Roman" w:cs="Times New Roman"/>
          <w:sz w:val="24"/>
          <w:szCs w:val="24"/>
        </w:rPr>
        <w:t xml:space="preserve">riodos de baja por enfermedad, </w:t>
      </w:r>
      <w:r w:rsidRPr="002B1491">
        <w:rPr>
          <w:rFonts w:ascii="Times New Roman" w:hAnsi="Times New Roman" w:cs="Times New Roman"/>
          <w:sz w:val="24"/>
          <w:szCs w:val="24"/>
        </w:rPr>
        <w:t xml:space="preserve">aumento de conducta violenta como explosiones de ira, </w:t>
      </w:r>
      <w:r>
        <w:rPr>
          <w:rFonts w:ascii="Times New Roman" w:hAnsi="Times New Roman" w:cs="Times New Roman"/>
          <w:sz w:val="24"/>
          <w:szCs w:val="24"/>
        </w:rPr>
        <w:t>agresividad y respuesta desproporcionada a los estímulos externos.</w:t>
      </w:r>
    </w:p>
    <w:p w:rsidR="0081675E" w:rsidRDefault="0081675E" w:rsidP="0045398B">
      <w:pPr>
        <w:tabs>
          <w:tab w:val="left" w:pos="1701"/>
        </w:tabs>
        <w:spacing w:after="0" w:line="480" w:lineRule="auto"/>
        <w:ind w:firstLine="709"/>
        <w:jc w:val="both"/>
        <w:rPr>
          <w:rFonts w:ascii="Times New Roman" w:hAnsi="Times New Roman" w:cs="Times New Roman"/>
          <w:sz w:val="24"/>
          <w:szCs w:val="24"/>
        </w:rPr>
      </w:pPr>
      <w:r w:rsidRPr="002B1491">
        <w:rPr>
          <w:rFonts w:ascii="Times New Roman" w:hAnsi="Times New Roman" w:cs="Times New Roman"/>
          <w:sz w:val="24"/>
          <w:szCs w:val="24"/>
        </w:rPr>
        <w:lastRenderedPageBreak/>
        <w:t>La totalidad de síntomas del sí</w:t>
      </w:r>
      <w:r w:rsidR="00646F83">
        <w:rPr>
          <w:rFonts w:ascii="Times New Roman" w:hAnsi="Times New Roman" w:cs="Times New Roman"/>
          <w:sz w:val="24"/>
          <w:szCs w:val="24"/>
        </w:rPr>
        <w:t>ndrome de b</w:t>
      </w:r>
      <w:r>
        <w:rPr>
          <w:rFonts w:ascii="Times New Roman" w:hAnsi="Times New Roman" w:cs="Times New Roman"/>
          <w:sz w:val="24"/>
          <w:szCs w:val="24"/>
        </w:rPr>
        <w:t>urn</w:t>
      </w:r>
      <w:r w:rsidRPr="002B1491">
        <w:rPr>
          <w:rFonts w:ascii="Times New Roman" w:hAnsi="Times New Roman" w:cs="Times New Roman"/>
          <w:sz w:val="24"/>
          <w:szCs w:val="24"/>
        </w:rPr>
        <w:t>out pueden presentarse en la estructura organizacional, sin distinción, es decir: desde los altos rangos hasta los cargos operativos, debido a que en cualquier nivel se puede ver afectado el rendimiento del empleado, se debe prestar especial atención a la aparición de estos síntomas porque estos son los que</w:t>
      </w:r>
      <w:r w:rsidR="0045398B">
        <w:rPr>
          <w:rFonts w:ascii="Times New Roman" w:hAnsi="Times New Roman" w:cs="Times New Roman"/>
          <w:sz w:val="24"/>
          <w:szCs w:val="24"/>
        </w:rPr>
        <w:t xml:space="preserve"> afectan directamente el clima laboral</w:t>
      </w:r>
      <w:r w:rsidRPr="002B1491">
        <w:rPr>
          <w:rFonts w:ascii="Times New Roman" w:hAnsi="Times New Roman" w:cs="Times New Roman"/>
          <w:sz w:val="24"/>
          <w:szCs w:val="24"/>
        </w:rPr>
        <w:t>.</w:t>
      </w:r>
    </w:p>
    <w:p w:rsidR="0081675E" w:rsidRPr="002B1491" w:rsidRDefault="0081675E" w:rsidP="00C72979">
      <w:pPr>
        <w:tabs>
          <w:tab w:val="left" w:pos="1701"/>
        </w:tabs>
        <w:spacing w:after="0" w:line="480" w:lineRule="auto"/>
        <w:ind w:firstLine="709"/>
        <w:jc w:val="both"/>
        <w:rPr>
          <w:rFonts w:ascii="Times New Roman" w:hAnsi="Times New Roman" w:cs="Times New Roman"/>
          <w:sz w:val="28"/>
          <w:szCs w:val="28"/>
        </w:rPr>
      </w:pPr>
      <w:r>
        <w:rPr>
          <w:rFonts w:ascii="Times New Roman" w:hAnsi="Times New Roman" w:cs="Times New Roman"/>
          <w:sz w:val="24"/>
          <w:szCs w:val="24"/>
        </w:rPr>
        <w:t>De acuerdo a Sabio (2008) señala</w:t>
      </w:r>
      <w:r w:rsidRPr="002B1491">
        <w:rPr>
          <w:rFonts w:ascii="Times New Roman" w:hAnsi="Times New Roman" w:cs="Times New Roman"/>
          <w:sz w:val="24"/>
          <w:szCs w:val="24"/>
        </w:rPr>
        <w:t xml:space="preserve"> que estos no sólo producen consecuencias en el plano físico e interpersonal de la persona afectada sino que también tiene repercusiones directas sobre la organización para la cual trabaja. Uno de los indicadores más clásicos es la baja satisfacción laboral, una baja satisfacción laboral se traduce en un deterioro de la calidad de servicio que el trabajador ofrece, esto se observa muchas veces bajo la forma de desconexión psicológica del profesional, que evita hacer contacto visual con las personas que atiende, habla como si ellas no estuvieran presentes, contesta con palabras ininteligibles o con gruñidos, etc. Las consecuencias en la organización para la cual se presta el servicio, acarrean generalmente grandes costos económicos. El ausentismo laboral, la propensión a los accidentes de trabajo, tendencia a cometer más errores y, en muchos casos, el abandono de la institución, se traducen en indemnizaciones y en pérdida de capacidad de ganancia para la empresa.</w:t>
      </w:r>
    </w:p>
    <w:p w:rsidR="0081675E" w:rsidRPr="00B86EB3" w:rsidRDefault="0081675E" w:rsidP="00F37485">
      <w:pPr>
        <w:pStyle w:val="Ttulo2"/>
        <w:numPr>
          <w:ilvl w:val="1"/>
          <w:numId w:val="9"/>
        </w:numPr>
        <w:spacing w:line="480" w:lineRule="auto"/>
        <w:rPr>
          <w:rFonts w:ascii="Times New Roman" w:hAnsi="Times New Roman" w:cs="Times New Roman"/>
          <w:b/>
          <w:bCs/>
          <w:color w:val="auto"/>
          <w:sz w:val="24"/>
          <w:szCs w:val="24"/>
        </w:rPr>
      </w:pPr>
      <w:bookmarkStart w:id="41" w:name="_Toc447790384"/>
      <w:bookmarkStart w:id="42" w:name="_Toc498365546"/>
      <w:r w:rsidRPr="00AB795F">
        <w:rPr>
          <w:rFonts w:ascii="Times New Roman" w:hAnsi="Times New Roman" w:cs="Times New Roman"/>
          <w:b/>
          <w:bCs/>
          <w:color w:val="auto"/>
          <w:sz w:val="24"/>
          <w:szCs w:val="24"/>
        </w:rPr>
        <w:t>Definición de Términos Básicos</w:t>
      </w:r>
      <w:bookmarkEnd w:id="41"/>
      <w:bookmarkEnd w:id="42"/>
    </w:p>
    <w:p w:rsidR="0081675E" w:rsidRPr="00B86EB3" w:rsidRDefault="0081675E" w:rsidP="00F37485">
      <w:pPr>
        <w:pStyle w:val="Ttulo3"/>
        <w:numPr>
          <w:ilvl w:val="2"/>
          <w:numId w:val="9"/>
        </w:numPr>
        <w:spacing w:line="480" w:lineRule="auto"/>
        <w:rPr>
          <w:rFonts w:ascii="Times New Roman" w:hAnsi="Times New Roman" w:cs="Times New Roman"/>
          <w:color w:val="FF0000"/>
        </w:rPr>
      </w:pPr>
      <w:bookmarkStart w:id="43" w:name="_Toc498365547"/>
      <w:r w:rsidRPr="008A5DBB">
        <w:rPr>
          <w:rFonts w:ascii="Times New Roman" w:hAnsi="Times New Roman" w:cs="Times New Roman"/>
          <w:color w:val="auto"/>
        </w:rPr>
        <w:t xml:space="preserve">Síndrome de </w:t>
      </w:r>
      <w:r w:rsidR="00646F83">
        <w:rPr>
          <w:rFonts w:ascii="Times New Roman" w:hAnsi="Times New Roman" w:cs="Times New Roman"/>
          <w:color w:val="auto"/>
        </w:rPr>
        <w:t>b</w:t>
      </w:r>
      <w:r w:rsidRPr="008A5DBB">
        <w:rPr>
          <w:rFonts w:ascii="Times New Roman" w:hAnsi="Times New Roman" w:cs="Times New Roman"/>
          <w:color w:val="auto"/>
        </w:rPr>
        <w:t>urnout</w:t>
      </w:r>
      <w:bookmarkEnd w:id="43"/>
    </w:p>
    <w:p w:rsidR="0081675E" w:rsidRPr="004D705D"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Maslach y Jackson (1981),</w:t>
      </w:r>
      <w:r>
        <w:rPr>
          <w:rFonts w:ascii="Times New Roman" w:hAnsi="Times New Roman" w:cs="Times New Roman"/>
          <w:sz w:val="24"/>
          <w:szCs w:val="24"/>
        </w:rPr>
        <w:t xml:space="preserve"> definen que </w:t>
      </w:r>
      <w:r w:rsidRPr="005D1C31">
        <w:rPr>
          <w:rFonts w:ascii="Times New Roman" w:hAnsi="Times New Roman" w:cs="Times New Roman"/>
          <w:sz w:val="24"/>
          <w:szCs w:val="24"/>
        </w:rPr>
        <w:t>e</w:t>
      </w:r>
      <w:r>
        <w:rPr>
          <w:rFonts w:ascii="Times New Roman" w:hAnsi="Times New Roman" w:cs="Times New Roman"/>
          <w:sz w:val="24"/>
          <w:szCs w:val="24"/>
        </w:rPr>
        <w:t xml:space="preserve">l </w:t>
      </w:r>
      <w:r w:rsidR="00982835">
        <w:rPr>
          <w:rFonts w:ascii="Times New Roman" w:hAnsi="Times New Roman" w:cs="Times New Roman"/>
          <w:sz w:val="24"/>
          <w:szCs w:val="24"/>
        </w:rPr>
        <w:t>s</w:t>
      </w:r>
      <w:r>
        <w:rPr>
          <w:rFonts w:ascii="Times New Roman" w:hAnsi="Times New Roman" w:cs="Times New Roman"/>
          <w:sz w:val="24"/>
          <w:szCs w:val="24"/>
        </w:rPr>
        <w:t xml:space="preserve">índrome de </w:t>
      </w:r>
      <w:r w:rsidR="00982835">
        <w:rPr>
          <w:rFonts w:ascii="Times New Roman" w:hAnsi="Times New Roman" w:cs="Times New Roman"/>
          <w:sz w:val="24"/>
          <w:szCs w:val="24"/>
        </w:rPr>
        <w:t>b</w:t>
      </w:r>
      <w:r>
        <w:rPr>
          <w:rFonts w:ascii="Times New Roman" w:hAnsi="Times New Roman" w:cs="Times New Roman"/>
          <w:sz w:val="24"/>
          <w:szCs w:val="24"/>
        </w:rPr>
        <w:t>urnout</w:t>
      </w:r>
      <w:r w:rsidRPr="005D1C31">
        <w:rPr>
          <w:rFonts w:ascii="Times New Roman" w:hAnsi="Times New Roman" w:cs="Times New Roman"/>
          <w:sz w:val="24"/>
          <w:szCs w:val="24"/>
        </w:rPr>
        <w:t xml:space="preserve"> es una respuesta inadecuada a un estrés crónico y que se caracteriza por tres dimensiones: cansancio o agotamiento emocional, despersonalización o deshumanización y falta o disminución de realización personal en el trabajo. El agotamiento emocional se </w:t>
      </w:r>
      <w:r w:rsidRPr="005D1C31">
        <w:rPr>
          <w:rFonts w:ascii="Times New Roman" w:hAnsi="Times New Roman" w:cs="Times New Roman"/>
          <w:sz w:val="24"/>
          <w:szCs w:val="24"/>
        </w:rPr>
        <w:lastRenderedPageBreak/>
        <w:t>refiere a sentimientos de «no poder dar más de uno mismo» y sentirse sin recursos para afrontar la situación de trabajo, la despersonalización implica la aparición de actitudes negativas hacia las personas a las que se dirige el trabajo, y la baja realización personal alude a una autoevaluación de fracaso personal e incompetencia en el trabajo.</w:t>
      </w:r>
    </w:p>
    <w:p w:rsidR="0081675E" w:rsidRPr="00B86EB3" w:rsidRDefault="00646F83" w:rsidP="00F37485">
      <w:pPr>
        <w:pStyle w:val="Ttulo3"/>
        <w:numPr>
          <w:ilvl w:val="2"/>
          <w:numId w:val="9"/>
        </w:numPr>
        <w:spacing w:line="480" w:lineRule="auto"/>
        <w:rPr>
          <w:rFonts w:ascii="Times New Roman" w:hAnsi="Times New Roman" w:cs="Times New Roman"/>
          <w:color w:val="auto"/>
        </w:rPr>
      </w:pPr>
      <w:bookmarkStart w:id="44" w:name="_Toc498365548"/>
      <w:r>
        <w:rPr>
          <w:rFonts w:ascii="Times New Roman" w:hAnsi="Times New Roman" w:cs="Times New Roman"/>
          <w:color w:val="auto"/>
        </w:rPr>
        <w:t>Clima l</w:t>
      </w:r>
      <w:r w:rsidR="0081675E" w:rsidRPr="00AB795F">
        <w:rPr>
          <w:rFonts w:ascii="Times New Roman" w:hAnsi="Times New Roman" w:cs="Times New Roman"/>
          <w:color w:val="auto"/>
        </w:rPr>
        <w:t>aboral</w:t>
      </w:r>
      <w:bookmarkEnd w:id="44"/>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De todos los enfoques existentes sobre el concepto de clima laboral, el que ha demostrado mayor utilidad es el que utiliza como elemento fundamental las percepciones que el trabajador tiene de las estructuras y procesos que ocurren en un medio laboral </w:t>
      </w:r>
      <w:sdt>
        <w:sdtPr>
          <w:rPr>
            <w:rFonts w:ascii="Times New Roman" w:hAnsi="Times New Roman" w:cs="Times New Roman"/>
            <w:sz w:val="24"/>
            <w:szCs w:val="24"/>
          </w:rPr>
          <w:id w:val="1997061657"/>
          <w:citation/>
        </w:sdtPr>
        <w:sdtEndPr/>
        <w:sdtContent>
          <w:r w:rsidR="007C1925">
            <w:rPr>
              <w:rFonts w:ascii="Times New Roman" w:hAnsi="Times New Roman" w:cs="Times New Roman"/>
              <w:sz w:val="24"/>
              <w:szCs w:val="24"/>
            </w:rPr>
            <w:fldChar w:fldCharType="begin"/>
          </w:r>
          <w:r w:rsidR="007C1925">
            <w:rPr>
              <w:rFonts w:ascii="Times New Roman" w:hAnsi="Times New Roman" w:cs="Times New Roman"/>
              <w:sz w:val="24"/>
              <w:szCs w:val="24"/>
            </w:rPr>
            <w:instrText xml:space="preserve"> CITATION Gon971 \l 10250 </w:instrText>
          </w:r>
          <w:r w:rsidR="007C1925">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(Goncalves, 1997)</w:t>
          </w:r>
          <w:r w:rsidR="007C1925">
            <w:rPr>
              <w:rFonts w:ascii="Times New Roman" w:hAnsi="Times New Roman" w:cs="Times New Roman"/>
              <w:sz w:val="24"/>
              <w:szCs w:val="24"/>
            </w:rPr>
            <w:fldChar w:fldCharType="end"/>
          </w:r>
        </w:sdtContent>
      </w:sdt>
      <w:r w:rsidRPr="00AB795F">
        <w:rPr>
          <w:rFonts w:ascii="Times New Roman" w:hAnsi="Times New Roman" w:cs="Times New Roman"/>
          <w:sz w:val="24"/>
          <w:szCs w:val="24"/>
        </w:rPr>
        <w:t>.</w:t>
      </w:r>
    </w:p>
    <w:p w:rsidR="0081675E" w:rsidRPr="00B86EB3" w:rsidRDefault="0081675E" w:rsidP="00F37485">
      <w:pPr>
        <w:pStyle w:val="Ttulo3"/>
        <w:numPr>
          <w:ilvl w:val="2"/>
          <w:numId w:val="9"/>
        </w:numPr>
        <w:spacing w:line="480" w:lineRule="auto"/>
        <w:rPr>
          <w:rFonts w:ascii="Times New Roman" w:hAnsi="Times New Roman" w:cs="Times New Roman"/>
          <w:color w:val="auto"/>
        </w:rPr>
      </w:pPr>
      <w:bookmarkStart w:id="45" w:name="_Toc498365549"/>
      <w:r w:rsidRPr="00AB795F">
        <w:rPr>
          <w:rFonts w:ascii="Times New Roman" w:hAnsi="Times New Roman" w:cs="Times New Roman"/>
          <w:color w:val="auto"/>
        </w:rPr>
        <w:t>Enfermería</w:t>
      </w:r>
      <w:bookmarkEnd w:id="45"/>
    </w:p>
    <w:p w:rsidR="0081675E" w:rsidRPr="00AB795F"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Disciplina práctica, su práctica se basa fundamentalmente en su propio conjunto de conocimientos derivados de la ciencia. Todas las profesiones tienen muchas cosas en común, sirven para “algo”, pero no todas sirven para “alguien”, entendiéndose siempre que ese alguien se refiere al ser como individuo, con sus componentes biológicos, psicológicos, sociales, culturales y espirituales. </w:t>
      </w:r>
    </w:p>
    <w:p w:rsidR="005C540C" w:rsidRDefault="0081675E" w:rsidP="00C72979">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La enfermería es la parte que desarrolla y aplica de forma integral, en el marco de la salud pública, los cuidados al individuo, la familia y la comunidad en la continua salud</w:t>
      </w:r>
      <w:r w:rsidR="006A6F88">
        <w:rPr>
          <w:rFonts w:ascii="Times New Roman" w:hAnsi="Times New Roman" w:cs="Times New Roman"/>
          <w:sz w:val="24"/>
          <w:szCs w:val="24"/>
        </w:rPr>
        <w:t>–</w:t>
      </w:r>
      <w:r w:rsidRPr="00AB795F">
        <w:rPr>
          <w:rFonts w:ascii="Times New Roman" w:hAnsi="Times New Roman" w:cs="Times New Roman"/>
          <w:sz w:val="24"/>
          <w:szCs w:val="24"/>
        </w:rPr>
        <w:t>enfermedad. Los enfermeros satisfacen las necesidades de la salud a lo largo del ciclo vital, con la participación de otros profesionales de la salud, empleando métodos, conocimientos y los recursos de la com</w:t>
      </w:r>
      <w:r w:rsidR="00EE6469">
        <w:rPr>
          <w:rFonts w:ascii="Times New Roman" w:hAnsi="Times New Roman" w:cs="Times New Roman"/>
          <w:sz w:val="24"/>
          <w:szCs w:val="24"/>
        </w:rPr>
        <w:t xml:space="preserve">unidad </w:t>
      </w:r>
      <w:sdt>
        <w:sdtPr>
          <w:rPr>
            <w:rFonts w:ascii="Times New Roman" w:hAnsi="Times New Roman" w:cs="Times New Roman"/>
            <w:sz w:val="24"/>
            <w:szCs w:val="24"/>
          </w:rPr>
          <w:id w:val="1113480006"/>
          <w:citation/>
        </w:sdtPr>
        <w:sdtEndPr/>
        <w:sdtContent>
          <w:r w:rsidR="007C1925">
            <w:rPr>
              <w:rFonts w:ascii="Times New Roman" w:hAnsi="Times New Roman" w:cs="Times New Roman"/>
              <w:sz w:val="24"/>
              <w:szCs w:val="24"/>
            </w:rPr>
            <w:fldChar w:fldCharType="begin"/>
          </w:r>
          <w:r w:rsidR="007C1925">
            <w:rPr>
              <w:rFonts w:ascii="Times New Roman" w:hAnsi="Times New Roman" w:cs="Times New Roman"/>
              <w:sz w:val="24"/>
              <w:szCs w:val="24"/>
            </w:rPr>
            <w:instrText xml:space="preserve"> CITATION Gui082 \l 10250 </w:instrText>
          </w:r>
          <w:r w:rsidR="007C1925">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(Guimará y Moraga, 2008)</w:t>
          </w:r>
          <w:r w:rsidR="007C1925">
            <w:rPr>
              <w:rFonts w:ascii="Times New Roman" w:hAnsi="Times New Roman" w:cs="Times New Roman"/>
              <w:sz w:val="24"/>
              <w:szCs w:val="24"/>
            </w:rPr>
            <w:fldChar w:fldCharType="end"/>
          </w:r>
        </w:sdtContent>
      </w:sdt>
      <w:r w:rsidR="007C1925">
        <w:rPr>
          <w:rFonts w:ascii="Times New Roman" w:hAnsi="Times New Roman" w:cs="Times New Roman"/>
          <w:sz w:val="24"/>
          <w:szCs w:val="24"/>
        </w:rPr>
        <w:t>.</w:t>
      </w:r>
    </w:p>
    <w:p w:rsidR="00AA4741" w:rsidRDefault="00AA4741" w:rsidP="00C72979">
      <w:pPr>
        <w:spacing w:after="0" w:line="480" w:lineRule="auto"/>
        <w:ind w:firstLine="709"/>
        <w:jc w:val="both"/>
        <w:rPr>
          <w:rFonts w:ascii="Times New Roman" w:hAnsi="Times New Roman" w:cs="Times New Roman"/>
          <w:sz w:val="24"/>
          <w:szCs w:val="24"/>
        </w:rPr>
      </w:pPr>
    </w:p>
    <w:p w:rsidR="00AA4741" w:rsidRPr="00AB795F" w:rsidRDefault="00AA4741" w:rsidP="00C72979">
      <w:pPr>
        <w:spacing w:after="0" w:line="480" w:lineRule="auto"/>
        <w:ind w:firstLine="709"/>
        <w:jc w:val="both"/>
        <w:rPr>
          <w:rFonts w:ascii="Times New Roman" w:hAnsi="Times New Roman" w:cs="Times New Roman"/>
          <w:sz w:val="24"/>
          <w:szCs w:val="24"/>
        </w:rPr>
      </w:pPr>
    </w:p>
    <w:p w:rsidR="0081675E" w:rsidRPr="00AB795F" w:rsidRDefault="0081675E" w:rsidP="00C72979">
      <w:pPr>
        <w:pStyle w:val="Default"/>
        <w:spacing w:line="480" w:lineRule="auto"/>
        <w:jc w:val="both"/>
        <w:outlineLvl w:val="1"/>
        <w:rPr>
          <w:rFonts w:ascii="Times New Roman" w:hAnsi="Times New Roman" w:cs="Times New Roman"/>
          <w:b/>
          <w:bCs/>
          <w:color w:val="auto"/>
        </w:rPr>
      </w:pPr>
      <w:bookmarkStart w:id="46" w:name="_Toc447790385"/>
      <w:bookmarkStart w:id="47" w:name="_Toc498365550"/>
      <w:r w:rsidRPr="00AB795F">
        <w:rPr>
          <w:rFonts w:ascii="Times New Roman" w:hAnsi="Times New Roman" w:cs="Times New Roman"/>
          <w:b/>
          <w:bCs/>
          <w:color w:val="auto"/>
        </w:rPr>
        <w:lastRenderedPageBreak/>
        <w:t>2.4. Hipótesis de Investigación</w:t>
      </w:r>
      <w:bookmarkEnd w:id="46"/>
      <w:bookmarkEnd w:id="47"/>
    </w:p>
    <w:p w:rsidR="00AA4741" w:rsidRPr="00A8070F" w:rsidRDefault="004668DE" w:rsidP="0091534C">
      <w:pPr>
        <w:pStyle w:val="Default"/>
        <w:spacing w:line="480" w:lineRule="auto"/>
        <w:jc w:val="both"/>
        <w:rPr>
          <w:rFonts w:ascii="Times New Roman" w:hAnsi="Times New Roman" w:cs="Times New Roman"/>
          <w:color w:val="auto"/>
        </w:rPr>
      </w:pPr>
      <w:r>
        <w:rPr>
          <w:rFonts w:ascii="Times New Roman" w:hAnsi="Times New Roman" w:cs="Times New Roman"/>
          <w:color w:val="auto"/>
        </w:rPr>
        <w:t xml:space="preserve">Sí existe relación entre </w:t>
      </w:r>
      <w:r w:rsidR="00716C04">
        <w:rPr>
          <w:rFonts w:ascii="Times New Roman" w:hAnsi="Times New Roman" w:cs="Times New Roman"/>
          <w:color w:val="auto"/>
        </w:rPr>
        <w:t xml:space="preserve">síndrome de burnout y </w:t>
      </w:r>
      <w:r w:rsidR="00215D43">
        <w:rPr>
          <w:rFonts w:ascii="Times New Roman" w:hAnsi="Times New Roman" w:cs="Times New Roman"/>
          <w:color w:val="auto"/>
        </w:rPr>
        <w:t xml:space="preserve">clima laboral en </w:t>
      </w:r>
      <w:r w:rsidR="00B86EB3">
        <w:rPr>
          <w:rFonts w:ascii="Times New Roman" w:hAnsi="Times New Roman" w:cs="Times New Roman"/>
          <w:color w:val="auto"/>
        </w:rPr>
        <w:t xml:space="preserve">el personal profesional de enfermería de </w:t>
      </w:r>
      <w:r w:rsidR="00612F3E">
        <w:rPr>
          <w:rFonts w:ascii="Times New Roman" w:hAnsi="Times New Roman" w:cs="Times New Roman"/>
          <w:color w:val="auto"/>
        </w:rPr>
        <w:t xml:space="preserve">EsSalud Hospital II </w:t>
      </w:r>
      <w:r w:rsidR="00B86EB3">
        <w:rPr>
          <w:rFonts w:ascii="Times New Roman" w:hAnsi="Times New Roman" w:cs="Times New Roman"/>
          <w:color w:val="auto"/>
        </w:rPr>
        <w:t>Cajamarca.</w:t>
      </w:r>
    </w:p>
    <w:p w:rsidR="0081675E" w:rsidRPr="00AB795F" w:rsidRDefault="0081675E" w:rsidP="00C72979">
      <w:pPr>
        <w:pStyle w:val="Default"/>
        <w:spacing w:line="480" w:lineRule="auto"/>
        <w:jc w:val="both"/>
        <w:outlineLvl w:val="1"/>
        <w:rPr>
          <w:rFonts w:ascii="Times New Roman" w:hAnsi="Times New Roman" w:cs="Times New Roman"/>
          <w:b/>
          <w:bCs/>
          <w:color w:val="auto"/>
        </w:rPr>
      </w:pPr>
      <w:bookmarkStart w:id="48" w:name="_Toc447790386"/>
      <w:bookmarkStart w:id="49" w:name="_Toc498365551"/>
      <w:r w:rsidRPr="00AB795F">
        <w:rPr>
          <w:rFonts w:ascii="Times New Roman" w:hAnsi="Times New Roman" w:cs="Times New Roman"/>
          <w:b/>
          <w:bCs/>
          <w:color w:val="auto"/>
        </w:rPr>
        <w:t>2.5. Definición Operacional de Variables</w:t>
      </w:r>
      <w:bookmarkEnd w:id="48"/>
      <w:bookmarkEnd w:id="49"/>
    </w:p>
    <w:tbl>
      <w:tblPr>
        <w:tblpPr w:leftFromText="141" w:rightFromText="141" w:vertAnchor="text" w:horzAnchor="margin" w:tblpXSpec="center" w:tblpY="43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2129"/>
        <w:gridCol w:w="1550"/>
        <w:gridCol w:w="1843"/>
        <w:gridCol w:w="1849"/>
        <w:gridCol w:w="1848"/>
      </w:tblGrid>
      <w:tr w:rsidR="0081675E" w:rsidRPr="00AA4741">
        <w:trPr>
          <w:trHeight w:val="1128"/>
        </w:trPr>
        <w:tc>
          <w:tcPr>
            <w:tcW w:w="1419" w:type="dxa"/>
          </w:tcPr>
          <w:p w:rsidR="0081675E" w:rsidRPr="00AA4741" w:rsidRDefault="0081675E" w:rsidP="00086EC1">
            <w:pPr>
              <w:spacing w:after="0" w:line="360" w:lineRule="auto"/>
              <w:jc w:val="center"/>
              <w:rPr>
                <w:rFonts w:ascii="Times New Roman" w:hAnsi="Times New Roman" w:cs="Times New Roman"/>
                <w:b/>
                <w:bCs/>
                <w:sz w:val="18"/>
                <w:szCs w:val="18"/>
              </w:rPr>
            </w:pPr>
          </w:p>
          <w:p w:rsidR="0045398B" w:rsidRPr="00AA4741" w:rsidRDefault="0045398B"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Variable</w:t>
            </w:r>
          </w:p>
        </w:tc>
        <w:tc>
          <w:tcPr>
            <w:tcW w:w="2129" w:type="dxa"/>
          </w:tcPr>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Definición Conceptual</w:t>
            </w:r>
          </w:p>
        </w:tc>
        <w:tc>
          <w:tcPr>
            <w:tcW w:w="1550" w:type="dxa"/>
          </w:tcPr>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Tipo</w:t>
            </w:r>
          </w:p>
        </w:tc>
        <w:tc>
          <w:tcPr>
            <w:tcW w:w="1843" w:type="dxa"/>
          </w:tcPr>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Dimensiones</w:t>
            </w:r>
          </w:p>
        </w:tc>
        <w:tc>
          <w:tcPr>
            <w:tcW w:w="1849" w:type="dxa"/>
          </w:tcPr>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Indicadores</w:t>
            </w:r>
          </w:p>
        </w:tc>
        <w:tc>
          <w:tcPr>
            <w:tcW w:w="1848" w:type="dxa"/>
          </w:tcPr>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Escala de Medición</w:t>
            </w:r>
          </w:p>
        </w:tc>
      </w:tr>
      <w:tr w:rsidR="0081675E" w:rsidRPr="00AA4741">
        <w:trPr>
          <w:trHeight w:val="2406"/>
        </w:trPr>
        <w:tc>
          <w:tcPr>
            <w:tcW w:w="1419" w:type="dxa"/>
          </w:tcPr>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Síndrome de Burnout</w:t>
            </w:r>
          </w:p>
        </w:tc>
        <w:tc>
          <w:tcPr>
            <w:tcW w:w="2129" w:type="dxa"/>
          </w:tcPr>
          <w:p w:rsidR="0081675E" w:rsidRPr="00AA4741" w:rsidRDefault="0081675E" w:rsidP="00086EC1">
            <w:pPr>
              <w:shd w:val="clear" w:color="auto" w:fill="FFFFFF"/>
              <w:spacing w:after="0" w:line="360" w:lineRule="auto"/>
              <w:jc w:val="both"/>
              <w:rPr>
                <w:rFonts w:ascii="Times New Roman" w:hAnsi="Times New Roman" w:cs="Times New Roman"/>
                <w:sz w:val="18"/>
                <w:szCs w:val="18"/>
              </w:rPr>
            </w:pPr>
          </w:p>
          <w:p w:rsidR="0081675E" w:rsidRPr="00AA4741" w:rsidRDefault="0081675E" w:rsidP="00086EC1">
            <w:pPr>
              <w:shd w:val="clear" w:color="auto" w:fill="FFFFFF"/>
              <w:spacing w:after="0" w:line="360" w:lineRule="auto"/>
              <w:jc w:val="both"/>
              <w:rPr>
                <w:rFonts w:ascii="Times New Roman" w:hAnsi="Times New Roman" w:cs="Times New Roman"/>
                <w:sz w:val="18"/>
                <w:szCs w:val="18"/>
              </w:rPr>
            </w:pPr>
          </w:p>
          <w:p w:rsidR="0081675E" w:rsidRPr="00AA4741" w:rsidRDefault="0081675E" w:rsidP="00086EC1">
            <w:pPr>
              <w:shd w:val="clear" w:color="auto" w:fill="FFFFFF"/>
              <w:spacing w:after="0" w:line="360" w:lineRule="auto"/>
              <w:jc w:val="both"/>
              <w:rPr>
                <w:rFonts w:ascii="Times New Roman" w:hAnsi="Times New Roman" w:cs="Times New Roman"/>
                <w:sz w:val="18"/>
                <w:szCs w:val="18"/>
              </w:rPr>
            </w:pPr>
          </w:p>
          <w:p w:rsidR="0081675E" w:rsidRPr="00AA4741" w:rsidRDefault="0081675E" w:rsidP="00086EC1">
            <w:pPr>
              <w:shd w:val="clear" w:color="auto" w:fill="FFFFFF"/>
              <w:spacing w:after="0" w:line="360" w:lineRule="auto"/>
              <w:jc w:val="both"/>
              <w:rPr>
                <w:rFonts w:ascii="Times New Roman" w:hAnsi="Times New Roman" w:cs="Times New Roman"/>
                <w:sz w:val="18"/>
                <w:szCs w:val="18"/>
              </w:rPr>
            </w:pPr>
          </w:p>
          <w:p w:rsidR="0081675E" w:rsidRPr="00AA4741" w:rsidRDefault="0081675E" w:rsidP="00086EC1">
            <w:pPr>
              <w:shd w:val="clear" w:color="auto" w:fill="FFFFFF"/>
              <w:spacing w:after="0" w:line="360" w:lineRule="auto"/>
              <w:jc w:val="both"/>
              <w:rPr>
                <w:rFonts w:ascii="Times New Roman" w:hAnsi="Times New Roman" w:cs="Times New Roman"/>
                <w:sz w:val="18"/>
                <w:szCs w:val="18"/>
                <w:lang w:val="es-ES" w:eastAsia="es-PE"/>
              </w:rPr>
            </w:pPr>
            <w:r w:rsidRPr="00AA4741">
              <w:rPr>
                <w:rFonts w:ascii="Times New Roman" w:hAnsi="Times New Roman" w:cs="Times New Roman"/>
                <w:sz w:val="18"/>
                <w:szCs w:val="18"/>
              </w:rPr>
              <w:t>Sensación de agotamiento, decepción y pérdida de interés por la actividad laboral.</w:t>
            </w:r>
          </w:p>
          <w:p w:rsidR="0081675E" w:rsidRPr="00AA4741" w:rsidRDefault="0081675E" w:rsidP="00086EC1">
            <w:pPr>
              <w:spacing w:after="0" w:line="360" w:lineRule="auto"/>
              <w:jc w:val="both"/>
              <w:rPr>
                <w:rFonts w:ascii="Times New Roman" w:hAnsi="Times New Roman" w:cs="Times New Roman"/>
                <w:sz w:val="18"/>
                <w:szCs w:val="18"/>
                <w:lang w:val="es-ES"/>
              </w:rPr>
            </w:pPr>
          </w:p>
        </w:tc>
        <w:tc>
          <w:tcPr>
            <w:tcW w:w="1550" w:type="dxa"/>
          </w:tcPr>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073160" w:rsidP="00086EC1">
            <w:pPr>
              <w:spacing w:after="0" w:line="360" w:lineRule="auto"/>
              <w:jc w:val="center"/>
              <w:rPr>
                <w:rFonts w:ascii="Times New Roman" w:hAnsi="Times New Roman" w:cs="Times New Roman"/>
                <w:sz w:val="18"/>
                <w:szCs w:val="18"/>
                <w:lang w:val="es-ES"/>
              </w:rPr>
            </w:pPr>
            <w:r w:rsidRPr="00AA4741">
              <w:rPr>
                <w:rFonts w:ascii="Times New Roman" w:hAnsi="Times New Roman" w:cs="Times New Roman"/>
                <w:b/>
                <w:bCs/>
                <w:i/>
                <w:iCs/>
                <w:sz w:val="18"/>
                <w:szCs w:val="18"/>
              </w:rPr>
              <w:t>Antecedente</w:t>
            </w:r>
          </w:p>
        </w:tc>
        <w:tc>
          <w:tcPr>
            <w:tcW w:w="1843" w:type="dxa"/>
          </w:tcPr>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Se caracteriza por tres dimensiones: cansancio o agotamiento emocional, despersonalización o deshumanización y falta o disminución de realización personal en el trabajo.</w:t>
            </w:r>
          </w:p>
        </w:tc>
        <w:tc>
          <w:tcPr>
            <w:tcW w:w="1849" w:type="dxa"/>
          </w:tcPr>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No poder dar más de uno mismo, sentirse sin recursos para afrontar la situación de trabajo.</w:t>
            </w: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Aparición de actitudes negativas hacia las personas a las que se dirige el trabajo.</w:t>
            </w: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Autoevaluación de fracaso personal e incompetencia en el trabajo.</w:t>
            </w:r>
          </w:p>
        </w:tc>
        <w:tc>
          <w:tcPr>
            <w:tcW w:w="1848" w:type="dxa"/>
          </w:tcPr>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center"/>
              <w:rPr>
                <w:rFonts w:ascii="Times New Roman" w:hAnsi="Times New Roman" w:cs="Times New Roman"/>
                <w:sz w:val="18"/>
                <w:szCs w:val="18"/>
              </w:rPr>
            </w:pPr>
          </w:p>
          <w:p w:rsidR="0081675E" w:rsidRPr="00AA4741" w:rsidRDefault="00982835"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C</w:t>
            </w:r>
            <w:r w:rsidR="005768A9" w:rsidRPr="00AA4741">
              <w:rPr>
                <w:rFonts w:ascii="Times New Roman" w:hAnsi="Times New Roman" w:cs="Times New Roman"/>
                <w:b/>
                <w:bCs/>
                <w:sz w:val="18"/>
                <w:szCs w:val="18"/>
              </w:rPr>
              <w:t xml:space="preserve">uestionario de </w:t>
            </w:r>
            <w:r w:rsidRPr="00AA4741">
              <w:rPr>
                <w:rFonts w:ascii="Times New Roman" w:hAnsi="Times New Roman" w:cs="Times New Roman"/>
                <w:b/>
                <w:bCs/>
                <w:sz w:val="18"/>
                <w:szCs w:val="18"/>
              </w:rPr>
              <w:t>M</w:t>
            </w:r>
            <w:r w:rsidR="005768A9" w:rsidRPr="00AA4741">
              <w:rPr>
                <w:rFonts w:ascii="Times New Roman" w:hAnsi="Times New Roman" w:cs="Times New Roman"/>
                <w:b/>
                <w:bCs/>
                <w:sz w:val="18"/>
                <w:szCs w:val="18"/>
              </w:rPr>
              <w:t xml:space="preserve">aslach </w:t>
            </w:r>
            <w:r w:rsidRPr="00AA4741">
              <w:rPr>
                <w:rFonts w:ascii="Times New Roman" w:hAnsi="Times New Roman" w:cs="Times New Roman"/>
                <w:b/>
                <w:bCs/>
                <w:sz w:val="18"/>
                <w:szCs w:val="18"/>
              </w:rPr>
              <w:t>Burnout I</w:t>
            </w:r>
            <w:r w:rsidR="005768A9" w:rsidRPr="00AA4741">
              <w:rPr>
                <w:rFonts w:ascii="Times New Roman" w:hAnsi="Times New Roman" w:cs="Times New Roman"/>
                <w:b/>
                <w:bCs/>
                <w:sz w:val="18"/>
                <w:szCs w:val="18"/>
              </w:rPr>
              <w:t>nventory (MBI)</w:t>
            </w:r>
          </w:p>
          <w:p w:rsidR="0081675E" w:rsidRPr="00AA4741" w:rsidRDefault="0081675E" w:rsidP="00086EC1">
            <w:pPr>
              <w:spacing w:after="0" w:line="360" w:lineRule="auto"/>
              <w:jc w:val="both"/>
              <w:rPr>
                <w:rFonts w:ascii="Times New Roman" w:hAnsi="Times New Roman" w:cs="Times New Roman"/>
                <w:b/>
                <w:bCs/>
                <w:sz w:val="18"/>
                <w:szCs w:val="18"/>
              </w:rPr>
            </w:pPr>
            <w:r w:rsidRPr="00AA4741">
              <w:rPr>
                <w:rFonts w:ascii="Times New Roman" w:hAnsi="Times New Roman" w:cs="Times New Roman"/>
                <w:b/>
                <w:bCs/>
                <w:sz w:val="18"/>
                <w:szCs w:val="18"/>
              </w:rPr>
              <w:t xml:space="preserve"> </w:t>
            </w:r>
          </w:p>
        </w:tc>
      </w:tr>
      <w:tr w:rsidR="0081675E" w:rsidRPr="00AA4741">
        <w:trPr>
          <w:trHeight w:val="1665"/>
        </w:trPr>
        <w:tc>
          <w:tcPr>
            <w:tcW w:w="1419" w:type="dxa"/>
          </w:tcPr>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p>
          <w:p w:rsidR="00982835" w:rsidRPr="00AA4741" w:rsidRDefault="00982835"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r w:rsidRPr="00AA4741">
              <w:rPr>
                <w:rFonts w:ascii="Times New Roman" w:hAnsi="Times New Roman" w:cs="Times New Roman"/>
                <w:b/>
                <w:bCs/>
                <w:sz w:val="18"/>
                <w:szCs w:val="18"/>
              </w:rPr>
              <w:t>Clima Laboral</w:t>
            </w:r>
          </w:p>
        </w:tc>
        <w:tc>
          <w:tcPr>
            <w:tcW w:w="2129" w:type="dxa"/>
          </w:tcPr>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Percepción de un grupo de personas que forman parte de una organización y establecen diversas interacciones en un contexto laboral.</w:t>
            </w:r>
          </w:p>
        </w:tc>
        <w:tc>
          <w:tcPr>
            <w:tcW w:w="1550" w:type="dxa"/>
          </w:tcPr>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81675E" w:rsidRPr="00AA4741" w:rsidRDefault="0081675E" w:rsidP="00086EC1">
            <w:pPr>
              <w:spacing w:after="0" w:line="360" w:lineRule="auto"/>
              <w:jc w:val="center"/>
              <w:rPr>
                <w:rFonts w:ascii="Times New Roman" w:hAnsi="Times New Roman" w:cs="Times New Roman"/>
                <w:b/>
                <w:bCs/>
                <w:i/>
                <w:iCs/>
                <w:sz w:val="18"/>
                <w:szCs w:val="18"/>
              </w:rPr>
            </w:pPr>
          </w:p>
          <w:p w:rsidR="00982835" w:rsidRPr="00AA4741" w:rsidRDefault="00982835" w:rsidP="00086EC1">
            <w:pPr>
              <w:spacing w:after="0" w:line="360" w:lineRule="auto"/>
              <w:jc w:val="center"/>
              <w:rPr>
                <w:rFonts w:ascii="Times New Roman" w:hAnsi="Times New Roman" w:cs="Times New Roman"/>
                <w:b/>
                <w:bCs/>
                <w:i/>
                <w:iCs/>
                <w:sz w:val="18"/>
                <w:szCs w:val="18"/>
              </w:rPr>
            </w:pPr>
          </w:p>
          <w:p w:rsidR="0081675E" w:rsidRPr="00AA4741" w:rsidRDefault="00073160" w:rsidP="00086EC1">
            <w:pPr>
              <w:spacing w:after="0" w:line="360" w:lineRule="auto"/>
              <w:jc w:val="center"/>
              <w:rPr>
                <w:rFonts w:ascii="Times New Roman" w:hAnsi="Times New Roman" w:cs="Times New Roman"/>
                <w:sz w:val="18"/>
                <w:szCs w:val="18"/>
              </w:rPr>
            </w:pPr>
            <w:r w:rsidRPr="00AA4741">
              <w:rPr>
                <w:rFonts w:ascii="Times New Roman" w:hAnsi="Times New Roman" w:cs="Times New Roman"/>
                <w:b/>
                <w:bCs/>
                <w:i/>
                <w:iCs/>
                <w:sz w:val="18"/>
                <w:szCs w:val="18"/>
              </w:rPr>
              <w:t>Consecuente</w:t>
            </w:r>
          </w:p>
        </w:tc>
        <w:tc>
          <w:tcPr>
            <w:tcW w:w="1843" w:type="dxa"/>
          </w:tcPr>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xml:space="preserve">El Clima Laboral se caracteriza por poseer varias dimensiones: comunicación, conflicto y cooperación, confort, estructura, identidad, liderazgo, motivación, </w:t>
            </w:r>
            <w:r w:rsidR="00D14427" w:rsidRPr="00AA4741">
              <w:rPr>
                <w:rFonts w:ascii="Times New Roman" w:hAnsi="Times New Roman" w:cs="Times New Roman"/>
                <w:sz w:val="18"/>
                <w:szCs w:val="18"/>
              </w:rPr>
              <w:t xml:space="preserve">innovación, </w:t>
            </w:r>
            <w:r w:rsidRPr="00AA4741">
              <w:rPr>
                <w:rFonts w:ascii="Times New Roman" w:hAnsi="Times New Roman" w:cs="Times New Roman"/>
                <w:sz w:val="18"/>
                <w:szCs w:val="18"/>
              </w:rPr>
              <w:t xml:space="preserve">recompensa, remuneración, toma de decisiones. </w:t>
            </w:r>
          </w:p>
        </w:tc>
        <w:tc>
          <w:tcPr>
            <w:tcW w:w="1849" w:type="dxa"/>
          </w:tcPr>
          <w:p w:rsidR="0081675E" w:rsidRPr="00AA4741" w:rsidRDefault="0081675E" w:rsidP="00086EC1">
            <w:pPr>
              <w:spacing w:after="0" w:line="360" w:lineRule="auto"/>
              <w:jc w:val="both"/>
              <w:rPr>
                <w:rFonts w:ascii="Times New Roman" w:hAnsi="Times New Roman" w:cs="Times New Roman"/>
                <w:sz w:val="18"/>
                <w:szCs w:val="18"/>
              </w:rPr>
            </w:pP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Dificultades en la comunicación.</w:t>
            </w: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Baja motivación.</w:t>
            </w: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-Escaso compromiso.</w:t>
            </w: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Dificultades en el liderazgo.</w:t>
            </w:r>
          </w:p>
          <w:p w:rsidR="0081675E" w:rsidRPr="00AA4741" w:rsidRDefault="0081675E" w:rsidP="00086EC1">
            <w:pPr>
              <w:spacing w:after="0" w:line="360" w:lineRule="auto"/>
              <w:jc w:val="both"/>
              <w:rPr>
                <w:rFonts w:ascii="Times New Roman" w:hAnsi="Times New Roman" w:cs="Times New Roman"/>
                <w:sz w:val="18"/>
                <w:szCs w:val="18"/>
              </w:rPr>
            </w:pPr>
            <w:r w:rsidRPr="00AA4741">
              <w:rPr>
                <w:rFonts w:ascii="Times New Roman" w:hAnsi="Times New Roman" w:cs="Times New Roman"/>
                <w:sz w:val="18"/>
                <w:szCs w:val="18"/>
              </w:rPr>
              <w:t>- Dificultades en las relaciones interpersonales.</w:t>
            </w:r>
          </w:p>
        </w:tc>
        <w:tc>
          <w:tcPr>
            <w:tcW w:w="1848" w:type="dxa"/>
          </w:tcPr>
          <w:p w:rsidR="0081675E" w:rsidRPr="00AA4741" w:rsidRDefault="0081675E" w:rsidP="00086EC1">
            <w:pPr>
              <w:spacing w:after="0" w:line="360" w:lineRule="auto"/>
              <w:jc w:val="both"/>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5768A9" w:rsidP="00086EC1">
            <w:pPr>
              <w:spacing w:after="0" w:line="360" w:lineRule="auto"/>
              <w:jc w:val="center"/>
              <w:rPr>
                <w:rFonts w:ascii="Times New Roman" w:hAnsi="Times New Roman" w:cs="Times New Roman"/>
                <w:b/>
                <w:bCs/>
                <w:strike/>
                <w:sz w:val="18"/>
                <w:szCs w:val="18"/>
              </w:rPr>
            </w:pPr>
            <w:r w:rsidRPr="00AA4741">
              <w:rPr>
                <w:rFonts w:ascii="Times New Roman" w:hAnsi="Times New Roman" w:cs="Times New Roman"/>
                <w:b/>
                <w:bCs/>
                <w:sz w:val="18"/>
                <w:szCs w:val="18"/>
              </w:rPr>
              <w:t>Cuestionario para el estudio de clima organizacional del Ministerio de Salud</w:t>
            </w:r>
          </w:p>
          <w:p w:rsidR="0081675E" w:rsidRPr="00AA4741" w:rsidRDefault="0081675E" w:rsidP="00086EC1">
            <w:pPr>
              <w:spacing w:after="0" w:line="360" w:lineRule="auto"/>
              <w:jc w:val="center"/>
              <w:rPr>
                <w:rFonts w:ascii="Times New Roman" w:hAnsi="Times New Roman" w:cs="Times New Roman"/>
                <w:b/>
                <w:bCs/>
                <w:sz w:val="18"/>
                <w:szCs w:val="18"/>
              </w:rPr>
            </w:pPr>
          </w:p>
          <w:p w:rsidR="0081675E" w:rsidRPr="00AA4741" w:rsidRDefault="0081675E" w:rsidP="00086EC1">
            <w:pPr>
              <w:spacing w:after="0" w:line="360" w:lineRule="auto"/>
              <w:jc w:val="center"/>
              <w:rPr>
                <w:rFonts w:ascii="Times New Roman" w:hAnsi="Times New Roman" w:cs="Times New Roman"/>
                <w:sz w:val="18"/>
                <w:szCs w:val="18"/>
              </w:rPr>
            </w:pPr>
          </w:p>
        </w:tc>
      </w:tr>
    </w:tbl>
    <w:p w:rsidR="00CD27FD" w:rsidRDefault="00CD27FD" w:rsidP="00CD27FD">
      <w:pPr>
        <w:pStyle w:val="Default"/>
        <w:spacing w:line="480" w:lineRule="auto"/>
        <w:rPr>
          <w:rFonts w:ascii="Times New Roman" w:hAnsi="Times New Roman" w:cs="Times New Roman"/>
          <w:b/>
          <w:bCs/>
          <w:color w:val="auto"/>
          <w:sz w:val="28"/>
          <w:szCs w:val="28"/>
        </w:rPr>
      </w:pPr>
      <w:bookmarkStart w:id="50" w:name="_Toc447790387"/>
    </w:p>
    <w:p w:rsidR="00086EC1" w:rsidRDefault="00086EC1" w:rsidP="00CD27FD">
      <w:pPr>
        <w:pStyle w:val="Default"/>
        <w:spacing w:line="480" w:lineRule="auto"/>
        <w:rPr>
          <w:rFonts w:ascii="Times New Roman" w:hAnsi="Times New Roman" w:cs="Times New Roman"/>
          <w:b/>
          <w:bCs/>
          <w:color w:val="auto"/>
          <w:sz w:val="28"/>
          <w:szCs w:val="28"/>
        </w:rPr>
      </w:pPr>
    </w:p>
    <w:p w:rsidR="00086EC1" w:rsidRDefault="00086EC1" w:rsidP="00CD27FD">
      <w:pPr>
        <w:pStyle w:val="Default"/>
        <w:spacing w:line="480" w:lineRule="auto"/>
        <w:rPr>
          <w:rFonts w:ascii="Times New Roman" w:hAnsi="Times New Roman" w:cs="Times New Roman"/>
          <w:b/>
          <w:bCs/>
          <w:color w:val="auto"/>
          <w:sz w:val="28"/>
          <w:szCs w:val="28"/>
        </w:rPr>
      </w:pPr>
    </w:p>
    <w:p w:rsidR="00086EC1" w:rsidRDefault="00086EC1" w:rsidP="00CD27FD">
      <w:pPr>
        <w:pStyle w:val="Default"/>
        <w:spacing w:line="480" w:lineRule="auto"/>
        <w:rPr>
          <w:rFonts w:ascii="Times New Roman" w:hAnsi="Times New Roman" w:cs="Times New Roman"/>
          <w:b/>
          <w:bCs/>
          <w:color w:val="auto"/>
          <w:sz w:val="28"/>
          <w:szCs w:val="28"/>
        </w:rPr>
      </w:pPr>
    </w:p>
    <w:p w:rsidR="00AA4741" w:rsidRDefault="00AA4741" w:rsidP="00CD27FD">
      <w:pPr>
        <w:pStyle w:val="Default"/>
        <w:spacing w:line="480" w:lineRule="auto"/>
        <w:rPr>
          <w:rFonts w:ascii="Times New Roman" w:hAnsi="Times New Roman" w:cs="Times New Roman"/>
          <w:b/>
          <w:bCs/>
          <w:color w:val="auto"/>
          <w:sz w:val="28"/>
          <w:szCs w:val="28"/>
        </w:rPr>
      </w:pPr>
    </w:p>
    <w:p w:rsidR="00A643F3" w:rsidRDefault="00A643F3" w:rsidP="00CD27FD">
      <w:pPr>
        <w:pStyle w:val="Default"/>
        <w:spacing w:line="480" w:lineRule="auto"/>
        <w:rPr>
          <w:rFonts w:ascii="Times New Roman" w:hAnsi="Times New Roman" w:cs="Times New Roman"/>
          <w:b/>
          <w:bCs/>
          <w:color w:val="auto"/>
          <w:sz w:val="28"/>
          <w:szCs w:val="28"/>
        </w:rPr>
      </w:pPr>
    </w:p>
    <w:p w:rsidR="0081675E" w:rsidRDefault="00486CF5" w:rsidP="00F40482">
      <w:pPr>
        <w:pStyle w:val="Default"/>
        <w:spacing w:line="480" w:lineRule="auto"/>
        <w:jc w:val="center"/>
        <w:outlineLvl w:val="0"/>
        <w:rPr>
          <w:rFonts w:ascii="Times New Roman" w:hAnsi="Times New Roman" w:cs="Times New Roman"/>
          <w:b/>
          <w:bCs/>
          <w:color w:val="auto"/>
          <w:sz w:val="28"/>
          <w:szCs w:val="28"/>
        </w:rPr>
      </w:pPr>
      <w:bookmarkStart w:id="51" w:name="_Toc498365552"/>
      <w:r w:rsidRPr="00AB795F">
        <w:rPr>
          <w:rFonts w:ascii="Times New Roman" w:hAnsi="Times New Roman" w:cs="Times New Roman"/>
          <w:b/>
          <w:bCs/>
          <w:color w:val="auto"/>
          <w:sz w:val="28"/>
          <w:szCs w:val="28"/>
        </w:rPr>
        <w:t xml:space="preserve">CAPÍTULO </w:t>
      </w:r>
      <w:bookmarkEnd w:id="50"/>
      <w:r w:rsidR="00DC395E">
        <w:rPr>
          <w:rFonts w:ascii="Times New Roman" w:hAnsi="Times New Roman" w:cs="Times New Roman"/>
          <w:b/>
          <w:bCs/>
          <w:color w:val="auto"/>
          <w:sz w:val="28"/>
          <w:szCs w:val="28"/>
        </w:rPr>
        <w:t>III</w:t>
      </w:r>
      <w:bookmarkEnd w:id="51"/>
    </w:p>
    <w:p w:rsidR="00FE17A2" w:rsidRDefault="00FE17A2" w:rsidP="00FE17A2">
      <w:pPr>
        <w:pStyle w:val="Default"/>
        <w:spacing w:line="480" w:lineRule="auto"/>
        <w:jc w:val="center"/>
        <w:rPr>
          <w:rFonts w:ascii="Times New Roman" w:hAnsi="Times New Roman" w:cs="Times New Roman"/>
          <w:b/>
          <w:bCs/>
          <w:color w:val="auto"/>
          <w:sz w:val="28"/>
          <w:szCs w:val="28"/>
        </w:rPr>
      </w:pPr>
    </w:p>
    <w:p w:rsidR="00FE17A2" w:rsidRPr="00AB795F" w:rsidRDefault="00FE17A2" w:rsidP="00FE17A2">
      <w:pPr>
        <w:pStyle w:val="Default"/>
        <w:spacing w:line="480" w:lineRule="auto"/>
        <w:jc w:val="center"/>
        <w:rPr>
          <w:rFonts w:ascii="Times New Roman" w:hAnsi="Times New Roman" w:cs="Times New Roman"/>
          <w:b/>
          <w:bCs/>
          <w:color w:val="auto"/>
          <w:sz w:val="28"/>
          <w:szCs w:val="28"/>
        </w:rPr>
      </w:pPr>
    </w:p>
    <w:p w:rsidR="0081675E" w:rsidRDefault="0081675E" w:rsidP="00F40482">
      <w:pPr>
        <w:pStyle w:val="Default"/>
        <w:spacing w:line="480" w:lineRule="auto"/>
        <w:jc w:val="center"/>
        <w:outlineLvl w:val="0"/>
        <w:rPr>
          <w:rFonts w:ascii="Times New Roman" w:hAnsi="Times New Roman" w:cs="Times New Roman"/>
          <w:b/>
          <w:bCs/>
          <w:color w:val="auto"/>
          <w:sz w:val="28"/>
          <w:szCs w:val="28"/>
        </w:rPr>
      </w:pPr>
      <w:bookmarkStart w:id="52" w:name="_Toc447790388"/>
      <w:bookmarkStart w:id="53" w:name="_Toc498365553"/>
      <w:r w:rsidRPr="003E2CE8">
        <w:rPr>
          <w:rFonts w:ascii="Times New Roman" w:hAnsi="Times New Roman" w:cs="Times New Roman"/>
          <w:b/>
          <w:bCs/>
          <w:color w:val="auto"/>
          <w:sz w:val="28"/>
          <w:szCs w:val="28"/>
        </w:rPr>
        <w:t>MÉTODO DE INVESTIGACIÓN</w:t>
      </w:r>
      <w:bookmarkEnd w:id="52"/>
      <w:bookmarkEnd w:id="53"/>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F40482" w:rsidRDefault="00F40482" w:rsidP="008C7749">
      <w:pPr>
        <w:pStyle w:val="Default"/>
        <w:spacing w:line="480" w:lineRule="auto"/>
        <w:jc w:val="both"/>
        <w:rPr>
          <w:rFonts w:ascii="Times New Roman" w:hAnsi="Times New Roman" w:cs="Times New Roman"/>
          <w:b/>
          <w:bCs/>
          <w:color w:val="auto"/>
          <w:sz w:val="28"/>
          <w:szCs w:val="28"/>
        </w:rPr>
      </w:pPr>
    </w:p>
    <w:p w:rsidR="008C6CD2" w:rsidRPr="00E05146" w:rsidRDefault="008C6CD2" w:rsidP="008C7749">
      <w:pPr>
        <w:pStyle w:val="Default"/>
        <w:spacing w:line="480" w:lineRule="auto"/>
        <w:jc w:val="both"/>
        <w:rPr>
          <w:rFonts w:ascii="Times New Roman" w:hAnsi="Times New Roman" w:cs="Times New Roman"/>
          <w:b/>
          <w:bCs/>
          <w:color w:val="FF0000"/>
          <w:sz w:val="28"/>
          <w:szCs w:val="28"/>
        </w:rPr>
      </w:pPr>
    </w:p>
    <w:p w:rsidR="0081675E" w:rsidRPr="00AB795F" w:rsidRDefault="0081675E" w:rsidP="00C72979">
      <w:pPr>
        <w:pStyle w:val="Default"/>
        <w:spacing w:line="480" w:lineRule="auto"/>
        <w:jc w:val="both"/>
        <w:outlineLvl w:val="1"/>
        <w:rPr>
          <w:rFonts w:ascii="Times New Roman" w:hAnsi="Times New Roman" w:cs="Times New Roman"/>
          <w:b/>
          <w:bCs/>
          <w:color w:val="auto"/>
        </w:rPr>
      </w:pPr>
      <w:bookmarkStart w:id="54" w:name="_Toc447790389"/>
      <w:bookmarkStart w:id="55" w:name="_Toc498365554"/>
      <w:r w:rsidRPr="00AB795F">
        <w:rPr>
          <w:rFonts w:ascii="Times New Roman" w:hAnsi="Times New Roman" w:cs="Times New Roman"/>
          <w:b/>
          <w:bCs/>
          <w:color w:val="auto"/>
        </w:rPr>
        <w:lastRenderedPageBreak/>
        <w:t>3.1. Tipo de Investigación</w:t>
      </w:r>
      <w:bookmarkEnd w:id="54"/>
      <w:bookmarkEnd w:id="55"/>
    </w:p>
    <w:p w:rsidR="00E16364" w:rsidRPr="00E16364" w:rsidRDefault="0081675E" w:rsidP="0016644B">
      <w:pPr>
        <w:pStyle w:val="Default"/>
        <w:spacing w:line="480" w:lineRule="auto"/>
        <w:ind w:firstLine="709"/>
        <w:jc w:val="both"/>
        <w:rPr>
          <w:rFonts w:ascii="Times New Roman" w:hAnsi="Times New Roman" w:cs="Times New Roman"/>
          <w:color w:val="FF0000"/>
        </w:rPr>
      </w:pPr>
      <w:r w:rsidRPr="00AB795F">
        <w:rPr>
          <w:rFonts w:ascii="Times New Roman" w:hAnsi="Times New Roman" w:cs="Times New Roman"/>
          <w:color w:val="auto"/>
        </w:rPr>
        <w:t>Por su profundidad teórica,</w:t>
      </w:r>
      <w:r w:rsidR="00486CF5" w:rsidRPr="00AB795F">
        <w:rPr>
          <w:rFonts w:ascii="Times New Roman" w:hAnsi="Times New Roman" w:cs="Times New Roman"/>
          <w:b/>
          <w:bCs/>
          <w:color w:val="auto"/>
          <w:sz w:val="28"/>
          <w:szCs w:val="28"/>
        </w:rPr>
        <w:t xml:space="preserve"> </w:t>
      </w:r>
      <w:r w:rsidRPr="00AB795F">
        <w:rPr>
          <w:rFonts w:ascii="Times New Roman" w:hAnsi="Times New Roman" w:cs="Times New Roman"/>
          <w:color w:val="auto"/>
        </w:rPr>
        <w:t>es una investigaci</w:t>
      </w:r>
      <w:r>
        <w:rPr>
          <w:rFonts w:ascii="Times New Roman" w:hAnsi="Times New Roman" w:cs="Times New Roman"/>
          <w:color w:val="auto"/>
        </w:rPr>
        <w:t>ón de enfoque</w:t>
      </w:r>
      <w:r w:rsidRPr="00AB795F">
        <w:rPr>
          <w:rFonts w:ascii="Times New Roman" w:hAnsi="Times New Roman" w:cs="Times New Roman"/>
          <w:color w:val="auto"/>
        </w:rPr>
        <w:t xml:space="preserve"> </w:t>
      </w:r>
      <w:r>
        <w:rPr>
          <w:rFonts w:ascii="Times New Roman" w:hAnsi="Times New Roman" w:cs="Times New Roman"/>
          <w:color w:val="auto"/>
        </w:rPr>
        <w:t xml:space="preserve">cuantitativo, de tipo </w:t>
      </w:r>
      <w:r w:rsidR="00F544A9">
        <w:rPr>
          <w:rFonts w:ascii="Times New Roman" w:hAnsi="Times New Roman" w:cs="Times New Roman"/>
          <w:color w:val="auto"/>
        </w:rPr>
        <w:t>aplicada, puesto que contribuyó</w:t>
      </w:r>
      <w:r w:rsidRPr="00AB795F">
        <w:rPr>
          <w:rFonts w:ascii="Times New Roman" w:hAnsi="Times New Roman" w:cs="Times New Roman"/>
          <w:color w:val="auto"/>
        </w:rPr>
        <w:t xml:space="preserve"> a la obtención de una línea base</w:t>
      </w:r>
      <w:r>
        <w:rPr>
          <w:rFonts w:ascii="Times New Roman" w:hAnsi="Times New Roman" w:cs="Times New Roman"/>
          <w:color w:val="auto"/>
        </w:rPr>
        <w:t xml:space="preserve"> de las variables estudiadas y a sentar las bases para un posterior y futuro desarrollo de i</w:t>
      </w:r>
      <w:r w:rsidRPr="00AB795F">
        <w:rPr>
          <w:rFonts w:ascii="Times New Roman" w:hAnsi="Times New Roman" w:cs="Times New Roman"/>
        </w:rPr>
        <w:t>niciativas, programas y actividades preventivas que generen entornos y estilos</w:t>
      </w:r>
      <w:r>
        <w:rPr>
          <w:rFonts w:ascii="Times New Roman" w:hAnsi="Times New Roman" w:cs="Times New Roman"/>
        </w:rPr>
        <w:t xml:space="preserve"> de trabajo </w:t>
      </w:r>
      <w:r w:rsidRPr="00AB795F">
        <w:rPr>
          <w:rFonts w:ascii="Times New Roman" w:hAnsi="Times New Roman" w:cs="Times New Roman"/>
        </w:rPr>
        <w:t xml:space="preserve"> </w:t>
      </w:r>
      <w:r>
        <w:rPr>
          <w:rFonts w:ascii="Times New Roman" w:hAnsi="Times New Roman" w:cs="Times New Roman"/>
        </w:rPr>
        <w:t xml:space="preserve">óptimos y </w:t>
      </w:r>
      <w:r w:rsidRPr="00AB795F">
        <w:rPr>
          <w:rFonts w:ascii="Times New Roman" w:hAnsi="Times New Roman" w:cs="Times New Roman"/>
        </w:rPr>
        <w:t>saludable</w:t>
      </w:r>
      <w:r>
        <w:rPr>
          <w:rFonts w:ascii="Times New Roman" w:hAnsi="Times New Roman" w:cs="Times New Roman"/>
        </w:rPr>
        <w:t>s</w:t>
      </w:r>
      <w:r w:rsidRPr="00AB795F">
        <w:rPr>
          <w:rFonts w:ascii="Times New Roman" w:hAnsi="Times New Roman" w:cs="Times New Roman"/>
        </w:rPr>
        <w:t xml:space="preserve"> dentro de la </w:t>
      </w:r>
      <w:r w:rsidR="00721B18">
        <w:rPr>
          <w:rFonts w:ascii="Times New Roman" w:hAnsi="Times New Roman" w:cs="Times New Roman"/>
        </w:rPr>
        <w:t>i</w:t>
      </w:r>
      <w:r w:rsidRPr="00AB795F">
        <w:rPr>
          <w:rFonts w:ascii="Times New Roman" w:hAnsi="Times New Roman" w:cs="Times New Roman"/>
        </w:rPr>
        <w:t xml:space="preserve">nstitución, beneficiando al </w:t>
      </w:r>
      <w:r w:rsidR="00215D43">
        <w:rPr>
          <w:rFonts w:ascii="Times New Roman" w:hAnsi="Times New Roman" w:cs="Times New Roman"/>
        </w:rPr>
        <w:t>profesional de e</w:t>
      </w:r>
      <w:r>
        <w:rPr>
          <w:rFonts w:ascii="Times New Roman" w:hAnsi="Times New Roman" w:cs="Times New Roman"/>
        </w:rPr>
        <w:t>nfermería</w:t>
      </w:r>
      <w:r w:rsidRPr="00AB795F">
        <w:rPr>
          <w:rFonts w:ascii="Times New Roman" w:hAnsi="Times New Roman" w:cs="Times New Roman"/>
        </w:rPr>
        <w:t xml:space="preserve"> y claro está, en generar mejoras en el clima laboral</w:t>
      </w:r>
      <w:r>
        <w:rPr>
          <w:rFonts w:ascii="Times New Roman" w:hAnsi="Times New Roman" w:cs="Times New Roman"/>
        </w:rPr>
        <w:t xml:space="preserve"> </w:t>
      </w:r>
      <w:sdt>
        <w:sdtPr>
          <w:rPr>
            <w:rFonts w:ascii="Times New Roman" w:hAnsi="Times New Roman" w:cs="Times New Roman"/>
          </w:rPr>
          <w:id w:val="446275576"/>
          <w:citation/>
        </w:sdtPr>
        <w:sdtEndPr/>
        <w:sdtContent>
          <w:r w:rsidR="00F62F2D">
            <w:rPr>
              <w:rFonts w:ascii="Times New Roman" w:hAnsi="Times New Roman" w:cs="Times New Roman"/>
            </w:rPr>
            <w:fldChar w:fldCharType="begin"/>
          </w:r>
          <w:r w:rsidR="00F62F2D">
            <w:rPr>
              <w:rFonts w:ascii="Times New Roman" w:hAnsi="Times New Roman" w:cs="Times New Roman"/>
            </w:rPr>
            <w:instrText xml:space="preserve"> CITATION Mal09 \l 10250 </w:instrText>
          </w:r>
          <w:r w:rsidR="00F62F2D">
            <w:rPr>
              <w:rFonts w:ascii="Times New Roman" w:hAnsi="Times New Roman" w:cs="Times New Roman"/>
            </w:rPr>
            <w:fldChar w:fldCharType="separate"/>
          </w:r>
          <w:r w:rsidR="00D1772A" w:rsidRPr="00D1772A">
            <w:rPr>
              <w:rFonts w:ascii="Times New Roman" w:hAnsi="Times New Roman" w:cs="Times New Roman"/>
              <w:noProof/>
            </w:rPr>
            <w:t>(Maletta, 2009)</w:t>
          </w:r>
          <w:r w:rsidR="00F62F2D">
            <w:rPr>
              <w:rFonts w:ascii="Times New Roman" w:hAnsi="Times New Roman" w:cs="Times New Roman"/>
            </w:rPr>
            <w:fldChar w:fldCharType="end"/>
          </w:r>
        </w:sdtContent>
      </w:sdt>
      <w:r>
        <w:rPr>
          <w:rFonts w:ascii="Times New Roman" w:hAnsi="Times New Roman" w:cs="Times New Roman"/>
        </w:rPr>
        <w:t>.</w:t>
      </w:r>
    </w:p>
    <w:p w:rsidR="0081675E" w:rsidRDefault="0081675E" w:rsidP="00C72979">
      <w:pPr>
        <w:pStyle w:val="Default"/>
        <w:spacing w:line="480" w:lineRule="auto"/>
        <w:jc w:val="both"/>
        <w:outlineLvl w:val="1"/>
        <w:rPr>
          <w:rFonts w:ascii="Times New Roman" w:hAnsi="Times New Roman" w:cs="Times New Roman"/>
          <w:b/>
          <w:bCs/>
          <w:color w:val="auto"/>
        </w:rPr>
      </w:pPr>
      <w:bookmarkStart w:id="56" w:name="_Toc447790390"/>
      <w:bookmarkStart w:id="57" w:name="_Toc498365555"/>
      <w:r>
        <w:rPr>
          <w:rFonts w:ascii="Times New Roman" w:hAnsi="Times New Roman" w:cs="Times New Roman"/>
          <w:b/>
          <w:bCs/>
          <w:color w:val="auto"/>
        </w:rPr>
        <w:t>3</w:t>
      </w:r>
      <w:r w:rsidRPr="008E282E">
        <w:rPr>
          <w:rFonts w:ascii="Times New Roman" w:hAnsi="Times New Roman" w:cs="Times New Roman"/>
          <w:b/>
          <w:bCs/>
          <w:color w:val="auto"/>
        </w:rPr>
        <w:t>.2. Diseño de investigación</w:t>
      </w:r>
      <w:bookmarkEnd w:id="56"/>
      <w:bookmarkEnd w:id="57"/>
    </w:p>
    <w:p w:rsidR="0016644B" w:rsidRPr="00471E6C" w:rsidRDefault="0081675E" w:rsidP="00F40482">
      <w:pPr>
        <w:pStyle w:val="Default"/>
        <w:spacing w:line="480" w:lineRule="auto"/>
        <w:ind w:firstLine="709"/>
        <w:jc w:val="both"/>
        <w:rPr>
          <w:rFonts w:ascii="Times New Roman" w:hAnsi="Times New Roman" w:cs="Times New Roman"/>
          <w:color w:val="auto"/>
        </w:rPr>
      </w:pPr>
      <w:r>
        <w:rPr>
          <w:rFonts w:ascii="Times New Roman" w:hAnsi="Times New Roman" w:cs="Times New Roman"/>
          <w:color w:val="auto"/>
        </w:rPr>
        <w:t>Estudio descriptivo correlaciona</w:t>
      </w:r>
      <w:r w:rsidR="00F544A9">
        <w:rPr>
          <w:rFonts w:ascii="Times New Roman" w:hAnsi="Times New Roman" w:cs="Times New Roman"/>
          <w:color w:val="auto"/>
        </w:rPr>
        <w:t>l no experimental ya que permitió</w:t>
      </w:r>
      <w:r>
        <w:rPr>
          <w:rFonts w:ascii="Times New Roman" w:hAnsi="Times New Roman" w:cs="Times New Roman"/>
          <w:color w:val="auto"/>
        </w:rPr>
        <w:t xml:space="preserve"> </w:t>
      </w:r>
      <w:r w:rsidR="00EC65DE">
        <w:rPr>
          <w:rFonts w:ascii="Times New Roman" w:hAnsi="Times New Roman" w:cs="Times New Roman"/>
          <w:color w:val="auto"/>
        </w:rPr>
        <w:t xml:space="preserve">identificar el nivel de síndrome de burnout y clima laboral existente, así como </w:t>
      </w:r>
      <w:r w:rsidR="00D14427">
        <w:rPr>
          <w:rFonts w:ascii="Times New Roman" w:hAnsi="Times New Roman" w:cs="Times New Roman"/>
          <w:color w:val="auto"/>
        </w:rPr>
        <w:t>especificar la relación entre</w:t>
      </w:r>
      <w:r w:rsidR="00215D43">
        <w:rPr>
          <w:rFonts w:ascii="Times New Roman" w:hAnsi="Times New Roman" w:cs="Times New Roman"/>
          <w:color w:val="auto"/>
        </w:rPr>
        <w:t xml:space="preserve"> síndrome de b</w:t>
      </w:r>
      <w:r w:rsidRPr="003E09D6">
        <w:rPr>
          <w:rFonts w:ascii="Times New Roman" w:hAnsi="Times New Roman" w:cs="Times New Roman"/>
          <w:color w:val="auto"/>
        </w:rPr>
        <w:t xml:space="preserve">urnout y clima laboral actual en el profesional de enfermería </w:t>
      </w:r>
      <w:r w:rsidRPr="003E09D6">
        <w:rPr>
          <w:rFonts w:ascii="Times New Roman" w:hAnsi="Times New Roman" w:cs="Times New Roman"/>
        </w:rPr>
        <w:t>de</w:t>
      </w:r>
      <w:r w:rsidR="00D14427">
        <w:rPr>
          <w:rFonts w:ascii="Times New Roman" w:hAnsi="Times New Roman" w:cs="Times New Roman"/>
        </w:rPr>
        <w:t xml:space="preserve"> EsSalud Hospital II</w:t>
      </w:r>
      <w:r w:rsidRPr="003E09D6">
        <w:rPr>
          <w:rFonts w:ascii="Times New Roman" w:hAnsi="Times New Roman" w:cs="Times New Roman"/>
        </w:rPr>
        <w:t xml:space="preserve"> Cajamarca</w:t>
      </w:r>
      <w:r w:rsidR="00EC65DE">
        <w:rPr>
          <w:rFonts w:ascii="Times New Roman" w:hAnsi="Times New Roman" w:cs="Times New Roman"/>
        </w:rPr>
        <w:t>, no manipulándose las</w:t>
      </w:r>
      <w:r w:rsidR="00F544A9">
        <w:rPr>
          <w:rFonts w:ascii="Times New Roman" w:hAnsi="Times New Roman" w:cs="Times New Roman"/>
          <w:color w:val="auto"/>
        </w:rPr>
        <w:t xml:space="preserve"> variables de estudio.</w:t>
      </w:r>
      <w:r w:rsidR="00D14427">
        <w:rPr>
          <w:rFonts w:ascii="Times New Roman" w:hAnsi="Times New Roman" w:cs="Times New Roman"/>
          <w:color w:val="auto"/>
        </w:rPr>
        <w:t xml:space="preserve"> </w:t>
      </w:r>
      <w:r w:rsidRPr="002C1575">
        <w:rPr>
          <w:rFonts w:ascii="Times New Roman" w:hAnsi="Times New Roman" w:cs="Times New Roman"/>
          <w:color w:val="auto"/>
        </w:rPr>
        <w:t xml:space="preserve">Achaerandio </w:t>
      </w:r>
      <w:r w:rsidR="00215D43">
        <w:rPr>
          <w:rFonts w:ascii="Times New Roman" w:hAnsi="Times New Roman" w:cs="Times New Roman"/>
          <w:color w:val="auto"/>
        </w:rPr>
        <w:t>(2000)</w:t>
      </w:r>
      <w:r w:rsidRPr="002C1575">
        <w:rPr>
          <w:rFonts w:ascii="Times New Roman" w:hAnsi="Times New Roman" w:cs="Times New Roman"/>
          <w:color w:val="auto"/>
        </w:rPr>
        <w:t xml:space="preserve"> define a la investigación descriptiva como aquella que estudia</w:t>
      </w:r>
      <w:r>
        <w:rPr>
          <w:rFonts w:ascii="Times New Roman" w:hAnsi="Times New Roman" w:cs="Times New Roman"/>
          <w:color w:val="auto"/>
        </w:rPr>
        <w:t>,</w:t>
      </w:r>
      <w:r w:rsidRPr="002C1575">
        <w:rPr>
          <w:rFonts w:ascii="Times New Roman" w:hAnsi="Times New Roman" w:cs="Times New Roman"/>
          <w:color w:val="auto"/>
        </w:rPr>
        <w:t xml:space="preserve"> interpreta y refiere los fenómenos, relaciones, correlaciones, estructuras variables independientes y dependientes. Abarca todo tipo de recolección científica de datos con el ordenamiento, tabulación, interpretación y evaluación de estos.</w:t>
      </w:r>
    </w:p>
    <w:p w:rsidR="0081675E" w:rsidRDefault="0081675E" w:rsidP="00C72979">
      <w:pPr>
        <w:pStyle w:val="Default"/>
        <w:spacing w:line="480" w:lineRule="auto"/>
        <w:jc w:val="both"/>
        <w:outlineLvl w:val="1"/>
        <w:rPr>
          <w:rFonts w:ascii="Times New Roman" w:hAnsi="Times New Roman" w:cs="Times New Roman"/>
          <w:b/>
          <w:bCs/>
          <w:color w:val="auto"/>
        </w:rPr>
      </w:pPr>
      <w:bookmarkStart w:id="58" w:name="_Toc447790391"/>
      <w:bookmarkStart w:id="59" w:name="_Toc498365556"/>
      <w:r>
        <w:rPr>
          <w:rFonts w:ascii="Times New Roman" w:hAnsi="Times New Roman" w:cs="Times New Roman"/>
          <w:b/>
          <w:bCs/>
          <w:color w:val="auto"/>
        </w:rPr>
        <w:t>3.3. Población y Unidad de Análisis</w:t>
      </w:r>
      <w:bookmarkEnd w:id="58"/>
      <w:bookmarkEnd w:id="59"/>
    </w:p>
    <w:p w:rsidR="0081675E" w:rsidRPr="0045398B" w:rsidRDefault="0081675E" w:rsidP="00C72979">
      <w:pPr>
        <w:spacing w:after="0" w:line="480" w:lineRule="auto"/>
        <w:ind w:firstLine="709"/>
        <w:jc w:val="both"/>
        <w:rPr>
          <w:rFonts w:ascii="Times New Roman" w:hAnsi="Times New Roman" w:cs="Times New Roman"/>
          <w:sz w:val="24"/>
          <w:szCs w:val="24"/>
        </w:rPr>
      </w:pPr>
      <w:r w:rsidRPr="0045398B">
        <w:rPr>
          <w:rFonts w:ascii="Times New Roman" w:hAnsi="Times New Roman" w:cs="Times New Roman"/>
          <w:sz w:val="24"/>
          <w:szCs w:val="24"/>
        </w:rPr>
        <w:t>La pobla</w:t>
      </w:r>
      <w:r w:rsidR="000724B9">
        <w:rPr>
          <w:rFonts w:ascii="Times New Roman" w:hAnsi="Times New Roman" w:cs="Times New Roman"/>
          <w:sz w:val="24"/>
          <w:szCs w:val="24"/>
        </w:rPr>
        <w:t>ción</w:t>
      </w:r>
      <w:r w:rsidR="00F544A9">
        <w:rPr>
          <w:rFonts w:ascii="Times New Roman" w:hAnsi="Times New Roman" w:cs="Times New Roman"/>
          <w:sz w:val="24"/>
          <w:szCs w:val="24"/>
        </w:rPr>
        <w:t xml:space="preserve"> </w:t>
      </w:r>
      <w:r w:rsidR="000724B9">
        <w:rPr>
          <w:rFonts w:ascii="Times New Roman" w:hAnsi="Times New Roman" w:cs="Times New Roman"/>
          <w:sz w:val="24"/>
          <w:szCs w:val="24"/>
        </w:rPr>
        <w:t xml:space="preserve">estuvo conformada por </w:t>
      </w:r>
      <w:r w:rsidR="00023026">
        <w:rPr>
          <w:rFonts w:ascii="Times New Roman" w:hAnsi="Times New Roman" w:cs="Times New Roman"/>
          <w:sz w:val="24"/>
          <w:szCs w:val="24"/>
        </w:rPr>
        <w:t>80</w:t>
      </w:r>
      <w:r w:rsidR="00D14427" w:rsidRPr="0045398B">
        <w:rPr>
          <w:rFonts w:ascii="Times New Roman" w:hAnsi="Times New Roman" w:cs="Times New Roman"/>
          <w:sz w:val="24"/>
          <w:szCs w:val="24"/>
        </w:rPr>
        <w:t xml:space="preserve"> </w:t>
      </w:r>
      <w:r w:rsidR="00023026">
        <w:rPr>
          <w:rFonts w:ascii="Times New Roman" w:hAnsi="Times New Roman" w:cs="Times New Roman"/>
          <w:sz w:val="24"/>
          <w:szCs w:val="24"/>
        </w:rPr>
        <w:t>profesionales de enfermería</w:t>
      </w:r>
      <w:r w:rsidR="00A4083D">
        <w:rPr>
          <w:rFonts w:ascii="Times New Roman" w:hAnsi="Times New Roman" w:cs="Times New Roman"/>
          <w:sz w:val="24"/>
          <w:szCs w:val="24"/>
        </w:rPr>
        <w:t xml:space="preserve"> de Essalud Hospital II Cajamarca</w:t>
      </w:r>
      <w:r w:rsidR="00023026">
        <w:rPr>
          <w:rFonts w:ascii="Times New Roman" w:hAnsi="Times New Roman" w:cs="Times New Roman"/>
          <w:sz w:val="24"/>
          <w:szCs w:val="24"/>
        </w:rPr>
        <w:t xml:space="preserve">. </w:t>
      </w:r>
      <w:r w:rsidR="000724B9">
        <w:rPr>
          <w:rFonts w:ascii="Times New Roman" w:hAnsi="Times New Roman" w:cs="Times New Roman"/>
          <w:sz w:val="24"/>
          <w:szCs w:val="24"/>
        </w:rPr>
        <w:t xml:space="preserve">Se utilizó el muestreo no probabilístico por conveniencia, teniendo una </w:t>
      </w:r>
      <w:r w:rsidR="006A114C">
        <w:rPr>
          <w:rFonts w:ascii="Times New Roman" w:hAnsi="Times New Roman" w:cs="Times New Roman"/>
          <w:sz w:val="24"/>
          <w:szCs w:val="24"/>
        </w:rPr>
        <w:t>muestra de</w:t>
      </w:r>
      <w:r w:rsidR="000724B9">
        <w:rPr>
          <w:rFonts w:ascii="Times New Roman" w:hAnsi="Times New Roman" w:cs="Times New Roman"/>
          <w:sz w:val="24"/>
          <w:szCs w:val="24"/>
        </w:rPr>
        <w:t xml:space="preserve"> </w:t>
      </w:r>
      <w:r w:rsidR="00023026">
        <w:rPr>
          <w:rFonts w:ascii="Times New Roman" w:hAnsi="Times New Roman" w:cs="Times New Roman"/>
          <w:sz w:val="24"/>
          <w:szCs w:val="24"/>
        </w:rPr>
        <w:t xml:space="preserve">52 profesionales de enfermería </w:t>
      </w:r>
      <w:r w:rsidR="00110F27">
        <w:rPr>
          <w:rFonts w:ascii="Times New Roman" w:hAnsi="Times New Roman" w:cs="Times New Roman"/>
          <w:sz w:val="24"/>
          <w:szCs w:val="24"/>
        </w:rPr>
        <w:t xml:space="preserve">(50 mujeres y 2 varones) </w:t>
      </w:r>
      <w:r w:rsidR="000724B9">
        <w:rPr>
          <w:rFonts w:ascii="Times New Roman" w:hAnsi="Times New Roman" w:cs="Times New Roman"/>
          <w:sz w:val="24"/>
          <w:szCs w:val="24"/>
        </w:rPr>
        <w:t>de las</w:t>
      </w:r>
      <w:r w:rsidR="00110F27">
        <w:rPr>
          <w:rFonts w:ascii="Times New Roman" w:hAnsi="Times New Roman" w:cs="Times New Roman"/>
          <w:sz w:val="24"/>
          <w:szCs w:val="24"/>
        </w:rPr>
        <w:t xml:space="preserve"> diferentes áreas</w:t>
      </w:r>
      <w:r w:rsidR="008C6CD2">
        <w:rPr>
          <w:rFonts w:ascii="Times New Roman" w:hAnsi="Times New Roman" w:cs="Times New Roman"/>
          <w:sz w:val="24"/>
          <w:szCs w:val="24"/>
        </w:rPr>
        <w:t xml:space="preserve"> </w:t>
      </w:r>
      <w:r w:rsidR="00721B18">
        <w:rPr>
          <w:rFonts w:ascii="Times New Roman" w:hAnsi="Times New Roman" w:cs="Times New Roman"/>
          <w:sz w:val="24"/>
          <w:szCs w:val="24"/>
        </w:rPr>
        <w:t>asistenciales</w:t>
      </w:r>
      <w:r w:rsidRPr="0045398B">
        <w:rPr>
          <w:rFonts w:ascii="Times New Roman" w:hAnsi="Times New Roman" w:cs="Times New Roman"/>
          <w:sz w:val="24"/>
          <w:szCs w:val="24"/>
        </w:rPr>
        <w:t>. Se caracteriz</w:t>
      </w:r>
      <w:r w:rsidR="00F544A9">
        <w:rPr>
          <w:rFonts w:ascii="Times New Roman" w:hAnsi="Times New Roman" w:cs="Times New Roman"/>
          <w:sz w:val="24"/>
          <w:szCs w:val="24"/>
        </w:rPr>
        <w:t>ó</w:t>
      </w:r>
      <w:r w:rsidRPr="0045398B">
        <w:rPr>
          <w:rFonts w:ascii="Times New Roman" w:hAnsi="Times New Roman" w:cs="Times New Roman"/>
          <w:sz w:val="24"/>
          <w:szCs w:val="24"/>
        </w:rPr>
        <w:t xml:space="preserve"> por ser homogéneo y finito, es decir el número de las personas es limitado y se puede tener acceso a las unidades de análisis</w:t>
      </w:r>
      <w:r w:rsidR="00982835" w:rsidRPr="0045398B">
        <w:rPr>
          <w:rFonts w:ascii="Times New Roman" w:hAnsi="Times New Roman" w:cs="Times New Roman"/>
          <w:sz w:val="24"/>
          <w:szCs w:val="24"/>
        </w:rPr>
        <w:t xml:space="preserve"> </w:t>
      </w:r>
      <w:sdt>
        <w:sdtPr>
          <w:rPr>
            <w:rFonts w:ascii="Times New Roman" w:hAnsi="Times New Roman" w:cs="Times New Roman"/>
            <w:sz w:val="24"/>
            <w:szCs w:val="24"/>
          </w:rPr>
          <w:id w:val="-1773083976"/>
          <w:citation/>
        </w:sdtPr>
        <w:sdtEndPr/>
        <w:sdtContent>
          <w:r w:rsidR="00494DD5">
            <w:rPr>
              <w:rFonts w:ascii="Times New Roman" w:hAnsi="Times New Roman" w:cs="Times New Roman"/>
              <w:sz w:val="24"/>
              <w:szCs w:val="24"/>
            </w:rPr>
            <w:fldChar w:fldCharType="begin"/>
          </w:r>
          <w:r w:rsidR="00494DD5">
            <w:rPr>
              <w:rFonts w:ascii="Times New Roman" w:hAnsi="Times New Roman" w:cs="Times New Roman"/>
              <w:sz w:val="24"/>
              <w:szCs w:val="24"/>
            </w:rPr>
            <w:instrText xml:space="preserve"> CITATION Bol112 \l 10250 </w:instrText>
          </w:r>
          <w:r w:rsidR="00494DD5">
            <w:rPr>
              <w:rFonts w:ascii="Times New Roman" w:hAnsi="Times New Roman" w:cs="Times New Roman"/>
              <w:sz w:val="24"/>
              <w:szCs w:val="24"/>
            </w:rPr>
            <w:fldChar w:fldCharType="separate"/>
          </w:r>
          <w:r w:rsidR="00494DD5" w:rsidRPr="00494DD5">
            <w:rPr>
              <w:rFonts w:ascii="Times New Roman" w:hAnsi="Times New Roman" w:cs="Times New Roman"/>
              <w:noProof/>
              <w:sz w:val="24"/>
              <w:szCs w:val="24"/>
            </w:rPr>
            <w:t>(Bologna, 2011)</w:t>
          </w:r>
          <w:r w:rsidR="00494DD5">
            <w:rPr>
              <w:rFonts w:ascii="Times New Roman" w:hAnsi="Times New Roman" w:cs="Times New Roman"/>
              <w:sz w:val="24"/>
              <w:szCs w:val="24"/>
            </w:rPr>
            <w:fldChar w:fldCharType="end"/>
          </w:r>
        </w:sdtContent>
      </w:sdt>
      <w:r w:rsidR="00494DD5">
        <w:rPr>
          <w:rFonts w:ascii="Times New Roman" w:hAnsi="Times New Roman" w:cs="Times New Roman"/>
          <w:sz w:val="24"/>
          <w:szCs w:val="24"/>
        </w:rPr>
        <w:t>.</w:t>
      </w:r>
    </w:p>
    <w:p w:rsidR="0045398B" w:rsidRDefault="00912358"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 incluyó</w:t>
      </w:r>
      <w:r w:rsidR="005E7A46">
        <w:rPr>
          <w:rFonts w:ascii="Times New Roman" w:hAnsi="Times New Roman" w:cs="Times New Roman"/>
          <w:sz w:val="24"/>
          <w:szCs w:val="24"/>
        </w:rPr>
        <w:t xml:space="preserve"> a todo el </w:t>
      </w:r>
      <w:r w:rsidR="0081675E">
        <w:rPr>
          <w:rFonts w:ascii="Times New Roman" w:hAnsi="Times New Roman" w:cs="Times New Roman"/>
          <w:sz w:val="24"/>
          <w:szCs w:val="24"/>
        </w:rPr>
        <w:t>personal profesional de</w:t>
      </w:r>
      <w:r w:rsidR="00D14427">
        <w:rPr>
          <w:rFonts w:ascii="Times New Roman" w:hAnsi="Times New Roman" w:cs="Times New Roman"/>
          <w:sz w:val="24"/>
          <w:szCs w:val="24"/>
        </w:rPr>
        <w:t xml:space="preserve"> enfermería que trabaja en</w:t>
      </w:r>
      <w:r w:rsidR="008C6CD2">
        <w:rPr>
          <w:rFonts w:ascii="Times New Roman" w:hAnsi="Times New Roman" w:cs="Times New Roman"/>
          <w:sz w:val="24"/>
          <w:szCs w:val="24"/>
        </w:rPr>
        <w:t xml:space="preserve"> áreas asistenciales de</w:t>
      </w:r>
      <w:r w:rsidR="00D14427">
        <w:rPr>
          <w:rFonts w:ascii="Times New Roman" w:hAnsi="Times New Roman" w:cs="Times New Roman"/>
          <w:sz w:val="24"/>
          <w:szCs w:val="24"/>
        </w:rPr>
        <w:t xml:space="preserve"> EsSalud </w:t>
      </w:r>
      <w:r w:rsidR="00215D43">
        <w:rPr>
          <w:rFonts w:ascii="Times New Roman" w:hAnsi="Times New Roman" w:cs="Times New Roman"/>
          <w:sz w:val="24"/>
          <w:szCs w:val="24"/>
        </w:rPr>
        <w:t>Hospital</w:t>
      </w:r>
      <w:r w:rsidR="00D14427">
        <w:rPr>
          <w:rFonts w:ascii="Times New Roman" w:hAnsi="Times New Roman" w:cs="Times New Roman"/>
          <w:sz w:val="24"/>
          <w:szCs w:val="24"/>
        </w:rPr>
        <w:t xml:space="preserve"> II</w:t>
      </w:r>
      <w:r w:rsidR="00187868">
        <w:rPr>
          <w:rFonts w:ascii="Times New Roman" w:hAnsi="Times New Roman" w:cs="Times New Roman"/>
          <w:sz w:val="24"/>
          <w:szCs w:val="24"/>
        </w:rPr>
        <w:t xml:space="preserve"> Cajamarca</w:t>
      </w:r>
      <w:r w:rsidR="000724B9">
        <w:rPr>
          <w:rFonts w:ascii="Times New Roman" w:hAnsi="Times New Roman" w:cs="Times New Roman"/>
          <w:sz w:val="24"/>
          <w:szCs w:val="24"/>
        </w:rPr>
        <w:t>, que se encontraban laborando en el momento de la aplicación de los instrumentos y que no estaban de vacaciones.</w:t>
      </w:r>
    </w:p>
    <w:p w:rsidR="0081675E" w:rsidRPr="004732EF" w:rsidRDefault="00187868"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912358">
        <w:rPr>
          <w:rFonts w:ascii="Times New Roman" w:hAnsi="Times New Roman" w:cs="Times New Roman"/>
          <w:sz w:val="24"/>
          <w:szCs w:val="24"/>
        </w:rPr>
        <w:t>e excluyó</w:t>
      </w:r>
      <w:r w:rsidR="0081675E">
        <w:rPr>
          <w:rFonts w:ascii="Times New Roman" w:hAnsi="Times New Roman" w:cs="Times New Roman"/>
          <w:sz w:val="24"/>
          <w:szCs w:val="24"/>
        </w:rPr>
        <w:t xml:space="preserve"> a a</w:t>
      </w:r>
      <w:r w:rsidR="00E22682">
        <w:rPr>
          <w:rFonts w:ascii="Times New Roman" w:hAnsi="Times New Roman" w:cs="Times New Roman"/>
          <w:sz w:val="24"/>
          <w:szCs w:val="24"/>
        </w:rPr>
        <w:t>quello</w:t>
      </w:r>
      <w:r w:rsidR="0045398B">
        <w:rPr>
          <w:rFonts w:ascii="Times New Roman" w:hAnsi="Times New Roman" w:cs="Times New Roman"/>
          <w:sz w:val="24"/>
          <w:szCs w:val="24"/>
        </w:rPr>
        <w:t>s</w:t>
      </w:r>
      <w:r w:rsidR="00E22682">
        <w:rPr>
          <w:rFonts w:ascii="Times New Roman" w:hAnsi="Times New Roman" w:cs="Times New Roman"/>
          <w:sz w:val="24"/>
          <w:szCs w:val="24"/>
        </w:rPr>
        <w:t xml:space="preserve"> </w:t>
      </w:r>
      <w:r w:rsidR="0081675E">
        <w:rPr>
          <w:rFonts w:ascii="Times New Roman" w:hAnsi="Times New Roman" w:cs="Times New Roman"/>
          <w:sz w:val="24"/>
          <w:szCs w:val="24"/>
        </w:rPr>
        <w:t>profesionales</w:t>
      </w:r>
      <w:r w:rsidR="00E22682">
        <w:rPr>
          <w:rFonts w:ascii="Times New Roman" w:hAnsi="Times New Roman" w:cs="Times New Roman"/>
          <w:sz w:val="24"/>
          <w:szCs w:val="24"/>
        </w:rPr>
        <w:t xml:space="preserve"> de enfermería</w:t>
      </w:r>
      <w:r w:rsidR="00912358">
        <w:rPr>
          <w:rFonts w:ascii="Times New Roman" w:hAnsi="Times New Roman" w:cs="Times New Roman"/>
          <w:sz w:val="24"/>
          <w:szCs w:val="24"/>
        </w:rPr>
        <w:t xml:space="preserve"> que</w:t>
      </w:r>
      <w:r w:rsidR="000724B9">
        <w:rPr>
          <w:rFonts w:ascii="Times New Roman" w:hAnsi="Times New Roman" w:cs="Times New Roman"/>
          <w:sz w:val="24"/>
          <w:szCs w:val="24"/>
        </w:rPr>
        <w:t xml:space="preserve"> no estaban en el momento de la aplicación de los instrumentos y que estaban</w:t>
      </w:r>
      <w:r w:rsidR="0081675E">
        <w:rPr>
          <w:rFonts w:ascii="Times New Roman" w:hAnsi="Times New Roman" w:cs="Times New Roman"/>
          <w:sz w:val="24"/>
          <w:szCs w:val="24"/>
        </w:rPr>
        <w:t xml:space="preserve"> de vacaciones o de licencia.</w:t>
      </w:r>
    </w:p>
    <w:p w:rsidR="00AE552D" w:rsidRPr="00101FBE" w:rsidRDefault="0081675E" w:rsidP="0016644B">
      <w:pPr>
        <w:spacing w:after="0" w:line="480" w:lineRule="auto"/>
        <w:ind w:firstLine="709"/>
        <w:jc w:val="both"/>
        <w:rPr>
          <w:rFonts w:ascii="Times New Roman" w:hAnsi="Times New Roman" w:cs="Times New Roman"/>
          <w:sz w:val="24"/>
          <w:szCs w:val="24"/>
        </w:rPr>
      </w:pPr>
      <w:r w:rsidRPr="00101FBE">
        <w:rPr>
          <w:rFonts w:ascii="Times New Roman" w:hAnsi="Times New Roman" w:cs="Times New Roman"/>
          <w:sz w:val="24"/>
          <w:szCs w:val="24"/>
        </w:rPr>
        <w:t>La</w:t>
      </w:r>
      <w:r w:rsidR="008C6CD2">
        <w:rPr>
          <w:rFonts w:ascii="Times New Roman" w:hAnsi="Times New Roman" w:cs="Times New Roman"/>
          <w:sz w:val="24"/>
          <w:szCs w:val="24"/>
        </w:rPr>
        <w:t xml:space="preserve"> unidad de análisis se enco</w:t>
      </w:r>
      <w:r w:rsidR="00912358">
        <w:rPr>
          <w:rFonts w:ascii="Times New Roman" w:hAnsi="Times New Roman" w:cs="Times New Roman"/>
          <w:sz w:val="24"/>
          <w:szCs w:val="24"/>
        </w:rPr>
        <w:t>ntró</w:t>
      </w:r>
      <w:r w:rsidRPr="00101FBE">
        <w:rPr>
          <w:rFonts w:ascii="Times New Roman" w:hAnsi="Times New Roman" w:cs="Times New Roman"/>
          <w:sz w:val="24"/>
          <w:szCs w:val="24"/>
        </w:rPr>
        <w:t xml:space="preserve"> conformada por </w:t>
      </w:r>
      <w:r w:rsidR="0045398B">
        <w:rPr>
          <w:rFonts w:ascii="Times New Roman" w:hAnsi="Times New Roman" w:cs="Times New Roman"/>
          <w:sz w:val="24"/>
          <w:szCs w:val="24"/>
        </w:rPr>
        <w:t>cada uno de los</w:t>
      </w:r>
      <w:r w:rsidR="00050E47" w:rsidRPr="00101FBE">
        <w:rPr>
          <w:rFonts w:ascii="Times New Roman" w:hAnsi="Times New Roman" w:cs="Times New Roman"/>
          <w:sz w:val="24"/>
          <w:szCs w:val="24"/>
        </w:rPr>
        <w:t xml:space="preserve"> profesional</w:t>
      </w:r>
      <w:r w:rsidR="0045398B">
        <w:rPr>
          <w:rFonts w:ascii="Times New Roman" w:hAnsi="Times New Roman" w:cs="Times New Roman"/>
          <w:sz w:val="24"/>
          <w:szCs w:val="24"/>
        </w:rPr>
        <w:t>es</w:t>
      </w:r>
      <w:r w:rsidR="00050E47" w:rsidRPr="00101FBE">
        <w:rPr>
          <w:rFonts w:ascii="Times New Roman" w:hAnsi="Times New Roman" w:cs="Times New Roman"/>
          <w:sz w:val="24"/>
          <w:szCs w:val="24"/>
        </w:rPr>
        <w:t xml:space="preserve"> de </w:t>
      </w:r>
      <w:r w:rsidRPr="00101FBE">
        <w:rPr>
          <w:rFonts w:ascii="Times New Roman" w:hAnsi="Times New Roman" w:cs="Times New Roman"/>
          <w:sz w:val="24"/>
          <w:szCs w:val="24"/>
        </w:rPr>
        <w:t>enfermer</w:t>
      </w:r>
      <w:r w:rsidR="008C6CD2">
        <w:rPr>
          <w:rFonts w:ascii="Times New Roman" w:hAnsi="Times New Roman" w:cs="Times New Roman"/>
          <w:sz w:val="24"/>
          <w:szCs w:val="24"/>
        </w:rPr>
        <w:t xml:space="preserve">ía pertenecientes a las áreas asistenciales de </w:t>
      </w:r>
      <w:r w:rsidR="00D412CA" w:rsidRPr="00101FBE">
        <w:rPr>
          <w:rFonts w:ascii="Times New Roman" w:hAnsi="Times New Roman" w:cs="Times New Roman"/>
          <w:sz w:val="24"/>
          <w:szCs w:val="24"/>
        </w:rPr>
        <w:t xml:space="preserve">EsSalud </w:t>
      </w:r>
      <w:r w:rsidRPr="00101FBE">
        <w:rPr>
          <w:rFonts w:ascii="Times New Roman" w:hAnsi="Times New Roman" w:cs="Times New Roman"/>
          <w:sz w:val="24"/>
          <w:szCs w:val="24"/>
        </w:rPr>
        <w:t xml:space="preserve">Hospital </w:t>
      </w:r>
      <w:r w:rsidR="00D412CA" w:rsidRPr="00101FBE">
        <w:rPr>
          <w:rFonts w:ascii="Times New Roman" w:hAnsi="Times New Roman" w:cs="Times New Roman"/>
          <w:sz w:val="24"/>
          <w:szCs w:val="24"/>
        </w:rPr>
        <w:t xml:space="preserve">II </w:t>
      </w:r>
      <w:r w:rsidRPr="00101FBE">
        <w:rPr>
          <w:rFonts w:ascii="Times New Roman" w:hAnsi="Times New Roman" w:cs="Times New Roman"/>
          <w:sz w:val="24"/>
          <w:szCs w:val="24"/>
        </w:rPr>
        <w:t>Cajamarca</w:t>
      </w:r>
      <w:r w:rsidR="0016644B" w:rsidRPr="00101FBE">
        <w:rPr>
          <w:rFonts w:ascii="Times New Roman" w:hAnsi="Times New Roman" w:cs="Times New Roman"/>
          <w:sz w:val="24"/>
          <w:szCs w:val="24"/>
        </w:rPr>
        <w:t>.</w:t>
      </w:r>
    </w:p>
    <w:p w:rsidR="0081675E" w:rsidRDefault="0081675E" w:rsidP="00AE552D">
      <w:pPr>
        <w:pStyle w:val="Default"/>
        <w:spacing w:line="480" w:lineRule="auto"/>
        <w:jc w:val="both"/>
        <w:outlineLvl w:val="1"/>
        <w:rPr>
          <w:rFonts w:ascii="Times New Roman" w:hAnsi="Times New Roman" w:cs="Times New Roman"/>
          <w:b/>
          <w:bCs/>
          <w:color w:val="auto"/>
        </w:rPr>
      </w:pPr>
      <w:bookmarkStart w:id="60" w:name="_Toc447790392"/>
      <w:bookmarkStart w:id="61" w:name="_Toc498365557"/>
      <w:r>
        <w:rPr>
          <w:rFonts w:ascii="Times New Roman" w:hAnsi="Times New Roman" w:cs="Times New Roman"/>
          <w:b/>
          <w:bCs/>
          <w:color w:val="auto"/>
        </w:rPr>
        <w:t xml:space="preserve">3.4. </w:t>
      </w:r>
      <w:r w:rsidRPr="00B734A7">
        <w:rPr>
          <w:rFonts w:ascii="Times New Roman" w:hAnsi="Times New Roman" w:cs="Times New Roman"/>
          <w:b/>
          <w:bCs/>
          <w:color w:val="auto"/>
        </w:rPr>
        <w:t>Instrumento</w:t>
      </w:r>
      <w:r>
        <w:rPr>
          <w:rFonts w:ascii="Times New Roman" w:hAnsi="Times New Roman" w:cs="Times New Roman"/>
          <w:b/>
          <w:bCs/>
          <w:color w:val="auto"/>
        </w:rPr>
        <w:t xml:space="preserve"> de Recolección de Datos</w:t>
      </w:r>
      <w:bookmarkEnd w:id="60"/>
      <w:bookmarkEnd w:id="61"/>
    </w:p>
    <w:p w:rsidR="000911F9" w:rsidRDefault="0081675E" w:rsidP="00D14427">
      <w:pPr>
        <w:spacing w:after="0" w:line="480" w:lineRule="auto"/>
        <w:ind w:firstLine="709"/>
        <w:jc w:val="both"/>
        <w:rPr>
          <w:rFonts w:ascii="Times New Roman" w:hAnsi="Times New Roman" w:cs="Times New Roman"/>
          <w:sz w:val="24"/>
          <w:szCs w:val="24"/>
        </w:rPr>
      </w:pPr>
      <w:r w:rsidRPr="00471E6C">
        <w:rPr>
          <w:rFonts w:ascii="Times New Roman" w:hAnsi="Times New Roman" w:cs="Times New Roman"/>
          <w:sz w:val="24"/>
          <w:szCs w:val="24"/>
        </w:rPr>
        <w:t>Para</w:t>
      </w:r>
      <w:r w:rsidR="00D14427">
        <w:rPr>
          <w:rFonts w:ascii="Times New Roman" w:hAnsi="Times New Roman" w:cs="Times New Roman"/>
          <w:sz w:val="24"/>
          <w:szCs w:val="24"/>
        </w:rPr>
        <w:t xml:space="preserve"> medir la relación entre</w:t>
      </w:r>
      <w:r w:rsidR="00215D43">
        <w:rPr>
          <w:rFonts w:ascii="Times New Roman" w:hAnsi="Times New Roman" w:cs="Times New Roman"/>
          <w:sz w:val="24"/>
          <w:szCs w:val="24"/>
        </w:rPr>
        <w:t xml:space="preserve"> síndrome de b</w:t>
      </w:r>
      <w:r w:rsidRPr="00471E6C">
        <w:rPr>
          <w:rFonts w:ascii="Times New Roman" w:hAnsi="Times New Roman" w:cs="Times New Roman"/>
          <w:sz w:val="24"/>
          <w:szCs w:val="24"/>
        </w:rPr>
        <w:t xml:space="preserve">urnout </w:t>
      </w:r>
      <w:r w:rsidR="00D14427">
        <w:rPr>
          <w:rFonts w:ascii="Times New Roman" w:hAnsi="Times New Roman" w:cs="Times New Roman"/>
          <w:sz w:val="24"/>
          <w:szCs w:val="24"/>
        </w:rPr>
        <w:t xml:space="preserve">y clima laboral </w:t>
      </w:r>
      <w:r w:rsidRPr="00471E6C">
        <w:rPr>
          <w:rFonts w:ascii="Times New Roman" w:hAnsi="Times New Roman" w:cs="Times New Roman"/>
          <w:sz w:val="24"/>
          <w:szCs w:val="24"/>
        </w:rPr>
        <w:t xml:space="preserve">en el personal profesional de </w:t>
      </w:r>
      <w:r>
        <w:rPr>
          <w:rFonts w:ascii="Times New Roman" w:hAnsi="Times New Roman" w:cs="Times New Roman"/>
          <w:sz w:val="24"/>
          <w:szCs w:val="24"/>
        </w:rPr>
        <w:t>enfermería de Cajamarca</w:t>
      </w:r>
      <w:r w:rsidR="00961700">
        <w:rPr>
          <w:rFonts w:ascii="Times New Roman" w:hAnsi="Times New Roman" w:cs="Times New Roman"/>
          <w:sz w:val="24"/>
          <w:szCs w:val="24"/>
        </w:rPr>
        <w:t>, se utilizó</w:t>
      </w:r>
      <w:r w:rsidRPr="00471E6C">
        <w:rPr>
          <w:rFonts w:ascii="Times New Roman" w:hAnsi="Times New Roman" w:cs="Times New Roman"/>
          <w:sz w:val="24"/>
          <w:szCs w:val="24"/>
        </w:rPr>
        <w:t xml:space="preserve"> el Cuestionario de Maslach Burnout I</w:t>
      </w:r>
      <w:r>
        <w:rPr>
          <w:rFonts w:ascii="Times New Roman" w:hAnsi="Times New Roman" w:cs="Times New Roman"/>
          <w:sz w:val="24"/>
          <w:szCs w:val="24"/>
        </w:rPr>
        <w:t>nventory (MBI)</w:t>
      </w:r>
      <w:r w:rsidR="000911F9">
        <w:rPr>
          <w:rFonts w:ascii="Times New Roman" w:hAnsi="Times New Roman" w:cs="Times New Roman"/>
          <w:sz w:val="24"/>
          <w:szCs w:val="24"/>
        </w:rPr>
        <w:t xml:space="preserve"> y el Cuestionario para el Estudio de Clima Organizacional del Ministerio de Salud (MINSA)</w:t>
      </w:r>
      <w:r>
        <w:rPr>
          <w:rFonts w:ascii="Times New Roman" w:hAnsi="Times New Roman" w:cs="Times New Roman"/>
          <w:sz w:val="24"/>
          <w:szCs w:val="24"/>
        </w:rPr>
        <w:t>.</w:t>
      </w:r>
    </w:p>
    <w:p w:rsidR="0081675E" w:rsidRPr="00471E6C" w:rsidRDefault="0081675E" w:rsidP="00D14427">
      <w:pPr>
        <w:spacing w:after="0" w:line="480" w:lineRule="auto"/>
        <w:ind w:firstLine="709"/>
        <w:jc w:val="both"/>
        <w:rPr>
          <w:rFonts w:ascii="Times New Roman" w:hAnsi="Times New Roman" w:cs="Times New Roman"/>
          <w:sz w:val="24"/>
          <w:szCs w:val="24"/>
        </w:rPr>
      </w:pPr>
      <w:r w:rsidRPr="00471E6C">
        <w:rPr>
          <w:rFonts w:ascii="Times New Roman" w:hAnsi="Times New Roman" w:cs="Times New Roman"/>
          <w:sz w:val="24"/>
          <w:szCs w:val="24"/>
        </w:rPr>
        <w:t xml:space="preserve">El MBI mide las dimensiones de agotamiento emocional, despersonalización y realización personal, según las cuales </w:t>
      </w:r>
      <w:r>
        <w:rPr>
          <w:rFonts w:ascii="Times New Roman" w:hAnsi="Times New Roman" w:cs="Times New Roman"/>
          <w:sz w:val="24"/>
          <w:szCs w:val="24"/>
        </w:rPr>
        <w:t>se definen el Síndrome.</w:t>
      </w:r>
    </w:p>
    <w:p w:rsidR="003F5A5D" w:rsidRDefault="003F5A5D" w:rsidP="00AE552D">
      <w:pPr>
        <w:spacing w:after="0" w:line="480" w:lineRule="auto"/>
        <w:ind w:firstLine="709"/>
        <w:jc w:val="both"/>
        <w:rPr>
          <w:rFonts w:ascii="Times New Roman" w:hAnsi="Times New Roman" w:cs="Times New Roman"/>
          <w:sz w:val="24"/>
          <w:szCs w:val="24"/>
        </w:rPr>
      </w:pPr>
      <w:r w:rsidRPr="00AB795F">
        <w:rPr>
          <w:rFonts w:ascii="Times New Roman" w:hAnsi="Times New Roman" w:cs="Times New Roman"/>
          <w:sz w:val="24"/>
          <w:szCs w:val="24"/>
        </w:rPr>
        <w:t xml:space="preserve">Es el instrumento más utilizado en todo el mundo para evaluar  al </w:t>
      </w:r>
      <w:r w:rsidR="00982835">
        <w:rPr>
          <w:rFonts w:ascii="Times New Roman" w:hAnsi="Times New Roman" w:cs="Times New Roman"/>
          <w:sz w:val="24"/>
          <w:szCs w:val="24"/>
        </w:rPr>
        <w:t>síndrome de b</w:t>
      </w:r>
      <w:r w:rsidRPr="00AB795F">
        <w:rPr>
          <w:rFonts w:ascii="Times New Roman" w:hAnsi="Times New Roman" w:cs="Times New Roman"/>
          <w:sz w:val="24"/>
          <w:szCs w:val="24"/>
        </w:rPr>
        <w:t xml:space="preserve">urnout, </w:t>
      </w:r>
      <w:r>
        <w:rPr>
          <w:rFonts w:ascii="Times New Roman" w:hAnsi="Times New Roman" w:cs="Times New Roman"/>
          <w:sz w:val="24"/>
          <w:szCs w:val="24"/>
        </w:rPr>
        <w:t xml:space="preserve">siendo el primer instrumento científicamente validado sobre el tema </w:t>
      </w:r>
      <w:sdt>
        <w:sdtPr>
          <w:rPr>
            <w:rFonts w:ascii="Times New Roman" w:hAnsi="Times New Roman" w:cs="Times New Roman"/>
            <w:sz w:val="24"/>
            <w:szCs w:val="24"/>
          </w:rPr>
          <w:id w:val="-1655526614"/>
          <w:citation/>
        </w:sdtPr>
        <w:sdtEndPr/>
        <w:sdtContent>
          <w:r w:rsidR="00F62F2D">
            <w:rPr>
              <w:rFonts w:ascii="Times New Roman" w:hAnsi="Times New Roman" w:cs="Times New Roman"/>
              <w:sz w:val="24"/>
              <w:szCs w:val="24"/>
            </w:rPr>
            <w:fldChar w:fldCharType="begin"/>
          </w:r>
          <w:r w:rsidR="00F62F2D">
            <w:rPr>
              <w:rFonts w:ascii="Times New Roman" w:hAnsi="Times New Roman" w:cs="Times New Roman"/>
              <w:sz w:val="24"/>
              <w:szCs w:val="24"/>
            </w:rPr>
            <w:instrText xml:space="preserve"> CITATION Mas012 \l 10250 </w:instrText>
          </w:r>
          <w:r w:rsidR="00F62F2D">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(Maslach y otros, 2001)</w:t>
          </w:r>
          <w:r w:rsidR="00F62F2D">
            <w:rPr>
              <w:rFonts w:ascii="Times New Roman" w:hAnsi="Times New Roman" w:cs="Times New Roman"/>
              <w:sz w:val="24"/>
              <w:szCs w:val="24"/>
            </w:rPr>
            <w:fldChar w:fldCharType="end"/>
          </w:r>
        </w:sdtContent>
      </w:sdt>
      <w:r>
        <w:rPr>
          <w:rFonts w:ascii="Times New Roman" w:hAnsi="Times New Roman" w:cs="Times New Roman"/>
          <w:sz w:val="24"/>
          <w:szCs w:val="24"/>
        </w:rPr>
        <w:t>. Esta</w:t>
      </w:r>
      <w:r w:rsidRPr="00CC0FE0">
        <w:rPr>
          <w:rFonts w:ascii="Times New Roman" w:hAnsi="Times New Roman" w:cs="Times New Roman"/>
          <w:sz w:val="24"/>
          <w:szCs w:val="24"/>
        </w:rPr>
        <w:t xml:space="preserve"> escala tiene una alta consistencia interna </w:t>
      </w:r>
      <w:r w:rsidR="00E323FE">
        <w:rPr>
          <w:rFonts w:ascii="Times New Roman" w:hAnsi="Times New Roman" w:cs="Times New Roman"/>
          <w:sz w:val="24"/>
          <w:szCs w:val="24"/>
        </w:rPr>
        <w:t>de .85</w:t>
      </w:r>
      <w:r>
        <w:rPr>
          <w:rFonts w:ascii="Times New Roman" w:hAnsi="Times New Roman" w:cs="Times New Roman"/>
          <w:sz w:val="24"/>
          <w:szCs w:val="24"/>
        </w:rPr>
        <w:t xml:space="preserve"> </w:t>
      </w:r>
      <w:sdt>
        <w:sdtPr>
          <w:rPr>
            <w:rFonts w:ascii="Times New Roman" w:hAnsi="Times New Roman" w:cs="Times New Roman"/>
            <w:sz w:val="24"/>
            <w:szCs w:val="24"/>
          </w:rPr>
          <w:id w:val="1218712375"/>
          <w:citation/>
        </w:sdtPr>
        <w:sdtEndPr/>
        <w:sdtContent>
          <w:r w:rsidR="00BE5D28">
            <w:rPr>
              <w:rFonts w:ascii="Times New Roman" w:hAnsi="Times New Roman" w:cs="Times New Roman"/>
              <w:sz w:val="24"/>
              <w:szCs w:val="24"/>
            </w:rPr>
            <w:fldChar w:fldCharType="begin"/>
          </w:r>
          <w:r w:rsidR="00BE5D28">
            <w:rPr>
              <w:rFonts w:ascii="Times New Roman" w:hAnsi="Times New Roman" w:cs="Times New Roman"/>
              <w:sz w:val="24"/>
              <w:szCs w:val="24"/>
            </w:rPr>
            <w:instrText xml:space="preserve"> CITATION Jac861 \l 10250 </w:instrText>
          </w:r>
          <w:r w:rsidR="00BE5D28">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(Jackson y otros, 1986)</w:t>
          </w:r>
          <w:r w:rsidR="00BE5D2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CC0FE0">
        <w:rPr>
          <w:rFonts w:ascii="Times New Roman" w:hAnsi="Times New Roman" w:cs="Times New Roman"/>
          <w:sz w:val="24"/>
          <w:szCs w:val="24"/>
        </w:rPr>
        <w:t>y una fiabilidad cercana al 90%, está constituido por 22 ítems en forma de afirmaciones, sobre los sentimientos y actitudes del profesional en su trabajo y hacia los pacientes y su función es medir el desgaste profesion</w:t>
      </w:r>
      <w:r w:rsidR="00215D43">
        <w:rPr>
          <w:rFonts w:ascii="Times New Roman" w:hAnsi="Times New Roman" w:cs="Times New Roman"/>
          <w:sz w:val="24"/>
          <w:szCs w:val="24"/>
        </w:rPr>
        <w:t xml:space="preserve">al. Posee una confiabilidad de </w:t>
      </w:r>
      <w:r w:rsidRPr="00CC0FE0">
        <w:rPr>
          <w:rFonts w:ascii="Times New Roman" w:hAnsi="Times New Roman" w:cs="Times New Roman"/>
          <w:sz w:val="24"/>
          <w:szCs w:val="24"/>
        </w:rPr>
        <w:t>.89, lo que es cons</w:t>
      </w:r>
      <w:r>
        <w:rPr>
          <w:rFonts w:ascii="Times New Roman" w:hAnsi="Times New Roman" w:cs="Times New Roman"/>
          <w:sz w:val="24"/>
          <w:szCs w:val="24"/>
        </w:rPr>
        <w:t>iderado como muy satisfactorio.</w:t>
      </w:r>
    </w:p>
    <w:p w:rsidR="0081675E" w:rsidRPr="00471E6C" w:rsidRDefault="0081675E" w:rsidP="00C72979">
      <w:pPr>
        <w:spacing w:after="0" w:line="480" w:lineRule="auto"/>
        <w:ind w:firstLine="709"/>
        <w:jc w:val="both"/>
        <w:rPr>
          <w:rFonts w:ascii="Times New Roman" w:hAnsi="Times New Roman" w:cs="Times New Roman"/>
          <w:sz w:val="24"/>
          <w:szCs w:val="24"/>
        </w:rPr>
      </w:pPr>
      <w:r w:rsidRPr="00471E6C">
        <w:rPr>
          <w:rFonts w:ascii="Times New Roman" w:hAnsi="Times New Roman" w:cs="Times New Roman"/>
          <w:sz w:val="24"/>
          <w:szCs w:val="24"/>
        </w:rPr>
        <w:lastRenderedPageBreak/>
        <w:t>Los individuos deben responder a cada uno de los ítems, indicando mediante una escala de siete grados, el número aproximado de veces que se produce el hecho que se describe en el texto, se presenta siete alternativas de respuesta que van desde 0 (nunca) hasta (todos los días).</w:t>
      </w:r>
    </w:p>
    <w:p w:rsidR="008A72DB" w:rsidRDefault="008A72DB" w:rsidP="00C72979">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Así, diversos autores reconocen que el MBI es el instrumento que más ha aportado a conceptualización del síndrome (Cordes y Doughertiy, 1993; Gil-Monte, 1999; Schaufeli, 2000; Maslach, 2001; Halbesleben, 2004).</w:t>
      </w:r>
    </w:p>
    <w:p w:rsidR="0081675E" w:rsidRPr="00471E6C" w:rsidRDefault="0081675E"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Este instrumento fue vá</w:t>
      </w:r>
      <w:r w:rsidRPr="00471E6C">
        <w:rPr>
          <w:rFonts w:ascii="Times New Roman" w:hAnsi="Times New Roman" w:cs="Times New Roman"/>
          <w:sz w:val="24"/>
          <w:szCs w:val="24"/>
        </w:rPr>
        <w:t xml:space="preserve">lido para Colombia en el 2004 por un grupo de psicólogos profesores de la Universidad de Antioquia </w:t>
      </w:r>
      <w:sdt>
        <w:sdtPr>
          <w:rPr>
            <w:rFonts w:ascii="Times New Roman" w:hAnsi="Times New Roman" w:cs="Times New Roman"/>
            <w:sz w:val="24"/>
            <w:szCs w:val="24"/>
          </w:rPr>
          <w:id w:val="127753269"/>
          <w:citation/>
        </w:sdtPr>
        <w:sdtEndPr/>
        <w:sdtContent>
          <w:r w:rsidR="00BE5D28">
            <w:rPr>
              <w:rFonts w:ascii="Times New Roman" w:hAnsi="Times New Roman" w:cs="Times New Roman"/>
              <w:sz w:val="24"/>
              <w:szCs w:val="24"/>
            </w:rPr>
            <w:fldChar w:fldCharType="begin"/>
          </w:r>
          <w:r w:rsidR="00BE5D28">
            <w:rPr>
              <w:rFonts w:ascii="Times New Roman" w:hAnsi="Times New Roman" w:cs="Times New Roman"/>
              <w:sz w:val="24"/>
              <w:szCs w:val="24"/>
            </w:rPr>
            <w:instrText xml:space="preserve"> CITATION Res05 \l 10250 </w:instrText>
          </w:r>
          <w:r w:rsidR="00BE5D28">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(Restrepo y Colorado, 2005)</w:t>
          </w:r>
          <w:r w:rsidR="00BE5D28">
            <w:rPr>
              <w:rFonts w:ascii="Times New Roman" w:hAnsi="Times New Roman" w:cs="Times New Roman"/>
              <w:sz w:val="24"/>
              <w:szCs w:val="24"/>
            </w:rPr>
            <w:fldChar w:fldCharType="end"/>
          </w:r>
        </w:sdtContent>
      </w:sdt>
      <w:r w:rsidRPr="00471E6C">
        <w:rPr>
          <w:rFonts w:ascii="Times New Roman" w:hAnsi="Times New Roman" w:cs="Times New Roman"/>
          <w:sz w:val="24"/>
          <w:szCs w:val="24"/>
        </w:rPr>
        <w:t>.</w:t>
      </w:r>
    </w:p>
    <w:p w:rsidR="0081675E" w:rsidRPr="00471E6C" w:rsidRDefault="0081675E" w:rsidP="00C72979">
      <w:pPr>
        <w:spacing w:after="0" w:line="480" w:lineRule="auto"/>
        <w:ind w:firstLine="709"/>
        <w:jc w:val="both"/>
        <w:rPr>
          <w:rFonts w:ascii="Times New Roman" w:hAnsi="Times New Roman" w:cs="Times New Roman"/>
          <w:color w:val="000000"/>
          <w:sz w:val="24"/>
          <w:szCs w:val="24"/>
        </w:rPr>
      </w:pPr>
      <w:r w:rsidRPr="00471E6C">
        <w:rPr>
          <w:rFonts w:ascii="Times New Roman" w:hAnsi="Times New Roman" w:cs="Times New Roman"/>
          <w:color w:val="000000"/>
          <w:sz w:val="24"/>
          <w:szCs w:val="24"/>
        </w:rPr>
        <w:t xml:space="preserve">La subescala de agotamiento emocional, consta de 9 preguntas. Valora la vivencia de estar exhausto emocionalmente por las demandas del trabajo. Puntuación máxima 54. La clasificación de las afirmaciones para esta escala es 1, 2, 3, 6, 8, 13, 14, 16, 20. </w:t>
      </w:r>
    </w:p>
    <w:p w:rsidR="0081675E" w:rsidRPr="00471E6C" w:rsidRDefault="0081675E" w:rsidP="00C72979">
      <w:pPr>
        <w:spacing w:after="0" w:line="480" w:lineRule="auto"/>
        <w:ind w:firstLine="709"/>
        <w:jc w:val="both"/>
        <w:rPr>
          <w:rFonts w:ascii="Times New Roman" w:hAnsi="Times New Roman" w:cs="Times New Roman"/>
          <w:color w:val="000000"/>
          <w:sz w:val="24"/>
          <w:szCs w:val="24"/>
        </w:rPr>
      </w:pPr>
      <w:r w:rsidRPr="00471E6C">
        <w:rPr>
          <w:rFonts w:ascii="Times New Roman" w:hAnsi="Times New Roman" w:cs="Times New Roman"/>
          <w:color w:val="000000"/>
          <w:sz w:val="24"/>
          <w:szCs w:val="24"/>
        </w:rPr>
        <w:t xml:space="preserve">La subescala de despersonalización, está formada por 5 ítems. Valora el grado en que cada uno reconoce actitudes de frialdad y distanciamiento. Puntuación máxima 30. La clasificación de las afirmaciones para esta escala es 5, 10, 11, 15, 22. </w:t>
      </w:r>
    </w:p>
    <w:p w:rsidR="0081675E" w:rsidRPr="00471E6C" w:rsidRDefault="0081675E" w:rsidP="00C72979">
      <w:pPr>
        <w:spacing w:after="0" w:line="480" w:lineRule="auto"/>
        <w:ind w:firstLine="709"/>
        <w:jc w:val="both"/>
        <w:rPr>
          <w:rFonts w:ascii="Times New Roman" w:hAnsi="Times New Roman" w:cs="Times New Roman"/>
          <w:sz w:val="24"/>
          <w:szCs w:val="24"/>
        </w:rPr>
      </w:pPr>
      <w:r w:rsidRPr="00471E6C">
        <w:rPr>
          <w:rFonts w:ascii="Times New Roman" w:hAnsi="Times New Roman" w:cs="Times New Roman"/>
          <w:sz w:val="24"/>
          <w:szCs w:val="24"/>
        </w:rPr>
        <w:t>La subescala de realización personal se compone de 8 ítems. Evalúa los sentimientos de autoeficacia y realización personal en el trabajo. Puntuación máxima 48. La clasificación de las afirmaciones para esta escala es 4, 7, 9, 12, 17, 18, 19, 21.</w:t>
      </w:r>
    </w:p>
    <w:p w:rsidR="0081675E" w:rsidRPr="00326815" w:rsidRDefault="0081675E" w:rsidP="00C72979">
      <w:pPr>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Para medir el </w:t>
      </w:r>
      <w:r w:rsidR="00215D43">
        <w:rPr>
          <w:rFonts w:ascii="Times New Roman" w:hAnsi="Times New Roman" w:cs="Times New Roman"/>
          <w:color w:val="000000"/>
          <w:sz w:val="24"/>
          <w:szCs w:val="24"/>
        </w:rPr>
        <w:t>c</w:t>
      </w:r>
      <w:r>
        <w:rPr>
          <w:rFonts w:ascii="Times New Roman" w:hAnsi="Times New Roman" w:cs="Times New Roman"/>
          <w:color w:val="000000"/>
          <w:sz w:val="24"/>
          <w:szCs w:val="24"/>
        </w:rPr>
        <w:t xml:space="preserve">lima </w:t>
      </w:r>
      <w:r w:rsidR="00215D43">
        <w:rPr>
          <w:rFonts w:ascii="Times New Roman" w:hAnsi="Times New Roman" w:cs="Times New Roman"/>
          <w:color w:val="000000"/>
          <w:sz w:val="24"/>
          <w:szCs w:val="24"/>
        </w:rPr>
        <w:t>l</w:t>
      </w:r>
      <w:r>
        <w:rPr>
          <w:rFonts w:ascii="Times New Roman" w:hAnsi="Times New Roman" w:cs="Times New Roman"/>
          <w:color w:val="000000"/>
          <w:sz w:val="24"/>
          <w:szCs w:val="24"/>
        </w:rPr>
        <w:t>aboral en el personal profesional de enfe</w:t>
      </w:r>
      <w:r w:rsidR="00961700">
        <w:rPr>
          <w:rFonts w:ascii="Times New Roman" w:hAnsi="Times New Roman" w:cs="Times New Roman"/>
          <w:color w:val="000000"/>
          <w:sz w:val="24"/>
          <w:szCs w:val="24"/>
        </w:rPr>
        <w:t>rmería de Cajamarca se utilizó</w:t>
      </w:r>
      <w:r>
        <w:rPr>
          <w:rFonts w:ascii="Times New Roman" w:hAnsi="Times New Roman" w:cs="Times New Roman"/>
          <w:color w:val="000000"/>
          <w:sz w:val="24"/>
          <w:szCs w:val="24"/>
        </w:rPr>
        <w:t xml:space="preserve"> el Cuestionario </w:t>
      </w:r>
      <w:r w:rsidR="00961700">
        <w:rPr>
          <w:rFonts w:ascii="Times New Roman" w:hAnsi="Times New Roman" w:cs="Times New Roman"/>
          <w:color w:val="000000"/>
          <w:sz w:val="24"/>
          <w:szCs w:val="24"/>
        </w:rPr>
        <w:t xml:space="preserve">para el estudio </w:t>
      </w:r>
      <w:r>
        <w:rPr>
          <w:rFonts w:ascii="Times New Roman" w:hAnsi="Times New Roman" w:cs="Times New Roman"/>
          <w:color w:val="000000"/>
          <w:sz w:val="24"/>
          <w:szCs w:val="24"/>
        </w:rPr>
        <w:t xml:space="preserve">de Clima Organizacional del Ministerio de Salud (MINSA), el cual </w:t>
      </w:r>
      <w:r>
        <w:rPr>
          <w:rFonts w:ascii="Times New Roman" w:hAnsi="Times New Roman" w:cs="Times New Roman"/>
          <w:sz w:val="24"/>
          <w:szCs w:val="24"/>
        </w:rPr>
        <w:t xml:space="preserve">ha sido construido por el Comité Técnico de </w:t>
      </w:r>
      <w:r>
        <w:rPr>
          <w:rFonts w:ascii="Times New Roman" w:hAnsi="Times New Roman" w:cs="Times New Roman"/>
          <w:sz w:val="24"/>
          <w:szCs w:val="24"/>
        </w:rPr>
        <w:lastRenderedPageBreak/>
        <w:t xml:space="preserve">Clima Organizacional y un equipo de personas expertas de diferentes instituciones, haciendo uso de la escala de Rensis Likert. Fue validado por juicio de expertos, además de utilizar la metodología de Focus Group para validar los enunciados y la validación estadística de Alfa de Crombach, la cual llegó a tener un valor de 1, dándose a conocer que la información obtenida por medio de este instrumento es confiable </w:t>
      </w:r>
      <w:sdt>
        <w:sdtPr>
          <w:rPr>
            <w:rFonts w:ascii="Times New Roman" w:hAnsi="Times New Roman" w:cs="Times New Roman"/>
            <w:sz w:val="24"/>
            <w:szCs w:val="24"/>
          </w:rPr>
          <w:id w:val="1580483128"/>
          <w:citation/>
        </w:sdtPr>
        <w:sdtEndPr/>
        <w:sdtContent>
          <w:r w:rsidR="00BE5D28">
            <w:rPr>
              <w:rFonts w:ascii="Times New Roman" w:hAnsi="Times New Roman" w:cs="Times New Roman"/>
              <w:sz w:val="24"/>
              <w:szCs w:val="24"/>
            </w:rPr>
            <w:fldChar w:fldCharType="begin"/>
          </w:r>
          <w:r w:rsidR="00BE5D28">
            <w:rPr>
              <w:rFonts w:ascii="Times New Roman" w:hAnsi="Times New Roman" w:cs="Times New Roman"/>
              <w:sz w:val="24"/>
              <w:szCs w:val="24"/>
            </w:rPr>
            <w:instrText xml:space="preserve"> CITATION Min092 \l 10250 </w:instrText>
          </w:r>
          <w:r w:rsidR="00BE5D28">
            <w:rPr>
              <w:rFonts w:ascii="Times New Roman" w:hAnsi="Times New Roman" w:cs="Times New Roman"/>
              <w:sz w:val="24"/>
              <w:szCs w:val="24"/>
            </w:rPr>
            <w:fldChar w:fldCharType="separate"/>
          </w:r>
          <w:r w:rsidR="00D1772A" w:rsidRPr="00D1772A">
            <w:rPr>
              <w:rFonts w:ascii="Times New Roman" w:hAnsi="Times New Roman" w:cs="Times New Roman"/>
              <w:noProof/>
              <w:sz w:val="24"/>
              <w:szCs w:val="24"/>
            </w:rPr>
            <w:t>(Ministerio de Salud, 2009)</w:t>
          </w:r>
          <w:r w:rsidR="00BE5D28">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1675E"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 presentan 34</w:t>
      </w:r>
      <w:r w:rsidRPr="00653BD9">
        <w:rPr>
          <w:rFonts w:ascii="Times New Roman" w:hAnsi="Times New Roman" w:cs="Times New Roman"/>
          <w:sz w:val="24"/>
          <w:szCs w:val="24"/>
        </w:rPr>
        <w:t xml:space="preserve"> enunciados</w:t>
      </w:r>
      <w:r>
        <w:rPr>
          <w:rFonts w:ascii="Times New Roman" w:hAnsi="Times New Roman" w:cs="Times New Roman"/>
          <w:sz w:val="24"/>
          <w:szCs w:val="24"/>
        </w:rPr>
        <w:t xml:space="preserve">, 28 de los cuales miden las </w:t>
      </w:r>
      <w:r w:rsidRPr="00653BD9">
        <w:rPr>
          <w:rFonts w:ascii="Times New Roman" w:hAnsi="Times New Roman" w:cs="Times New Roman"/>
          <w:sz w:val="24"/>
          <w:szCs w:val="24"/>
        </w:rPr>
        <w:t>11 dimensiones del clima</w:t>
      </w:r>
      <w:r>
        <w:rPr>
          <w:rFonts w:ascii="Times New Roman" w:hAnsi="Times New Roman" w:cs="Times New Roman"/>
          <w:sz w:val="24"/>
          <w:szCs w:val="24"/>
        </w:rPr>
        <w:t xml:space="preserve"> </w:t>
      </w:r>
      <w:r w:rsidRPr="00653BD9">
        <w:rPr>
          <w:rFonts w:ascii="Times New Roman" w:hAnsi="Times New Roman" w:cs="Times New Roman"/>
          <w:sz w:val="24"/>
          <w:szCs w:val="24"/>
        </w:rPr>
        <w:t>organizacional</w:t>
      </w:r>
      <w:r>
        <w:rPr>
          <w:rFonts w:ascii="Times New Roman" w:hAnsi="Times New Roman" w:cs="Times New Roman"/>
          <w:sz w:val="24"/>
          <w:szCs w:val="24"/>
        </w:rPr>
        <w:t>, y 6 pertenecen a la escala de Lie o escala de Sinceridad que se mide a través de los siguientes enunciados:</w:t>
      </w:r>
    </w:p>
    <w:p w:rsidR="0081675E" w:rsidRDefault="0081675E" w:rsidP="00F37485">
      <w:pPr>
        <w:pStyle w:val="Prrafodelista"/>
        <w:numPr>
          <w:ilvl w:val="0"/>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No me río de las bromas.</w:t>
      </w:r>
    </w:p>
    <w:p w:rsidR="0081675E" w:rsidRDefault="0081675E" w:rsidP="00F37485">
      <w:pPr>
        <w:pStyle w:val="Prrafodelista"/>
        <w:numPr>
          <w:ilvl w:val="0"/>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Siempre las cosas me salen perfectas.</w:t>
      </w:r>
    </w:p>
    <w:p w:rsidR="0081675E" w:rsidRDefault="0081675E" w:rsidP="00F37485">
      <w:pPr>
        <w:pStyle w:val="Prrafodelista"/>
        <w:numPr>
          <w:ilvl w:val="0"/>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Siempre estoy sonriente.</w:t>
      </w:r>
    </w:p>
    <w:p w:rsidR="0081675E" w:rsidRDefault="0081675E" w:rsidP="00F37485">
      <w:pPr>
        <w:pStyle w:val="Prrafodelista"/>
        <w:numPr>
          <w:ilvl w:val="0"/>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Nunca cometo errores.</w:t>
      </w:r>
    </w:p>
    <w:p w:rsidR="0081675E" w:rsidRDefault="0081675E" w:rsidP="00F37485">
      <w:pPr>
        <w:pStyle w:val="Prrafodelista"/>
        <w:numPr>
          <w:ilvl w:val="0"/>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Siempre que he encontrado algo lo he devuelto a su dueño.</w:t>
      </w:r>
    </w:p>
    <w:p w:rsidR="0081675E" w:rsidRDefault="0081675E" w:rsidP="00F37485">
      <w:pPr>
        <w:pStyle w:val="Prrafodelista"/>
        <w:numPr>
          <w:ilvl w:val="0"/>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Nunca he mentido.</w:t>
      </w:r>
    </w:p>
    <w:p w:rsidR="0081675E" w:rsidRPr="00C1247C" w:rsidRDefault="0081675E" w:rsidP="00C7297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Dimensiones:</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Comunicación.</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Conflicto y cooperación</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Confort</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Estructura</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Identidad</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Innovación</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Liderazgo</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Motivación</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lastRenderedPageBreak/>
        <w:t>Recompensa</w:t>
      </w:r>
      <w:r>
        <w:rPr>
          <w:rFonts w:ascii="Times New Roman" w:hAnsi="Times New Roman" w:cs="Times New Roman"/>
          <w:sz w:val="24"/>
          <w:szCs w:val="24"/>
        </w:rPr>
        <w:t>.</w:t>
      </w:r>
    </w:p>
    <w:p w:rsidR="0081675E" w:rsidRDefault="0081675E" w:rsidP="00F37485">
      <w:pPr>
        <w:pStyle w:val="Prrafodelista"/>
        <w:numPr>
          <w:ilvl w:val="0"/>
          <w:numId w:val="12"/>
        </w:numPr>
        <w:autoSpaceDE w:val="0"/>
        <w:autoSpaceDN w:val="0"/>
        <w:adjustRightInd w:val="0"/>
        <w:spacing w:after="0" w:line="480" w:lineRule="auto"/>
        <w:rPr>
          <w:rFonts w:ascii="Times New Roman" w:hAnsi="Times New Roman" w:cs="Times New Roman"/>
          <w:sz w:val="24"/>
          <w:szCs w:val="24"/>
        </w:rPr>
      </w:pPr>
      <w:r w:rsidRPr="00653BD9">
        <w:rPr>
          <w:rFonts w:ascii="Times New Roman" w:hAnsi="Times New Roman" w:cs="Times New Roman"/>
          <w:sz w:val="24"/>
          <w:szCs w:val="24"/>
        </w:rPr>
        <w:t>Remuneración</w:t>
      </w:r>
      <w:r>
        <w:rPr>
          <w:rFonts w:ascii="Times New Roman" w:hAnsi="Times New Roman" w:cs="Times New Roman"/>
          <w:sz w:val="24"/>
          <w:szCs w:val="24"/>
        </w:rPr>
        <w:t>.</w:t>
      </w:r>
    </w:p>
    <w:p w:rsidR="0081675E" w:rsidRPr="00EE6469" w:rsidRDefault="0081675E" w:rsidP="00F37485">
      <w:pPr>
        <w:pStyle w:val="Prrafodelista"/>
        <w:numPr>
          <w:ilvl w:val="0"/>
          <w:numId w:val="12"/>
        </w:numPr>
        <w:autoSpaceDE w:val="0"/>
        <w:autoSpaceDN w:val="0"/>
        <w:adjustRightInd w:val="0"/>
        <w:spacing w:after="0" w:line="480" w:lineRule="auto"/>
        <w:jc w:val="both"/>
        <w:rPr>
          <w:rFonts w:ascii="Times New Roman" w:hAnsi="Times New Roman" w:cs="Times New Roman"/>
          <w:sz w:val="24"/>
          <w:szCs w:val="24"/>
        </w:rPr>
      </w:pPr>
      <w:r w:rsidRPr="009D30D8">
        <w:rPr>
          <w:rFonts w:ascii="Times New Roman" w:hAnsi="Times New Roman" w:cs="Times New Roman"/>
          <w:sz w:val="24"/>
          <w:szCs w:val="24"/>
        </w:rPr>
        <w:t xml:space="preserve">Toma de decisiones. </w:t>
      </w:r>
    </w:p>
    <w:p w:rsidR="00B734A7" w:rsidRDefault="0081675E" w:rsidP="00AE552D">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Cada dimensión pertenece a una variable estudiada (Cultura de la Organización, Diseño Organizacional, y Potencial Humano), y cada enunciado pertenece a cada dimensión.</w:t>
      </w:r>
    </w:p>
    <w:p w:rsidR="00982835" w:rsidRPr="00D9106C" w:rsidRDefault="00AC22CC" w:rsidP="00AE552D">
      <w:pPr>
        <w:autoSpaceDE w:val="0"/>
        <w:autoSpaceDN w:val="0"/>
        <w:adjustRightInd w:val="0"/>
        <w:spacing w:after="0" w:line="480" w:lineRule="auto"/>
        <w:jc w:val="both"/>
        <w:rPr>
          <w:rFonts w:ascii="Times New Roman" w:hAnsi="Times New Roman" w:cs="Times New Roman"/>
          <w:b/>
          <w:sz w:val="24"/>
          <w:szCs w:val="24"/>
        </w:rPr>
      </w:pPr>
      <w:r w:rsidRPr="00D9106C">
        <w:rPr>
          <w:rFonts w:ascii="Times New Roman" w:hAnsi="Times New Roman" w:cs="Times New Roman"/>
          <w:b/>
          <w:sz w:val="24"/>
          <w:szCs w:val="24"/>
        </w:rPr>
        <w:t xml:space="preserve">Tabla </w:t>
      </w:r>
      <w:r w:rsidR="00982835" w:rsidRPr="00D9106C">
        <w:rPr>
          <w:rFonts w:ascii="Times New Roman" w:hAnsi="Times New Roman" w:cs="Times New Roman"/>
          <w:b/>
          <w:sz w:val="24"/>
          <w:szCs w:val="24"/>
        </w:rPr>
        <w:t>1</w:t>
      </w:r>
    </w:p>
    <w:tbl>
      <w:tblPr>
        <w:tblStyle w:val="Tabladecuadrcula2"/>
        <w:tblW w:w="7931" w:type="dxa"/>
        <w:shd w:val="clear" w:color="auto" w:fill="FFFFFF" w:themeFill="background1"/>
        <w:tblLook w:val="00A0" w:firstRow="1" w:lastRow="0" w:firstColumn="1" w:lastColumn="0" w:noHBand="0" w:noVBand="0"/>
      </w:tblPr>
      <w:tblGrid>
        <w:gridCol w:w="2307"/>
        <w:gridCol w:w="2539"/>
        <w:gridCol w:w="3085"/>
      </w:tblGrid>
      <w:tr w:rsidR="0081675E" w:rsidRPr="00BE2EF2" w:rsidTr="00916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81675E" w:rsidRPr="00BE2EF2" w:rsidRDefault="0081675E" w:rsidP="00C72979">
            <w:pPr>
              <w:spacing w:after="0" w:line="480" w:lineRule="auto"/>
              <w:jc w:val="center"/>
              <w:rPr>
                <w:rFonts w:ascii="Times New Roman" w:hAnsi="Times New Roman" w:cs="Times New Roman"/>
                <w:b w:val="0"/>
                <w:bCs w:val="0"/>
                <w:sz w:val="24"/>
                <w:szCs w:val="24"/>
              </w:rPr>
            </w:pPr>
            <w:r w:rsidRPr="00BE2EF2">
              <w:rPr>
                <w:rFonts w:ascii="Times New Roman" w:hAnsi="Times New Roman" w:cs="Times New Roman"/>
                <w:sz w:val="24"/>
                <w:szCs w:val="24"/>
              </w:rPr>
              <w:t>VARIABLE</w:t>
            </w:r>
          </w:p>
        </w:tc>
        <w:tc>
          <w:tcPr>
            <w:cnfStyle w:val="000010000000" w:firstRow="0" w:lastRow="0" w:firstColumn="0" w:lastColumn="0" w:oddVBand="1" w:evenVBand="0" w:oddHBand="0" w:evenHBand="0" w:firstRowFirstColumn="0" w:firstRowLastColumn="0" w:lastRowFirstColumn="0" w:lastRowLastColumn="0"/>
            <w:tcW w:w="2539" w:type="dxa"/>
          </w:tcPr>
          <w:p w:rsidR="0081675E" w:rsidRPr="00BE2EF2" w:rsidRDefault="0081675E" w:rsidP="00C72979">
            <w:pPr>
              <w:spacing w:after="0" w:line="480" w:lineRule="auto"/>
              <w:jc w:val="center"/>
              <w:rPr>
                <w:rFonts w:ascii="Times New Roman" w:hAnsi="Times New Roman" w:cs="Times New Roman"/>
                <w:b w:val="0"/>
                <w:bCs w:val="0"/>
                <w:sz w:val="24"/>
                <w:szCs w:val="24"/>
              </w:rPr>
            </w:pPr>
            <w:r w:rsidRPr="00BE2EF2">
              <w:rPr>
                <w:rFonts w:ascii="Times New Roman" w:hAnsi="Times New Roman" w:cs="Times New Roman"/>
                <w:sz w:val="24"/>
                <w:szCs w:val="24"/>
              </w:rPr>
              <w:t>DIMENSIÓN</w:t>
            </w:r>
          </w:p>
        </w:tc>
        <w:tc>
          <w:tcPr>
            <w:tcW w:w="3085" w:type="dxa"/>
          </w:tcPr>
          <w:p w:rsidR="0081675E" w:rsidRPr="00BE2EF2" w:rsidRDefault="0081675E" w:rsidP="00C72979">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E2EF2">
              <w:rPr>
                <w:rFonts w:ascii="Times New Roman" w:hAnsi="Times New Roman" w:cs="Times New Roman"/>
                <w:sz w:val="24"/>
                <w:szCs w:val="24"/>
              </w:rPr>
              <w:t>ENUNCIADO</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307" w:type="dxa"/>
            <w:vMerge w:val="restart"/>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B734A7" w:rsidRDefault="00B734A7" w:rsidP="00B734A7">
            <w:pPr>
              <w:spacing w:after="0" w:line="480" w:lineRule="auto"/>
              <w:rPr>
                <w:rFonts w:ascii="Times New Roman" w:hAnsi="Times New Roman" w:cs="Times New Roman"/>
                <w:b w:val="0"/>
                <w:bCs w:val="0"/>
              </w:rPr>
            </w:pPr>
          </w:p>
          <w:p w:rsidR="00B734A7" w:rsidRPr="00BE2EF2" w:rsidRDefault="00B734A7" w:rsidP="00B734A7">
            <w:pPr>
              <w:spacing w:after="0" w:line="480" w:lineRule="auto"/>
              <w:rPr>
                <w:rFonts w:ascii="Times New Roman" w:hAnsi="Times New Roman" w:cs="Times New Roman"/>
                <w:b w:val="0"/>
                <w:bCs w:val="0"/>
              </w:rPr>
            </w:pPr>
          </w:p>
          <w:p w:rsidR="0081675E" w:rsidRPr="00BE2EF2" w:rsidRDefault="0081675E" w:rsidP="00C72979">
            <w:pPr>
              <w:spacing w:after="0" w:line="480" w:lineRule="auto"/>
              <w:jc w:val="center"/>
              <w:rPr>
                <w:rFonts w:ascii="Times New Roman" w:hAnsi="Times New Roman" w:cs="Times New Roman"/>
                <w:b w:val="0"/>
                <w:bCs w:val="0"/>
              </w:rPr>
            </w:pPr>
            <w:r w:rsidRPr="00BE2EF2">
              <w:rPr>
                <w:rFonts w:ascii="Times New Roman" w:hAnsi="Times New Roman" w:cs="Times New Roman"/>
              </w:rPr>
              <w:t>CULTURA ORGANIZACIONAL</w:t>
            </w: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Conflicto y Cooperación</w:t>
            </w:r>
          </w:p>
        </w:tc>
        <w:tc>
          <w:tcPr>
            <w:tcW w:w="3085"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Puedo contar con mis compañeros de trabajo cuando los necesito.</w:t>
            </w:r>
          </w:p>
        </w:tc>
      </w:tr>
      <w:tr w:rsidR="0081675E" w:rsidRPr="00BE2EF2" w:rsidTr="00916DC9">
        <w:trPr>
          <w:trHeight w:val="364"/>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Conflicto y Cooperación</w:t>
            </w:r>
          </w:p>
        </w:tc>
        <w:tc>
          <w:tcPr>
            <w:tcW w:w="3085"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Las otras áreas o servicios me ayudan cuando los necesito.</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Motivación</w:t>
            </w:r>
          </w:p>
        </w:tc>
        <w:tc>
          <w:tcPr>
            <w:tcW w:w="3085"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Recibo buen trato en mi establecimiento de salud.</w:t>
            </w:r>
          </w:p>
        </w:tc>
      </w:tr>
      <w:tr w:rsidR="0081675E" w:rsidRPr="00BE2EF2" w:rsidTr="00916DC9">
        <w:trPr>
          <w:trHeight w:val="264"/>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Motivación</w:t>
            </w:r>
          </w:p>
        </w:tc>
        <w:tc>
          <w:tcPr>
            <w:tcW w:w="3085"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centro de labores me ofrece la oportunidad de hacer lo que mejor sé hacer.</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 xml:space="preserve"> Motivación</w:t>
            </w:r>
          </w:p>
        </w:tc>
        <w:tc>
          <w:tcPr>
            <w:tcW w:w="3085"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jefe inmediato se preocupa por crear un ambiente laboral agradable.</w:t>
            </w:r>
          </w:p>
        </w:tc>
      </w:tr>
      <w:tr w:rsidR="0081675E" w:rsidRPr="00BE2EF2" w:rsidTr="00916DC9">
        <w:trPr>
          <w:trHeight w:val="380"/>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Identidad</w:t>
            </w:r>
          </w:p>
        </w:tc>
        <w:tc>
          <w:tcPr>
            <w:tcW w:w="3085"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Estoy comprometido con mi organización de salud.</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Identidad</w:t>
            </w:r>
          </w:p>
        </w:tc>
        <w:tc>
          <w:tcPr>
            <w:tcW w:w="3085"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Me interesa el desarrollo de mi organización de salud.</w:t>
            </w:r>
          </w:p>
        </w:tc>
      </w:tr>
      <w:tr w:rsidR="0081675E" w:rsidRPr="00BE2EF2" w:rsidTr="00916DC9">
        <w:trPr>
          <w:trHeight w:val="495"/>
        </w:trPr>
        <w:tc>
          <w:tcPr>
            <w:cnfStyle w:val="001000000000" w:firstRow="0" w:lastRow="0" w:firstColumn="1" w:lastColumn="0" w:oddVBand="0" w:evenVBand="0" w:oddHBand="0" w:evenHBand="0" w:firstRowFirstColumn="0" w:firstRowLastColumn="0" w:lastRowFirstColumn="0" w:lastRowLastColumn="0"/>
            <w:tcW w:w="230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539"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Identidad</w:t>
            </w:r>
          </w:p>
        </w:tc>
        <w:tc>
          <w:tcPr>
            <w:tcW w:w="3085"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contribución juega un papel muy importante en el éxito de mi</w:t>
            </w:r>
          </w:p>
        </w:tc>
      </w:tr>
    </w:tbl>
    <w:p w:rsidR="0081675E" w:rsidRDefault="0081675E" w:rsidP="001A5DDC">
      <w:pPr>
        <w:pStyle w:val="Default"/>
        <w:spacing w:line="480" w:lineRule="auto"/>
        <w:jc w:val="both"/>
        <w:rPr>
          <w:rFonts w:ascii="Times New Roman" w:hAnsi="Times New Roman" w:cs="Times New Roman"/>
          <w:color w:val="auto"/>
          <w:sz w:val="20"/>
          <w:szCs w:val="20"/>
        </w:rPr>
      </w:pPr>
    </w:p>
    <w:p w:rsidR="0081675E" w:rsidRDefault="00982835" w:rsidP="0016644B">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Tabla adaptada</w:t>
      </w:r>
      <w:r w:rsidR="0081675E">
        <w:rPr>
          <w:rFonts w:ascii="Times New Roman" w:hAnsi="Times New Roman" w:cs="Times New Roman"/>
          <w:color w:val="auto"/>
          <w:sz w:val="20"/>
          <w:szCs w:val="20"/>
        </w:rPr>
        <w:t xml:space="preserve"> del Plan de Estudio del Clima Organizacional 2012. Oficina de Gestión de Calidad Hospital Nacional Sergio E. Bernales, pp. 8-9.</w:t>
      </w:r>
    </w:p>
    <w:p w:rsidR="0016644B" w:rsidRDefault="0016644B" w:rsidP="0016644B">
      <w:pPr>
        <w:pStyle w:val="Default"/>
        <w:jc w:val="both"/>
        <w:rPr>
          <w:rFonts w:ascii="Times New Roman" w:hAnsi="Times New Roman" w:cs="Times New Roman"/>
          <w:color w:val="auto"/>
          <w:sz w:val="20"/>
          <w:szCs w:val="20"/>
        </w:rPr>
      </w:pPr>
    </w:p>
    <w:p w:rsidR="00EE6469" w:rsidRPr="00D9106C" w:rsidRDefault="00AC22CC" w:rsidP="00C72979">
      <w:pPr>
        <w:pStyle w:val="Default"/>
        <w:spacing w:line="480" w:lineRule="auto"/>
        <w:jc w:val="both"/>
        <w:rPr>
          <w:rFonts w:ascii="Times New Roman" w:hAnsi="Times New Roman" w:cs="Times New Roman"/>
          <w:b/>
          <w:color w:val="auto"/>
          <w:sz w:val="20"/>
          <w:szCs w:val="20"/>
        </w:rPr>
      </w:pPr>
      <w:r w:rsidRPr="00D9106C">
        <w:rPr>
          <w:rFonts w:ascii="Times New Roman" w:hAnsi="Times New Roman" w:cs="Times New Roman"/>
          <w:b/>
          <w:color w:val="auto"/>
          <w:szCs w:val="20"/>
        </w:rPr>
        <w:t xml:space="preserve">Tabla </w:t>
      </w:r>
      <w:r w:rsidR="00982835" w:rsidRPr="00D9106C">
        <w:rPr>
          <w:rFonts w:ascii="Times New Roman" w:hAnsi="Times New Roman" w:cs="Times New Roman"/>
          <w:b/>
          <w:color w:val="auto"/>
          <w:szCs w:val="20"/>
        </w:rPr>
        <w:t>2</w:t>
      </w:r>
    </w:p>
    <w:tbl>
      <w:tblPr>
        <w:tblStyle w:val="Tabladecuadrcula2"/>
        <w:tblW w:w="7931" w:type="dxa"/>
        <w:shd w:val="clear" w:color="auto" w:fill="FFFFFF" w:themeFill="background1"/>
        <w:tblLayout w:type="fixed"/>
        <w:tblLook w:val="00A0" w:firstRow="1" w:lastRow="0" w:firstColumn="1" w:lastColumn="0" w:noHBand="0" w:noVBand="0"/>
      </w:tblPr>
      <w:tblGrid>
        <w:gridCol w:w="2410"/>
        <w:gridCol w:w="2977"/>
        <w:gridCol w:w="2544"/>
      </w:tblGrid>
      <w:tr w:rsidR="0081675E" w:rsidRPr="00BE2EF2" w:rsidTr="00916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1675E" w:rsidRPr="00BE2EF2" w:rsidRDefault="0081675E" w:rsidP="00C72979">
            <w:pPr>
              <w:spacing w:after="0" w:line="480" w:lineRule="auto"/>
              <w:jc w:val="center"/>
              <w:rPr>
                <w:rFonts w:ascii="Times New Roman" w:hAnsi="Times New Roman" w:cs="Times New Roman"/>
                <w:b w:val="0"/>
                <w:bCs w:val="0"/>
                <w:sz w:val="24"/>
                <w:szCs w:val="24"/>
              </w:rPr>
            </w:pPr>
            <w:r w:rsidRPr="00BE2EF2">
              <w:rPr>
                <w:rFonts w:ascii="Times New Roman" w:hAnsi="Times New Roman" w:cs="Times New Roman"/>
                <w:sz w:val="24"/>
                <w:szCs w:val="24"/>
              </w:rPr>
              <w:t>VARIABLE</w:t>
            </w:r>
          </w:p>
        </w:tc>
        <w:tc>
          <w:tcPr>
            <w:cnfStyle w:val="000010000000" w:firstRow="0" w:lastRow="0" w:firstColumn="0" w:lastColumn="0" w:oddVBand="1" w:evenVBand="0" w:oddHBand="0" w:evenHBand="0" w:firstRowFirstColumn="0" w:firstRowLastColumn="0" w:lastRowFirstColumn="0" w:lastRowLastColumn="0"/>
            <w:tcW w:w="2977" w:type="dxa"/>
          </w:tcPr>
          <w:p w:rsidR="0081675E" w:rsidRPr="00BE2EF2" w:rsidRDefault="0081675E" w:rsidP="00C72979">
            <w:pPr>
              <w:spacing w:after="0" w:line="480" w:lineRule="auto"/>
              <w:jc w:val="center"/>
              <w:rPr>
                <w:rFonts w:ascii="Times New Roman" w:hAnsi="Times New Roman" w:cs="Times New Roman"/>
                <w:b w:val="0"/>
                <w:bCs w:val="0"/>
                <w:sz w:val="24"/>
                <w:szCs w:val="24"/>
              </w:rPr>
            </w:pPr>
            <w:r w:rsidRPr="00BE2EF2">
              <w:rPr>
                <w:rFonts w:ascii="Times New Roman" w:hAnsi="Times New Roman" w:cs="Times New Roman"/>
                <w:sz w:val="24"/>
                <w:szCs w:val="24"/>
              </w:rPr>
              <w:t>DIMENSIÓN</w:t>
            </w:r>
          </w:p>
        </w:tc>
        <w:tc>
          <w:tcPr>
            <w:tcW w:w="2544" w:type="dxa"/>
          </w:tcPr>
          <w:p w:rsidR="0081675E" w:rsidRPr="00BE2EF2" w:rsidRDefault="0081675E" w:rsidP="00C72979">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E2EF2">
              <w:rPr>
                <w:rFonts w:ascii="Times New Roman" w:hAnsi="Times New Roman" w:cs="Times New Roman"/>
                <w:sz w:val="24"/>
                <w:szCs w:val="24"/>
              </w:rPr>
              <w:t>ENUNCIADO</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B734A7" w:rsidRPr="00BE2EF2" w:rsidRDefault="00B734A7"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jc w:val="center"/>
              <w:rPr>
                <w:rFonts w:ascii="Times New Roman" w:hAnsi="Times New Roman" w:cs="Times New Roman"/>
                <w:b w:val="0"/>
                <w:bCs w:val="0"/>
              </w:rPr>
            </w:pPr>
            <w:r w:rsidRPr="00BE2EF2">
              <w:rPr>
                <w:rFonts w:ascii="Times New Roman" w:hAnsi="Times New Roman" w:cs="Times New Roman"/>
              </w:rPr>
              <w:t>DISEÑO ORGANIZACIONAL</w:t>
            </w: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p w:rsidR="0081675E" w:rsidRPr="00BE2EF2" w:rsidRDefault="0081675E" w:rsidP="00C72979">
            <w:pPr>
              <w:spacing w:after="0" w:line="480" w:lineRule="auto"/>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81675E" w:rsidRDefault="00916DC9" w:rsidP="00916DC9">
            <w:pPr>
              <w:tabs>
                <w:tab w:val="left" w:pos="75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p>
          <w:p w:rsidR="00916DC9" w:rsidRPr="00BE2EF2" w:rsidRDefault="00916DC9" w:rsidP="00916DC9">
            <w:pPr>
              <w:tabs>
                <w:tab w:val="left" w:pos="750"/>
              </w:tabs>
              <w:spacing w:after="0" w:line="480" w:lineRule="auto"/>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Toma de Decisiones</w:t>
            </w:r>
          </w:p>
        </w:tc>
        <w:tc>
          <w:tcPr>
            <w:tcW w:w="2544"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jefe inmediato trata de obtener información antes de tomar una decisión</w:t>
            </w:r>
          </w:p>
        </w:tc>
      </w:tr>
      <w:tr w:rsidR="0081675E" w:rsidRPr="00BE2EF2" w:rsidTr="00916DC9">
        <w:trPr>
          <w:trHeight w:val="364"/>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Toma de  Decisiones</w:t>
            </w:r>
          </w:p>
        </w:tc>
        <w:tc>
          <w:tcPr>
            <w:tcW w:w="2544"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En  mi Organización participo en la toma de decisiones.</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Remuneración</w:t>
            </w:r>
          </w:p>
        </w:tc>
        <w:tc>
          <w:tcPr>
            <w:tcW w:w="2544"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salario y beneficios son razonables</w:t>
            </w:r>
          </w:p>
        </w:tc>
      </w:tr>
      <w:tr w:rsidR="0081675E" w:rsidRPr="00BE2EF2" w:rsidTr="00916DC9">
        <w:trPr>
          <w:trHeight w:val="264"/>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Remuneración</w:t>
            </w:r>
          </w:p>
        </w:tc>
        <w:tc>
          <w:tcPr>
            <w:tcW w:w="2544"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remuneración es adecuada en relación con el trabajo que realizo</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Estructura</w:t>
            </w:r>
          </w:p>
        </w:tc>
        <w:tc>
          <w:tcPr>
            <w:tcW w:w="2544"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 xml:space="preserve">Las tareas que desempeño </w:t>
            </w:r>
            <w:r w:rsidRPr="00BE2EF2">
              <w:rPr>
                <w:rFonts w:ascii="Times New Roman" w:hAnsi="Times New Roman" w:cs="Times New Roman"/>
                <w:sz w:val="24"/>
                <w:szCs w:val="24"/>
              </w:rPr>
              <w:lastRenderedPageBreak/>
              <w:t>corresponden a mi función</w:t>
            </w:r>
          </w:p>
        </w:tc>
      </w:tr>
      <w:tr w:rsidR="0081675E" w:rsidRPr="00BE2EF2" w:rsidTr="00916DC9">
        <w:trPr>
          <w:trHeight w:val="380"/>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Estructura</w:t>
            </w:r>
          </w:p>
        </w:tc>
        <w:tc>
          <w:tcPr>
            <w:tcW w:w="2544"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Conozco las tareas o funciones específicas que debo realizar en mi Organización.</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81675E" w:rsidRDefault="00916DC9" w:rsidP="00916DC9">
            <w:pPr>
              <w:tabs>
                <w:tab w:val="left" w:pos="78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p>
          <w:p w:rsidR="00916DC9" w:rsidRPr="00BE2EF2" w:rsidRDefault="00916DC9" w:rsidP="00916DC9">
            <w:pPr>
              <w:tabs>
                <w:tab w:val="left" w:pos="780"/>
              </w:tabs>
              <w:spacing w:after="0" w:line="480" w:lineRule="auto"/>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Comunicación Organizacional</w:t>
            </w:r>
          </w:p>
        </w:tc>
        <w:tc>
          <w:tcPr>
            <w:tcW w:w="2544"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jefe inmediato se comunica regularmente con los trabajadores para recabar apreciaciones  relacionadas al trabajo.</w:t>
            </w:r>
          </w:p>
        </w:tc>
      </w:tr>
      <w:tr w:rsidR="0081675E" w:rsidRPr="00BE2EF2" w:rsidTr="00916DC9">
        <w:trPr>
          <w:trHeight w:val="264"/>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Comunicación Organizacional</w:t>
            </w:r>
          </w:p>
        </w:tc>
        <w:tc>
          <w:tcPr>
            <w:tcW w:w="2544"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jefe inmediato me comunica  si estoy realizando bien o mal mi trabajo.</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Comunicación Organizacional</w:t>
            </w:r>
          </w:p>
        </w:tc>
        <w:tc>
          <w:tcPr>
            <w:tcW w:w="2544"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Presto atención a los comunicados que emiten mis jefes.</w:t>
            </w:r>
          </w:p>
        </w:tc>
      </w:tr>
    </w:tbl>
    <w:p w:rsidR="0016644B" w:rsidRDefault="0016644B" w:rsidP="0016644B">
      <w:pPr>
        <w:pStyle w:val="Default"/>
        <w:jc w:val="both"/>
        <w:rPr>
          <w:rFonts w:ascii="Times New Roman" w:hAnsi="Times New Roman" w:cs="Times New Roman"/>
          <w:color w:val="auto"/>
          <w:sz w:val="20"/>
          <w:szCs w:val="20"/>
        </w:rPr>
      </w:pPr>
    </w:p>
    <w:p w:rsidR="001428F2" w:rsidRDefault="00982835" w:rsidP="003B7F9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Tabla</w:t>
      </w:r>
      <w:r w:rsidR="0081675E">
        <w:rPr>
          <w:rFonts w:ascii="Times New Roman" w:hAnsi="Times New Roman" w:cs="Times New Roman"/>
          <w:color w:val="auto"/>
          <w:sz w:val="20"/>
          <w:szCs w:val="20"/>
        </w:rPr>
        <w:t xml:space="preserve"> </w:t>
      </w:r>
      <w:r>
        <w:rPr>
          <w:rFonts w:ascii="Times New Roman" w:hAnsi="Times New Roman" w:cs="Times New Roman"/>
          <w:color w:val="auto"/>
          <w:sz w:val="20"/>
          <w:szCs w:val="20"/>
        </w:rPr>
        <w:t>adaptada</w:t>
      </w:r>
      <w:r w:rsidR="0081675E">
        <w:rPr>
          <w:rFonts w:ascii="Times New Roman" w:hAnsi="Times New Roman" w:cs="Times New Roman"/>
          <w:color w:val="auto"/>
          <w:sz w:val="20"/>
          <w:szCs w:val="20"/>
        </w:rPr>
        <w:t xml:space="preserve"> del Plan de Estudio del Clima Organizacional 2012. Oficina de Gestión de Calidad Hospital Nacional Sergio E. Bernales, pp. 8-9.</w:t>
      </w:r>
    </w:p>
    <w:p w:rsidR="00D9106C" w:rsidRDefault="00D9106C" w:rsidP="00C72979">
      <w:pPr>
        <w:pStyle w:val="Default"/>
        <w:spacing w:line="480" w:lineRule="auto"/>
        <w:jc w:val="both"/>
        <w:rPr>
          <w:rFonts w:ascii="Times New Roman" w:hAnsi="Times New Roman" w:cs="Times New Roman"/>
          <w:color w:val="auto"/>
          <w:sz w:val="20"/>
          <w:szCs w:val="20"/>
        </w:rPr>
      </w:pPr>
    </w:p>
    <w:p w:rsidR="00926390" w:rsidRDefault="00926390" w:rsidP="00C72979">
      <w:pPr>
        <w:pStyle w:val="Default"/>
        <w:spacing w:line="480" w:lineRule="auto"/>
        <w:jc w:val="both"/>
        <w:rPr>
          <w:rFonts w:ascii="Times New Roman" w:hAnsi="Times New Roman" w:cs="Times New Roman"/>
          <w:color w:val="auto"/>
          <w:sz w:val="20"/>
          <w:szCs w:val="20"/>
        </w:rPr>
      </w:pPr>
    </w:p>
    <w:p w:rsidR="00926390" w:rsidRDefault="00926390" w:rsidP="00C72979">
      <w:pPr>
        <w:pStyle w:val="Default"/>
        <w:spacing w:line="480" w:lineRule="auto"/>
        <w:jc w:val="both"/>
        <w:rPr>
          <w:rFonts w:ascii="Times New Roman" w:hAnsi="Times New Roman" w:cs="Times New Roman"/>
          <w:color w:val="auto"/>
          <w:sz w:val="20"/>
          <w:szCs w:val="20"/>
        </w:rPr>
      </w:pPr>
    </w:p>
    <w:p w:rsidR="00926390" w:rsidRDefault="00926390" w:rsidP="00C72979">
      <w:pPr>
        <w:pStyle w:val="Default"/>
        <w:spacing w:line="480" w:lineRule="auto"/>
        <w:jc w:val="both"/>
        <w:rPr>
          <w:rFonts w:ascii="Times New Roman" w:hAnsi="Times New Roman" w:cs="Times New Roman"/>
          <w:color w:val="auto"/>
          <w:sz w:val="20"/>
          <w:szCs w:val="20"/>
        </w:rPr>
      </w:pPr>
    </w:p>
    <w:p w:rsidR="00926390" w:rsidRDefault="00926390" w:rsidP="00C72979">
      <w:pPr>
        <w:pStyle w:val="Default"/>
        <w:spacing w:line="480" w:lineRule="auto"/>
        <w:jc w:val="both"/>
        <w:rPr>
          <w:rFonts w:ascii="Times New Roman" w:hAnsi="Times New Roman" w:cs="Times New Roman"/>
          <w:color w:val="auto"/>
          <w:sz w:val="20"/>
          <w:szCs w:val="20"/>
        </w:rPr>
      </w:pPr>
    </w:p>
    <w:p w:rsidR="00926390" w:rsidRDefault="00926390" w:rsidP="00C72979">
      <w:pPr>
        <w:pStyle w:val="Default"/>
        <w:spacing w:line="480" w:lineRule="auto"/>
        <w:jc w:val="both"/>
        <w:rPr>
          <w:rFonts w:ascii="Times New Roman" w:hAnsi="Times New Roman" w:cs="Times New Roman"/>
          <w:color w:val="auto"/>
          <w:sz w:val="20"/>
          <w:szCs w:val="20"/>
        </w:rPr>
      </w:pPr>
    </w:p>
    <w:p w:rsidR="00926390" w:rsidRDefault="00926390" w:rsidP="00C72979">
      <w:pPr>
        <w:pStyle w:val="Default"/>
        <w:spacing w:line="480" w:lineRule="auto"/>
        <w:jc w:val="both"/>
        <w:rPr>
          <w:rFonts w:ascii="Times New Roman" w:hAnsi="Times New Roman" w:cs="Times New Roman"/>
          <w:color w:val="auto"/>
          <w:szCs w:val="20"/>
        </w:rPr>
      </w:pPr>
    </w:p>
    <w:p w:rsidR="00982835" w:rsidRPr="00D9106C" w:rsidRDefault="00982835" w:rsidP="00C72979">
      <w:pPr>
        <w:pStyle w:val="Default"/>
        <w:spacing w:line="480" w:lineRule="auto"/>
        <w:jc w:val="both"/>
        <w:rPr>
          <w:rFonts w:ascii="Times New Roman" w:hAnsi="Times New Roman" w:cs="Times New Roman"/>
          <w:b/>
          <w:color w:val="auto"/>
          <w:szCs w:val="20"/>
        </w:rPr>
      </w:pPr>
      <w:r w:rsidRPr="00D9106C">
        <w:rPr>
          <w:rFonts w:ascii="Times New Roman" w:hAnsi="Times New Roman" w:cs="Times New Roman"/>
          <w:b/>
          <w:color w:val="auto"/>
          <w:szCs w:val="20"/>
        </w:rPr>
        <w:t xml:space="preserve">Tabla </w:t>
      </w:r>
      <w:r w:rsidR="00646F83" w:rsidRPr="00D9106C">
        <w:rPr>
          <w:rFonts w:ascii="Times New Roman" w:hAnsi="Times New Roman" w:cs="Times New Roman"/>
          <w:b/>
          <w:color w:val="auto"/>
          <w:szCs w:val="20"/>
        </w:rPr>
        <w:t>3</w:t>
      </w:r>
    </w:p>
    <w:tbl>
      <w:tblPr>
        <w:tblStyle w:val="Tabladecuadrcula2"/>
        <w:tblW w:w="7931" w:type="dxa"/>
        <w:shd w:val="clear" w:color="auto" w:fill="FFFFFF" w:themeFill="background1"/>
        <w:tblLook w:val="00A0" w:firstRow="1" w:lastRow="0" w:firstColumn="1" w:lastColumn="0" w:noHBand="0" w:noVBand="0"/>
      </w:tblPr>
      <w:tblGrid>
        <w:gridCol w:w="2257"/>
        <w:gridCol w:w="2744"/>
        <w:gridCol w:w="2930"/>
      </w:tblGrid>
      <w:tr w:rsidR="0081675E" w:rsidRPr="00BE2EF2" w:rsidTr="00916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tcPr>
          <w:p w:rsidR="0081675E" w:rsidRPr="00BE2EF2" w:rsidRDefault="0081675E" w:rsidP="00C72979">
            <w:pPr>
              <w:spacing w:after="0" w:line="480" w:lineRule="auto"/>
              <w:jc w:val="center"/>
              <w:rPr>
                <w:rFonts w:ascii="Times New Roman" w:hAnsi="Times New Roman" w:cs="Times New Roman"/>
                <w:b w:val="0"/>
                <w:bCs w:val="0"/>
                <w:sz w:val="24"/>
                <w:szCs w:val="24"/>
              </w:rPr>
            </w:pPr>
            <w:r w:rsidRPr="00BE2EF2">
              <w:rPr>
                <w:rFonts w:ascii="Times New Roman" w:hAnsi="Times New Roman" w:cs="Times New Roman"/>
                <w:sz w:val="24"/>
                <w:szCs w:val="24"/>
              </w:rPr>
              <w:t>VARIABLE</w:t>
            </w:r>
          </w:p>
        </w:tc>
        <w:tc>
          <w:tcPr>
            <w:cnfStyle w:val="000010000000" w:firstRow="0" w:lastRow="0" w:firstColumn="0" w:lastColumn="0" w:oddVBand="1" w:evenVBand="0" w:oddHBand="0" w:evenHBand="0" w:firstRowFirstColumn="0" w:firstRowLastColumn="0" w:lastRowFirstColumn="0" w:lastRowLastColumn="0"/>
            <w:tcW w:w="2744" w:type="dxa"/>
          </w:tcPr>
          <w:p w:rsidR="0081675E" w:rsidRPr="00BE2EF2" w:rsidRDefault="0081675E" w:rsidP="00C72979">
            <w:pPr>
              <w:spacing w:after="0" w:line="480" w:lineRule="auto"/>
              <w:jc w:val="center"/>
              <w:rPr>
                <w:rFonts w:ascii="Times New Roman" w:hAnsi="Times New Roman" w:cs="Times New Roman"/>
                <w:b w:val="0"/>
                <w:bCs w:val="0"/>
                <w:sz w:val="24"/>
                <w:szCs w:val="24"/>
              </w:rPr>
            </w:pPr>
            <w:r w:rsidRPr="00BE2EF2">
              <w:rPr>
                <w:rFonts w:ascii="Times New Roman" w:hAnsi="Times New Roman" w:cs="Times New Roman"/>
                <w:sz w:val="24"/>
                <w:szCs w:val="24"/>
              </w:rPr>
              <w:t>DIMENSIÓN</w:t>
            </w:r>
          </w:p>
        </w:tc>
        <w:tc>
          <w:tcPr>
            <w:tcW w:w="2930" w:type="dxa"/>
          </w:tcPr>
          <w:p w:rsidR="0081675E" w:rsidRPr="00BE2EF2" w:rsidRDefault="0081675E" w:rsidP="00C72979">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E2EF2">
              <w:rPr>
                <w:rFonts w:ascii="Times New Roman" w:hAnsi="Times New Roman" w:cs="Times New Roman"/>
                <w:sz w:val="24"/>
                <w:szCs w:val="24"/>
              </w:rPr>
              <w:t>ENUNCIADO</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57" w:type="dxa"/>
            <w:vMerge w:val="restart"/>
            <w:shd w:val="clear" w:color="auto" w:fill="FFFFFF" w:themeFill="background1"/>
          </w:tcPr>
          <w:p w:rsidR="0081675E" w:rsidRPr="00BE2EF2" w:rsidRDefault="0081675E" w:rsidP="00B734A7">
            <w:pPr>
              <w:spacing w:after="0" w:line="480" w:lineRule="auto"/>
              <w:rPr>
                <w:rFonts w:ascii="Times New Roman" w:hAnsi="Times New Roman" w:cs="Times New Roman"/>
                <w:b w:val="0"/>
                <w:bCs w:val="0"/>
              </w:rPr>
            </w:pPr>
          </w:p>
          <w:p w:rsidR="0081675E" w:rsidRDefault="0081675E" w:rsidP="00C72979">
            <w:pPr>
              <w:spacing w:after="0" w:line="480" w:lineRule="auto"/>
              <w:rPr>
                <w:rFonts w:ascii="Times New Roman" w:hAnsi="Times New Roman" w:cs="Times New Roman"/>
                <w:b w:val="0"/>
                <w:bCs w:val="0"/>
              </w:rPr>
            </w:pPr>
          </w:p>
          <w:p w:rsidR="00B734A7" w:rsidRDefault="00B734A7" w:rsidP="00C72979">
            <w:pPr>
              <w:spacing w:after="0" w:line="480" w:lineRule="auto"/>
              <w:rPr>
                <w:rFonts w:ascii="Times New Roman" w:hAnsi="Times New Roman" w:cs="Times New Roman"/>
                <w:b w:val="0"/>
                <w:bCs w:val="0"/>
              </w:rPr>
            </w:pPr>
          </w:p>
          <w:p w:rsidR="00916DC9" w:rsidRDefault="00916DC9" w:rsidP="00C72979">
            <w:pPr>
              <w:spacing w:after="0" w:line="480" w:lineRule="auto"/>
              <w:rPr>
                <w:rFonts w:ascii="Times New Roman" w:hAnsi="Times New Roman" w:cs="Times New Roman"/>
                <w:b w:val="0"/>
                <w:bCs w:val="0"/>
              </w:rPr>
            </w:pPr>
          </w:p>
          <w:p w:rsidR="00916DC9" w:rsidRDefault="00916DC9" w:rsidP="00C72979">
            <w:pPr>
              <w:spacing w:after="0" w:line="480" w:lineRule="auto"/>
              <w:rPr>
                <w:rFonts w:ascii="Times New Roman" w:hAnsi="Times New Roman" w:cs="Times New Roman"/>
                <w:b w:val="0"/>
                <w:bCs w:val="0"/>
              </w:rPr>
            </w:pPr>
          </w:p>
          <w:p w:rsidR="00916DC9" w:rsidRDefault="00916DC9" w:rsidP="00C72979">
            <w:pPr>
              <w:spacing w:after="0" w:line="480" w:lineRule="auto"/>
              <w:rPr>
                <w:rFonts w:ascii="Times New Roman" w:hAnsi="Times New Roman" w:cs="Times New Roman"/>
                <w:b w:val="0"/>
                <w:bCs w:val="0"/>
              </w:rPr>
            </w:pPr>
          </w:p>
          <w:p w:rsidR="00916DC9" w:rsidRPr="00BE2EF2" w:rsidRDefault="00916DC9" w:rsidP="00C72979">
            <w:pPr>
              <w:spacing w:after="0" w:line="480" w:lineRule="auto"/>
              <w:rPr>
                <w:rFonts w:ascii="Times New Roman" w:hAnsi="Times New Roman" w:cs="Times New Roman"/>
                <w:b w:val="0"/>
                <w:bCs w:val="0"/>
              </w:rPr>
            </w:pPr>
          </w:p>
          <w:p w:rsidR="0081675E" w:rsidRPr="00BE2EF2" w:rsidRDefault="0081675E" w:rsidP="00C72979">
            <w:pPr>
              <w:spacing w:after="0" w:line="480" w:lineRule="auto"/>
              <w:jc w:val="center"/>
            </w:pPr>
            <w:r w:rsidRPr="00BE2EF2">
              <w:rPr>
                <w:rFonts w:ascii="Times New Roman" w:hAnsi="Times New Roman" w:cs="Times New Roman"/>
              </w:rPr>
              <w:t>POTENCIAL HUMANO</w:t>
            </w: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Innovación</w:t>
            </w:r>
          </w:p>
        </w:tc>
        <w:tc>
          <w:tcPr>
            <w:tcW w:w="2930"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La innovación es característica  de nuestra institución.</w:t>
            </w:r>
          </w:p>
        </w:tc>
      </w:tr>
      <w:tr w:rsidR="0081675E" w:rsidRPr="00BE2EF2" w:rsidTr="00916DC9">
        <w:trPr>
          <w:trHeight w:val="364"/>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Innovación</w:t>
            </w:r>
          </w:p>
        </w:tc>
        <w:tc>
          <w:tcPr>
            <w:tcW w:w="2930"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Mis compañeros de trabajo toman iniciativas para la solución de problemas.</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Innovación</w:t>
            </w:r>
          </w:p>
        </w:tc>
        <w:tc>
          <w:tcPr>
            <w:tcW w:w="2930"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institución es flexible y se adapta bien a los cambios.</w:t>
            </w:r>
          </w:p>
        </w:tc>
      </w:tr>
      <w:tr w:rsidR="0081675E" w:rsidRPr="00BE2EF2" w:rsidTr="00916DC9">
        <w:trPr>
          <w:trHeight w:val="264"/>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Liderazgo</w:t>
            </w:r>
          </w:p>
        </w:tc>
        <w:tc>
          <w:tcPr>
            <w:tcW w:w="2930"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jefe está disponible cuando se le necesita.</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Liderazgo</w:t>
            </w:r>
          </w:p>
        </w:tc>
        <w:tc>
          <w:tcPr>
            <w:tcW w:w="2930"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Nuestros directivos contribuyen a crear condiciones adecuadas para el progreso de mi organización.</w:t>
            </w:r>
          </w:p>
        </w:tc>
      </w:tr>
      <w:tr w:rsidR="0081675E" w:rsidRPr="00BE2EF2" w:rsidTr="00916DC9">
        <w:trPr>
          <w:trHeight w:val="380"/>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Recompensa</w:t>
            </w:r>
          </w:p>
        </w:tc>
        <w:tc>
          <w:tcPr>
            <w:tcW w:w="2930"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Existen incentivos laborales para que yo trate de hacer mi trabajo.</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916DC9" w:rsidRDefault="00916DC9"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Recompensa</w:t>
            </w:r>
          </w:p>
        </w:tc>
        <w:tc>
          <w:tcPr>
            <w:tcW w:w="2930"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Mi trabajo es evaluado en forma adecuada.</w:t>
            </w:r>
          </w:p>
        </w:tc>
      </w:tr>
      <w:tr w:rsidR="0081675E" w:rsidRPr="00BE2EF2" w:rsidTr="00916DC9">
        <w:trPr>
          <w:trHeight w:val="264"/>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916DC9" w:rsidRDefault="00916DC9" w:rsidP="00916DC9">
            <w:pPr>
              <w:spacing w:after="0" w:line="480" w:lineRule="auto"/>
              <w:rPr>
                <w:rFonts w:ascii="Times New Roman" w:hAnsi="Times New Roman" w:cs="Times New Roman"/>
                <w:b/>
                <w:bCs/>
                <w:sz w:val="24"/>
                <w:szCs w:val="24"/>
              </w:rPr>
            </w:pPr>
          </w:p>
          <w:p w:rsidR="0081675E" w:rsidRPr="00BE2EF2" w:rsidRDefault="0081675E" w:rsidP="00916DC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Recompensa</w:t>
            </w:r>
          </w:p>
        </w:tc>
        <w:tc>
          <w:tcPr>
            <w:tcW w:w="2930"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Los premios y reconocimientos son distribuidos en forma justa.</w:t>
            </w:r>
          </w:p>
        </w:tc>
      </w:tr>
      <w:tr w:rsidR="0081675E" w:rsidRPr="00BE2EF2" w:rsidTr="00916DC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81675E" w:rsidRPr="00BE2EF2" w:rsidRDefault="0081675E" w:rsidP="00C72979">
            <w:pPr>
              <w:spacing w:after="0" w:line="480" w:lineRule="auto"/>
              <w:jc w:val="center"/>
              <w:rPr>
                <w:rFonts w:ascii="Times New Roman" w:hAnsi="Times New Roman" w:cs="Times New Roman"/>
                <w:b/>
                <w:bCs/>
                <w:sz w:val="24"/>
                <w:szCs w:val="24"/>
              </w:rPr>
            </w:pPr>
          </w:p>
          <w:p w:rsidR="0081675E" w:rsidRPr="00BE2EF2" w:rsidRDefault="0081675E" w:rsidP="00C72979">
            <w:pPr>
              <w:spacing w:after="0" w:line="480" w:lineRule="auto"/>
              <w:jc w:val="center"/>
              <w:rPr>
                <w:rFonts w:ascii="Times New Roman" w:hAnsi="Times New Roman" w:cs="Times New Roman"/>
                <w:b/>
                <w:bCs/>
                <w:sz w:val="24"/>
                <w:szCs w:val="24"/>
              </w:rPr>
            </w:pPr>
            <w:r w:rsidRPr="00BE2EF2">
              <w:rPr>
                <w:rFonts w:ascii="Times New Roman" w:hAnsi="Times New Roman" w:cs="Times New Roman"/>
                <w:b/>
                <w:bCs/>
                <w:sz w:val="24"/>
                <w:szCs w:val="24"/>
              </w:rPr>
              <w:t>Confort</w:t>
            </w:r>
          </w:p>
        </w:tc>
        <w:tc>
          <w:tcPr>
            <w:tcW w:w="2930" w:type="dxa"/>
            <w:shd w:val="clear" w:color="auto" w:fill="FFFFFF" w:themeFill="background1"/>
          </w:tcPr>
          <w:p w:rsidR="0081675E" w:rsidRPr="00BE2EF2" w:rsidRDefault="0081675E" w:rsidP="00C72979">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En términos generales me siento satisfecho con mi ambiente de trabajo.</w:t>
            </w:r>
          </w:p>
        </w:tc>
      </w:tr>
      <w:tr w:rsidR="0081675E" w:rsidRPr="00BE2EF2" w:rsidTr="00916DC9">
        <w:trPr>
          <w:trHeight w:val="347"/>
        </w:trPr>
        <w:tc>
          <w:tcPr>
            <w:cnfStyle w:val="001000000000" w:firstRow="0" w:lastRow="0" w:firstColumn="1" w:lastColumn="0" w:oddVBand="0" w:evenVBand="0" w:oddHBand="0" w:evenHBand="0" w:firstRowFirstColumn="0" w:firstRowLastColumn="0" w:lastRowFirstColumn="0" w:lastRowLastColumn="0"/>
            <w:tcW w:w="2257" w:type="dxa"/>
            <w:vMerge/>
            <w:shd w:val="clear" w:color="auto" w:fill="FFFFFF" w:themeFill="background1"/>
          </w:tcPr>
          <w:p w:rsidR="0081675E" w:rsidRPr="00BE2EF2" w:rsidRDefault="0081675E" w:rsidP="00C72979">
            <w:pPr>
              <w:spacing w:after="0" w:line="480" w:lineRule="auto"/>
              <w:rPr>
                <w:rFonts w:ascii="Times New Roman" w:hAnsi="Times New Roman" w:cs="Times New Roman"/>
                <w:b w:val="0"/>
                <w:bCs w:val="0"/>
              </w:rPr>
            </w:pP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rsidR="00916DC9" w:rsidRDefault="00916DC9" w:rsidP="00916DC9">
            <w:pPr>
              <w:tabs>
                <w:tab w:val="left" w:pos="810"/>
                <w:tab w:val="center" w:pos="1264"/>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p>
          <w:p w:rsidR="0081675E" w:rsidRPr="00BE2EF2" w:rsidRDefault="00916DC9" w:rsidP="00916DC9">
            <w:pPr>
              <w:tabs>
                <w:tab w:val="left" w:pos="810"/>
                <w:tab w:val="center" w:pos="1264"/>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r w:rsidR="0081675E" w:rsidRPr="00BE2EF2">
              <w:rPr>
                <w:rFonts w:ascii="Times New Roman" w:hAnsi="Times New Roman" w:cs="Times New Roman"/>
                <w:b/>
                <w:bCs/>
                <w:sz w:val="24"/>
                <w:szCs w:val="24"/>
              </w:rPr>
              <w:t>Confort</w:t>
            </w:r>
          </w:p>
        </w:tc>
        <w:tc>
          <w:tcPr>
            <w:tcW w:w="2930" w:type="dxa"/>
            <w:shd w:val="clear" w:color="auto" w:fill="FFFFFF" w:themeFill="background1"/>
          </w:tcPr>
          <w:p w:rsidR="0081675E" w:rsidRPr="00BE2EF2" w:rsidRDefault="0081675E" w:rsidP="00C72979">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2EF2">
              <w:rPr>
                <w:rFonts w:ascii="Times New Roman" w:hAnsi="Times New Roman" w:cs="Times New Roman"/>
                <w:sz w:val="24"/>
                <w:szCs w:val="24"/>
              </w:rPr>
              <w:t>La Limpieza  de los ambientes es adecuada.</w:t>
            </w:r>
          </w:p>
        </w:tc>
      </w:tr>
    </w:tbl>
    <w:p w:rsidR="00EE6469" w:rsidRDefault="00EE6469" w:rsidP="0016644B">
      <w:pPr>
        <w:pStyle w:val="Default"/>
        <w:jc w:val="both"/>
        <w:rPr>
          <w:rFonts w:ascii="Times New Roman" w:hAnsi="Times New Roman" w:cs="Times New Roman"/>
          <w:color w:val="auto"/>
          <w:sz w:val="20"/>
          <w:szCs w:val="20"/>
        </w:rPr>
      </w:pPr>
    </w:p>
    <w:p w:rsidR="00BE5D28" w:rsidRDefault="00215D43" w:rsidP="0016644B">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Tabla </w:t>
      </w:r>
      <w:r w:rsidR="0081675E">
        <w:rPr>
          <w:rFonts w:ascii="Times New Roman" w:hAnsi="Times New Roman" w:cs="Times New Roman"/>
          <w:color w:val="auto"/>
          <w:sz w:val="20"/>
          <w:szCs w:val="20"/>
        </w:rPr>
        <w:t>adaptad</w:t>
      </w:r>
      <w:r w:rsidR="00646F83">
        <w:rPr>
          <w:rFonts w:ascii="Times New Roman" w:hAnsi="Times New Roman" w:cs="Times New Roman"/>
          <w:color w:val="auto"/>
          <w:sz w:val="20"/>
          <w:szCs w:val="20"/>
        </w:rPr>
        <w:t>a</w:t>
      </w:r>
      <w:r w:rsidR="0081675E">
        <w:rPr>
          <w:rFonts w:ascii="Times New Roman" w:hAnsi="Times New Roman" w:cs="Times New Roman"/>
          <w:color w:val="auto"/>
          <w:sz w:val="20"/>
          <w:szCs w:val="20"/>
        </w:rPr>
        <w:t xml:space="preserve"> del Plan de Estudio del Clima Organizacional 2012. Oficina de Gestión de Calidad Hospital Nacional Sergio E. Bernales, pp. 8-9.</w:t>
      </w:r>
    </w:p>
    <w:p w:rsidR="0016644B" w:rsidRPr="001D2BE7" w:rsidRDefault="0016644B" w:rsidP="0016644B">
      <w:pPr>
        <w:pStyle w:val="Default"/>
        <w:jc w:val="both"/>
        <w:rPr>
          <w:rFonts w:ascii="Times New Roman" w:hAnsi="Times New Roman" w:cs="Times New Roman"/>
          <w:color w:val="auto"/>
          <w:sz w:val="20"/>
          <w:szCs w:val="20"/>
        </w:rPr>
      </w:pPr>
    </w:p>
    <w:p w:rsidR="0081675E" w:rsidRDefault="0081675E" w:rsidP="00C72979">
      <w:pPr>
        <w:pStyle w:val="Default"/>
        <w:spacing w:line="480" w:lineRule="auto"/>
        <w:jc w:val="both"/>
        <w:outlineLvl w:val="1"/>
        <w:rPr>
          <w:rFonts w:ascii="Times New Roman" w:hAnsi="Times New Roman" w:cs="Times New Roman"/>
          <w:b/>
          <w:bCs/>
          <w:color w:val="auto"/>
        </w:rPr>
      </w:pPr>
      <w:bookmarkStart w:id="62" w:name="_Toc447790393"/>
      <w:bookmarkStart w:id="63" w:name="_Toc498365558"/>
      <w:r>
        <w:rPr>
          <w:rFonts w:ascii="Times New Roman" w:hAnsi="Times New Roman" w:cs="Times New Roman"/>
          <w:b/>
          <w:bCs/>
          <w:color w:val="auto"/>
        </w:rPr>
        <w:t>3.5. Procedimiento de Recolección de Datos</w:t>
      </w:r>
      <w:bookmarkEnd w:id="62"/>
      <w:bookmarkEnd w:id="63"/>
    </w:p>
    <w:p w:rsidR="0081675E" w:rsidRDefault="0081675E" w:rsidP="00C72979">
      <w:pPr>
        <w:pStyle w:val="Default"/>
        <w:spacing w:line="480" w:lineRule="auto"/>
        <w:ind w:firstLine="709"/>
        <w:jc w:val="both"/>
        <w:rPr>
          <w:rFonts w:ascii="Times New Roman" w:hAnsi="Times New Roman" w:cs="Times New Roman"/>
        </w:rPr>
      </w:pPr>
      <w:r w:rsidRPr="00667A57">
        <w:rPr>
          <w:rFonts w:ascii="Times New Roman" w:hAnsi="Times New Roman" w:cs="Times New Roman"/>
        </w:rPr>
        <w:t xml:space="preserve">En un primer momento </w:t>
      </w:r>
      <w:r w:rsidR="00336276">
        <w:rPr>
          <w:rFonts w:ascii="Times New Roman" w:hAnsi="Times New Roman" w:cs="Times New Roman"/>
        </w:rPr>
        <w:t>se mostró</w:t>
      </w:r>
      <w:r w:rsidR="00215D43">
        <w:rPr>
          <w:rFonts w:ascii="Times New Roman" w:hAnsi="Times New Roman" w:cs="Times New Roman"/>
        </w:rPr>
        <w:t xml:space="preserve"> el proyecto de t</w:t>
      </w:r>
      <w:r>
        <w:rPr>
          <w:rFonts w:ascii="Times New Roman" w:hAnsi="Times New Roman" w:cs="Times New Roman"/>
        </w:rPr>
        <w:t>esis a realizar al Director Médico y Jefa de enfermeras</w:t>
      </w:r>
      <w:r w:rsidR="00D412CA">
        <w:rPr>
          <w:rFonts w:ascii="Times New Roman" w:hAnsi="Times New Roman" w:cs="Times New Roman"/>
        </w:rPr>
        <w:t xml:space="preserve"> de EsSalud Hospital II Cajamarca</w:t>
      </w:r>
      <w:r w:rsidR="00336276">
        <w:rPr>
          <w:rFonts w:ascii="Times New Roman" w:hAnsi="Times New Roman" w:cs="Times New Roman"/>
        </w:rPr>
        <w:t>, los cuales dieron</w:t>
      </w:r>
      <w:r>
        <w:rPr>
          <w:rFonts w:ascii="Times New Roman" w:hAnsi="Times New Roman" w:cs="Times New Roman"/>
        </w:rPr>
        <w:t xml:space="preserve"> su consentimiento y aprobación para llevar a cabo el proyecto en el personal pr</w:t>
      </w:r>
      <w:r w:rsidR="00D412CA">
        <w:rPr>
          <w:rFonts w:ascii="Times New Roman" w:hAnsi="Times New Roman" w:cs="Times New Roman"/>
        </w:rPr>
        <w:t>ofesional de enfermería</w:t>
      </w:r>
      <w:r>
        <w:rPr>
          <w:rFonts w:ascii="Times New Roman" w:hAnsi="Times New Roman" w:cs="Times New Roman"/>
        </w:rPr>
        <w:t>.</w:t>
      </w:r>
    </w:p>
    <w:p w:rsidR="0081675E" w:rsidRDefault="00336276" w:rsidP="004A50AE">
      <w:pPr>
        <w:pStyle w:val="Default"/>
        <w:spacing w:line="480" w:lineRule="auto"/>
        <w:ind w:firstLine="709"/>
        <w:jc w:val="both"/>
        <w:rPr>
          <w:rFonts w:ascii="Times New Roman" w:hAnsi="Times New Roman" w:cs="Times New Roman"/>
          <w:color w:val="auto"/>
        </w:rPr>
      </w:pPr>
      <w:r>
        <w:rPr>
          <w:rFonts w:ascii="Times New Roman" w:hAnsi="Times New Roman" w:cs="Times New Roman"/>
        </w:rPr>
        <w:t>Posteriormente se brindó</w:t>
      </w:r>
      <w:r w:rsidR="0081675E">
        <w:rPr>
          <w:rFonts w:ascii="Times New Roman" w:hAnsi="Times New Roman" w:cs="Times New Roman"/>
        </w:rPr>
        <w:t xml:space="preserve"> el consen</w:t>
      </w:r>
      <w:r>
        <w:rPr>
          <w:rFonts w:ascii="Times New Roman" w:hAnsi="Times New Roman" w:cs="Times New Roman"/>
        </w:rPr>
        <w:t>timiento informado y se aplicó</w:t>
      </w:r>
      <w:r w:rsidR="0081675E">
        <w:rPr>
          <w:rFonts w:ascii="Times New Roman" w:hAnsi="Times New Roman" w:cs="Times New Roman"/>
        </w:rPr>
        <w:t xml:space="preserve"> el Cuestionario </w:t>
      </w:r>
      <w:r w:rsidR="0081675E" w:rsidRPr="003E2CE8">
        <w:rPr>
          <w:rFonts w:ascii="Times New Roman" w:hAnsi="Times New Roman" w:cs="Times New Roman"/>
          <w:color w:val="auto"/>
        </w:rPr>
        <w:t>de Maslach Burnout Inventory (MBI)</w:t>
      </w:r>
      <w:r w:rsidR="00D412CA">
        <w:rPr>
          <w:rFonts w:ascii="Times New Roman" w:hAnsi="Times New Roman" w:cs="Times New Roman"/>
          <w:color w:val="auto"/>
        </w:rPr>
        <w:t xml:space="preserve"> </w:t>
      </w:r>
      <w:r w:rsidR="00482409">
        <w:rPr>
          <w:rFonts w:ascii="Times New Roman" w:hAnsi="Times New Roman" w:cs="Times New Roman"/>
          <w:color w:val="auto"/>
        </w:rPr>
        <w:t xml:space="preserve">y el Cuestionario de Clima Organizacional del Ministerio de Salud (MINSA) </w:t>
      </w:r>
      <w:r w:rsidR="00D412CA">
        <w:rPr>
          <w:rFonts w:ascii="Times New Roman" w:hAnsi="Times New Roman" w:cs="Times New Roman"/>
          <w:color w:val="auto"/>
        </w:rPr>
        <w:t>al personal profesional de e</w:t>
      </w:r>
      <w:r w:rsidR="0081675E">
        <w:rPr>
          <w:rFonts w:ascii="Times New Roman" w:hAnsi="Times New Roman" w:cs="Times New Roman"/>
          <w:color w:val="auto"/>
        </w:rPr>
        <w:t>nfermería en días que el Di</w:t>
      </w:r>
      <w:r>
        <w:rPr>
          <w:rFonts w:ascii="Times New Roman" w:hAnsi="Times New Roman" w:cs="Times New Roman"/>
          <w:color w:val="auto"/>
        </w:rPr>
        <w:t>rector Médico dio su autorización</w:t>
      </w:r>
      <w:r w:rsidR="0081675E">
        <w:rPr>
          <w:rFonts w:ascii="Times New Roman" w:hAnsi="Times New Roman" w:cs="Times New Roman"/>
          <w:color w:val="auto"/>
        </w:rPr>
        <w:t xml:space="preserve"> para el respectivo ingreso de las </w:t>
      </w:r>
      <w:r>
        <w:rPr>
          <w:rFonts w:ascii="Times New Roman" w:hAnsi="Times New Roman" w:cs="Times New Roman"/>
          <w:color w:val="auto"/>
        </w:rPr>
        <w:t>tesistas</w:t>
      </w:r>
      <w:r w:rsidR="00482409">
        <w:rPr>
          <w:rFonts w:ascii="Times New Roman" w:hAnsi="Times New Roman" w:cs="Times New Roman"/>
          <w:color w:val="auto"/>
        </w:rPr>
        <w:t>.</w:t>
      </w:r>
    </w:p>
    <w:p w:rsidR="0081675E" w:rsidRDefault="00336276" w:rsidP="00C72979">
      <w:pPr>
        <w:pStyle w:val="Default"/>
        <w:spacing w:line="480" w:lineRule="auto"/>
        <w:ind w:firstLine="709"/>
        <w:jc w:val="both"/>
        <w:rPr>
          <w:rFonts w:ascii="Times New Roman" w:hAnsi="Times New Roman" w:cs="Times New Roman"/>
          <w:color w:val="auto"/>
        </w:rPr>
      </w:pPr>
      <w:r>
        <w:rPr>
          <w:rFonts w:ascii="Times New Roman" w:hAnsi="Times New Roman" w:cs="Times New Roman"/>
          <w:color w:val="auto"/>
        </w:rPr>
        <w:t>Seguidamente se vaciaron</w:t>
      </w:r>
      <w:r w:rsidR="0081675E">
        <w:rPr>
          <w:rFonts w:ascii="Times New Roman" w:hAnsi="Times New Roman" w:cs="Times New Roman"/>
          <w:color w:val="auto"/>
        </w:rPr>
        <w:t xml:space="preserve"> los datos obtenidos posteriores a la aplicación de</w:t>
      </w:r>
      <w:r w:rsidR="00482409">
        <w:rPr>
          <w:rFonts w:ascii="Times New Roman" w:hAnsi="Times New Roman" w:cs="Times New Roman"/>
          <w:color w:val="auto"/>
        </w:rPr>
        <w:t xml:space="preserve"> los dos instrumentos y con ello determinar la relación entre síndrome de burnout y clima laboral </w:t>
      </w:r>
      <w:r w:rsidR="00BE5D28">
        <w:rPr>
          <w:rFonts w:ascii="Times New Roman" w:hAnsi="Times New Roman" w:cs="Times New Roman"/>
          <w:color w:val="auto"/>
        </w:rPr>
        <w:t xml:space="preserve">profesionales de enfermería de EsSalud Hospital II </w:t>
      </w:r>
      <w:r w:rsidR="0081675E">
        <w:rPr>
          <w:rFonts w:ascii="Times New Roman" w:hAnsi="Times New Roman" w:cs="Times New Roman"/>
          <w:color w:val="auto"/>
        </w:rPr>
        <w:t>Cajamarca.</w:t>
      </w:r>
    </w:p>
    <w:p w:rsidR="00D9106C" w:rsidRDefault="00D9106C" w:rsidP="00C72979">
      <w:pPr>
        <w:pStyle w:val="Default"/>
        <w:spacing w:line="480" w:lineRule="auto"/>
        <w:ind w:firstLine="709"/>
        <w:jc w:val="both"/>
        <w:rPr>
          <w:rFonts w:ascii="Times New Roman" w:hAnsi="Times New Roman" w:cs="Times New Roman"/>
          <w:color w:val="auto"/>
        </w:rPr>
      </w:pPr>
    </w:p>
    <w:p w:rsidR="00D9106C" w:rsidRDefault="00D9106C" w:rsidP="00C72979">
      <w:pPr>
        <w:pStyle w:val="Default"/>
        <w:spacing w:line="480" w:lineRule="auto"/>
        <w:ind w:firstLine="709"/>
        <w:jc w:val="both"/>
        <w:rPr>
          <w:rFonts w:ascii="Times New Roman" w:hAnsi="Times New Roman" w:cs="Times New Roman"/>
          <w:color w:val="auto"/>
        </w:rPr>
      </w:pPr>
    </w:p>
    <w:p w:rsidR="0081675E" w:rsidRPr="008A2349" w:rsidRDefault="0081675E" w:rsidP="00C72979">
      <w:pPr>
        <w:pStyle w:val="Default"/>
        <w:spacing w:line="480" w:lineRule="auto"/>
        <w:jc w:val="both"/>
        <w:outlineLvl w:val="1"/>
        <w:rPr>
          <w:rFonts w:ascii="Times New Roman" w:hAnsi="Times New Roman" w:cs="Times New Roman"/>
          <w:b/>
          <w:bCs/>
          <w:color w:val="auto"/>
        </w:rPr>
      </w:pPr>
      <w:bookmarkStart w:id="64" w:name="_Toc447790394"/>
      <w:bookmarkStart w:id="65" w:name="_Toc498365559"/>
      <w:r w:rsidRPr="008A2349">
        <w:rPr>
          <w:rFonts w:ascii="Times New Roman" w:hAnsi="Times New Roman" w:cs="Times New Roman"/>
          <w:b/>
          <w:bCs/>
          <w:color w:val="auto"/>
        </w:rPr>
        <w:lastRenderedPageBreak/>
        <w:t>3.6. Análisis de Datos</w:t>
      </w:r>
      <w:bookmarkEnd w:id="64"/>
      <w:bookmarkEnd w:id="65"/>
    </w:p>
    <w:p w:rsidR="00486CF5" w:rsidRDefault="0081675E" w:rsidP="0016644B">
      <w:pPr>
        <w:pStyle w:val="Default"/>
        <w:spacing w:line="480" w:lineRule="auto"/>
        <w:ind w:firstLine="709"/>
        <w:jc w:val="both"/>
        <w:rPr>
          <w:rFonts w:ascii="Times New Roman" w:hAnsi="Times New Roman" w:cs="Times New Roman"/>
          <w:color w:val="auto"/>
        </w:rPr>
      </w:pPr>
      <w:r>
        <w:rPr>
          <w:rFonts w:ascii="Times New Roman" w:hAnsi="Times New Roman" w:cs="Times New Roman"/>
          <w:color w:val="auto"/>
        </w:rPr>
        <w:t>Para el análisis de datos, s</w:t>
      </w:r>
      <w:r w:rsidR="00336276">
        <w:rPr>
          <w:rFonts w:ascii="Times New Roman" w:hAnsi="Times New Roman" w:cs="Times New Roman"/>
          <w:color w:val="auto"/>
        </w:rPr>
        <w:t xml:space="preserve">e utilizó </w:t>
      </w:r>
      <w:r w:rsidR="00215D43">
        <w:rPr>
          <w:rFonts w:ascii="Times New Roman" w:hAnsi="Times New Roman" w:cs="Times New Roman"/>
          <w:color w:val="auto"/>
        </w:rPr>
        <w:t>el software</w:t>
      </w:r>
      <w:r>
        <w:rPr>
          <w:rFonts w:ascii="Times New Roman" w:hAnsi="Times New Roman" w:cs="Times New Roman"/>
          <w:color w:val="auto"/>
        </w:rPr>
        <w:t xml:space="preserve"> </w:t>
      </w:r>
      <w:r w:rsidRPr="008A2349">
        <w:rPr>
          <w:rFonts w:ascii="Times New Roman" w:hAnsi="Times New Roman" w:cs="Times New Roman"/>
        </w:rPr>
        <w:t>Statistical Package of the Social Science</w:t>
      </w:r>
      <w:r w:rsidR="00646F83">
        <w:rPr>
          <w:rFonts w:ascii="Times New Roman" w:hAnsi="Times New Roman" w:cs="Times New Roman"/>
        </w:rPr>
        <w:t xml:space="preserve"> (</w:t>
      </w:r>
      <w:r w:rsidR="00215D43">
        <w:rPr>
          <w:rFonts w:ascii="Times New Roman" w:hAnsi="Times New Roman" w:cs="Times New Roman"/>
        </w:rPr>
        <w:t>IBM SPSS</w:t>
      </w:r>
      <w:r w:rsidRPr="008A2349">
        <w:rPr>
          <w:rFonts w:ascii="Times New Roman" w:hAnsi="Times New Roman" w:cs="Times New Roman"/>
        </w:rPr>
        <w:t xml:space="preserve">) </w:t>
      </w:r>
      <w:r>
        <w:rPr>
          <w:rFonts w:ascii="Times New Roman" w:hAnsi="Times New Roman" w:cs="Times New Roman"/>
          <w:color w:val="auto"/>
        </w:rPr>
        <w:t>versió</w:t>
      </w:r>
      <w:r w:rsidR="00336276">
        <w:rPr>
          <w:rFonts w:ascii="Times New Roman" w:hAnsi="Times New Roman" w:cs="Times New Roman"/>
          <w:color w:val="auto"/>
        </w:rPr>
        <w:t>n 23, asimismo se utilizó</w:t>
      </w:r>
      <w:r w:rsidR="00215D43">
        <w:rPr>
          <w:rFonts w:ascii="Times New Roman" w:hAnsi="Times New Roman" w:cs="Times New Roman"/>
          <w:color w:val="auto"/>
        </w:rPr>
        <w:t xml:space="preserve"> el c</w:t>
      </w:r>
      <w:r>
        <w:rPr>
          <w:rFonts w:ascii="Times New Roman" w:hAnsi="Times New Roman" w:cs="Times New Roman"/>
          <w:color w:val="auto"/>
        </w:rPr>
        <w:t xml:space="preserve">oeficiente de </w:t>
      </w:r>
      <w:r w:rsidR="00215D43">
        <w:rPr>
          <w:rFonts w:ascii="Times New Roman" w:hAnsi="Times New Roman" w:cs="Times New Roman"/>
          <w:color w:val="auto"/>
        </w:rPr>
        <w:t>c</w:t>
      </w:r>
      <w:r>
        <w:rPr>
          <w:rFonts w:ascii="Times New Roman" w:hAnsi="Times New Roman" w:cs="Times New Roman"/>
          <w:color w:val="auto"/>
        </w:rPr>
        <w:t xml:space="preserve">orrelación </w:t>
      </w:r>
      <w:r w:rsidR="003A7F9A">
        <w:rPr>
          <w:rFonts w:ascii="Times New Roman" w:hAnsi="Times New Roman" w:cs="Times New Roman"/>
          <w:color w:val="auto"/>
        </w:rPr>
        <w:t>de</w:t>
      </w:r>
      <w:r w:rsidR="00DF791F">
        <w:rPr>
          <w:rFonts w:ascii="Times New Roman" w:hAnsi="Times New Roman" w:cs="Times New Roman"/>
          <w:color w:val="auto"/>
        </w:rPr>
        <w:t xml:space="preserve"> Spearman</w:t>
      </w:r>
      <w:r w:rsidR="0045398B">
        <w:rPr>
          <w:rFonts w:ascii="Times New Roman" w:hAnsi="Times New Roman" w:cs="Times New Roman"/>
          <w:color w:val="auto"/>
        </w:rPr>
        <w:t>, para ver la relación</w:t>
      </w:r>
      <w:r w:rsidR="003A7F9A">
        <w:rPr>
          <w:rFonts w:ascii="Times New Roman" w:hAnsi="Times New Roman" w:cs="Times New Roman"/>
          <w:color w:val="auto"/>
        </w:rPr>
        <w:t xml:space="preserve"> del</w:t>
      </w:r>
      <w:r>
        <w:rPr>
          <w:rFonts w:ascii="Times New Roman" w:hAnsi="Times New Roman" w:cs="Times New Roman"/>
          <w:color w:val="auto"/>
        </w:rPr>
        <w:t xml:space="preserve"> </w:t>
      </w:r>
      <w:r w:rsidR="00D42BA5">
        <w:rPr>
          <w:rFonts w:ascii="Times New Roman" w:hAnsi="Times New Roman" w:cs="Times New Roman"/>
          <w:color w:val="auto"/>
        </w:rPr>
        <w:t>s</w:t>
      </w:r>
      <w:r>
        <w:rPr>
          <w:rFonts w:ascii="Times New Roman" w:hAnsi="Times New Roman" w:cs="Times New Roman"/>
          <w:color w:val="auto"/>
        </w:rPr>
        <w:t xml:space="preserve">índrome de </w:t>
      </w:r>
      <w:r w:rsidR="00D42BA5">
        <w:rPr>
          <w:rFonts w:ascii="Times New Roman" w:hAnsi="Times New Roman" w:cs="Times New Roman"/>
          <w:color w:val="auto"/>
        </w:rPr>
        <w:t>b</w:t>
      </w:r>
      <w:r w:rsidR="0045398B">
        <w:rPr>
          <w:rFonts w:ascii="Times New Roman" w:hAnsi="Times New Roman" w:cs="Times New Roman"/>
          <w:color w:val="auto"/>
        </w:rPr>
        <w:t xml:space="preserve">urnout y </w:t>
      </w:r>
      <w:r w:rsidR="00D42BA5">
        <w:rPr>
          <w:rFonts w:ascii="Times New Roman" w:hAnsi="Times New Roman" w:cs="Times New Roman"/>
          <w:color w:val="auto"/>
        </w:rPr>
        <w:t>c</w:t>
      </w:r>
      <w:r>
        <w:rPr>
          <w:rFonts w:ascii="Times New Roman" w:hAnsi="Times New Roman" w:cs="Times New Roman"/>
          <w:color w:val="auto"/>
        </w:rPr>
        <w:t xml:space="preserve">lima </w:t>
      </w:r>
      <w:r w:rsidR="00D42BA5">
        <w:rPr>
          <w:rFonts w:ascii="Times New Roman" w:hAnsi="Times New Roman" w:cs="Times New Roman"/>
          <w:color w:val="auto"/>
        </w:rPr>
        <w:t>l</w:t>
      </w:r>
      <w:r w:rsidR="00486CF5">
        <w:rPr>
          <w:rFonts w:ascii="Times New Roman" w:hAnsi="Times New Roman" w:cs="Times New Roman"/>
          <w:color w:val="auto"/>
        </w:rPr>
        <w:t>aboral.</w:t>
      </w:r>
    </w:p>
    <w:p w:rsidR="0081675E" w:rsidRDefault="0081675E" w:rsidP="00C72979">
      <w:pPr>
        <w:pStyle w:val="Default"/>
        <w:spacing w:line="480" w:lineRule="auto"/>
        <w:jc w:val="both"/>
        <w:outlineLvl w:val="1"/>
        <w:rPr>
          <w:rFonts w:ascii="Times New Roman" w:hAnsi="Times New Roman" w:cs="Times New Roman"/>
          <w:b/>
          <w:bCs/>
          <w:color w:val="auto"/>
        </w:rPr>
      </w:pPr>
      <w:bookmarkStart w:id="66" w:name="_Toc447790395"/>
      <w:bookmarkStart w:id="67" w:name="_Toc498365560"/>
      <w:r w:rsidRPr="00837169">
        <w:rPr>
          <w:rFonts w:ascii="Times New Roman" w:hAnsi="Times New Roman" w:cs="Times New Roman"/>
          <w:b/>
          <w:bCs/>
          <w:color w:val="auto"/>
        </w:rPr>
        <w:t>6.7. Consideraciones Éticas</w:t>
      </w:r>
      <w:bookmarkEnd w:id="66"/>
      <w:bookmarkEnd w:id="67"/>
    </w:p>
    <w:p w:rsidR="0081675E" w:rsidRPr="00837169"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837169">
        <w:rPr>
          <w:rFonts w:ascii="Times New Roman" w:hAnsi="Times New Roman" w:cs="Times New Roman"/>
          <w:sz w:val="24"/>
          <w:szCs w:val="24"/>
        </w:rPr>
        <w:t>Se</w:t>
      </w:r>
      <w:r w:rsidR="00336276">
        <w:rPr>
          <w:rFonts w:ascii="Times New Roman" w:hAnsi="Times New Roman" w:cs="Times New Roman"/>
          <w:sz w:val="24"/>
          <w:szCs w:val="24"/>
        </w:rPr>
        <w:t xml:space="preserve"> solicitó</w:t>
      </w:r>
      <w:r w:rsidRPr="00837169">
        <w:rPr>
          <w:rFonts w:ascii="Times New Roman" w:hAnsi="Times New Roman" w:cs="Times New Roman"/>
          <w:sz w:val="24"/>
          <w:szCs w:val="24"/>
        </w:rPr>
        <w:t xml:space="preserve"> el consentimiento informado preservando el</w:t>
      </w:r>
      <w:r>
        <w:rPr>
          <w:rFonts w:ascii="Times New Roman" w:hAnsi="Times New Roman" w:cs="Times New Roman"/>
          <w:sz w:val="24"/>
          <w:szCs w:val="24"/>
        </w:rPr>
        <w:t xml:space="preserve"> respeto y</w:t>
      </w:r>
      <w:r w:rsidRPr="00837169">
        <w:rPr>
          <w:rFonts w:ascii="Times New Roman" w:hAnsi="Times New Roman" w:cs="Times New Roman"/>
          <w:sz w:val="24"/>
          <w:szCs w:val="24"/>
        </w:rPr>
        <w:t xml:space="preserve"> anonimato de los participantes.</w:t>
      </w:r>
    </w:p>
    <w:p w:rsidR="0081675E" w:rsidRPr="00837169" w:rsidRDefault="0081675E" w:rsidP="00C72979">
      <w:pPr>
        <w:autoSpaceDE w:val="0"/>
        <w:autoSpaceDN w:val="0"/>
        <w:adjustRightInd w:val="0"/>
        <w:spacing w:after="0" w:line="480" w:lineRule="auto"/>
        <w:ind w:firstLine="709"/>
        <w:jc w:val="both"/>
        <w:rPr>
          <w:rFonts w:ascii="Times New Roman" w:hAnsi="Times New Roman" w:cs="Times New Roman"/>
          <w:sz w:val="24"/>
          <w:szCs w:val="24"/>
        </w:rPr>
      </w:pPr>
      <w:r w:rsidRPr="00837169">
        <w:rPr>
          <w:rFonts w:ascii="Times New Roman" w:hAnsi="Times New Roman" w:cs="Times New Roman"/>
          <w:sz w:val="24"/>
          <w:szCs w:val="24"/>
        </w:rPr>
        <w:t>Para el acceso al personal d</w:t>
      </w:r>
      <w:r w:rsidR="003A7F9A">
        <w:rPr>
          <w:rFonts w:ascii="Times New Roman" w:hAnsi="Times New Roman" w:cs="Times New Roman"/>
          <w:sz w:val="24"/>
          <w:szCs w:val="24"/>
        </w:rPr>
        <w:t>e salud del H</w:t>
      </w:r>
      <w:r w:rsidR="00336276">
        <w:rPr>
          <w:rFonts w:ascii="Times New Roman" w:hAnsi="Times New Roman" w:cs="Times New Roman"/>
          <w:sz w:val="24"/>
          <w:szCs w:val="24"/>
        </w:rPr>
        <w:t>ospital se pidió</w:t>
      </w:r>
      <w:r w:rsidRPr="00837169">
        <w:rPr>
          <w:rFonts w:ascii="Times New Roman" w:hAnsi="Times New Roman" w:cs="Times New Roman"/>
          <w:sz w:val="24"/>
          <w:szCs w:val="24"/>
        </w:rPr>
        <w:t xml:space="preserve"> el permiso y aprobación del Director Médico y Jefa de Enfermeras del mismo.</w:t>
      </w:r>
    </w:p>
    <w:p w:rsidR="0081675E" w:rsidRDefault="00336276" w:rsidP="00C72979">
      <w:pPr>
        <w:pStyle w:val="Default"/>
        <w:spacing w:line="480" w:lineRule="auto"/>
        <w:jc w:val="both"/>
        <w:rPr>
          <w:rFonts w:ascii="Times New Roman" w:hAnsi="Times New Roman" w:cs="Times New Roman"/>
          <w:color w:val="auto"/>
        </w:rPr>
      </w:pPr>
      <w:r>
        <w:rPr>
          <w:rFonts w:ascii="Times New Roman" w:hAnsi="Times New Roman" w:cs="Times New Roman"/>
          <w:color w:val="auto"/>
        </w:rPr>
        <w:tab/>
        <w:t xml:space="preserve">Asimismo, fue </w:t>
      </w:r>
      <w:r w:rsidR="0081675E">
        <w:rPr>
          <w:rFonts w:ascii="Times New Roman" w:hAnsi="Times New Roman" w:cs="Times New Roman"/>
          <w:color w:val="auto"/>
        </w:rPr>
        <w:t>fundamental tomar en cuenta los siguientes principios éticos: autonomía individual, la habilidad de tomar decisiones por sí mismos; beneficencia,  la obligación de hacer el bien a otros; no maleficencia, la obligación de evitar causar daño físicos  y psicológicos a otros; y justicia, el valor de distri</w:t>
      </w:r>
      <w:r w:rsidR="004A50AE">
        <w:rPr>
          <w:rFonts w:ascii="Times New Roman" w:hAnsi="Times New Roman" w:cs="Times New Roman"/>
          <w:color w:val="auto"/>
        </w:rPr>
        <w:t xml:space="preserve">buir equitativamente beneficios </w:t>
      </w:r>
      <w:sdt>
        <w:sdtPr>
          <w:rPr>
            <w:rFonts w:ascii="Times New Roman" w:hAnsi="Times New Roman" w:cs="Times New Roman"/>
            <w:color w:val="auto"/>
          </w:rPr>
          <w:id w:val="1202289235"/>
          <w:citation/>
        </w:sdtPr>
        <w:sdtEndPr/>
        <w:sdtContent>
          <w:r w:rsidR="00BE5D28">
            <w:rPr>
              <w:rFonts w:ascii="Times New Roman" w:hAnsi="Times New Roman" w:cs="Times New Roman"/>
              <w:color w:val="auto"/>
            </w:rPr>
            <w:fldChar w:fldCharType="begin"/>
          </w:r>
          <w:r w:rsidR="00BE5D28">
            <w:rPr>
              <w:rFonts w:ascii="Times New Roman" w:hAnsi="Times New Roman" w:cs="Times New Roman"/>
              <w:color w:val="auto"/>
            </w:rPr>
            <w:instrText xml:space="preserve"> CITATION Ame102 \l 10250 </w:instrText>
          </w:r>
          <w:r w:rsidR="00BE5D28">
            <w:rPr>
              <w:rFonts w:ascii="Times New Roman" w:hAnsi="Times New Roman" w:cs="Times New Roman"/>
              <w:color w:val="auto"/>
            </w:rPr>
            <w:fldChar w:fldCharType="separate"/>
          </w:r>
          <w:r w:rsidR="00D1772A" w:rsidRPr="00D1772A">
            <w:rPr>
              <w:rFonts w:ascii="Times New Roman" w:hAnsi="Times New Roman" w:cs="Times New Roman"/>
              <w:noProof/>
              <w:color w:val="auto"/>
            </w:rPr>
            <w:t>(American Psychological Association, 2010)</w:t>
          </w:r>
          <w:r w:rsidR="00BE5D28">
            <w:rPr>
              <w:rFonts w:ascii="Times New Roman" w:hAnsi="Times New Roman" w:cs="Times New Roman"/>
              <w:color w:val="auto"/>
            </w:rPr>
            <w:fldChar w:fldCharType="end"/>
          </w:r>
        </w:sdtContent>
      </w:sdt>
      <w:r w:rsidR="004A50AE">
        <w:rPr>
          <w:rFonts w:ascii="Times New Roman" w:hAnsi="Times New Roman" w:cs="Times New Roman"/>
          <w:color w:val="auto"/>
        </w:rPr>
        <w:t>.</w:t>
      </w:r>
    </w:p>
    <w:p w:rsidR="00FF5AD8" w:rsidRDefault="0081675E" w:rsidP="003B7F97">
      <w:pPr>
        <w:pStyle w:val="Default"/>
        <w:spacing w:line="480" w:lineRule="auto"/>
        <w:ind w:firstLine="709"/>
        <w:jc w:val="both"/>
        <w:rPr>
          <w:rFonts w:ascii="Times New Roman" w:hAnsi="Times New Roman" w:cs="Times New Roman"/>
          <w:color w:val="auto"/>
        </w:rPr>
      </w:pPr>
      <w:r>
        <w:rPr>
          <w:rFonts w:ascii="Times New Roman" w:hAnsi="Times New Roman" w:cs="Times New Roman"/>
          <w:color w:val="auto"/>
        </w:rPr>
        <w:t xml:space="preserve">Toda clase de información que se pueda obtener en la </w:t>
      </w:r>
      <w:r w:rsidR="003B7F97">
        <w:rPr>
          <w:rFonts w:ascii="Times New Roman" w:hAnsi="Times New Roman" w:cs="Times New Roman"/>
          <w:color w:val="auto"/>
        </w:rPr>
        <w:t xml:space="preserve">investigación </w:t>
      </w:r>
      <w:r w:rsidR="00336276">
        <w:rPr>
          <w:rFonts w:ascii="Times New Roman" w:hAnsi="Times New Roman" w:cs="Times New Roman"/>
          <w:color w:val="auto"/>
        </w:rPr>
        <w:t>es</w:t>
      </w:r>
      <w:r w:rsidR="003B7F97">
        <w:rPr>
          <w:rFonts w:ascii="Times New Roman" w:hAnsi="Times New Roman" w:cs="Times New Roman"/>
          <w:color w:val="auto"/>
        </w:rPr>
        <w:t xml:space="preserve"> confidencial.</w:t>
      </w:r>
    </w:p>
    <w:p w:rsidR="0045398B" w:rsidRDefault="0045398B" w:rsidP="003B7F97">
      <w:pPr>
        <w:pStyle w:val="Default"/>
        <w:spacing w:line="480" w:lineRule="auto"/>
        <w:ind w:firstLine="709"/>
        <w:jc w:val="both"/>
        <w:rPr>
          <w:rFonts w:ascii="Times New Roman" w:hAnsi="Times New Roman" w:cs="Times New Roman"/>
          <w:color w:val="auto"/>
        </w:rPr>
      </w:pPr>
    </w:p>
    <w:p w:rsidR="0045398B" w:rsidRDefault="0045398B" w:rsidP="003B7F97">
      <w:pPr>
        <w:pStyle w:val="Default"/>
        <w:spacing w:line="480" w:lineRule="auto"/>
        <w:ind w:firstLine="709"/>
        <w:jc w:val="both"/>
        <w:rPr>
          <w:rFonts w:ascii="Times New Roman" w:hAnsi="Times New Roman" w:cs="Times New Roman"/>
          <w:color w:val="auto"/>
        </w:rPr>
      </w:pPr>
    </w:p>
    <w:p w:rsidR="0045398B" w:rsidRDefault="0045398B" w:rsidP="003B7F97">
      <w:pPr>
        <w:pStyle w:val="Default"/>
        <w:spacing w:line="480" w:lineRule="auto"/>
        <w:ind w:firstLine="709"/>
        <w:jc w:val="both"/>
        <w:rPr>
          <w:rFonts w:ascii="Times New Roman" w:hAnsi="Times New Roman" w:cs="Times New Roman"/>
          <w:color w:val="auto"/>
        </w:rPr>
      </w:pPr>
    </w:p>
    <w:p w:rsidR="0045398B" w:rsidRDefault="0045398B" w:rsidP="003B7F97">
      <w:pPr>
        <w:pStyle w:val="Default"/>
        <w:spacing w:line="480" w:lineRule="auto"/>
        <w:ind w:firstLine="709"/>
        <w:jc w:val="both"/>
        <w:rPr>
          <w:rFonts w:ascii="Times New Roman" w:hAnsi="Times New Roman" w:cs="Times New Roman"/>
          <w:color w:val="auto"/>
        </w:rPr>
      </w:pPr>
    </w:p>
    <w:p w:rsidR="00F40482" w:rsidRDefault="00F40482" w:rsidP="003B7F97">
      <w:pPr>
        <w:pStyle w:val="Default"/>
        <w:spacing w:line="480" w:lineRule="auto"/>
        <w:ind w:firstLine="709"/>
        <w:jc w:val="both"/>
        <w:rPr>
          <w:rFonts w:ascii="Times New Roman" w:hAnsi="Times New Roman" w:cs="Times New Roman"/>
          <w:color w:val="auto"/>
        </w:rPr>
      </w:pPr>
    </w:p>
    <w:p w:rsidR="0045398B" w:rsidRDefault="0045398B" w:rsidP="003B7F97">
      <w:pPr>
        <w:pStyle w:val="Default"/>
        <w:spacing w:line="480" w:lineRule="auto"/>
        <w:ind w:firstLine="709"/>
        <w:jc w:val="both"/>
        <w:rPr>
          <w:rFonts w:ascii="Times New Roman" w:hAnsi="Times New Roman" w:cs="Times New Roman"/>
          <w:color w:val="auto"/>
        </w:rPr>
      </w:pPr>
    </w:p>
    <w:p w:rsidR="00F40482" w:rsidRDefault="00F40482" w:rsidP="003B7F97">
      <w:pPr>
        <w:pStyle w:val="Default"/>
        <w:spacing w:line="480" w:lineRule="auto"/>
        <w:ind w:firstLine="709"/>
        <w:jc w:val="both"/>
        <w:rPr>
          <w:rFonts w:ascii="Times New Roman" w:hAnsi="Times New Roman" w:cs="Times New Roman"/>
          <w:color w:val="auto"/>
        </w:rPr>
      </w:pPr>
    </w:p>
    <w:p w:rsidR="00F40482" w:rsidRDefault="00F40482" w:rsidP="003B7F97">
      <w:pPr>
        <w:pStyle w:val="Default"/>
        <w:spacing w:line="480" w:lineRule="auto"/>
        <w:ind w:firstLine="709"/>
        <w:jc w:val="both"/>
        <w:rPr>
          <w:rFonts w:ascii="Times New Roman" w:hAnsi="Times New Roman" w:cs="Times New Roman"/>
          <w:color w:val="auto"/>
        </w:rPr>
      </w:pPr>
    </w:p>
    <w:p w:rsidR="00CD27FD" w:rsidRDefault="00CD27FD" w:rsidP="00CD27FD">
      <w:pPr>
        <w:rPr>
          <w:rFonts w:ascii="Times New Roman" w:hAnsi="Times New Roman" w:cs="Times New Roman"/>
          <w:sz w:val="24"/>
          <w:szCs w:val="24"/>
        </w:rPr>
      </w:pPr>
    </w:p>
    <w:p w:rsidR="00D9106C" w:rsidRDefault="00D9106C" w:rsidP="00CD27FD">
      <w:pPr>
        <w:rPr>
          <w:rFonts w:ascii="Times New Roman" w:hAnsi="Times New Roman" w:cs="Times New Roman"/>
          <w:b/>
          <w:bCs/>
          <w:sz w:val="28"/>
          <w:szCs w:val="28"/>
        </w:rPr>
      </w:pPr>
    </w:p>
    <w:p w:rsidR="00F40482" w:rsidRDefault="00DC395E" w:rsidP="00F40482">
      <w:pPr>
        <w:pStyle w:val="Ttulo1"/>
        <w:spacing w:line="480" w:lineRule="auto"/>
        <w:jc w:val="center"/>
        <w:rPr>
          <w:rFonts w:ascii="Times New Roman" w:hAnsi="Times New Roman" w:cs="Times New Roman"/>
          <w:b/>
          <w:bCs/>
          <w:color w:val="auto"/>
          <w:sz w:val="28"/>
          <w:szCs w:val="28"/>
        </w:rPr>
      </w:pPr>
      <w:bookmarkStart w:id="68" w:name="_Toc498365561"/>
      <w:r>
        <w:rPr>
          <w:rFonts w:ascii="Times New Roman" w:hAnsi="Times New Roman" w:cs="Times New Roman"/>
          <w:b/>
          <w:bCs/>
          <w:color w:val="auto"/>
          <w:sz w:val="28"/>
          <w:szCs w:val="28"/>
        </w:rPr>
        <w:t>CAPÍTULO IV</w:t>
      </w:r>
      <w:bookmarkEnd w:id="68"/>
    </w:p>
    <w:p w:rsidR="00FE17A2" w:rsidRDefault="00FE17A2" w:rsidP="00FE17A2">
      <w:pPr>
        <w:rPr>
          <w:lang w:eastAsia="es-PE"/>
        </w:rPr>
      </w:pPr>
    </w:p>
    <w:p w:rsidR="00FE17A2" w:rsidRPr="00FE17A2" w:rsidRDefault="00FE17A2" w:rsidP="00FE17A2">
      <w:pPr>
        <w:rPr>
          <w:lang w:eastAsia="es-PE"/>
        </w:rPr>
      </w:pPr>
    </w:p>
    <w:p w:rsidR="00F40482" w:rsidRDefault="00F40482" w:rsidP="00F40482">
      <w:pPr>
        <w:pStyle w:val="Ttulo2"/>
        <w:spacing w:line="480" w:lineRule="auto"/>
        <w:jc w:val="center"/>
        <w:rPr>
          <w:rFonts w:ascii="Times New Roman" w:hAnsi="Times New Roman" w:cs="Times New Roman"/>
          <w:b/>
          <w:bCs/>
          <w:color w:val="auto"/>
          <w:sz w:val="28"/>
          <w:szCs w:val="28"/>
        </w:rPr>
      </w:pPr>
      <w:bookmarkStart w:id="69" w:name="_Toc498365562"/>
      <w:r>
        <w:rPr>
          <w:rFonts w:ascii="Times New Roman" w:hAnsi="Times New Roman" w:cs="Times New Roman"/>
          <w:b/>
          <w:bCs/>
          <w:color w:val="auto"/>
          <w:sz w:val="28"/>
          <w:szCs w:val="28"/>
        </w:rPr>
        <w:t>ANÁLISIS Y DISCUSIÓN DE RESULTADOS</w:t>
      </w:r>
      <w:bookmarkEnd w:id="69"/>
    </w:p>
    <w:p w:rsidR="00F40482" w:rsidRDefault="00F40482" w:rsidP="00F40482"/>
    <w:p w:rsidR="00F40482" w:rsidRDefault="00F40482" w:rsidP="003B7F97">
      <w:pPr>
        <w:pStyle w:val="Default"/>
        <w:spacing w:line="480" w:lineRule="auto"/>
        <w:ind w:firstLine="709"/>
        <w:jc w:val="both"/>
        <w:rPr>
          <w:rFonts w:ascii="Times New Roman" w:hAnsi="Times New Roman" w:cs="Times New Roman"/>
          <w:color w:val="auto"/>
        </w:rPr>
      </w:pPr>
    </w:p>
    <w:p w:rsidR="00DD1EB3" w:rsidRDefault="00DD1EB3" w:rsidP="00DD1EB3">
      <w:pPr>
        <w:pStyle w:val="Default"/>
        <w:spacing w:line="480" w:lineRule="auto"/>
        <w:jc w:val="both"/>
        <w:rPr>
          <w:rFonts w:ascii="Times New Roman" w:hAnsi="Times New Roman" w:cs="Times New Roman"/>
          <w:color w:val="auto"/>
        </w:rPr>
      </w:pPr>
    </w:p>
    <w:p w:rsidR="0046656A" w:rsidRDefault="0046656A"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DC395E" w:rsidRDefault="00DC395E" w:rsidP="00DD1EB3">
      <w:pPr>
        <w:pStyle w:val="Default"/>
        <w:spacing w:line="480" w:lineRule="auto"/>
        <w:jc w:val="both"/>
        <w:rPr>
          <w:rFonts w:ascii="Times New Roman" w:hAnsi="Times New Roman" w:cs="Times New Roman"/>
          <w:color w:val="auto"/>
        </w:rPr>
      </w:pPr>
    </w:p>
    <w:p w:rsidR="00CD27FD" w:rsidRDefault="00CD27FD" w:rsidP="00DD1EB3">
      <w:pPr>
        <w:pStyle w:val="Default"/>
        <w:spacing w:line="480" w:lineRule="auto"/>
        <w:jc w:val="both"/>
        <w:rPr>
          <w:rFonts w:ascii="Times New Roman" w:hAnsi="Times New Roman" w:cs="Times New Roman"/>
          <w:color w:val="auto"/>
        </w:rPr>
      </w:pPr>
    </w:p>
    <w:p w:rsidR="002E5E55" w:rsidRDefault="002E5E55" w:rsidP="00DD1EB3">
      <w:pPr>
        <w:pStyle w:val="Default"/>
        <w:spacing w:line="480" w:lineRule="auto"/>
        <w:jc w:val="both"/>
        <w:rPr>
          <w:rFonts w:ascii="Times New Roman" w:hAnsi="Times New Roman" w:cs="Times New Roman"/>
          <w:color w:val="auto"/>
        </w:rPr>
      </w:pPr>
    </w:p>
    <w:p w:rsidR="00086EC1" w:rsidRDefault="00086EC1" w:rsidP="00DD1EB3">
      <w:pPr>
        <w:pStyle w:val="Default"/>
        <w:spacing w:line="480" w:lineRule="auto"/>
        <w:jc w:val="both"/>
        <w:rPr>
          <w:rFonts w:ascii="Times New Roman" w:hAnsi="Times New Roman" w:cs="Times New Roman"/>
          <w:color w:val="auto"/>
        </w:rPr>
      </w:pPr>
    </w:p>
    <w:p w:rsidR="00D9106C" w:rsidRDefault="00D9106C" w:rsidP="00DD1EB3">
      <w:pPr>
        <w:pStyle w:val="Default"/>
        <w:spacing w:line="480" w:lineRule="auto"/>
        <w:jc w:val="both"/>
        <w:rPr>
          <w:rFonts w:ascii="Times New Roman" w:hAnsi="Times New Roman" w:cs="Times New Roman"/>
          <w:color w:val="auto"/>
        </w:rPr>
      </w:pPr>
    </w:p>
    <w:p w:rsidR="002746AA" w:rsidRDefault="002746AA" w:rsidP="002746AA">
      <w:pPr>
        <w:pStyle w:val="Default"/>
        <w:spacing w:line="480" w:lineRule="auto"/>
        <w:jc w:val="both"/>
        <w:outlineLvl w:val="1"/>
        <w:rPr>
          <w:rFonts w:ascii="Times New Roman" w:hAnsi="Times New Roman" w:cs="Times New Roman"/>
          <w:b/>
          <w:bCs/>
          <w:color w:val="auto"/>
        </w:rPr>
      </w:pPr>
      <w:bookmarkStart w:id="70" w:name="_Toc498365563"/>
      <w:r>
        <w:rPr>
          <w:rFonts w:ascii="Times New Roman" w:hAnsi="Times New Roman" w:cs="Times New Roman"/>
          <w:b/>
          <w:bCs/>
          <w:color w:val="auto"/>
        </w:rPr>
        <w:lastRenderedPageBreak/>
        <w:t>4.1. Análisis de resultados</w:t>
      </w:r>
      <w:bookmarkEnd w:id="70"/>
    </w:p>
    <w:p w:rsidR="00824DD9" w:rsidRDefault="00824DD9" w:rsidP="00AD4A18">
      <w:pPr>
        <w:pStyle w:val="Default"/>
        <w:spacing w:line="480" w:lineRule="auto"/>
        <w:jc w:val="both"/>
        <w:rPr>
          <w:rFonts w:ascii="Times New Roman" w:hAnsi="Times New Roman" w:cs="Times New Roman"/>
          <w:bCs/>
          <w:color w:val="auto"/>
        </w:rPr>
      </w:pPr>
      <w:r w:rsidRPr="00824DD9">
        <w:rPr>
          <w:rFonts w:ascii="Times New Roman" w:hAnsi="Times New Roman" w:cs="Times New Roman"/>
          <w:bCs/>
          <w:color w:val="auto"/>
        </w:rPr>
        <w:t>A continuación, se presentan los resultados de la investigación en base a la información recogida mediante los cuestionarios utilizados “Cuestionario de Maslach Burnout Inventory (MBI)” y “Cuestionario para el estudio de Clima Organizacional del Ministerio de Salud”</w:t>
      </w:r>
      <w:r>
        <w:rPr>
          <w:rFonts w:ascii="Times New Roman" w:hAnsi="Times New Roman" w:cs="Times New Roman"/>
          <w:bCs/>
          <w:color w:val="auto"/>
        </w:rPr>
        <w:t>.</w:t>
      </w:r>
    </w:p>
    <w:p w:rsidR="00824DD9" w:rsidRDefault="00824DD9" w:rsidP="00AD4A18">
      <w:pPr>
        <w:pStyle w:val="Default"/>
        <w:spacing w:line="480" w:lineRule="auto"/>
        <w:jc w:val="both"/>
        <w:rPr>
          <w:rFonts w:ascii="Times New Roman" w:hAnsi="Times New Roman" w:cs="Times New Roman"/>
          <w:bCs/>
          <w:color w:val="auto"/>
        </w:rPr>
      </w:pPr>
    </w:p>
    <w:p w:rsidR="00824DD9" w:rsidRPr="00824DD9" w:rsidRDefault="00824DD9" w:rsidP="00AD4A18">
      <w:pPr>
        <w:pStyle w:val="Default"/>
        <w:spacing w:line="480" w:lineRule="auto"/>
        <w:jc w:val="both"/>
        <w:rPr>
          <w:rFonts w:ascii="Times New Roman" w:hAnsi="Times New Roman" w:cs="Times New Roman"/>
          <w:bCs/>
          <w:color w:val="auto"/>
        </w:rPr>
      </w:pPr>
      <w:r>
        <w:rPr>
          <w:rFonts w:ascii="Times New Roman" w:hAnsi="Times New Roman" w:cs="Times New Roman"/>
          <w:bCs/>
          <w:color w:val="auto"/>
        </w:rPr>
        <w:t xml:space="preserve">De acuerdo a la tabla 4, se observa que </w:t>
      </w:r>
      <w:r w:rsidR="00A5765A">
        <w:rPr>
          <w:rFonts w:ascii="Times New Roman" w:hAnsi="Times New Roman" w:cs="Times New Roman"/>
          <w:bCs/>
          <w:color w:val="auto"/>
        </w:rPr>
        <w:t xml:space="preserve">participaron un total de 52 profesionales de enfermería </w:t>
      </w:r>
      <w:r w:rsidR="00A5765A" w:rsidRPr="0045398B">
        <w:rPr>
          <w:rFonts w:ascii="Times New Roman" w:hAnsi="Times New Roman" w:cs="Times New Roman"/>
        </w:rPr>
        <w:t>de EsSalud Hospital II Cajamarca</w:t>
      </w:r>
      <w:r w:rsidR="00A5765A">
        <w:rPr>
          <w:rFonts w:ascii="Times New Roman" w:hAnsi="Times New Roman" w:cs="Times New Roman"/>
        </w:rPr>
        <w:t>, representando el 100% de la población.</w:t>
      </w:r>
    </w:p>
    <w:tbl>
      <w:tblPr>
        <w:tblW w:w="7797" w:type="dxa"/>
        <w:tblCellMar>
          <w:left w:w="70" w:type="dxa"/>
          <w:right w:w="70" w:type="dxa"/>
        </w:tblCellMar>
        <w:tblLook w:val="04A0" w:firstRow="1" w:lastRow="0" w:firstColumn="1" w:lastColumn="0" w:noHBand="0" w:noVBand="1"/>
      </w:tblPr>
      <w:tblGrid>
        <w:gridCol w:w="1577"/>
        <w:gridCol w:w="1060"/>
        <w:gridCol w:w="1116"/>
        <w:gridCol w:w="1054"/>
        <w:gridCol w:w="1116"/>
        <w:gridCol w:w="1060"/>
        <w:gridCol w:w="954"/>
      </w:tblGrid>
      <w:tr w:rsidR="00824DD9" w:rsidRPr="00824DD9" w:rsidTr="00A5765A">
        <w:trPr>
          <w:trHeight w:val="315"/>
        </w:trPr>
        <w:tc>
          <w:tcPr>
            <w:tcW w:w="7797" w:type="dxa"/>
            <w:gridSpan w:val="7"/>
            <w:tcBorders>
              <w:top w:val="nil"/>
              <w:left w:val="nil"/>
              <w:bottom w:val="nil"/>
              <w:right w:val="nil"/>
            </w:tcBorders>
            <w:shd w:val="clear" w:color="auto" w:fill="auto"/>
            <w:vAlign w:val="center"/>
            <w:hideMark/>
          </w:tcPr>
          <w:p w:rsidR="00824DD9" w:rsidRPr="00824DD9" w:rsidRDefault="00824DD9" w:rsidP="00824DD9">
            <w:pPr>
              <w:spacing w:after="0" w:line="240" w:lineRule="auto"/>
              <w:rPr>
                <w:rFonts w:ascii="Arial Bold" w:eastAsia="Times New Roman" w:hAnsi="Arial Bold" w:cs="Times New Roman"/>
                <w:b/>
                <w:bCs/>
                <w:color w:val="000000"/>
                <w:sz w:val="18"/>
                <w:szCs w:val="18"/>
                <w:lang w:eastAsia="es-PE"/>
              </w:rPr>
            </w:pPr>
            <w:r>
              <w:rPr>
                <w:rFonts w:ascii="Arial Bold" w:eastAsia="Times New Roman" w:hAnsi="Arial Bold" w:cs="Times New Roman"/>
                <w:b/>
                <w:bCs/>
                <w:color w:val="000000"/>
                <w:sz w:val="18"/>
                <w:szCs w:val="18"/>
                <w:lang w:eastAsia="es-PE"/>
              </w:rPr>
              <w:t xml:space="preserve">Tabla 4. </w:t>
            </w:r>
            <w:r w:rsidRPr="00824DD9">
              <w:rPr>
                <w:rFonts w:ascii="Arial Bold" w:eastAsia="Times New Roman" w:hAnsi="Arial Bold" w:cs="Times New Roman"/>
                <w:b/>
                <w:bCs/>
                <w:i/>
                <w:color w:val="000000"/>
                <w:sz w:val="18"/>
                <w:szCs w:val="18"/>
                <w:lang w:eastAsia="es-PE"/>
              </w:rPr>
              <w:t>Resumen de procesamiento de casos</w:t>
            </w:r>
          </w:p>
        </w:tc>
      </w:tr>
      <w:tr w:rsidR="00824DD9" w:rsidRPr="00824DD9" w:rsidTr="00A5765A">
        <w:trPr>
          <w:trHeight w:val="525"/>
        </w:trPr>
        <w:tc>
          <w:tcPr>
            <w:tcW w:w="1661" w:type="dxa"/>
            <w:vMerge w:val="restart"/>
            <w:tcBorders>
              <w:top w:val="double" w:sz="6" w:space="0" w:color="000000"/>
              <w:left w:val="nil"/>
              <w:bottom w:val="single" w:sz="12" w:space="0" w:color="000000"/>
              <w:right w:val="nil"/>
            </w:tcBorders>
            <w:shd w:val="clear" w:color="auto" w:fill="auto"/>
            <w:vAlign w:val="bottom"/>
            <w:hideMark/>
          </w:tcPr>
          <w:p w:rsidR="00824DD9" w:rsidRPr="00824DD9" w:rsidRDefault="00824DD9" w:rsidP="00824DD9">
            <w:pPr>
              <w:spacing w:after="0" w:line="240" w:lineRule="auto"/>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 </w:t>
            </w:r>
          </w:p>
        </w:tc>
        <w:tc>
          <w:tcPr>
            <w:tcW w:w="6136" w:type="dxa"/>
            <w:gridSpan w:val="6"/>
            <w:tcBorders>
              <w:top w:val="double" w:sz="6" w:space="0" w:color="000000"/>
              <w:left w:val="nil"/>
              <w:bottom w:val="single" w:sz="4"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Casos</w:t>
            </w:r>
          </w:p>
        </w:tc>
      </w:tr>
      <w:tr w:rsidR="00824DD9" w:rsidRPr="00824DD9" w:rsidTr="00A5765A">
        <w:trPr>
          <w:trHeight w:val="735"/>
        </w:trPr>
        <w:tc>
          <w:tcPr>
            <w:tcW w:w="1661" w:type="dxa"/>
            <w:vMerge/>
            <w:tcBorders>
              <w:top w:val="double" w:sz="6" w:space="0" w:color="000000"/>
              <w:left w:val="nil"/>
              <w:bottom w:val="single" w:sz="12" w:space="0" w:color="000000"/>
              <w:right w:val="nil"/>
            </w:tcBorders>
            <w:vAlign w:val="center"/>
            <w:hideMark/>
          </w:tcPr>
          <w:p w:rsidR="00824DD9" w:rsidRPr="00824DD9" w:rsidRDefault="00824DD9" w:rsidP="00824DD9">
            <w:pPr>
              <w:spacing w:after="0" w:line="240" w:lineRule="auto"/>
              <w:rPr>
                <w:rFonts w:ascii="Arial" w:eastAsia="Times New Roman" w:hAnsi="Arial" w:cs="Arial"/>
                <w:color w:val="000000"/>
                <w:sz w:val="18"/>
                <w:szCs w:val="18"/>
                <w:lang w:eastAsia="es-PE"/>
              </w:rPr>
            </w:pPr>
          </w:p>
        </w:tc>
        <w:tc>
          <w:tcPr>
            <w:tcW w:w="2285" w:type="dxa"/>
            <w:gridSpan w:val="2"/>
            <w:tcBorders>
              <w:top w:val="single" w:sz="4" w:space="0" w:color="000000"/>
              <w:left w:val="nil"/>
              <w:bottom w:val="single" w:sz="4"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Válido</w:t>
            </w:r>
          </w:p>
        </w:tc>
        <w:tc>
          <w:tcPr>
            <w:tcW w:w="2279" w:type="dxa"/>
            <w:gridSpan w:val="2"/>
            <w:tcBorders>
              <w:top w:val="single" w:sz="4" w:space="0" w:color="000000"/>
              <w:left w:val="nil"/>
              <w:bottom w:val="single" w:sz="4"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Perdidos</w:t>
            </w:r>
          </w:p>
        </w:tc>
        <w:tc>
          <w:tcPr>
            <w:tcW w:w="1572" w:type="dxa"/>
            <w:gridSpan w:val="2"/>
            <w:tcBorders>
              <w:top w:val="single" w:sz="4" w:space="0" w:color="000000"/>
              <w:left w:val="nil"/>
              <w:bottom w:val="single" w:sz="4"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Total</w:t>
            </w:r>
          </w:p>
        </w:tc>
      </w:tr>
      <w:tr w:rsidR="00824DD9" w:rsidRPr="00824DD9" w:rsidTr="00A5765A">
        <w:trPr>
          <w:trHeight w:val="495"/>
        </w:trPr>
        <w:tc>
          <w:tcPr>
            <w:tcW w:w="1661" w:type="dxa"/>
            <w:vMerge/>
            <w:tcBorders>
              <w:top w:val="double" w:sz="6" w:space="0" w:color="000000"/>
              <w:left w:val="nil"/>
              <w:bottom w:val="single" w:sz="12" w:space="0" w:color="000000"/>
              <w:right w:val="nil"/>
            </w:tcBorders>
            <w:vAlign w:val="center"/>
            <w:hideMark/>
          </w:tcPr>
          <w:p w:rsidR="00824DD9" w:rsidRPr="00824DD9" w:rsidRDefault="00824DD9" w:rsidP="00824DD9">
            <w:pPr>
              <w:spacing w:after="0" w:line="240" w:lineRule="auto"/>
              <w:rPr>
                <w:rFonts w:ascii="Arial" w:eastAsia="Times New Roman" w:hAnsi="Arial" w:cs="Arial"/>
                <w:color w:val="000000"/>
                <w:sz w:val="18"/>
                <w:szCs w:val="18"/>
                <w:lang w:eastAsia="es-PE"/>
              </w:rPr>
            </w:pPr>
          </w:p>
        </w:tc>
        <w:tc>
          <w:tcPr>
            <w:tcW w:w="1113" w:type="dxa"/>
            <w:tcBorders>
              <w:top w:val="nil"/>
              <w:left w:val="nil"/>
              <w:bottom w:val="single" w:sz="12"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N</w:t>
            </w:r>
          </w:p>
        </w:tc>
        <w:tc>
          <w:tcPr>
            <w:tcW w:w="1172" w:type="dxa"/>
            <w:tcBorders>
              <w:top w:val="nil"/>
              <w:left w:val="nil"/>
              <w:bottom w:val="single" w:sz="12"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Porcentaje</w:t>
            </w:r>
          </w:p>
        </w:tc>
        <w:tc>
          <w:tcPr>
            <w:tcW w:w="1107" w:type="dxa"/>
            <w:tcBorders>
              <w:top w:val="nil"/>
              <w:left w:val="nil"/>
              <w:bottom w:val="single" w:sz="12"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N</w:t>
            </w:r>
          </w:p>
        </w:tc>
        <w:tc>
          <w:tcPr>
            <w:tcW w:w="1172" w:type="dxa"/>
            <w:tcBorders>
              <w:top w:val="nil"/>
              <w:left w:val="nil"/>
              <w:bottom w:val="single" w:sz="12"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Porcentaje</w:t>
            </w:r>
          </w:p>
        </w:tc>
        <w:tc>
          <w:tcPr>
            <w:tcW w:w="1113" w:type="dxa"/>
            <w:tcBorders>
              <w:top w:val="nil"/>
              <w:left w:val="nil"/>
              <w:bottom w:val="single" w:sz="12"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N</w:t>
            </w:r>
          </w:p>
        </w:tc>
        <w:tc>
          <w:tcPr>
            <w:tcW w:w="459" w:type="dxa"/>
            <w:tcBorders>
              <w:top w:val="nil"/>
              <w:left w:val="nil"/>
              <w:bottom w:val="single" w:sz="12" w:space="0" w:color="000000"/>
              <w:right w:val="nil"/>
            </w:tcBorders>
            <w:shd w:val="clear" w:color="auto" w:fill="auto"/>
            <w:vAlign w:val="bottom"/>
            <w:hideMark/>
          </w:tcPr>
          <w:p w:rsidR="00824DD9" w:rsidRPr="00824DD9" w:rsidRDefault="00824DD9" w:rsidP="00824DD9">
            <w:pPr>
              <w:spacing w:after="0" w:line="240" w:lineRule="auto"/>
              <w:jc w:val="center"/>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Porcentaje</w:t>
            </w:r>
          </w:p>
        </w:tc>
      </w:tr>
      <w:tr w:rsidR="00824DD9" w:rsidRPr="00824DD9" w:rsidTr="00A5765A">
        <w:trPr>
          <w:trHeight w:val="495"/>
        </w:trPr>
        <w:tc>
          <w:tcPr>
            <w:tcW w:w="1661" w:type="dxa"/>
            <w:tcBorders>
              <w:top w:val="nil"/>
              <w:left w:val="nil"/>
              <w:bottom w:val="nil"/>
              <w:right w:val="nil"/>
            </w:tcBorders>
            <w:shd w:val="clear" w:color="auto" w:fill="auto"/>
            <w:hideMark/>
          </w:tcPr>
          <w:p w:rsidR="00824DD9" w:rsidRPr="00824DD9" w:rsidRDefault="00824DD9" w:rsidP="00824DD9">
            <w:pPr>
              <w:spacing w:after="0" w:line="240" w:lineRule="auto"/>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TOTAL.BURNOUT</w:t>
            </w:r>
          </w:p>
        </w:tc>
        <w:tc>
          <w:tcPr>
            <w:tcW w:w="1113" w:type="dxa"/>
            <w:tcBorders>
              <w:top w:val="nil"/>
              <w:left w:val="nil"/>
              <w:bottom w:val="nil"/>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52</w:t>
            </w:r>
          </w:p>
        </w:tc>
        <w:tc>
          <w:tcPr>
            <w:tcW w:w="1172" w:type="dxa"/>
            <w:tcBorders>
              <w:top w:val="nil"/>
              <w:left w:val="nil"/>
              <w:bottom w:val="nil"/>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100.0%</w:t>
            </w:r>
          </w:p>
        </w:tc>
        <w:tc>
          <w:tcPr>
            <w:tcW w:w="1107" w:type="dxa"/>
            <w:tcBorders>
              <w:top w:val="nil"/>
              <w:left w:val="nil"/>
              <w:bottom w:val="nil"/>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0</w:t>
            </w:r>
          </w:p>
        </w:tc>
        <w:tc>
          <w:tcPr>
            <w:tcW w:w="1172" w:type="dxa"/>
            <w:tcBorders>
              <w:top w:val="nil"/>
              <w:left w:val="nil"/>
              <w:bottom w:val="nil"/>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0.0%</w:t>
            </w:r>
          </w:p>
        </w:tc>
        <w:tc>
          <w:tcPr>
            <w:tcW w:w="1113" w:type="dxa"/>
            <w:tcBorders>
              <w:top w:val="nil"/>
              <w:left w:val="nil"/>
              <w:bottom w:val="nil"/>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52</w:t>
            </w:r>
          </w:p>
        </w:tc>
        <w:tc>
          <w:tcPr>
            <w:tcW w:w="459" w:type="dxa"/>
            <w:tcBorders>
              <w:top w:val="nil"/>
              <w:left w:val="nil"/>
              <w:bottom w:val="nil"/>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100.0%</w:t>
            </w:r>
          </w:p>
        </w:tc>
      </w:tr>
      <w:tr w:rsidR="00824DD9" w:rsidRPr="00824DD9" w:rsidTr="00A5765A">
        <w:trPr>
          <w:trHeight w:val="735"/>
        </w:trPr>
        <w:tc>
          <w:tcPr>
            <w:tcW w:w="1661" w:type="dxa"/>
            <w:tcBorders>
              <w:top w:val="nil"/>
              <w:left w:val="nil"/>
              <w:bottom w:val="double" w:sz="6" w:space="0" w:color="000000"/>
              <w:right w:val="nil"/>
            </w:tcBorders>
            <w:shd w:val="clear" w:color="auto" w:fill="auto"/>
            <w:hideMark/>
          </w:tcPr>
          <w:p w:rsidR="00824DD9" w:rsidRPr="00824DD9" w:rsidRDefault="00824DD9" w:rsidP="00824DD9">
            <w:pPr>
              <w:spacing w:after="0" w:line="240" w:lineRule="auto"/>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TOTAL.CO</w:t>
            </w:r>
          </w:p>
        </w:tc>
        <w:tc>
          <w:tcPr>
            <w:tcW w:w="1113" w:type="dxa"/>
            <w:tcBorders>
              <w:top w:val="nil"/>
              <w:left w:val="nil"/>
              <w:bottom w:val="double" w:sz="6" w:space="0" w:color="000000"/>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52</w:t>
            </w:r>
          </w:p>
        </w:tc>
        <w:tc>
          <w:tcPr>
            <w:tcW w:w="1172" w:type="dxa"/>
            <w:tcBorders>
              <w:top w:val="nil"/>
              <w:left w:val="nil"/>
              <w:bottom w:val="double" w:sz="6" w:space="0" w:color="000000"/>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100.0%</w:t>
            </w:r>
          </w:p>
        </w:tc>
        <w:tc>
          <w:tcPr>
            <w:tcW w:w="1107" w:type="dxa"/>
            <w:tcBorders>
              <w:top w:val="nil"/>
              <w:left w:val="nil"/>
              <w:bottom w:val="double" w:sz="6" w:space="0" w:color="000000"/>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0</w:t>
            </w:r>
          </w:p>
        </w:tc>
        <w:tc>
          <w:tcPr>
            <w:tcW w:w="1172" w:type="dxa"/>
            <w:tcBorders>
              <w:top w:val="nil"/>
              <w:left w:val="nil"/>
              <w:bottom w:val="double" w:sz="6" w:space="0" w:color="000000"/>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0.0%</w:t>
            </w:r>
          </w:p>
        </w:tc>
        <w:tc>
          <w:tcPr>
            <w:tcW w:w="1113" w:type="dxa"/>
            <w:tcBorders>
              <w:top w:val="nil"/>
              <w:left w:val="nil"/>
              <w:bottom w:val="double" w:sz="6" w:space="0" w:color="000000"/>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52</w:t>
            </w:r>
          </w:p>
        </w:tc>
        <w:tc>
          <w:tcPr>
            <w:tcW w:w="459" w:type="dxa"/>
            <w:tcBorders>
              <w:top w:val="nil"/>
              <w:left w:val="nil"/>
              <w:bottom w:val="double" w:sz="6" w:space="0" w:color="000000"/>
              <w:right w:val="nil"/>
            </w:tcBorders>
            <w:shd w:val="clear" w:color="auto" w:fill="auto"/>
            <w:noWrap/>
            <w:hideMark/>
          </w:tcPr>
          <w:p w:rsidR="00824DD9" w:rsidRPr="00824DD9" w:rsidRDefault="00824DD9" w:rsidP="00824DD9">
            <w:pPr>
              <w:spacing w:after="0" w:line="240" w:lineRule="auto"/>
              <w:jc w:val="right"/>
              <w:rPr>
                <w:rFonts w:ascii="Arial" w:eastAsia="Times New Roman" w:hAnsi="Arial" w:cs="Arial"/>
                <w:color w:val="000000"/>
                <w:sz w:val="18"/>
                <w:szCs w:val="18"/>
                <w:lang w:eastAsia="es-PE"/>
              </w:rPr>
            </w:pPr>
            <w:r w:rsidRPr="00824DD9">
              <w:rPr>
                <w:rFonts w:ascii="Arial" w:eastAsia="Times New Roman" w:hAnsi="Arial" w:cs="Arial"/>
                <w:color w:val="000000"/>
                <w:sz w:val="18"/>
                <w:szCs w:val="18"/>
                <w:lang w:eastAsia="es-PE"/>
              </w:rPr>
              <w:t>100.0%</w:t>
            </w:r>
          </w:p>
        </w:tc>
      </w:tr>
    </w:tbl>
    <w:p w:rsidR="00824DD9" w:rsidRDefault="00824DD9" w:rsidP="00AD4A18">
      <w:pPr>
        <w:pStyle w:val="Default"/>
        <w:spacing w:line="480" w:lineRule="auto"/>
        <w:jc w:val="both"/>
        <w:rPr>
          <w:rFonts w:ascii="Times New Roman" w:hAnsi="Times New Roman" w:cs="Times New Roman"/>
          <w:b/>
          <w:bCs/>
          <w:color w:val="auto"/>
        </w:rPr>
      </w:pPr>
    </w:p>
    <w:p w:rsidR="00C40E86" w:rsidRDefault="002746AA" w:rsidP="008C7749">
      <w:pPr>
        <w:pStyle w:val="Default"/>
        <w:spacing w:line="480" w:lineRule="auto"/>
        <w:jc w:val="both"/>
        <w:rPr>
          <w:rFonts w:ascii="Times New Roman" w:hAnsi="Times New Roman" w:cs="Times New Roman"/>
          <w:bCs/>
          <w:color w:val="auto"/>
        </w:rPr>
      </w:pPr>
      <w:r w:rsidRPr="00372C44">
        <w:rPr>
          <w:rFonts w:ascii="Times New Roman" w:hAnsi="Times New Roman" w:cs="Times New Roman"/>
          <w:bCs/>
          <w:color w:val="auto"/>
        </w:rPr>
        <w:t xml:space="preserve">Respecto al sexo de los participantes, </w:t>
      </w:r>
      <w:r w:rsidR="00824DD9">
        <w:rPr>
          <w:rFonts w:ascii="Times New Roman" w:hAnsi="Times New Roman" w:cs="Times New Roman"/>
          <w:bCs/>
          <w:color w:val="auto"/>
        </w:rPr>
        <w:t>en la tabla 5</w:t>
      </w:r>
      <w:r w:rsidR="00372C44">
        <w:rPr>
          <w:rFonts w:ascii="Times New Roman" w:hAnsi="Times New Roman" w:cs="Times New Roman"/>
          <w:bCs/>
          <w:color w:val="auto"/>
        </w:rPr>
        <w:t xml:space="preserve"> </w:t>
      </w:r>
      <w:r w:rsidRPr="00372C44">
        <w:rPr>
          <w:rFonts w:ascii="Times New Roman" w:hAnsi="Times New Roman" w:cs="Times New Roman"/>
          <w:bCs/>
          <w:color w:val="auto"/>
        </w:rPr>
        <w:t xml:space="preserve">observamos </w:t>
      </w:r>
      <w:r w:rsidR="00372C44">
        <w:rPr>
          <w:rFonts w:ascii="Times New Roman" w:hAnsi="Times New Roman" w:cs="Times New Roman"/>
          <w:bCs/>
          <w:color w:val="auto"/>
        </w:rPr>
        <w:t xml:space="preserve">que el </w:t>
      </w:r>
      <w:r w:rsidR="00C40E86">
        <w:rPr>
          <w:rFonts w:ascii="Times New Roman" w:hAnsi="Times New Roman" w:cs="Times New Roman"/>
          <w:bCs/>
          <w:color w:val="auto"/>
        </w:rPr>
        <w:t xml:space="preserve">3.8% son varones, y el </w:t>
      </w:r>
      <w:r w:rsidR="00AC22CC">
        <w:rPr>
          <w:rFonts w:ascii="Times New Roman" w:hAnsi="Times New Roman" w:cs="Times New Roman"/>
          <w:bCs/>
          <w:color w:val="auto"/>
        </w:rPr>
        <w:t>96.2% son mujeres.</w:t>
      </w:r>
    </w:p>
    <w:tbl>
      <w:tblPr>
        <w:tblpPr w:leftFromText="141" w:rightFromText="141" w:vertAnchor="text" w:horzAnchor="margin" w:tblpXSpec="center" w:tblpY="440"/>
        <w:tblW w:w="3600" w:type="dxa"/>
        <w:tblCellMar>
          <w:left w:w="70" w:type="dxa"/>
          <w:right w:w="70" w:type="dxa"/>
        </w:tblCellMar>
        <w:tblLook w:val="04A0" w:firstRow="1" w:lastRow="0" w:firstColumn="1" w:lastColumn="0" w:noHBand="0" w:noVBand="1"/>
      </w:tblPr>
      <w:tblGrid>
        <w:gridCol w:w="1200"/>
        <w:gridCol w:w="1200"/>
        <w:gridCol w:w="1200"/>
      </w:tblGrid>
      <w:tr w:rsidR="00CB68D2" w:rsidRPr="00CB68D2" w:rsidTr="00CB68D2">
        <w:trPr>
          <w:trHeight w:val="315"/>
        </w:trPr>
        <w:tc>
          <w:tcPr>
            <w:tcW w:w="3600" w:type="dxa"/>
            <w:gridSpan w:val="3"/>
            <w:tcBorders>
              <w:top w:val="nil"/>
              <w:left w:val="nil"/>
              <w:bottom w:val="double" w:sz="6" w:space="0" w:color="000000"/>
              <w:right w:val="nil"/>
            </w:tcBorders>
            <w:shd w:val="clear" w:color="auto" w:fill="auto"/>
            <w:vAlign w:val="center"/>
            <w:hideMark/>
          </w:tcPr>
          <w:p w:rsidR="00CB68D2" w:rsidRPr="00CB68D2" w:rsidRDefault="00824DD9" w:rsidP="00CB68D2">
            <w:pPr>
              <w:spacing w:after="0" w:line="240" w:lineRule="auto"/>
              <w:rPr>
                <w:rFonts w:ascii="Arial Bold" w:eastAsia="Times New Roman" w:hAnsi="Arial Bold" w:cs="Times New Roman"/>
                <w:b/>
                <w:bCs/>
                <w:color w:val="000000"/>
                <w:sz w:val="18"/>
                <w:szCs w:val="18"/>
                <w:lang w:eastAsia="es-PE"/>
              </w:rPr>
            </w:pPr>
            <w:r>
              <w:rPr>
                <w:rFonts w:ascii="Arial Bold" w:eastAsia="Times New Roman" w:hAnsi="Arial Bold" w:cs="Times New Roman"/>
                <w:b/>
                <w:bCs/>
                <w:color w:val="000000"/>
                <w:sz w:val="18"/>
                <w:szCs w:val="18"/>
                <w:lang w:eastAsia="es-PE"/>
              </w:rPr>
              <w:t>Tabla 5</w:t>
            </w:r>
            <w:r w:rsidR="00CB68D2" w:rsidRPr="00CB68D2">
              <w:rPr>
                <w:rFonts w:ascii="Arial Bold" w:eastAsia="Times New Roman" w:hAnsi="Arial Bold" w:cs="Times New Roman"/>
                <w:b/>
                <w:bCs/>
                <w:color w:val="000000"/>
                <w:sz w:val="18"/>
                <w:szCs w:val="18"/>
                <w:lang w:eastAsia="es-PE"/>
              </w:rPr>
              <w:t xml:space="preserve">. </w:t>
            </w:r>
            <w:r w:rsidR="00CB68D2" w:rsidRPr="00CB68D2">
              <w:rPr>
                <w:rFonts w:ascii="Arial Bold" w:eastAsia="Times New Roman" w:hAnsi="Arial Bold" w:cs="Times New Roman"/>
                <w:b/>
                <w:bCs/>
                <w:i/>
                <w:iCs/>
                <w:color w:val="000000"/>
                <w:sz w:val="18"/>
                <w:szCs w:val="18"/>
                <w:lang w:eastAsia="es-PE"/>
              </w:rPr>
              <w:t>Sexo</w:t>
            </w:r>
          </w:p>
        </w:tc>
      </w:tr>
      <w:tr w:rsidR="00CB68D2" w:rsidRPr="00CB68D2" w:rsidTr="00CB68D2">
        <w:trPr>
          <w:trHeight w:val="330"/>
        </w:trPr>
        <w:tc>
          <w:tcPr>
            <w:tcW w:w="1200" w:type="dxa"/>
            <w:tcBorders>
              <w:top w:val="nil"/>
              <w:left w:val="nil"/>
              <w:bottom w:val="single" w:sz="12" w:space="0" w:color="000000"/>
              <w:right w:val="nil"/>
            </w:tcBorders>
            <w:shd w:val="clear" w:color="auto" w:fill="auto"/>
            <w:vAlign w:val="bottom"/>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 </w:t>
            </w:r>
          </w:p>
        </w:tc>
        <w:tc>
          <w:tcPr>
            <w:tcW w:w="1200" w:type="dxa"/>
            <w:tcBorders>
              <w:top w:val="nil"/>
              <w:left w:val="nil"/>
              <w:bottom w:val="single" w:sz="12" w:space="0" w:color="000000"/>
              <w:right w:val="nil"/>
            </w:tcBorders>
            <w:shd w:val="clear" w:color="auto" w:fill="auto"/>
            <w:vAlign w:val="bottom"/>
            <w:hideMark/>
          </w:tcPr>
          <w:p w:rsidR="00CB68D2" w:rsidRPr="00CB68D2" w:rsidRDefault="00CB68D2" w:rsidP="00CB68D2">
            <w:pPr>
              <w:spacing w:after="0" w:line="240" w:lineRule="auto"/>
              <w:jc w:val="center"/>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Frecuencia</w:t>
            </w:r>
          </w:p>
        </w:tc>
        <w:tc>
          <w:tcPr>
            <w:tcW w:w="1200" w:type="dxa"/>
            <w:tcBorders>
              <w:top w:val="nil"/>
              <w:left w:val="nil"/>
              <w:bottom w:val="single" w:sz="12" w:space="0" w:color="000000"/>
              <w:right w:val="nil"/>
            </w:tcBorders>
            <w:shd w:val="clear" w:color="auto" w:fill="auto"/>
            <w:vAlign w:val="bottom"/>
            <w:hideMark/>
          </w:tcPr>
          <w:p w:rsidR="00CB68D2" w:rsidRPr="00CB68D2" w:rsidRDefault="00CB68D2" w:rsidP="00CB68D2">
            <w:pPr>
              <w:spacing w:after="0" w:line="240" w:lineRule="auto"/>
              <w:jc w:val="center"/>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Porcentaje</w:t>
            </w:r>
          </w:p>
        </w:tc>
      </w:tr>
      <w:tr w:rsidR="00CB68D2" w:rsidRPr="00CB68D2" w:rsidTr="00CB68D2">
        <w:trPr>
          <w:trHeight w:val="330"/>
        </w:trPr>
        <w:tc>
          <w:tcPr>
            <w:tcW w:w="1200" w:type="dxa"/>
            <w:tcBorders>
              <w:top w:val="nil"/>
              <w:left w:val="nil"/>
              <w:bottom w:val="nil"/>
              <w:right w:val="nil"/>
            </w:tcBorders>
            <w:shd w:val="clear" w:color="auto" w:fill="auto"/>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Varón</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2</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3.8</w:t>
            </w:r>
          </w:p>
        </w:tc>
      </w:tr>
      <w:tr w:rsidR="00CB68D2" w:rsidRPr="00CB68D2" w:rsidTr="00CB68D2">
        <w:trPr>
          <w:trHeight w:val="495"/>
        </w:trPr>
        <w:tc>
          <w:tcPr>
            <w:tcW w:w="1200" w:type="dxa"/>
            <w:tcBorders>
              <w:top w:val="nil"/>
              <w:left w:val="nil"/>
              <w:bottom w:val="nil"/>
              <w:right w:val="nil"/>
            </w:tcBorders>
            <w:shd w:val="clear" w:color="auto" w:fill="auto"/>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Mujer</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50</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96.2</w:t>
            </w:r>
          </w:p>
        </w:tc>
      </w:tr>
      <w:tr w:rsidR="00CB68D2" w:rsidRPr="00CB68D2" w:rsidTr="00CB68D2">
        <w:trPr>
          <w:trHeight w:val="315"/>
        </w:trPr>
        <w:tc>
          <w:tcPr>
            <w:tcW w:w="1200" w:type="dxa"/>
            <w:tcBorders>
              <w:top w:val="nil"/>
              <w:left w:val="nil"/>
              <w:bottom w:val="double" w:sz="6" w:space="0" w:color="000000"/>
              <w:right w:val="nil"/>
            </w:tcBorders>
            <w:shd w:val="clear" w:color="auto" w:fill="auto"/>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Total</w:t>
            </w:r>
          </w:p>
        </w:tc>
        <w:tc>
          <w:tcPr>
            <w:tcW w:w="1200" w:type="dxa"/>
            <w:tcBorders>
              <w:top w:val="nil"/>
              <w:left w:val="nil"/>
              <w:bottom w:val="double" w:sz="6" w:space="0" w:color="000000"/>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52</w:t>
            </w:r>
          </w:p>
        </w:tc>
        <w:tc>
          <w:tcPr>
            <w:tcW w:w="1200" w:type="dxa"/>
            <w:tcBorders>
              <w:top w:val="nil"/>
              <w:left w:val="nil"/>
              <w:bottom w:val="double" w:sz="6" w:space="0" w:color="000000"/>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100.0</w:t>
            </w:r>
          </w:p>
        </w:tc>
      </w:tr>
    </w:tbl>
    <w:p w:rsidR="009D34D5" w:rsidRPr="00AC22CC" w:rsidRDefault="009D34D5" w:rsidP="008C7749">
      <w:pPr>
        <w:pStyle w:val="Default"/>
        <w:spacing w:line="480" w:lineRule="auto"/>
        <w:jc w:val="both"/>
        <w:rPr>
          <w:rFonts w:ascii="Times New Roman" w:hAnsi="Times New Roman" w:cs="Times New Roman"/>
          <w:bCs/>
          <w:color w:val="auto"/>
        </w:rPr>
      </w:pPr>
    </w:p>
    <w:p w:rsidR="002746AA" w:rsidRPr="00AC22CC" w:rsidRDefault="002746AA" w:rsidP="00372C44">
      <w:pPr>
        <w:pStyle w:val="Default"/>
        <w:tabs>
          <w:tab w:val="left" w:pos="4620"/>
        </w:tabs>
        <w:spacing w:line="480" w:lineRule="auto"/>
        <w:jc w:val="both"/>
        <w:rPr>
          <w:rFonts w:ascii="Times New Roman" w:hAnsi="Times New Roman" w:cs="Times New Roman"/>
          <w:color w:val="auto"/>
        </w:rPr>
      </w:pPr>
    </w:p>
    <w:p w:rsidR="00AC22CC" w:rsidRPr="00372C44" w:rsidRDefault="00AC22CC" w:rsidP="00372C44">
      <w:pPr>
        <w:pStyle w:val="Default"/>
        <w:tabs>
          <w:tab w:val="left" w:pos="4620"/>
        </w:tabs>
        <w:spacing w:line="480" w:lineRule="auto"/>
        <w:jc w:val="both"/>
        <w:rPr>
          <w:rFonts w:ascii="Times New Roman" w:hAnsi="Times New Roman" w:cs="Times New Roman"/>
          <w:color w:val="auto"/>
        </w:rPr>
      </w:pPr>
    </w:p>
    <w:p w:rsidR="002746AA" w:rsidRPr="00372C44" w:rsidRDefault="002746AA" w:rsidP="003B7F97">
      <w:pPr>
        <w:pStyle w:val="Default"/>
        <w:spacing w:line="480" w:lineRule="auto"/>
        <w:ind w:firstLine="709"/>
        <w:jc w:val="both"/>
        <w:rPr>
          <w:rFonts w:ascii="Times New Roman" w:hAnsi="Times New Roman" w:cs="Times New Roman"/>
          <w:color w:val="auto"/>
        </w:rPr>
      </w:pPr>
    </w:p>
    <w:p w:rsidR="00DF791F" w:rsidRDefault="00DF791F" w:rsidP="008C7749">
      <w:pPr>
        <w:pStyle w:val="Default"/>
        <w:spacing w:line="480" w:lineRule="auto"/>
        <w:jc w:val="both"/>
        <w:rPr>
          <w:rFonts w:ascii="Times New Roman" w:hAnsi="Times New Roman" w:cs="Times New Roman"/>
          <w:color w:val="auto"/>
        </w:rPr>
      </w:pPr>
    </w:p>
    <w:p w:rsidR="00CB68D2" w:rsidRDefault="00DF791F" w:rsidP="008C7749">
      <w:pPr>
        <w:pStyle w:val="Default"/>
        <w:spacing w:line="480" w:lineRule="auto"/>
        <w:jc w:val="both"/>
        <w:rPr>
          <w:rFonts w:ascii="Times New Roman" w:hAnsi="Times New Roman" w:cs="Times New Roman"/>
          <w:bCs/>
          <w:color w:val="auto"/>
        </w:rPr>
      </w:pPr>
      <w:r>
        <w:rPr>
          <w:rFonts w:ascii="Times New Roman" w:hAnsi="Times New Roman" w:cs="Times New Roman"/>
          <w:bCs/>
          <w:color w:val="auto"/>
        </w:rPr>
        <w:lastRenderedPageBreak/>
        <w:t>Respecto a la edad</w:t>
      </w:r>
      <w:r w:rsidRPr="00372C44">
        <w:rPr>
          <w:rFonts w:ascii="Times New Roman" w:hAnsi="Times New Roman" w:cs="Times New Roman"/>
          <w:bCs/>
          <w:color w:val="auto"/>
        </w:rPr>
        <w:t xml:space="preserve"> de los participantes, </w:t>
      </w:r>
      <w:r>
        <w:rPr>
          <w:rFonts w:ascii="Times New Roman" w:hAnsi="Times New Roman" w:cs="Times New Roman"/>
          <w:bCs/>
          <w:color w:val="auto"/>
        </w:rPr>
        <w:t xml:space="preserve">en la tabla </w:t>
      </w:r>
      <w:r w:rsidR="00824DD9">
        <w:rPr>
          <w:rFonts w:ascii="Times New Roman" w:hAnsi="Times New Roman" w:cs="Times New Roman"/>
          <w:bCs/>
          <w:color w:val="auto"/>
        </w:rPr>
        <w:t>6</w:t>
      </w:r>
      <w:r>
        <w:rPr>
          <w:rFonts w:ascii="Times New Roman" w:hAnsi="Times New Roman" w:cs="Times New Roman"/>
          <w:bCs/>
          <w:color w:val="auto"/>
        </w:rPr>
        <w:t xml:space="preserve"> observamos que el 13.5% son menores de 30 años</w:t>
      </w:r>
      <w:r w:rsidR="009D34D5">
        <w:rPr>
          <w:rFonts w:ascii="Times New Roman" w:hAnsi="Times New Roman" w:cs="Times New Roman"/>
          <w:bCs/>
          <w:color w:val="auto"/>
        </w:rPr>
        <w:t xml:space="preserve"> de edad</w:t>
      </w:r>
      <w:r>
        <w:rPr>
          <w:rFonts w:ascii="Times New Roman" w:hAnsi="Times New Roman" w:cs="Times New Roman"/>
          <w:bCs/>
          <w:color w:val="auto"/>
        </w:rPr>
        <w:t>, el 36.5% se en</w:t>
      </w:r>
      <w:r w:rsidR="009D34D5">
        <w:rPr>
          <w:rFonts w:ascii="Times New Roman" w:hAnsi="Times New Roman" w:cs="Times New Roman"/>
          <w:bCs/>
          <w:color w:val="auto"/>
        </w:rPr>
        <w:t xml:space="preserve">cuentran entre los 31 a 45 años, el 46.2%  entre 46 a 60 años y el 3.8% son mayores a 61 años. </w:t>
      </w:r>
    </w:p>
    <w:p w:rsidR="00CB68D2" w:rsidRDefault="00CB68D2" w:rsidP="008C7749">
      <w:pPr>
        <w:pStyle w:val="Default"/>
        <w:spacing w:line="480" w:lineRule="auto"/>
        <w:jc w:val="both"/>
        <w:rPr>
          <w:rFonts w:ascii="Times New Roman" w:hAnsi="Times New Roman" w:cs="Times New Roman"/>
          <w:bCs/>
          <w:color w:val="auto"/>
        </w:rPr>
      </w:pPr>
    </w:p>
    <w:tbl>
      <w:tblPr>
        <w:tblW w:w="3860" w:type="dxa"/>
        <w:tblInd w:w="2292" w:type="dxa"/>
        <w:tblCellMar>
          <w:left w:w="70" w:type="dxa"/>
          <w:right w:w="70" w:type="dxa"/>
        </w:tblCellMar>
        <w:tblLook w:val="04A0" w:firstRow="1" w:lastRow="0" w:firstColumn="1" w:lastColumn="0" w:noHBand="0" w:noVBand="1"/>
      </w:tblPr>
      <w:tblGrid>
        <w:gridCol w:w="1460"/>
        <w:gridCol w:w="1200"/>
        <w:gridCol w:w="1200"/>
      </w:tblGrid>
      <w:tr w:rsidR="00CB68D2" w:rsidRPr="00CB68D2" w:rsidTr="00CB68D2">
        <w:trPr>
          <w:trHeight w:val="315"/>
        </w:trPr>
        <w:tc>
          <w:tcPr>
            <w:tcW w:w="3860" w:type="dxa"/>
            <w:gridSpan w:val="3"/>
            <w:tcBorders>
              <w:top w:val="nil"/>
              <w:left w:val="nil"/>
              <w:bottom w:val="double" w:sz="6" w:space="0" w:color="000000"/>
              <w:right w:val="nil"/>
            </w:tcBorders>
            <w:shd w:val="clear" w:color="auto" w:fill="auto"/>
            <w:vAlign w:val="center"/>
            <w:hideMark/>
          </w:tcPr>
          <w:p w:rsidR="00CB68D2" w:rsidRPr="00CB68D2" w:rsidRDefault="00CB68D2" w:rsidP="00824DD9">
            <w:pPr>
              <w:spacing w:after="0" w:line="240" w:lineRule="auto"/>
              <w:rPr>
                <w:rFonts w:ascii="Arial Bold" w:eastAsia="Times New Roman" w:hAnsi="Arial Bold" w:cs="Times New Roman"/>
                <w:b/>
                <w:bCs/>
                <w:color w:val="000000"/>
                <w:sz w:val="18"/>
                <w:szCs w:val="18"/>
                <w:lang w:eastAsia="es-PE"/>
              </w:rPr>
            </w:pPr>
            <w:r w:rsidRPr="00CB68D2">
              <w:rPr>
                <w:rFonts w:ascii="Arial Bold" w:eastAsia="Times New Roman" w:hAnsi="Arial Bold" w:cs="Times New Roman"/>
                <w:b/>
                <w:bCs/>
                <w:color w:val="000000"/>
                <w:sz w:val="18"/>
                <w:szCs w:val="18"/>
                <w:lang w:eastAsia="es-PE"/>
              </w:rPr>
              <w:t>Tabla</w:t>
            </w:r>
            <w:r w:rsidR="00824DD9">
              <w:rPr>
                <w:rFonts w:ascii="Arial Bold" w:eastAsia="Times New Roman" w:hAnsi="Arial Bold" w:cs="Times New Roman"/>
                <w:b/>
                <w:bCs/>
                <w:color w:val="000000"/>
                <w:sz w:val="18"/>
                <w:szCs w:val="18"/>
                <w:lang w:eastAsia="es-PE"/>
              </w:rPr>
              <w:t xml:space="preserve"> 6</w:t>
            </w:r>
            <w:r w:rsidRPr="00CB68D2">
              <w:rPr>
                <w:rFonts w:ascii="Arial Bold" w:eastAsia="Times New Roman" w:hAnsi="Arial Bold" w:cs="Times New Roman"/>
                <w:b/>
                <w:bCs/>
                <w:color w:val="000000"/>
                <w:sz w:val="18"/>
                <w:szCs w:val="18"/>
                <w:lang w:eastAsia="es-PE"/>
              </w:rPr>
              <w:t xml:space="preserve">. </w:t>
            </w:r>
            <w:r w:rsidRPr="00CB68D2">
              <w:rPr>
                <w:rFonts w:ascii="Arial Bold" w:eastAsia="Times New Roman" w:hAnsi="Arial Bold" w:cs="Times New Roman"/>
                <w:b/>
                <w:bCs/>
                <w:i/>
                <w:color w:val="000000"/>
                <w:sz w:val="18"/>
                <w:szCs w:val="18"/>
                <w:lang w:eastAsia="es-PE"/>
              </w:rPr>
              <w:t>Edad Convertida</w:t>
            </w:r>
          </w:p>
        </w:tc>
      </w:tr>
      <w:tr w:rsidR="00CB68D2" w:rsidRPr="00CB68D2" w:rsidTr="00CB68D2">
        <w:trPr>
          <w:trHeight w:val="330"/>
        </w:trPr>
        <w:tc>
          <w:tcPr>
            <w:tcW w:w="1460" w:type="dxa"/>
            <w:tcBorders>
              <w:top w:val="nil"/>
              <w:left w:val="nil"/>
              <w:bottom w:val="single" w:sz="12" w:space="0" w:color="000000"/>
              <w:right w:val="nil"/>
            </w:tcBorders>
            <w:shd w:val="clear" w:color="auto" w:fill="auto"/>
            <w:vAlign w:val="bottom"/>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 </w:t>
            </w:r>
          </w:p>
        </w:tc>
        <w:tc>
          <w:tcPr>
            <w:tcW w:w="1200" w:type="dxa"/>
            <w:tcBorders>
              <w:top w:val="nil"/>
              <w:left w:val="nil"/>
              <w:bottom w:val="single" w:sz="12" w:space="0" w:color="000000"/>
              <w:right w:val="nil"/>
            </w:tcBorders>
            <w:shd w:val="clear" w:color="auto" w:fill="auto"/>
            <w:vAlign w:val="bottom"/>
            <w:hideMark/>
          </w:tcPr>
          <w:p w:rsidR="00CB68D2" w:rsidRPr="00CB68D2" w:rsidRDefault="00CB68D2" w:rsidP="00CB68D2">
            <w:pPr>
              <w:spacing w:after="0" w:line="240" w:lineRule="auto"/>
              <w:jc w:val="center"/>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 xml:space="preserve"> </w:t>
            </w:r>
          </w:p>
        </w:tc>
        <w:tc>
          <w:tcPr>
            <w:tcW w:w="1200" w:type="dxa"/>
            <w:tcBorders>
              <w:top w:val="nil"/>
              <w:left w:val="nil"/>
              <w:bottom w:val="single" w:sz="12" w:space="0" w:color="000000"/>
              <w:right w:val="nil"/>
            </w:tcBorders>
            <w:shd w:val="clear" w:color="auto" w:fill="auto"/>
            <w:vAlign w:val="bottom"/>
            <w:hideMark/>
          </w:tcPr>
          <w:p w:rsidR="00CB68D2" w:rsidRPr="00CB68D2" w:rsidRDefault="00CB68D2" w:rsidP="00CB68D2">
            <w:pPr>
              <w:spacing w:after="0" w:line="240" w:lineRule="auto"/>
              <w:jc w:val="center"/>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Porcentaje</w:t>
            </w:r>
          </w:p>
        </w:tc>
      </w:tr>
      <w:tr w:rsidR="00CB68D2" w:rsidRPr="00CB68D2" w:rsidTr="00CB68D2">
        <w:trPr>
          <w:trHeight w:val="330"/>
        </w:trPr>
        <w:tc>
          <w:tcPr>
            <w:tcW w:w="1460" w:type="dxa"/>
            <w:tcBorders>
              <w:top w:val="nil"/>
              <w:left w:val="nil"/>
              <w:bottom w:val="nil"/>
              <w:right w:val="nil"/>
            </w:tcBorders>
            <w:shd w:val="clear" w:color="auto" w:fill="auto"/>
            <w:noWrap/>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Menor 30 años</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7</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13.5</w:t>
            </w:r>
          </w:p>
        </w:tc>
      </w:tr>
      <w:tr w:rsidR="00CB68D2" w:rsidRPr="00CB68D2" w:rsidTr="00CB68D2">
        <w:trPr>
          <w:trHeight w:val="495"/>
        </w:trPr>
        <w:tc>
          <w:tcPr>
            <w:tcW w:w="1460" w:type="dxa"/>
            <w:tcBorders>
              <w:top w:val="nil"/>
              <w:left w:val="nil"/>
              <w:bottom w:val="nil"/>
              <w:right w:val="nil"/>
            </w:tcBorders>
            <w:shd w:val="clear" w:color="auto" w:fill="auto"/>
            <w:noWrap/>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31 a 45 años</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19</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36.5</w:t>
            </w:r>
          </w:p>
        </w:tc>
      </w:tr>
      <w:tr w:rsidR="00CB68D2" w:rsidRPr="00CB68D2" w:rsidTr="00CB68D2">
        <w:trPr>
          <w:trHeight w:val="315"/>
        </w:trPr>
        <w:tc>
          <w:tcPr>
            <w:tcW w:w="1460" w:type="dxa"/>
            <w:tcBorders>
              <w:top w:val="nil"/>
              <w:left w:val="nil"/>
              <w:bottom w:val="nil"/>
              <w:right w:val="nil"/>
            </w:tcBorders>
            <w:shd w:val="clear" w:color="auto" w:fill="auto"/>
            <w:noWrap/>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46 a 60 años</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24</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46.2</w:t>
            </w:r>
          </w:p>
        </w:tc>
      </w:tr>
      <w:tr w:rsidR="00CB68D2" w:rsidRPr="00CB68D2" w:rsidTr="00CB68D2">
        <w:trPr>
          <w:trHeight w:val="315"/>
        </w:trPr>
        <w:tc>
          <w:tcPr>
            <w:tcW w:w="1460" w:type="dxa"/>
            <w:tcBorders>
              <w:top w:val="nil"/>
              <w:left w:val="nil"/>
              <w:bottom w:val="nil"/>
              <w:right w:val="nil"/>
            </w:tcBorders>
            <w:shd w:val="clear" w:color="auto" w:fill="auto"/>
            <w:noWrap/>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Mayor a 61 años</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2</w:t>
            </w:r>
          </w:p>
        </w:tc>
        <w:tc>
          <w:tcPr>
            <w:tcW w:w="1200" w:type="dxa"/>
            <w:tcBorders>
              <w:top w:val="nil"/>
              <w:left w:val="nil"/>
              <w:bottom w:val="nil"/>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3.8</w:t>
            </w:r>
          </w:p>
        </w:tc>
      </w:tr>
      <w:tr w:rsidR="00CB68D2" w:rsidRPr="00CB68D2" w:rsidTr="00CB68D2">
        <w:trPr>
          <w:trHeight w:val="315"/>
        </w:trPr>
        <w:tc>
          <w:tcPr>
            <w:tcW w:w="1460" w:type="dxa"/>
            <w:tcBorders>
              <w:top w:val="nil"/>
              <w:left w:val="nil"/>
              <w:bottom w:val="double" w:sz="6" w:space="0" w:color="000000"/>
              <w:right w:val="nil"/>
            </w:tcBorders>
            <w:shd w:val="clear" w:color="auto" w:fill="auto"/>
            <w:hideMark/>
          </w:tcPr>
          <w:p w:rsidR="00CB68D2" w:rsidRPr="00CB68D2" w:rsidRDefault="00CB68D2" w:rsidP="00CB68D2">
            <w:pPr>
              <w:spacing w:after="0" w:line="240" w:lineRule="auto"/>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Total</w:t>
            </w:r>
          </w:p>
        </w:tc>
        <w:tc>
          <w:tcPr>
            <w:tcW w:w="1200" w:type="dxa"/>
            <w:tcBorders>
              <w:top w:val="nil"/>
              <w:left w:val="nil"/>
              <w:bottom w:val="double" w:sz="6" w:space="0" w:color="000000"/>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52</w:t>
            </w:r>
          </w:p>
        </w:tc>
        <w:tc>
          <w:tcPr>
            <w:tcW w:w="1200" w:type="dxa"/>
            <w:tcBorders>
              <w:top w:val="nil"/>
              <w:left w:val="nil"/>
              <w:bottom w:val="double" w:sz="6" w:space="0" w:color="000000"/>
              <w:right w:val="nil"/>
            </w:tcBorders>
            <w:shd w:val="clear" w:color="auto" w:fill="auto"/>
            <w:noWrap/>
            <w:hideMark/>
          </w:tcPr>
          <w:p w:rsidR="00CB68D2" w:rsidRPr="00CB68D2" w:rsidRDefault="00CB68D2" w:rsidP="00CB68D2">
            <w:pPr>
              <w:spacing w:after="0" w:line="240" w:lineRule="auto"/>
              <w:jc w:val="right"/>
              <w:rPr>
                <w:rFonts w:ascii="Arial" w:eastAsia="Times New Roman" w:hAnsi="Arial" w:cs="Arial"/>
                <w:color w:val="000000"/>
                <w:sz w:val="18"/>
                <w:szCs w:val="18"/>
                <w:lang w:eastAsia="es-PE"/>
              </w:rPr>
            </w:pPr>
            <w:r w:rsidRPr="00CB68D2">
              <w:rPr>
                <w:rFonts w:ascii="Arial" w:eastAsia="Times New Roman" w:hAnsi="Arial" w:cs="Arial"/>
                <w:color w:val="000000"/>
                <w:sz w:val="18"/>
                <w:szCs w:val="18"/>
                <w:lang w:eastAsia="es-PE"/>
              </w:rPr>
              <w:t>100.0</w:t>
            </w:r>
          </w:p>
        </w:tc>
      </w:tr>
    </w:tbl>
    <w:p w:rsidR="009D34D5" w:rsidRDefault="009D34D5" w:rsidP="008C7749">
      <w:pPr>
        <w:pStyle w:val="Default"/>
        <w:spacing w:line="480" w:lineRule="auto"/>
        <w:jc w:val="both"/>
        <w:rPr>
          <w:rFonts w:ascii="Times New Roman" w:hAnsi="Times New Roman" w:cs="Times New Roman"/>
          <w:bCs/>
          <w:color w:val="auto"/>
        </w:rPr>
      </w:pPr>
    </w:p>
    <w:p w:rsidR="009D34D5" w:rsidRPr="00A5765A" w:rsidRDefault="00A5765A" w:rsidP="008C7749">
      <w:pPr>
        <w:pStyle w:val="Default"/>
        <w:spacing w:line="480" w:lineRule="auto"/>
        <w:jc w:val="both"/>
        <w:rPr>
          <w:rFonts w:ascii="Times New Roman" w:hAnsi="Times New Roman" w:cs="Times New Roman"/>
          <w:bCs/>
          <w:color w:val="auto"/>
        </w:rPr>
      </w:pPr>
      <w:r w:rsidRPr="000350F0">
        <w:rPr>
          <w:rFonts w:ascii="Times New Roman" w:hAnsi="Times New Roman" w:cs="Times New Roman"/>
          <w:bCs/>
          <w:color w:val="auto"/>
        </w:rPr>
        <w:t>Con el objetivo de explicar la relación entre síndrome de burnout y clima laboral</w:t>
      </w:r>
      <w:r w:rsidR="002A6176" w:rsidRPr="000350F0">
        <w:rPr>
          <w:rFonts w:ascii="Times New Roman" w:hAnsi="Times New Roman" w:cs="Times New Roman"/>
          <w:bCs/>
          <w:color w:val="auto"/>
        </w:rPr>
        <w:t xml:space="preserve">, se muestra en la tabla 7 que existe una correlación </w:t>
      </w:r>
      <w:r w:rsidR="000350F0">
        <w:rPr>
          <w:rFonts w:ascii="Times New Roman" w:hAnsi="Times New Roman" w:cs="Times New Roman"/>
          <w:bCs/>
          <w:color w:val="auto"/>
        </w:rPr>
        <w:t xml:space="preserve">negativa </w:t>
      </w:r>
      <w:r w:rsidR="002A6176" w:rsidRPr="000350F0">
        <w:rPr>
          <w:rFonts w:ascii="Times New Roman" w:hAnsi="Times New Roman" w:cs="Times New Roman"/>
          <w:bCs/>
          <w:color w:val="auto"/>
        </w:rPr>
        <w:t>(Rho=</w:t>
      </w:r>
      <w:r w:rsidR="000350F0" w:rsidRPr="000350F0">
        <w:rPr>
          <w:rFonts w:ascii="Arial" w:eastAsia="Times New Roman" w:hAnsi="Arial" w:cs="Arial"/>
          <w:sz w:val="18"/>
          <w:szCs w:val="18"/>
          <w:lang w:eastAsia="es-PE"/>
        </w:rPr>
        <w:t>-</w:t>
      </w:r>
      <w:r w:rsidR="000350F0" w:rsidRPr="000350F0">
        <w:rPr>
          <w:rFonts w:ascii="Times New Roman" w:eastAsia="Times New Roman" w:hAnsi="Times New Roman" w:cs="Times New Roman"/>
          <w:szCs w:val="18"/>
          <w:lang w:eastAsia="es-PE"/>
        </w:rPr>
        <w:t>.205</w:t>
      </w:r>
      <w:r w:rsidR="000350F0">
        <w:rPr>
          <w:rFonts w:ascii="Times New Roman" w:eastAsia="Times New Roman" w:hAnsi="Times New Roman" w:cs="Times New Roman"/>
          <w:szCs w:val="18"/>
          <w:lang w:eastAsia="es-PE"/>
        </w:rPr>
        <w:t>).</w:t>
      </w:r>
    </w:p>
    <w:p w:rsidR="002A6176" w:rsidRDefault="002A6176" w:rsidP="008C7749">
      <w:pPr>
        <w:pStyle w:val="Default"/>
        <w:spacing w:line="480" w:lineRule="auto"/>
        <w:jc w:val="both"/>
        <w:rPr>
          <w:rFonts w:ascii="Times New Roman" w:hAnsi="Times New Roman" w:cs="Times New Roman"/>
          <w:bCs/>
          <w:color w:val="auto"/>
        </w:rPr>
      </w:pPr>
    </w:p>
    <w:tbl>
      <w:tblPr>
        <w:tblpPr w:leftFromText="141" w:rightFromText="141" w:vertAnchor="text" w:horzAnchor="page" w:tblpX="3226" w:tblpY="14"/>
        <w:tblW w:w="6467" w:type="dxa"/>
        <w:tblCellMar>
          <w:left w:w="70" w:type="dxa"/>
          <w:right w:w="70" w:type="dxa"/>
        </w:tblCellMar>
        <w:tblLook w:val="04A0" w:firstRow="1" w:lastRow="0" w:firstColumn="1" w:lastColumn="0" w:noHBand="0" w:noVBand="1"/>
      </w:tblPr>
      <w:tblGrid>
        <w:gridCol w:w="971"/>
        <w:gridCol w:w="1661"/>
        <w:gridCol w:w="1041"/>
        <w:gridCol w:w="1133"/>
        <w:gridCol w:w="1661"/>
      </w:tblGrid>
      <w:tr w:rsidR="00156AAE" w:rsidRPr="00A5765A" w:rsidTr="00156AAE">
        <w:trPr>
          <w:trHeight w:val="315"/>
        </w:trPr>
        <w:tc>
          <w:tcPr>
            <w:tcW w:w="6467" w:type="dxa"/>
            <w:gridSpan w:val="5"/>
            <w:tcBorders>
              <w:top w:val="nil"/>
              <w:left w:val="nil"/>
              <w:bottom w:val="nil"/>
              <w:right w:val="nil"/>
            </w:tcBorders>
            <w:shd w:val="clear" w:color="auto" w:fill="auto"/>
            <w:vAlign w:val="center"/>
            <w:hideMark/>
          </w:tcPr>
          <w:p w:rsidR="00156AAE" w:rsidRPr="00A5765A" w:rsidRDefault="00156AAE" w:rsidP="00156AAE">
            <w:pPr>
              <w:spacing w:after="0" w:line="240" w:lineRule="auto"/>
              <w:rPr>
                <w:rFonts w:ascii="Arial Bold" w:eastAsia="Times New Roman" w:hAnsi="Arial Bold" w:cs="Times New Roman"/>
                <w:b/>
                <w:bCs/>
                <w:color w:val="000000"/>
                <w:sz w:val="18"/>
                <w:szCs w:val="18"/>
                <w:lang w:eastAsia="es-PE"/>
              </w:rPr>
            </w:pPr>
            <w:r>
              <w:rPr>
                <w:rFonts w:ascii="Arial Bold" w:eastAsia="Times New Roman" w:hAnsi="Arial Bold" w:cs="Times New Roman"/>
                <w:b/>
                <w:bCs/>
                <w:color w:val="000000"/>
                <w:sz w:val="18"/>
                <w:szCs w:val="18"/>
                <w:lang w:eastAsia="es-PE"/>
              </w:rPr>
              <w:t xml:space="preserve">Tabla 7. </w:t>
            </w:r>
            <w:r w:rsidRPr="00A5765A">
              <w:rPr>
                <w:rFonts w:ascii="Arial Bold" w:eastAsia="Times New Roman" w:hAnsi="Arial Bold" w:cs="Times New Roman"/>
                <w:b/>
                <w:bCs/>
                <w:i/>
                <w:color w:val="000000"/>
                <w:sz w:val="18"/>
                <w:szCs w:val="18"/>
                <w:lang w:eastAsia="es-PE"/>
              </w:rPr>
              <w:t>Correlaci</w:t>
            </w:r>
            <w:r>
              <w:rPr>
                <w:rFonts w:ascii="Arial Bold" w:eastAsia="Times New Roman" w:hAnsi="Arial Bold" w:cs="Times New Roman"/>
                <w:b/>
                <w:bCs/>
                <w:i/>
                <w:color w:val="000000"/>
                <w:sz w:val="18"/>
                <w:szCs w:val="18"/>
                <w:lang w:eastAsia="es-PE"/>
              </w:rPr>
              <w:t xml:space="preserve">ón entre </w:t>
            </w:r>
            <w:r w:rsidRPr="00A5765A">
              <w:rPr>
                <w:rFonts w:ascii="Arial Bold" w:eastAsia="Times New Roman" w:hAnsi="Arial Bold" w:cs="Times New Roman"/>
                <w:b/>
                <w:bCs/>
                <w:i/>
                <w:color w:val="000000"/>
                <w:sz w:val="18"/>
                <w:szCs w:val="18"/>
                <w:lang w:eastAsia="es-PE"/>
              </w:rPr>
              <w:t>Síndrome de Burnout y Clima Laboral</w:t>
            </w:r>
          </w:p>
        </w:tc>
      </w:tr>
      <w:tr w:rsidR="00156AAE" w:rsidRPr="00A5765A" w:rsidTr="00156AAE">
        <w:trPr>
          <w:trHeight w:val="525"/>
        </w:trPr>
        <w:tc>
          <w:tcPr>
            <w:tcW w:w="3673" w:type="dxa"/>
            <w:gridSpan w:val="3"/>
            <w:tcBorders>
              <w:top w:val="double" w:sz="6" w:space="0" w:color="000000"/>
              <w:left w:val="nil"/>
              <w:bottom w:val="single" w:sz="12" w:space="0" w:color="000000"/>
              <w:right w:val="nil"/>
            </w:tcBorders>
            <w:shd w:val="clear" w:color="auto" w:fill="auto"/>
            <w:vAlign w:val="bottom"/>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 </w:t>
            </w:r>
          </w:p>
        </w:tc>
        <w:tc>
          <w:tcPr>
            <w:tcW w:w="1133" w:type="dxa"/>
            <w:tcBorders>
              <w:top w:val="double" w:sz="6" w:space="0" w:color="000000"/>
              <w:left w:val="nil"/>
              <w:bottom w:val="single" w:sz="12" w:space="0" w:color="000000"/>
              <w:right w:val="nil"/>
            </w:tcBorders>
            <w:shd w:val="clear" w:color="auto" w:fill="auto"/>
            <w:vAlign w:val="bottom"/>
            <w:hideMark/>
          </w:tcPr>
          <w:p w:rsidR="00156AAE" w:rsidRPr="00A5765A" w:rsidRDefault="00156AAE" w:rsidP="00156AAE">
            <w:pPr>
              <w:spacing w:after="0" w:line="240" w:lineRule="auto"/>
              <w:jc w:val="center"/>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TOTAL.CO</w:t>
            </w:r>
          </w:p>
        </w:tc>
        <w:tc>
          <w:tcPr>
            <w:tcW w:w="1661" w:type="dxa"/>
            <w:tcBorders>
              <w:top w:val="double" w:sz="6" w:space="0" w:color="000000"/>
              <w:left w:val="nil"/>
              <w:bottom w:val="single" w:sz="12" w:space="0" w:color="000000"/>
              <w:right w:val="nil"/>
            </w:tcBorders>
            <w:shd w:val="clear" w:color="auto" w:fill="auto"/>
            <w:vAlign w:val="bottom"/>
            <w:hideMark/>
          </w:tcPr>
          <w:p w:rsidR="00156AAE" w:rsidRPr="00A5765A" w:rsidRDefault="00156AAE" w:rsidP="00156AAE">
            <w:pPr>
              <w:spacing w:after="0" w:line="240" w:lineRule="auto"/>
              <w:jc w:val="center"/>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TOTAL.BURNOUT</w:t>
            </w:r>
          </w:p>
        </w:tc>
      </w:tr>
      <w:tr w:rsidR="00156AAE" w:rsidRPr="00A5765A" w:rsidTr="00156AAE">
        <w:trPr>
          <w:trHeight w:val="735"/>
        </w:trPr>
        <w:tc>
          <w:tcPr>
            <w:tcW w:w="971" w:type="dxa"/>
            <w:vMerge w:val="restart"/>
            <w:tcBorders>
              <w:top w:val="nil"/>
              <w:left w:val="nil"/>
              <w:bottom w:val="double" w:sz="6" w:space="0" w:color="000000"/>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Rho de Spearman</w:t>
            </w:r>
          </w:p>
        </w:tc>
        <w:tc>
          <w:tcPr>
            <w:tcW w:w="1661" w:type="dxa"/>
            <w:vMerge w:val="restart"/>
            <w:tcBorders>
              <w:top w:val="nil"/>
              <w:left w:val="nil"/>
              <w:bottom w:val="single" w:sz="4" w:space="0" w:color="000000"/>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TOTAL.CO</w:t>
            </w:r>
          </w:p>
        </w:tc>
        <w:tc>
          <w:tcPr>
            <w:tcW w:w="1041" w:type="dxa"/>
            <w:tcBorders>
              <w:top w:val="nil"/>
              <w:left w:val="nil"/>
              <w:bottom w:val="nil"/>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Coeficiente de correlación</w:t>
            </w:r>
          </w:p>
        </w:tc>
        <w:tc>
          <w:tcPr>
            <w:tcW w:w="1133" w:type="dxa"/>
            <w:tcBorders>
              <w:top w:val="nil"/>
              <w:left w:val="nil"/>
              <w:bottom w:val="nil"/>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1.000</w:t>
            </w:r>
          </w:p>
        </w:tc>
        <w:tc>
          <w:tcPr>
            <w:tcW w:w="1661" w:type="dxa"/>
            <w:tcBorders>
              <w:top w:val="nil"/>
              <w:left w:val="nil"/>
              <w:bottom w:val="nil"/>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-.205</w:t>
            </w:r>
          </w:p>
        </w:tc>
      </w:tr>
      <w:tr w:rsidR="00156AAE" w:rsidRPr="00A5765A" w:rsidTr="00156AAE">
        <w:trPr>
          <w:trHeight w:val="495"/>
        </w:trPr>
        <w:tc>
          <w:tcPr>
            <w:tcW w:w="971" w:type="dxa"/>
            <w:vMerge/>
            <w:tcBorders>
              <w:top w:val="nil"/>
              <w:left w:val="nil"/>
              <w:bottom w:val="double" w:sz="6"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661" w:type="dxa"/>
            <w:vMerge/>
            <w:tcBorders>
              <w:top w:val="nil"/>
              <w:left w:val="nil"/>
              <w:bottom w:val="single" w:sz="4"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041" w:type="dxa"/>
            <w:tcBorders>
              <w:top w:val="nil"/>
              <w:left w:val="nil"/>
              <w:bottom w:val="nil"/>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Sig. (bilateral)</w:t>
            </w:r>
          </w:p>
        </w:tc>
        <w:tc>
          <w:tcPr>
            <w:tcW w:w="1133" w:type="dxa"/>
            <w:tcBorders>
              <w:top w:val="nil"/>
              <w:left w:val="nil"/>
              <w:bottom w:val="nil"/>
              <w:right w:val="nil"/>
            </w:tcBorders>
            <w:shd w:val="clear" w:color="auto" w:fill="auto"/>
            <w:noWrap/>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661" w:type="dxa"/>
            <w:tcBorders>
              <w:top w:val="nil"/>
              <w:left w:val="nil"/>
              <w:bottom w:val="nil"/>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.144</w:t>
            </w:r>
          </w:p>
        </w:tc>
      </w:tr>
      <w:tr w:rsidR="00156AAE" w:rsidRPr="00A5765A" w:rsidTr="00156AAE">
        <w:trPr>
          <w:trHeight w:val="495"/>
        </w:trPr>
        <w:tc>
          <w:tcPr>
            <w:tcW w:w="971" w:type="dxa"/>
            <w:vMerge/>
            <w:tcBorders>
              <w:top w:val="nil"/>
              <w:left w:val="nil"/>
              <w:bottom w:val="double" w:sz="6"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661" w:type="dxa"/>
            <w:vMerge/>
            <w:tcBorders>
              <w:top w:val="nil"/>
              <w:left w:val="nil"/>
              <w:bottom w:val="single" w:sz="4"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041" w:type="dxa"/>
            <w:tcBorders>
              <w:top w:val="nil"/>
              <w:left w:val="nil"/>
              <w:bottom w:val="single" w:sz="4" w:space="0" w:color="000000"/>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N</w:t>
            </w:r>
          </w:p>
        </w:tc>
        <w:tc>
          <w:tcPr>
            <w:tcW w:w="1133" w:type="dxa"/>
            <w:tcBorders>
              <w:top w:val="nil"/>
              <w:left w:val="nil"/>
              <w:bottom w:val="single" w:sz="4" w:space="0" w:color="000000"/>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52</w:t>
            </w:r>
          </w:p>
        </w:tc>
        <w:tc>
          <w:tcPr>
            <w:tcW w:w="1661" w:type="dxa"/>
            <w:tcBorders>
              <w:top w:val="nil"/>
              <w:left w:val="nil"/>
              <w:bottom w:val="single" w:sz="4" w:space="0" w:color="000000"/>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52</w:t>
            </w:r>
          </w:p>
        </w:tc>
      </w:tr>
      <w:tr w:rsidR="00156AAE" w:rsidRPr="00A5765A" w:rsidTr="00156AAE">
        <w:trPr>
          <w:trHeight w:val="735"/>
        </w:trPr>
        <w:tc>
          <w:tcPr>
            <w:tcW w:w="971" w:type="dxa"/>
            <w:vMerge/>
            <w:tcBorders>
              <w:top w:val="nil"/>
              <w:left w:val="nil"/>
              <w:bottom w:val="double" w:sz="6"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661" w:type="dxa"/>
            <w:vMerge w:val="restart"/>
            <w:tcBorders>
              <w:top w:val="nil"/>
              <w:left w:val="nil"/>
              <w:bottom w:val="double" w:sz="6" w:space="0" w:color="000000"/>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TOTAL.BURNOUT</w:t>
            </w:r>
          </w:p>
        </w:tc>
        <w:tc>
          <w:tcPr>
            <w:tcW w:w="1041" w:type="dxa"/>
            <w:tcBorders>
              <w:top w:val="nil"/>
              <w:left w:val="nil"/>
              <w:bottom w:val="nil"/>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Coeficiente de correlación</w:t>
            </w:r>
          </w:p>
        </w:tc>
        <w:tc>
          <w:tcPr>
            <w:tcW w:w="1133" w:type="dxa"/>
            <w:tcBorders>
              <w:top w:val="nil"/>
              <w:left w:val="nil"/>
              <w:bottom w:val="nil"/>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-.205</w:t>
            </w:r>
          </w:p>
        </w:tc>
        <w:tc>
          <w:tcPr>
            <w:tcW w:w="1661" w:type="dxa"/>
            <w:tcBorders>
              <w:top w:val="nil"/>
              <w:left w:val="nil"/>
              <w:bottom w:val="nil"/>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1.000</w:t>
            </w:r>
          </w:p>
        </w:tc>
      </w:tr>
      <w:tr w:rsidR="00156AAE" w:rsidRPr="00A5765A" w:rsidTr="00156AAE">
        <w:trPr>
          <w:trHeight w:val="495"/>
        </w:trPr>
        <w:tc>
          <w:tcPr>
            <w:tcW w:w="971" w:type="dxa"/>
            <w:vMerge/>
            <w:tcBorders>
              <w:top w:val="nil"/>
              <w:left w:val="nil"/>
              <w:bottom w:val="double" w:sz="6"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661" w:type="dxa"/>
            <w:vMerge/>
            <w:tcBorders>
              <w:top w:val="nil"/>
              <w:left w:val="nil"/>
              <w:bottom w:val="double" w:sz="6"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041" w:type="dxa"/>
            <w:tcBorders>
              <w:top w:val="nil"/>
              <w:left w:val="nil"/>
              <w:bottom w:val="nil"/>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Sig. (bilateral)</w:t>
            </w:r>
          </w:p>
        </w:tc>
        <w:tc>
          <w:tcPr>
            <w:tcW w:w="1133" w:type="dxa"/>
            <w:tcBorders>
              <w:top w:val="nil"/>
              <w:left w:val="nil"/>
              <w:bottom w:val="nil"/>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.144</w:t>
            </w:r>
          </w:p>
        </w:tc>
        <w:tc>
          <w:tcPr>
            <w:tcW w:w="1661" w:type="dxa"/>
            <w:tcBorders>
              <w:top w:val="nil"/>
              <w:left w:val="nil"/>
              <w:bottom w:val="nil"/>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p>
        </w:tc>
      </w:tr>
      <w:tr w:rsidR="00156AAE" w:rsidRPr="00A5765A" w:rsidTr="00156AAE">
        <w:trPr>
          <w:trHeight w:val="315"/>
        </w:trPr>
        <w:tc>
          <w:tcPr>
            <w:tcW w:w="971" w:type="dxa"/>
            <w:vMerge/>
            <w:tcBorders>
              <w:top w:val="nil"/>
              <w:left w:val="nil"/>
              <w:bottom w:val="double" w:sz="6"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661" w:type="dxa"/>
            <w:vMerge/>
            <w:tcBorders>
              <w:top w:val="nil"/>
              <w:left w:val="nil"/>
              <w:bottom w:val="double" w:sz="6" w:space="0" w:color="000000"/>
              <w:right w:val="nil"/>
            </w:tcBorders>
            <w:vAlign w:val="center"/>
            <w:hideMark/>
          </w:tcPr>
          <w:p w:rsidR="00156AAE" w:rsidRPr="00A5765A" w:rsidRDefault="00156AAE" w:rsidP="00156AAE">
            <w:pPr>
              <w:spacing w:after="0" w:line="240" w:lineRule="auto"/>
              <w:rPr>
                <w:rFonts w:ascii="Arial" w:eastAsia="Times New Roman" w:hAnsi="Arial" w:cs="Arial"/>
                <w:color w:val="000000"/>
                <w:sz w:val="18"/>
                <w:szCs w:val="18"/>
                <w:lang w:eastAsia="es-PE"/>
              </w:rPr>
            </w:pPr>
          </w:p>
        </w:tc>
        <w:tc>
          <w:tcPr>
            <w:tcW w:w="1041" w:type="dxa"/>
            <w:tcBorders>
              <w:top w:val="nil"/>
              <w:left w:val="nil"/>
              <w:bottom w:val="double" w:sz="6" w:space="0" w:color="000000"/>
              <w:right w:val="nil"/>
            </w:tcBorders>
            <w:shd w:val="clear" w:color="auto" w:fill="auto"/>
            <w:hideMark/>
          </w:tcPr>
          <w:p w:rsidR="00156AAE" w:rsidRPr="00A5765A" w:rsidRDefault="00156AAE" w:rsidP="00156AAE">
            <w:pPr>
              <w:spacing w:after="0" w:line="240" w:lineRule="auto"/>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N</w:t>
            </w:r>
          </w:p>
        </w:tc>
        <w:tc>
          <w:tcPr>
            <w:tcW w:w="1133" w:type="dxa"/>
            <w:tcBorders>
              <w:top w:val="nil"/>
              <w:left w:val="nil"/>
              <w:bottom w:val="double" w:sz="6" w:space="0" w:color="000000"/>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52</w:t>
            </w:r>
          </w:p>
        </w:tc>
        <w:tc>
          <w:tcPr>
            <w:tcW w:w="1661" w:type="dxa"/>
            <w:tcBorders>
              <w:top w:val="nil"/>
              <w:left w:val="nil"/>
              <w:bottom w:val="double" w:sz="6" w:space="0" w:color="000000"/>
              <w:right w:val="nil"/>
            </w:tcBorders>
            <w:shd w:val="clear" w:color="auto" w:fill="auto"/>
            <w:noWrap/>
            <w:hideMark/>
          </w:tcPr>
          <w:p w:rsidR="00156AAE" w:rsidRPr="00A5765A" w:rsidRDefault="00156AAE" w:rsidP="00156AAE">
            <w:pPr>
              <w:spacing w:after="0" w:line="240" w:lineRule="auto"/>
              <w:jc w:val="right"/>
              <w:rPr>
                <w:rFonts w:ascii="Arial" w:eastAsia="Times New Roman" w:hAnsi="Arial" w:cs="Arial"/>
                <w:color w:val="000000"/>
                <w:sz w:val="18"/>
                <w:szCs w:val="18"/>
                <w:lang w:eastAsia="es-PE"/>
              </w:rPr>
            </w:pPr>
            <w:r w:rsidRPr="00A5765A">
              <w:rPr>
                <w:rFonts w:ascii="Arial" w:eastAsia="Times New Roman" w:hAnsi="Arial" w:cs="Arial"/>
                <w:color w:val="000000"/>
                <w:sz w:val="18"/>
                <w:szCs w:val="18"/>
                <w:lang w:eastAsia="es-PE"/>
              </w:rPr>
              <w:t>52</w:t>
            </w:r>
          </w:p>
        </w:tc>
      </w:tr>
    </w:tbl>
    <w:p w:rsidR="002A6176" w:rsidRDefault="002A6176" w:rsidP="008C7749">
      <w:pPr>
        <w:pStyle w:val="Default"/>
        <w:spacing w:line="480" w:lineRule="auto"/>
        <w:jc w:val="both"/>
        <w:rPr>
          <w:rFonts w:ascii="Times New Roman" w:hAnsi="Times New Roman" w:cs="Times New Roman"/>
          <w:bCs/>
          <w:color w:val="auto"/>
        </w:rPr>
      </w:pPr>
    </w:p>
    <w:p w:rsidR="00E06826" w:rsidRDefault="00E06826" w:rsidP="002E5E55">
      <w:pPr>
        <w:pStyle w:val="Default"/>
        <w:spacing w:line="480" w:lineRule="auto"/>
        <w:jc w:val="both"/>
        <w:rPr>
          <w:rFonts w:ascii="Times New Roman" w:hAnsi="Times New Roman" w:cs="Times New Roman"/>
          <w:color w:val="auto"/>
        </w:rPr>
      </w:pPr>
    </w:p>
    <w:p w:rsidR="00156AAE" w:rsidRDefault="00156AAE"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2E5E55" w:rsidRDefault="002E5E55" w:rsidP="00156AAE">
      <w:pPr>
        <w:pStyle w:val="Default"/>
        <w:spacing w:line="480" w:lineRule="auto"/>
        <w:jc w:val="both"/>
        <w:rPr>
          <w:rFonts w:ascii="Times New Roman" w:hAnsi="Times New Roman" w:cs="Times New Roman"/>
          <w:color w:val="auto"/>
        </w:rPr>
      </w:pPr>
    </w:p>
    <w:p w:rsidR="00AD4A18" w:rsidRDefault="00156AAE" w:rsidP="00156AAE">
      <w:pPr>
        <w:pStyle w:val="Default"/>
        <w:spacing w:line="480" w:lineRule="auto"/>
        <w:jc w:val="both"/>
        <w:rPr>
          <w:rFonts w:ascii="Times New Roman" w:hAnsi="Times New Roman" w:cs="Times New Roman"/>
          <w:color w:val="auto"/>
        </w:rPr>
      </w:pPr>
      <w:r>
        <w:rPr>
          <w:rFonts w:ascii="Times New Roman" w:hAnsi="Times New Roman" w:cs="Times New Roman"/>
          <w:color w:val="auto"/>
        </w:rPr>
        <w:lastRenderedPageBreak/>
        <w:t>De acuerdo a la tabla 8, se observa que el nivel de síndrome de burnout en un 55.8% es bajo, mientras que en un 44.2%, indica que es medio.</w:t>
      </w:r>
    </w:p>
    <w:p w:rsidR="00AD4A18" w:rsidRDefault="00AD4A18" w:rsidP="00156AAE">
      <w:pPr>
        <w:pStyle w:val="Default"/>
        <w:spacing w:line="480" w:lineRule="auto"/>
        <w:jc w:val="both"/>
        <w:rPr>
          <w:rFonts w:ascii="Times New Roman" w:hAnsi="Times New Roman" w:cs="Times New Roman"/>
          <w:color w:val="auto"/>
        </w:rPr>
      </w:pPr>
    </w:p>
    <w:tbl>
      <w:tblPr>
        <w:tblW w:w="7460" w:type="dxa"/>
        <w:tblInd w:w="496" w:type="dxa"/>
        <w:tblCellMar>
          <w:left w:w="70" w:type="dxa"/>
          <w:right w:w="70" w:type="dxa"/>
        </w:tblCellMar>
        <w:tblLook w:val="04A0" w:firstRow="1" w:lastRow="0" w:firstColumn="1" w:lastColumn="0" w:noHBand="0" w:noVBand="1"/>
      </w:tblPr>
      <w:tblGrid>
        <w:gridCol w:w="1200"/>
        <w:gridCol w:w="1200"/>
        <w:gridCol w:w="1200"/>
        <w:gridCol w:w="1200"/>
        <w:gridCol w:w="1460"/>
        <w:gridCol w:w="1200"/>
      </w:tblGrid>
      <w:tr w:rsidR="00156AAE" w:rsidRPr="00156AAE" w:rsidTr="00AD4A18">
        <w:trPr>
          <w:trHeight w:val="315"/>
        </w:trPr>
        <w:tc>
          <w:tcPr>
            <w:tcW w:w="7460" w:type="dxa"/>
            <w:gridSpan w:val="6"/>
            <w:tcBorders>
              <w:top w:val="nil"/>
              <w:left w:val="nil"/>
              <w:bottom w:val="nil"/>
              <w:right w:val="nil"/>
            </w:tcBorders>
            <w:shd w:val="clear" w:color="auto" w:fill="auto"/>
            <w:vAlign w:val="center"/>
            <w:hideMark/>
          </w:tcPr>
          <w:p w:rsidR="00156AAE" w:rsidRPr="00156AAE" w:rsidRDefault="00156AAE" w:rsidP="00156AAE">
            <w:pPr>
              <w:spacing w:after="0" w:line="240" w:lineRule="auto"/>
              <w:rPr>
                <w:rFonts w:ascii="Arial Bold" w:eastAsia="Times New Roman" w:hAnsi="Arial Bold" w:cs="Times New Roman"/>
                <w:b/>
                <w:bCs/>
                <w:color w:val="000000"/>
                <w:sz w:val="18"/>
                <w:szCs w:val="18"/>
                <w:lang w:eastAsia="es-PE"/>
              </w:rPr>
            </w:pPr>
            <w:r>
              <w:rPr>
                <w:rFonts w:ascii="Arial Bold" w:eastAsia="Times New Roman" w:hAnsi="Arial Bold" w:cs="Times New Roman"/>
                <w:b/>
                <w:bCs/>
                <w:color w:val="000000"/>
                <w:sz w:val="18"/>
                <w:szCs w:val="18"/>
                <w:lang w:eastAsia="es-PE"/>
              </w:rPr>
              <w:t xml:space="preserve">Tabla 8. </w:t>
            </w:r>
            <w:r w:rsidRPr="00692444">
              <w:rPr>
                <w:rFonts w:ascii="Arial Bold" w:eastAsia="Times New Roman" w:hAnsi="Arial Bold" w:cs="Times New Roman"/>
                <w:b/>
                <w:bCs/>
                <w:i/>
                <w:color w:val="000000"/>
                <w:sz w:val="18"/>
                <w:szCs w:val="18"/>
                <w:lang w:eastAsia="es-PE"/>
              </w:rPr>
              <w:t>Nivel de Síndrome de Burnout</w:t>
            </w:r>
          </w:p>
        </w:tc>
      </w:tr>
      <w:tr w:rsidR="00156AAE" w:rsidRPr="00156AAE" w:rsidTr="00AD4A18">
        <w:trPr>
          <w:trHeight w:val="525"/>
        </w:trPr>
        <w:tc>
          <w:tcPr>
            <w:tcW w:w="2400" w:type="dxa"/>
            <w:gridSpan w:val="2"/>
            <w:tcBorders>
              <w:top w:val="double" w:sz="6" w:space="0" w:color="000000"/>
              <w:left w:val="nil"/>
              <w:bottom w:val="single" w:sz="12" w:space="0" w:color="000000"/>
              <w:right w:val="nil"/>
            </w:tcBorders>
            <w:shd w:val="clear" w:color="auto" w:fill="auto"/>
            <w:vAlign w:val="bottom"/>
            <w:hideMark/>
          </w:tcPr>
          <w:p w:rsidR="00156AAE" w:rsidRPr="00156AAE" w:rsidRDefault="00156AAE" w:rsidP="00156AAE">
            <w:pPr>
              <w:spacing w:after="0" w:line="240" w:lineRule="auto"/>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 </w:t>
            </w:r>
          </w:p>
        </w:tc>
        <w:tc>
          <w:tcPr>
            <w:tcW w:w="1200" w:type="dxa"/>
            <w:tcBorders>
              <w:top w:val="double" w:sz="6" w:space="0" w:color="000000"/>
              <w:left w:val="nil"/>
              <w:bottom w:val="single" w:sz="12" w:space="0" w:color="000000"/>
              <w:right w:val="nil"/>
            </w:tcBorders>
            <w:shd w:val="clear" w:color="auto" w:fill="auto"/>
            <w:vAlign w:val="bottom"/>
            <w:hideMark/>
          </w:tcPr>
          <w:p w:rsidR="00156AAE" w:rsidRPr="00156AAE" w:rsidRDefault="00156AAE" w:rsidP="00156AAE">
            <w:pPr>
              <w:spacing w:after="0" w:line="240" w:lineRule="auto"/>
              <w:jc w:val="center"/>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Frecuencia</w:t>
            </w:r>
          </w:p>
        </w:tc>
        <w:tc>
          <w:tcPr>
            <w:tcW w:w="1200" w:type="dxa"/>
            <w:tcBorders>
              <w:top w:val="double" w:sz="6" w:space="0" w:color="000000"/>
              <w:left w:val="nil"/>
              <w:bottom w:val="single" w:sz="12" w:space="0" w:color="000000"/>
              <w:right w:val="nil"/>
            </w:tcBorders>
            <w:shd w:val="clear" w:color="auto" w:fill="auto"/>
            <w:vAlign w:val="bottom"/>
            <w:hideMark/>
          </w:tcPr>
          <w:p w:rsidR="00156AAE" w:rsidRPr="00156AAE" w:rsidRDefault="00156AAE" w:rsidP="00156AAE">
            <w:pPr>
              <w:spacing w:after="0" w:line="240" w:lineRule="auto"/>
              <w:jc w:val="center"/>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Porcentaje</w:t>
            </w:r>
          </w:p>
        </w:tc>
        <w:tc>
          <w:tcPr>
            <w:tcW w:w="1460" w:type="dxa"/>
            <w:tcBorders>
              <w:top w:val="double" w:sz="6" w:space="0" w:color="000000"/>
              <w:left w:val="nil"/>
              <w:bottom w:val="single" w:sz="12" w:space="0" w:color="000000"/>
              <w:right w:val="nil"/>
            </w:tcBorders>
            <w:shd w:val="clear" w:color="auto" w:fill="auto"/>
            <w:vAlign w:val="bottom"/>
            <w:hideMark/>
          </w:tcPr>
          <w:p w:rsidR="00156AAE" w:rsidRPr="00156AAE" w:rsidRDefault="00156AAE" w:rsidP="00156AAE">
            <w:pPr>
              <w:spacing w:after="0" w:line="240" w:lineRule="auto"/>
              <w:jc w:val="center"/>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Porcentaje válido</w:t>
            </w:r>
          </w:p>
        </w:tc>
        <w:tc>
          <w:tcPr>
            <w:tcW w:w="1200" w:type="dxa"/>
            <w:tcBorders>
              <w:top w:val="double" w:sz="6" w:space="0" w:color="000000"/>
              <w:left w:val="nil"/>
              <w:bottom w:val="single" w:sz="12" w:space="0" w:color="000000"/>
              <w:right w:val="nil"/>
            </w:tcBorders>
            <w:shd w:val="clear" w:color="auto" w:fill="auto"/>
            <w:vAlign w:val="bottom"/>
            <w:hideMark/>
          </w:tcPr>
          <w:p w:rsidR="00156AAE" w:rsidRPr="00156AAE" w:rsidRDefault="00156AAE" w:rsidP="00156AAE">
            <w:pPr>
              <w:spacing w:after="0" w:line="240" w:lineRule="auto"/>
              <w:jc w:val="center"/>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Porcentaje acumulado</w:t>
            </w:r>
          </w:p>
        </w:tc>
      </w:tr>
      <w:tr w:rsidR="00156AAE" w:rsidRPr="00156AAE" w:rsidTr="00AD4A18">
        <w:trPr>
          <w:trHeight w:val="315"/>
        </w:trPr>
        <w:tc>
          <w:tcPr>
            <w:tcW w:w="1200" w:type="dxa"/>
            <w:vMerge w:val="restart"/>
            <w:tcBorders>
              <w:top w:val="nil"/>
              <w:left w:val="nil"/>
              <w:bottom w:val="double" w:sz="6" w:space="0" w:color="000000"/>
              <w:right w:val="nil"/>
            </w:tcBorders>
            <w:shd w:val="clear" w:color="auto" w:fill="auto"/>
            <w:hideMark/>
          </w:tcPr>
          <w:p w:rsidR="00156AAE" w:rsidRPr="00156AAE" w:rsidRDefault="00156AAE" w:rsidP="00156AAE">
            <w:pPr>
              <w:spacing w:after="0" w:line="240" w:lineRule="auto"/>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Válido</w:t>
            </w:r>
          </w:p>
        </w:tc>
        <w:tc>
          <w:tcPr>
            <w:tcW w:w="1200" w:type="dxa"/>
            <w:tcBorders>
              <w:top w:val="nil"/>
              <w:left w:val="nil"/>
              <w:bottom w:val="nil"/>
              <w:right w:val="nil"/>
            </w:tcBorders>
            <w:shd w:val="clear" w:color="auto" w:fill="auto"/>
            <w:hideMark/>
          </w:tcPr>
          <w:p w:rsidR="00156AAE" w:rsidRPr="00156AAE" w:rsidRDefault="00156AAE" w:rsidP="00156AAE">
            <w:pPr>
              <w:spacing w:after="0" w:line="240" w:lineRule="auto"/>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BAJO</w:t>
            </w:r>
          </w:p>
        </w:tc>
        <w:tc>
          <w:tcPr>
            <w:tcW w:w="1200" w:type="dxa"/>
            <w:tcBorders>
              <w:top w:val="nil"/>
              <w:left w:val="nil"/>
              <w:bottom w:val="nil"/>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29</w:t>
            </w:r>
          </w:p>
        </w:tc>
        <w:tc>
          <w:tcPr>
            <w:tcW w:w="1200" w:type="dxa"/>
            <w:tcBorders>
              <w:top w:val="nil"/>
              <w:left w:val="nil"/>
              <w:bottom w:val="nil"/>
              <w:right w:val="nil"/>
            </w:tcBorders>
            <w:shd w:val="clear" w:color="auto" w:fill="auto"/>
            <w:noWrap/>
            <w:hideMark/>
          </w:tcPr>
          <w:p w:rsidR="00156AAE" w:rsidRPr="00156AAE" w:rsidRDefault="00156AAE" w:rsidP="00156AAE">
            <w:pPr>
              <w:spacing w:after="0" w:line="240" w:lineRule="auto"/>
              <w:jc w:val="center"/>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55.8</w:t>
            </w:r>
          </w:p>
        </w:tc>
        <w:tc>
          <w:tcPr>
            <w:tcW w:w="1460" w:type="dxa"/>
            <w:tcBorders>
              <w:top w:val="nil"/>
              <w:left w:val="nil"/>
              <w:bottom w:val="nil"/>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55.8</w:t>
            </w:r>
          </w:p>
        </w:tc>
        <w:tc>
          <w:tcPr>
            <w:tcW w:w="1200" w:type="dxa"/>
            <w:tcBorders>
              <w:top w:val="nil"/>
              <w:left w:val="nil"/>
              <w:bottom w:val="nil"/>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55.8</w:t>
            </w:r>
          </w:p>
        </w:tc>
      </w:tr>
      <w:tr w:rsidR="00156AAE" w:rsidRPr="00156AAE" w:rsidTr="00AD4A18">
        <w:trPr>
          <w:trHeight w:val="300"/>
        </w:trPr>
        <w:tc>
          <w:tcPr>
            <w:tcW w:w="1200" w:type="dxa"/>
            <w:vMerge/>
            <w:tcBorders>
              <w:top w:val="nil"/>
              <w:left w:val="nil"/>
              <w:bottom w:val="double" w:sz="6" w:space="0" w:color="000000"/>
              <w:right w:val="nil"/>
            </w:tcBorders>
            <w:vAlign w:val="center"/>
            <w:hideMark/>
          </w:tcPr>
          <w:p w:rsidR="00156AAE" w:rsidRPr="00156AAE" w:rsidRDefault="00156AAE" w:rsidP="00156AAE">
            <w:pPr>
              <w:spacing w:after="0" w:line="240" w:lineRule="auto"/>
              <w:rPr>
                <w:rFonts w:ascii="Arial" w:eastAsia="Times New Roman" w:hAnsi="Arial" w:cs="Arial"/>
                <w:color w:val="000000"/>
                <w:sz w:val="18"/>
                <w:szCs w:val="18"/>
                <w:lang w:eastAsia="es-PE"/>
              </w:rPr>
            </w:pPr>
          </w:p>
        </w:tc>
        <w:tc>
          <w:tcPr>
            <w:tcW w:w="1200" w:type="dxa"/>
            <w:tcBorders>
              <w:top w:val="nil"/>
              <w:left w:val="nil"/>
              <w:bottom w:val="nil"/>
              <w:right w:val="nil"/>
            </w:tcBorders>
            <w:shd w:val="clear" w:color="auto" w:fill="auto"/>
            <w:hideMark/>
          </w:tcPr>
          <w:p w:rsidR="00156AAE" w:rsidRPr="00156AAE" w:rsidRDefault="00156AAE" w:rsidP="00156AAE">
            <w:pPr>
              <w:spacing w:after="0" w:line="240" w:lineRule="auto"/>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MEDIO</w:t>
            </w:r>
          </w:p>
        </w:tc>
        <w:tc>
          <w:tcPr>
            <w:tcW w:w="1200" w:type="dxa"/>
            <w:tcBorders>
              <w:top w:val="nil"/>
              <w:left w:val="nil"/>
              <w:bottom w:val="nil"/>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23</w:t>
            </w:r>
          </w:p>
        </w:tc>
        <w:tc>
          <w:tcPr>
            <w:tcW w:w="1200" w:type="dxa"/>
            <w:tcBorders>
              <w:top w:val="nil"/>
              <w:left w:val="nil"/>
              <w:bottom w:val="nil"/>
              <w:right w:val="nil"/>
            </w:tcBorders>
            <w:shd w:val="clear" w:color="auto" w:fill="auto"/>
            <w:noWrap/>
            <w:hideMark/>
          </w:tcPr>
          <w:p w:rsidR="00156AAE" w:rsidRPr="00156AAE" w:rsidRDefault="00156AAE" w:rsidP="00156AAE">
            <w:pPr>
              <w:spacing w:after="0" w:line="240" w:lineRule="auto"/>
              <w:jc w:val="center"/>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44.2</w:t>
            </w:r>
          </w:p>
        </w:tc>
        <w:tc>
          <w:tcPr>
            <w:tcW w:w="1460" w:type="dxa"/>
            <w:tcBorders>
              <w:top w:val="nil"/>
              <w:left w:val="nil"/>
              <w:bottom w:val="nil"/>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44.2</w:t>
            </w:r>
          </w:p>
        </w:tc>
        <w:tc>
          <w:tcPr>
            <w:tcW w:w="1200" w:type="dxa"/>
            <w:tcBorders>
              <w:top w:val="nil"/>
              <w:left w:val="nil"/>
              <w:bottom w:val="nil"/>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100.0</w:t>
            </w:r>
          </w:p>
        </w:tc>
      </w:tr>
      <w:tr w:rsidR="00156AAE" w:rsidRPr="00156AAE" w:rsidTr="00AD4A18">
        <w:trPr>
          <w:trHeight w:val="315"/>
        </w:trPr>
        <w:tc>
          <w:tcPr>
            <w:tcW w:w="1200" w:type="dxa"/>
            <w:vMerge/>
            <w:tcBorders>
              <w:top w:val="nil"/>
              <w:left w:val="nil"/>
              <w:bottom w:val="double" w:sz="6" w:space="0" w:color="000000"/>
              <w:right w:val="nil"/>
            </w:tcBorders>
            <w:vAlign w:val="center"/>
            <w:hideMark/>
          </w:tcPr>
          <w:p w:rsidR="00156AAE" w:rsidRPr="00156AAE" w:rsidRDefault="00156AAE" w:rsidP="00156AAE">
            <w:pPr>
              <w:spacing w:after="0" w:line="240" w:lineRule="auto"/>
              <w:rPr>
                <w:rFonts w:ascii="Arial" w:eastAsia="Times New Roman" w:hAnsi="Arial" w:cs="Arial"/>
                <w:color w:val="000000"/>
                <w:sz w:val="18"/>
                <w:szCs w:val="18"/>
                <w:lang w:eastAsia="es-PE"/>
              </w:rPr>
            </w:pPr>
          </w:p>
        </w:tc>
        <w:tc>
          <w:tcPr>
            <w:tcW w:w="1200" w:type="dxa"/>
            <w:tcBorders>
              <w:top w:val="nil"/>
              <w:left w:val="nil"/>
              <w:bottom w:val="double" w:sz="6" w:space="0" w:color="000000"/>
              <w:right w:val="nil"/>
            </w:tcBorders>
            <w:shd w:val="clear" w:color="auto" w:fill="auto"/>
            <w:hideMark/>
          </w:tcPr>
          <w:p w:rsidR="00156AAE" w:rsidRPr="00156AAE" w:rsidRDefault="00156AAE" w:rsidP="00156AAE">
            <w:pPr>
              <w:spacing w:after="0" w:line="240" w:lineRule="auto"/>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Total</w:t>
            </w:r>
          </w:p>
        </w:tc>
        <w:tc>
          <w:tcPr>
            <w:tcW w:w="1200" w:type="dxa"/>
            <w:tcBorders>
              <w:top w:val="nil"/>
              <w:left w:val="nil"/>
              <w:bottom w:val="double" w:sz="6" w:space="0" w:color="000000"/>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52</w:t>
            </w:r>
          </w:p>
        </w:tc>
        <w:tc>
          <w:tcPr>
            <w:tcW w:w="1200" w:type="dxa"/>
            <w:tcBorders>
              <w:top w:val="nil"/>
              <w:left w:val="nil"/>
              <w:bottom w:val="double" w:sz="6" w:space="0" w:color="000000"/>
              <w:right w:val="nil"/>
            </w:tcBorders>
            <w:shd w:val="clear" w:color="auto" w:fill="auto"/>
            <w:noWrap/>
            <w:hideMark/>
          </w:tcPr>
          <w:p w:rsidR="00156AAE" w:rsidRPr="00156AAE" w:rsidRDefault="00156AAE" w:rsidP="00156AAE">
            <w:pPr>
              <w:spacing w:after="0" w:line="240" w:lineRule="auto"/>
              <w:jc w:val="center"/>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100.0</w:t>
            </w:r>
          </w:p>
        </w:tc>
        <w:tc>
          <w:tcPr>
            <w:tcW w:w="1460" w:type="dxa"/>
            <w:tcBorders>
              <w:top w:val="nil"/>
              <w:left w:val="nil"/>
              <w:bottom w:val="double" w:sz="6" w:space="0" w:color="000000"/>
              <w:right w:val="nil"/>
            </w:tcBorders>
            <w:shd w:val="clear" w:color="auto" w:fill="auto"/>
            <w:noWrap/>
            <w:hideMark/>
          </w:tcPr>
          <w:p w:rsidR="00156AAE" w:rsidRPr="00156AAE" w:rsidRDefault="00156AAE" w:rsidP="00156AAE">
            <w:pPr>
              <w:spacing w:after="0" w:line="240" w:lineRule="auto"/>
              <w:jc w:val="right"/>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100.0</w:t>
            </w:r>
          </w:p>
        </w:tc>
        <w:tc>
          <w:tcPr>
            <w:tcW w:w="1200" w:type="dxa"/>
            <w:tcBorders>
              <w:top w:val="nil"/>
              <w:left w:val="nil"/>
              <w:bottom w:val="double" w:sz="6" w:space="0" w:color="000000"/>
              <w:right w:val="nil"/>
            </w:tcBorders>
            <w:shd w:val="clear" w:color="auto" w:fill="auto"/>
            <w:hideMark/>
          </w:tcPr>
          <w:p w:rsidR="00156AAE" w:rsidRPr="00156AAE" w:rsidRDefault="00156AAE" w:rsidP="00156AAE">
            <w:pPr>
              <w:spacing w:after="0" w:line="240" w:lineRule="auto"/>
              <w:rPr>
                <w:rFonts w:ascii="Arial" w:eastAsia="Times New Roman" w:hAnsi="Arial" w:cs="Arial"/>
                <w:color w:val="000000"/>
                <w:sz w:val="18"/>
                <w:szCs w:val="18"/>
                <w:lang w:eastAsia="es-PE"/>
              </w:rPr>
            </w:pPr>
            <w:r w:rsidRPr="00156AAE">
              <w:rPr>
                <w:rFonts w:ascii="Arial" w:eastAsia="Times New Roman" w:hAnsi="Arial" w:cs="Arial"/>
                <w:color w:val="000000"/>
                <w:sz w:val="18"/>
                <w:szCs w:val="18"/>
                <w:lang w:eastAsia="es-PE"/>
              </w:rPr>
              <w:t> </w:t>
            </w:r>
          </w:p>
        </w:tc>
      </w:tr>
    </w:tbl>
    <w:p w:rsidR="00AD4A18" w:rsidRDefault="00AD4A18" w:rsidP="00AD4A18">
      <w:pPr>
        <w:pStyle w:val="Default"/>
        <w:spacing w:line="480" w:lineRule="auto"/>
        <w:jc w:val="both"/>
        <w:rPr>
          <w:rFonts w:ascii="Times New Roman" w:hAnsi="Times New Roman" w:cs="Times New Roman"/>
          <w:color w:val="auto"/>
        </w:rPr>
      </w:pPr>
    </w:p>
    <w:p w:rsidR="00AD4A18" w:rsidRDefault="00AD4A18" w:rsidP="00AD4A18">
      <w:pPr>
        <w:pStyle w:val="Default"/>
        <w:spacing w:line="480" w:lineRule="auto"/>
        <w:jc w:val="both"/>
        <w:rPr>
          <w:rFonts w:ascii="Times New Roman" w:hAnsi="Times New Roman" w:cs="Times New Roman"/>
          <w:color w:val="auto"/>
        </w:rPr>
      </w:pPr>
      <w:r>
        <w:rPr>
          <w:rFonts w:ascii="Times New Roman" w:hAnsi="Times New Roman" w:cs="Times New Roman"/>
          <w:color w:val="auto"/>
        </w:rPr>
        <w:t xml:space="preserve">En la tabla 9 se observa que el clima laboral tiene que ser mejorado, </w:t>
      </w:r>
      <w:r w:rsidR="00834C07">
        <w:rPr>
          <w:rFonts w:ascii="Times New Roman" w:hAnsi="Times New Roman" w:cs="Times New Roman"/>
          <w:color w:val="auto"/>
        </w:rPr>
        <w:t>representado por un</w:t>
      </w:r>
      <w:r>
        <w:rPr>
          <w:rFonts w:ascii="Times New Roman" w:hAnsi="Times New Roman" w:cs="Times New Roman"/>
          <w:color w:val="auto"/>
        </w:rPr>
        <w:t xml:space="preserve"> 71.2%</w:t>
      </w:r>
      <w:r w:rsidR="002F6C31">
        <w:rPr>
          <w:rFonts w:ascii="Times New Roman" w:hAnsi="Times New Roman" w:cs="Times New Roman"/>
          <w:color w:val="auto"/>
        </w:rPr>
        <w:t>.</w:t>
      </w:r>
    </w:p>
    <w:p w:rsidR="00AD4A18" w:rsidRDefault="00AD4A18" w:rsidP="00AD4A18">
      <w:pPr>
        <w:pStyle w:val="Default"/>
        <w:spacing w:line="480" w:lineRule="auto"/>
        <w:jc w:val="both"/>
        <w:rPr>
          <w:rFonts w:ascii="Times New Roman" w:hAnsi="Times New Roman" w:cs="Times New Roman"/>
          <w:color w:val="auto"/>
        </w:rPr>
      </w:pPr>
    </w:p>
    <w:tbl>
      <w:tblPr>
        <w:tblW w:w="7525" w:type="dxa"/>
        <w:tblInd w:w="426" w:type="dxa"/>
        <w:tblCellMar>
          <w:left w:w="70" w:type="dxa"/>
          <w:right w:w="70" w:type="dxa"/>
        </w:tblCellMar>
        <w:tblLook w:val="04A0" w:firstRow="1" w:lastRow="0" w:firstColumn="1" w:lastColumn="0" w:noHBand="0" w:noVBand="1"/>
      </w:tblPr>
      <w:tblGrid>
        <w:gridCol w:w="1525"/>
        <w:gridCol w:w="1200"/>
        <w:gridCol w:w="1200"/>
        <w:gridCol w:w="1200"/>
        <w:gridCol w:w="1200"/>
        <w:gridCol w:w="1200"/>
      </w:tblGrid>
      <w:tr w:rsidR="00AD4A18" w:rsidRPr="00AD4A18" w:rsidTr="00187721">
        <w:trPr>
          <w:trHeight w:val="315"/>
        </w:trPr>
        <w:tc>
          <w:tcPr>
            <w:tcW w:w="7525" w:type="dxa"/>
            <w:gridSpan w:val="6"/>
            <w:tcBorders>
              <w:top w:val="nil"/>
              <w:left w:val="nil"/>
              <w:bottom w:val="nil"/>
              <w:right w:val="nil"/>
            </w:tcBorders>
            <w:shd w:val="clear" w:color="auto" w:fill="auto"/>
            <w:vAlign w:val="center"/>
            <w:hideMark/>
          </w:tcPr>
          <w:p w:rsidR="00AD4A18" w:rsidRPr="00AD4A18" w:rsidRDefault="00AD4A18" w:rsidP="00AD4A18">
            <w:pPr>
              <w:spacing w:after="0" w:line="240" w:lineRule="auto"/>
              <w:rPr>
                <w:rFonts w:ascii="Arial Bold" w:eastAsia="Times New Roman" w:hAnsi="Arial Bold" w:cs="Times New Roman"/>
                <w:b/>
                <w:bCs/>
                <w:color w:val="000000"/>
                <w:sz w:val="18"/>
                <w:szCs w:val="18"/>
                <w:lang w:eastAsia="es-PE"/>
              </w:rPr>
            </w:pPr>
            <w:r>
              <w:rPr>
                <w:rFonts w:ascii="Arial Bold" w:eastAsia="Times New Roman" w:hAnsi="Arial Bold" w:cs="Times New Roman"/>
                <w:b/>
                <w:bCs/>
                <w:color w:val="000000"/>
                <w:sz w:val="18"/>
                <w:szCs w:val="18"/>
                <w:lang w:eastAsia="es-PE"/>
              </w:rPr>
              <w:t xml:space="preserve">Tabla 9. </w:t>
            </w:r>
            <w:r w:rsidRPr="00692444">
              <w:rPr>
                <w:rFonts w:ascii="Arial Bold" w:eastAsia="Times New Roman" w:hAnsi="Arial Bold" w:cs="Times New Roman"/>
                <w:b/>
                <w:bCs/>
                <w:i/>
                <w:color w:val="000000"/>
                <w:sz w:val="18"/>
                <w:szCs w:val="18"/>
                <w:lang w:eastAsia="es-PE"/>
              </w:rPr>
              <w:t>Clima laboral existente</w:t>
            </w:r>
          </w:p>
        </w:tc>
      </w:tr>
      <w:tr w:rsidR="00AD4A18" w:rsidRPr="00AD4A18" w:rsidTr="00187721">
        <w:trPr>
          <w:trHeight w:val="525"/>
        </w:trPr>
        <w:tc>
          <w:tcPr>
            <w:tcW w:w="2725" w:type="dxa"/>
            <w:gridSpan w:val="2"/>
            <w:tcBorders>
              <w:top w:val="double" w:sz="6" w:space="0" w:color="000000"/>
              <w:left w:val="nil"/>
              <w:bottom w:val="single" w:sz="12" w:space="0" w:color="000000"/>
              <w:right w:val="nil"/>
            </w:tcBorders>
            <w:shd w:val="clear" w:color="auto" w:fill="auto"/>
            <w:vAlign w:val="bottom"/>
            <w:hideMark/>
          </w:tcPr>
          <w:p w:rsidR="00AD4A18" w:rsidRPr="00AD4A18" w:rsidRDefault="00AD4A18" w:rsidP="00AD4A18">
            <w:pPr>
              <w:spacing w:after="0" w:line="240" w:lineRule="auto"/>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 </w:t>
            </w:r>
          </w:p>
        </w:tc>
        <w:tc>
          <w:tcPr>
            <w:tcW w:w="1200" w:type="dxa"/>
            <w:tcBorders>
              <w:top w:val="double" w:sz="6" w:space="0" w:color="000000"/>
              <w:left w:val="nil"/>
              <w:bottom w:val="single" w:sz="12" w:space="0" w:color="000000"/>
              <w:right w:val="nil"/>
            </w:tcBorders>
            <w:shd w:val="clear" w:color="auto" w:fill="auto"/>
            <w:vAlign w:val="bottom"/>
            <w:hideMark/>
          </w:tcPr>
          <w:p w:rsidR="00AD4A18" w:rsidRPr="00AD4A18" w:rsidRDefault="00AD4A18" w:rsidP="00AD4A18">
            <w:pPr>
              <w:spacing w:after="0" w:line="240" w:lineRule="auto"/>
              <w:jc w:val="center"/>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Frecuencia</w:t>
            </w:r>
          </w:p>
        </w:tc>
        <w:tc>
          <w:tcPr>
            <w:tcW w:w="1200" w:type="dxa"/>
            <w:tcBorders>
              <w:top w:val="double" w:sz="6" w:space="0" w:color="000000"/>
              <w:left w:val="nil"/>
              <w:bottom w:val="single" w:sz="12" w:space="0" w:color="000000"/>
              <w:right w:val="nil"/>
            </w:tcBorders>
            <w:shd w:val="clear" w:color="auto" w:fill="auto"/>
            <w:vAlign w:val="bottom"/>
            <w:hideMark/>
          </w:tcPr>
          <w:p w:rsidR="00AD4A18" w:rsidRPr="00AD4A18" w:rsidRDefault="00AD4A18" w:rsidP="00AD4A18">
            <w:pPr>
              <w:spacing w:after="0" w:line="240" w:lineRule="auto"/>
              <w:jc w:val="center"/>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Porcentaje</w:t>
            </w:r>
          </w:p>
        </w:tc>
        <w:tc>
          <w:tcPr>
            <w:tcW w:w="1200" w:type="dxa"/>
            <w:tcBorders>
              <w:top w:val="double" w:sz="6" w:space="0" w:color="000000"/>
              <w:left w:val="nil"/>
              <w:bottom w:val="single" w:sz="12" w:space="0" w:color="000000"/>
              <w:right w:val="nil"/>
            </w:tcBorders>
            <w:shd w:val="clear" w:color="auto" w:fill="auto"/>
            <w:vAlign w:val="bottom"/>
            <w:hideMark/>
          </w:tcPr>
          <w:p w:rsidR="00AD4A18" w:rsidRPr="00AD4A18" w:rsidRDefault="00AD4A18" w:rsidP="00AD4A18">
            <w:pPr>
              <w:spacing w:after="0" w:line="240" w:lineRule="auto"/>
              <w:jc w:val="center"/>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Porcentaje válido</w:t>
            </w:r>
          </w:p>
        </w:tc>
        <w:tc>
          <w:tcPr>
            <w:tcW w:w="1200" w:type="dxa"/>
            <w:tcBorders>
              <w:top w:val="double" w:sz="6" w:space="0" w:color="000000"/>
              <w:left w:val="nil"/>
              <w:bottom w:val="single" w:sz="12" w:space="0" w:color="000000"/>
              <w:right w:val="nil"/>
            </w:tcBorders>
            <w:shd w:val="clear" w:color="auto" w:fill="auto"/>
            <w:vAlign w:val="bottom"/>
            <w:hideMark/>
          </w:tcPr>
          <w:p w:rsidR="00AD4A18" w:rsidRPr="00AD4A18" w:rsidRDefault="00AD4A18" w:rsidP="00AD4A18">
            <w:pPr>
              <w:spacing w:after="0" w:line="240" w:lineRule="auto"/>
              <w:jc w:val="center"/>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Porcentaje acumulado</w:t>
            </w:r>
          </w:p>
        </w:tc>
      </w:tr>
      <w:tr w:rsidR="00AD4A18" w:rsidRPr="00AD4A18" w:rsidTr="00187721">
        <w:trPr>
          <w:trHeight w:val="495"/>
        </w:trPr>
        <w:tc>
          <w:tcPr>
            <w:tcW w:w="1525" w:type="dxa"/>
            <w:vMerge w:val="restart"/>
            <w:tcBorders>
              <w:top w:val="nil"/>
              <w:left w:val="nil"/>
              <w:bottom w:val="double" w:sz="6" w:space="0" w:color="000000"/>
              <w:right w:val="nil"/>
            </w:tcBorders>
            <w:shd w:val="clear" w:color="auto" w:fill="auto"/>
            <w:hideMark/>
          </w:tcPr>
          <w:p w:rsidR="00AD4A18" w:rsidRPr="00AD4A18" w:rsidRDefault="00AD4A18" w:rsidP="00AD4A18">
            <w:pPr>
              <w:spacing w:after="0" w:line="240" w:lineRule="auto"/>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Válido</w:t>
            </w:r>
          </w:p>
        </w:tc>
        <w:tc>
          <w:tcPr>
            <w:tcW w:w="1200" w:type="dxa"/>
            <w:tcBorders>
              <w:top w:val="nil"/>
              <w:left w:val="nil"/>
              <w:bottom w:val="nil"/>
              <w:right w:val="nil"/>
            </w:tcBorders>
            <w:shd w:val="clear" w:color="auto" w:fill="auto"/>
            <w:hideMark/>
          </w:tcPr>
          <w:p w:rsidR="00AD4A18" w:rsidRPr="00AD4A18" w:rsidRDefault="00AD4A18" w:rsidP="00AD4A18">
            <w:pPr>
              <w:spacing w:after="0" w:line="240" w:lineRule="auto"/>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No Saludable</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2</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3.8</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3.8</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3.8</w:t>
            </w:r>
          </w:p>
        </w:tc>
      </w:tr>
      <w:tr w:rsidR="00AD4A18" w:rsidRPr="00AD4A18" w:rsidTr="00187721">
        <w:trPr>
          <w:trHeight w:val="300"/>
        </w:trPr>
        <w:tc>
          <w:tcPr>
            <w:tcW w:w="1525" w:type="dxa"/>
            <w:vMerge/>
            <w:tcBorders>
              <w:top w:val="nil"/>
              <w:left w:val="nil"/>
              <w:bottom w:val="double" w:sz="6" w:space="0" w:color="000000"/>
              <w:right w:val="nil"/>
            </w:tcBorders>
            <w:vAlign w:val="center"/>
            <w:hideMark/>
          </w:tcPr>
          <w:p w:rsidR="00AD4A18" w:rsidRPr="00AD4A18" w:rsidRDefault="00AD4A18" w:rsidP="00AD4A18">
            <w:pPr>
              <w:spacing w:after="0" w:line="240" w:lineRule="auto"/>
              <w:rPr>
                <w:rFonts w:ascii="Arial" w:eastAsia="Times New Roman" w:hAnsi="Arial" w:cs="Arial"/>
                <w:color w:val="000000"/>
                <w:sz w:val="18"/>
                <w:szCs w:val="18"/>
                <w:lang w:eastAsia="es-PE"/>
              </w:rPr>
            </w:pPr>
          </w:p>
        </w:tc>
        <w:tc>
          <w:tcPr>
            <w:tcW w:w="1200" w:type="dxa"/>
            <w:tcBorders>
              <w:top w:val="nil"/>
              <w:left w:val="nil"/>
              <w:bottom w:val="nil"/>
              <w:right w:val="nil"/>
            </w:tcBorders>
            <w:shd w:val="clear" w:color="auto" w:fill="auto"/>
            <w:hideMark/>
          </w:tcPr>
          <w:p w:rsidR="00AD4A18" w:rsidRPr="00AD4A18" w:rsidRDefault="00AD4A18" w:rsidP="00AD4A18">
            <w:pPr>
              <w:spacing w:after="0" w:line="240" w:lineRule="auto"/>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Por Mejorar</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37</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71.2</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71.2</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75.0</w:t>
            </w:r>
          </w:p>
        </w:tc>
      </w:tr>
      <w:tr w:rsidR="00AD4A18" w:rsidRPr="00AD4A18" w:rsidTr="00187721">
        <w:trPr>
          <w:trHeight w:val="315"/>
        </w:trPr>
        <w:tc>
          <w:tcPr>
            <w:tcW w:w="1525" w:type="dxa"/>
            <w:vMerge/>
            <w:tcBorders>
              <w:top w:val="nil"/>
              <w:left w:val="nil"/>
              <w:bottom w:val="double" w:sz="6" w:space="0" w:color="000000"/>
              <w:right w:val="nil"/>
            </w:tcBorders>
            <w:vAlign w:val="center"/>
            <w:hideMark/>
          </w:tcPr>
          <w:p w:rsidR="00AD4A18" w:rsidRPr="00AD4A18" w:rsidRDefault="00AD4A18" w:rsidP="00AD4A18">
            <w:pPr>
              <w:spacing w:after="0" w:line="240" w:lineRule="auto"/>
              <w:rPr>
                <w:rFonts w:ascii="Arial" w:eastAsia="Times New Roman" w:hAnsi="Arial" w:cs="Arial"/>
                <w:color w:val="000000"/>
                <w:sz w:val="18"/>
                <w:szCs w:val="18"/>
                <w:lang w:eastAsia="es-PE"/>
              </w:rPr>
            </w:pPr>
          </w:p>
        </w:tc>
        <w:tc>
          <w:tcPr>
            <w:tcW w:w="1200" w:type="dxa"/>
            <w:tcBorders>
              <w:top w:val="nil"/>
              <w:left w:val="nil"/>
              <w:bottom w:val="nil"/>
              <w:right w:val="nil"/>
            </w:tcBorders>
            <w:shd w:val="clear" w:color="auto" w:fill="auto"/>
            <w:hideMark/>
          </w:tcPr>
          <w:p w:rsidR="00AD4A18" w:rsidRPr="00AD4A18" w:rsidRDefault="00AD4A18" w:rsidP="00AD4A18">
            <w:pPr>
              <w:spacing w:after="0" w:line="240" w:lineRule="auto"/>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Saludable</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13</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25.0</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25.0</w:t>
            </w:r>
          </w:p>
        </w:tc>
        <w:tc>
          <w:tcPr>
            <w:tcW w:w="1200" w:type="dxa"/>
            <w:tcBorders>
              <w:top w:val="nil"/>
              <w:left w:val="nil"/>
              <w:bottom w:val="nil"/>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100.0</w:t>
            </w:r>
          </w:p>
        </w:tc>
      </w:tr>
      <w:tr w:rsidR="00AD4A18" w:rsidRPr="00AD4A18" w:rsidTr="00187721">
        <w:trPr>
          <w:trHeight w:val="330"/>
        </w:trPr>
        <w:tc>
          <w:tcPr>
            <w:tcW w:w="1525" w:type="dxa"/>
            <w:vMerge/>
            <w:tcBorders>
              <w:top w:val="nil"/>
              <w:left w:val="nil"/>
              <w:bottom w:val="double" w:sz="6" w:space="0" w:color="000000"/>
              <w:right w:val="nil"/>
            </w:tcBorders>
            <w:vAlign w:val="center"/>
            <w:hideMark/>
          </w:tcPr>
          <w:p w:rsidR="00AD4A18" w:rsidRPr="00AD4A18" w:rsidRDefault="00AD4A18" w:rsidP="00AD4A18">
            <w:pPr>
              <w:spacing w:after="0" w:line="240" w:lineRule="auto"/>
              <w:rPr>
                <w:rFonts w:ascii="Arial" w:eastAsia="Times New Roman" w:hAnsi="Arial" w:cs="Arial"/>
                <w:color w:val="000000"/>
                <w:sz w:val="18"/>
                <w:szCs w:val="18"/>
                <w:lang w:eastAsia="es-PE"/>
              </w:rPr>
            </w:pPr>
          </w:p>
        </w:tc>
        <w:tc>
          <w:tcPr>
            <w:tcW w:w="1200" w:type="dxa"/>
            <w:tcBorders>
              <w:top w:val="nil"/>
              <w:left w:val="nil"/>
              <w:bottom w:val="double" w:sz="6" w:space="0" w:color="000000"/>
              <w:right w:val="nil"/>
            </w:tcBorders>
            <w:shd w:val="clear" w:color="auto" w:fill="auto"/>
            <w:hideMark/>
          </w:tcPr>
          <w:p w:rsidR="00AD4A18" w:rsidRPr="00AD4A18" w:rsidRDefault="00AD4A18" w:rsidP="00AD4A18">
            <w:pPr>
              <w:spacing w:after="0" w:line="240" w:lineRule="auto"/>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Total</w:t>
            </w:r>
          </w:p>
        </w:tc>
        <w:tc>
          <w:tcPr>
            <w:tcW w:w="1200" w:type="dxa"/>
            <w:tcBorders>
              <w:top w:val="nil"/>
              <w:left w:val="nil"/>
              <w:bottom w:val="double" w:sz="6" w:space="0" w:color="000000"/>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52</w:t>
            </w:r>
          </w:p>
        </w:tc>
        <w:tc>
          <w:tcPr>
            <w:tcW w:w="1200" w:type="dxa"/>
            <w:tcBorders>
              <w:top w:val="nil"/>
              <w:left w:val="nil"/>
              <w:bottom w:val="double" w:sz="6" w:space="0" w:color="000000"/>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100.0</w:t>
            </w:r>
          </w:p>
        </w:tc>
        <w:tc>
          <w:tcPr>
            <w:tcW w:w="1200" w:type="dxa"/>
            <w:tcBorders>
              <w:top w:val="nil"/>
              <w:left w:val="nil"/>
              <w:bottom w:val="double" w:sz="6" w:space="0" w:color="000000"/>
              <w:right w:val="nil"/>
            </w:tcBorders>
            <w:shd w:val="clear" w:color="auto" w:fill="auto"/>
            <w:noWrap/>
            <w:hideMark/>
          </w:tcPr>
          <w:p w:rsidR="00AD4A18" w:rsidRPr="00AD4A18" w:rsidRDefault="00AD4A18" w:rsidP="00AD4A18">
            <w:pPr>
              <w:spacing w:after="0" w:line="240" w:lineRule="auto"/>
              <w:jc w:val="right"/>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100.0</w:t>
            </w:r>
          </w:p>
        </w:tc>
        <w:tc>
          <w:tcPr>
            <w:tcW w:w="1200" w:type="dxa"/>
            <w:tcBorders>
              <w:top w:val="nil"/>
              <w:left w:val="nil"/>
              <w:bottom w:val="double" w:sz="6" w:space="0" w:color="000000"/>
              <w:right w:val="nil"/>
            </w:tcBorders>
            <w:shd w:val="clear" w:color="auto" w:fill="auto"/>
            <w:hideMark/>
          </w:tcPr>
          <w:p w:rsidR="00AD4A18" w:rsidRPr="00AD4A18" w:rsidRDefault="00AD4A18" w:rsidP="00AD4A18">
            <w:pPr>
              <w:spacing w:after="0" w:line="240" w:lineRule="auto"/>
              <w:rPr>
                <w:rFonts w:ascii="Arial" w:eastAsia="Times New Roman" w:hAnsi="Arial" w:cs="Arial"/>
                <w:color w:val="000000"/>
                <w:sz w:val="18"/>
                <w:szCs w:val="18"/>
                <w:lang w:eastAsia="es-PE"/>
              </w:rPr>
            </w:pPr>
            <w:r w:rsidRPr="00AD4A18">
              <w:rPr>
                <w:rFonts w:ascii="Arial" w:eastAsia="Times New Roman" w:hAnsi="Arial" w:cs="Arial"/>
                <w:color w:val="000000"/>
                <w:sz w:val="18"/>
                <w:szCs w:val="18"/>
                <w:lang w:eastAsia="es-PE"/>
              </w:rPr>
              <w:t> </w:t>
            </w:r>
          </w:p>
        </w:tc>
      </w:tr>
    </w:tbl>
    <w:p w:rsidR="00187721" w:rsidRDefault="00187721" w:rsidP="00187721">
      <w:pPr>
        <w:pStyle w:val="Default"/>
        <w:spacing w:line="480" w:lineRule="auto"/>
        <w:jc w:val="both"/>
        <w:rPr>
          <w:rFonts w:ascii="Times New Roman" w:hAnsi="Times New Roman" w:cs="Times New Roman"/>
          <w:color w:val="auto"/>
        </w:rPr>
      </w:pPr>
    </w:p>
    <w:p w:rsidR="00187721" w:rsidRDefault="00187721" w:rsidP="00187721">
      <w:pPr>
        <w:pStyle w:val="Default"/>
        <w:spacing w:line="480" w:lineRule="auto"/>
        <w:jc w:val="both"/>
        <w:rPr>
          <w:rFonts w:ascii="Times New Roman" w:hAnsi="Times New Roman" w:cs="Times New Roman"/>
          <w:color w:val="auto"/>
        </w:rPr>
      </w:pPr>
      <w:r>
        <w:rPr>
          <w:rFonts w:ascii="Times New Roman" w:hAnsi="Times New Roman" w:cs="Times New Roman"/>
          <w:color w:val="auto"/>
        </w:rPr>
        <w:t xml:space="preserve">Con el propósito de explorar con mayor detalle la relación entre síndrome de burnout y clima laboral, se analizó la relación entre las dimensiones de ambas variables, según se muestra </w:t>
      </w:r>
      <w:r w:rsidR="003736A6">
        <w:rPr>
          <w:rFonts w:ascii="Times New Roman" w:hAnsi="Times New Roman" w:cs="Times New Roman"/>
          <w:color w:val="auto"/>
        </w:rPr>
        <w:t xml:space="preserve">en la tabla 10, </w:t>
      </w:r>
      <w:r w:rsidR="00745EBE">
        <w:rPr>
          <w:rFonts w:ascii="Times New Roman" w:hAnsi="Times New Roman" w:cs="Times New Roman"/>
          <w:color w:val="auto"/>
        </w:rPr>
        <w:t xml:space="preserve">existe una baja </w:t>
      </w:r>
      <w:r w:rsidR="00834C07" w:rsidRPr="00834C07">
        <w:rPr>
          <w:rFonts w:ascii="Times New Roman" w:hAnsi="Times New Roman" w:cs="Times New Roman"/>
          <w:color w:val="auto"/>
        </w:rPr>
        <w:t xml:space="preserve">correlación </w:t>
      </w:r>
      <w:r w:rsidR="00745EBE">
        <w:rPr>
          <w:rFonts w:ascii="Times New Roman" w:hAnsi="Times New Roman" w:cs="Times New Roman"/>
          <w:color w:val="auto"/>
        </w:rPr>
        <w:t>entre las</w:t>
      </w:r>
      <w:r w:rsidR="003736A6">
        <w:rPr>
          <w:rFonts w:ascii="Times New Roman" w:hAnsi="Times New Roman" w:cs="Times New Roman"/>
          <w:color w:val="auto"/>
        </w:rPr>
        <w:t xml:space="preserve"> dimensiones </w:t>
      </w:r>
      <w:r w:rsidR="00745EBE">
        <w:rPr>
          <w:rFonts w:ascii="Times New Roman" w:hAnsi="Times New Roman" w:cs="Times New Roman"/>
          <w:color w:val="auto"/>
        </w:rPr>
        <w:t>de</w:t>
      </w:r>
      <w:r w:rsidR="0064540B">
        <w:rPr>
          <w:rFonts w:ascii="Times New Roman" w:hAnsi="Times New Roman" w:cs="Times New Roman"/>
          <w:color w:val="auto"/>
        </w:rPr>
        <w:t xml:space="preserve"> realización personal con cultura</w:t>
      </w:r>
      <w:r w:rsidR="003736A6">
        <w:rPr>
          <w:rFonts w:ascii="Times New Roman" w:hAnsi="Times New Roman" w:cs="Times New Roman"/>
          <w:color w:val="auto"/>
        </w:rPr>
        <w:t xml:space="preserve"> organizacional </w:t>
      </w:r>
      <w:r w:rsidR="0064540B">
        <w:rPr>
          <w:rFonts w:ascii="Times New Roman" w:hAnsi="Times New Roman" w:cs="Times New Roman"/>
          <w:color w:val="auto"/>
        </w:rPr>
        <w:t>(Rho=.395</w:t>
      </w:r>
      <w:r w:rsidR="0066215D">
        <w:rPr>
          <w:rFonts w:ascii="Times New Roman" w:hAnsi="Times New Roman" w:cs="Times New Roman"/>
          <w:color w:val="auto"/>
        </w:rPr>
        <w:t>)</w:t>
      </w:r>
      <w:r w:rsidR="00745EBE">
        <w:rPr>
          <w:rFonts w:ascii="Times New Roman" w:hAnsi="Times New Roman" w:cs="Times New Roman"/>
          <w:color w:val="auto"/>
        </w:rPr>
        <w:t xml:space="preserve"> y </w:t>
      </w:r>
      <w:r w:rsidR="0064540B">
        <w:rPr>
          <w:rFonts w:ascii="Times New Roman" w:hAnsi="Times New Roman" w:cs="Times New Roman"/>
          <w:color w:val="auto"/>
        </w:rPr>
        <w:t>despersonalización con cultura organizacional (Rho=.269</w:t>
      </w:r>
      <w:r w:rsidR="00745EBE">
        <w:rPr>
          <w:rFonts w:ascii="Times New Roman" w:hAnsi="Times New Roman" w:cs="Times New Roman"/>
          <w:color w:val="auto"/>
        </w:rPr>
        <w:t>). Por otro lado se observa que entre las dimensiones de agotamiento emocional y potencial humano no existe una correlación (Rho=.000).</w:t>
      </w:r>
    </w:p>
    <w:tbl>
      <w:tblPr>
        <w:tblpPr w:leftFromText="141" w:rightFromText="141" w:horzAnchor="margin" w:tblpY="-435"/>
        <w:tblW w:w="0" w:type="auto"/>
        <w:tblCellMar>
          <w:left w:w="70" w:type="dxa"/>
          <w:right w:w="70" w:type="dxa"/>
        </w:tblCellMar>
        <w:tblLook w:val="04A0" w:firstRow="1" w:lastRow="0" w:firstColumn="1" w:lastColumn="0" w:noHBand="0" w:noVBand="1"/>
      </w:tblPr>
      <w:tblGrid>
        <w:gridCol w:w="642"/>
        <w:gridCol w:w="1625"/>
        <w:gridCol w:w="683"/>
        <w:gridCol w:w="1823"/>
        <w:gridCol w:w="1727"/>
        <w:gridCol w:w="1437"/>
      </w:tblGrid>
      <w:tr w:rsidR="00187721" w:rsidRPr="00187721" w:rsidTr="00187721">
        <w:trPr>
          <w:trHeight w:val="315"/>
        </w:trPr>
        <w:tc>
          <w:tcPr>
            <w:tcW w:w="0" w:type="auto"/>
            <w:gridSpan w:val="6"/>
            <w:tcBorders>
              <w:top w:val="nil"/>
              <w:left w:val="nil"/>
              <w:bottom w:val="nil"/>
              <w:right w:val="nil"/>
            </w:tcBorders>
            <w:shd w:val="clear" w:color="auto" w:fill="auto"/>
            <w:vAlign w:val="center"/>
            <w:hideMark/>
          </w:tcPr>
          <w:p w:rsidR="00187721" w:rsidRPr="00187721" w:rsidRDefault="00187721" w:rsidP="00187721">
            <w:pPr>
              <w:spacing w:after="0" w:line="240" w:lineRule="auto"/>
              <w:rPr>
                <w:rFonts w:ascii="Arial Bold" w:eastAsia="Times New Roman" w:hAnsi="Arial Bold" w:cs="Times New Roman"/>
                <w:b/>
                <w:bCs/>
                <w:color w:val="000000"/>
                <w:sz w:val="18"/>
                <w:szCs w:val="18"/>
                <w:lang w:eastAsia="es-PE"/>
              </w:rPr>
            </w:pPr>
            <w:r>
              <w:rPr>
                <w:rFonts w:ascii="Arial Bold" w:eastAsia="Times New Roman" w:hAnsi="Arial Bold" w:cs="Times New Roman"/>
                <w:b/>
                <w:bCs/>
                <w:color w:val="000000"/>
                <w:sz w:val="18"/>
                <w:szCs w:val="18"/>
                <w:lang w:eastAsia="es-PE"/>
              </w:rPr>
              <w:lastRenderedPageBreak/>
              <w:t xml:space="preserve">Tabla 10. </w:t>
            </w:r>
            <w:r w:rsidRPr="00692444">
              <w:rPr>
                <w:rFonts w:ascii="Arial Bold" w:eastAsia="Times New Roman" w:hAnsi="Arial Bold" w:cs="Times New Roman"/>
                <w:b/>
                <w:bCs/>
                <w:i/>
                <w:color w:val="000000"/>
                <w:sz w:val="18"/>
                <w:szCs w:val="18"/>
                <w:lang w:eastAsia="es-PE"/>
              </w:rPr>
              <w:t>Relación entre dimensiones de Síndrome de Burnout y Clima Laboral</w:t>
            </w:r>
          </w:p>
        </w:tc>
      </w:tr>
      <w:tr w:rsidR="00187721" w:rsidRPr="00187721" w:rsidTr="00187721">
        <w:trPr>
          <w:trHeight w:val="765"/>
        </w:trPr>
        <w:tc>
          <w:tcPr>
            <w:tcW w:w="0" w:type="auto"/>
            <w:gridSpan w:val="3"/>
            <w:tcBorders>
              <w:top w:val="double" w:sz="6" w:space="0" w:color="000000"/>
              <w:left w:val="nil"/>
              <w:bottom w:val="single" w:sz="12" w:space="0" w:color="000000"/>
              <w:right w:val="nil"/>
            </w:tcBorders>
            <w:shd w:val="clear" w:color="auto" w:fill="auto"/>
            <w:vAlign w:val="bottom"/>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 </w:t>
            </w:r>
          </w:p>
        </w:tc>
        <w:tc>
          <w:tcPr>
            <w:tcW w:w="0" w:type="auto"/>
            <w:tcBorders>
              <w:top w:val="double" w:sz="6" w:space="0" w:color="000000"/>
              <w:left w:val="nil"/>
              <w:bottom w:val="single" w:sz="12" w:space="0" w:color="000000"/>
              <w:right w:val="nil"/>
            </w:tcBorders>
            <w:shd w:val="clear" w:color="auto" w:fill="auto"/>
            <w:vAlign w:val="bottom"/>
            <w:hideMark/>
          </w:tcPr>
          <w:p w:rsidR="00187721" w:rsidRPr="00187721" w:rsidRDefault="00187721" w:rsidP="00187721">
            <w:pPr>
              <w:spacing w:after="0" w:line="240" w:lineRule="auto"/>
              <w:jc w:val="center"/>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CL.CULTURA.ORGANIZACIONAL</w:t>
            </w:r>
          </w:p>
        </w:tc>
        <w:tc>
          <w:tcPr>
            <w:tcW w:w="0" w:type="auto"/>
            <w:tcBorders>
              <w:top w:val="double" w:sz="6" w:space="0" w:color="000000"/>
              <w:left w:val="nil"/>
              <w:bottom w:val="single" w:sz="12" w:space="0" w:color="000000"/>
              <w:right w:val="nil"/>
            </w:tcBorders>
            <w:shd w:val="clear" w:color="auto" w:fill="auto"/>
            <w:vAlign w:val="bottom"/>
            <w:hideMark/>
          </w:tcPr>
          <w:p w:rsidR="00187721" w:rsidRPr="00187721" w:rsidRDefault="00187721" w:rsidP="00187721">
            <w:pPr>
              <w:spacing w:after="0" w:line="240" w:lineRule="auto"/>
              <w:jc w:val="center"/>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CL.DISEÑO.ORGANIZACIONAL</w:t>
            </w:r>
          </w:p>
        </w:tc>
        <w:tc>
          <w:tcPr>
            <w:tcW w:w="0" w:type="auto"/>
            <w:tcBorders>
              <w:top w:val="double" w:sz="6" w:space="0" w:color="000000"/>
              <w:left w:val="nil"/>
              <w:bottom w:val="single" w:sz="12" w:space="0" w:color="000000"/>
              <w:right w:val="nil"/>
            </w:tcBorders>
            <w:shd w:val="clear" w:color="auto" w:fill="auto"/>
            <w:vAlign w:val="bottom"/>
            <w:hideMark/>
          </w:tcPr>
          <w:p w:rsidR="00187721" w:rsidRPr="00187721" w:rsidRDefault="00187721" w:rsidP="00187721">
            <w:pPr>
              <w:spacing w:after="0" w:line="240" w:lineRule="auto"/>
              <w:jc w:val="center"/>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CL.POTENCIAL.HUMANO</w:t>
            </w:r>
          </w:p>
        </w:tc>
      </w:tr>
      <w:tr w:rsidR="00187721" w:rsidRPr="00187721" w:rsidTr="00187721">
        <w:trPr>
          <w:trHeight w:val="735"/>
        </w:trPr>
        <w:tc>
          <w:tcPr>
            <w:tcW w:w="0" w:type="auto"/>
            <w:vMerge w:val="restart"/>
            <w:tcBorders>
              <w:top w:val="nil"/>
              <w:left w:val="nil"/>
              <w:bottom w:val="single" w:sz="4" w:space="0" w:color="000000"/>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Rho de Spearman</w:t>
            </w:r>
          </w:p>
        </w:tc>
        <w:tc>
          <w:tcPr>
            <w:tcW w:w="0" w:type="auto"/>
            <w:vMerge w:val="restart"/>
            <w:tcBorders>
              <w:top w:val="nil"/>
              <w:left w:val="nil"/>
              <w:bottom w:val="single" w:sz="4" w:space="0" w:color="000000"/>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AGOTAMIENTO.EMOCIONAL</w:t>
            </w:r>
          </w:p>
        </w:tc>
        <w:tc>
          <w:tcPr>
            <w:tcW w:w="0" w:type="auto"/>
            <w:tcBorders>
              <w:top w:val="nil"/>
              <w:left w:val="nil"/>
              <w:bottom w:val="nil"/>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Coeficiente de correlación</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-.209</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highlight w:val="yellow"/>
                <w:lang w:eastAsia="es-PE"/>
              </w:rPr>
            </w:pPr>
            <w:r w:rsidRPr="000350F0">
              <w:rPr>
                <w:rFonts w:ascii="Arial" w:eastAsia="Times New Roman" w:hAnsi="Arial" w:cs="Arial"/>
                <w:color w:val="000000"/>
                <w:sz w:val="18"/>
                <w:szCs w:val="18"/>
                <w:lang w:eastAsia="es-PE"/>
              </w:rPr>
              <w:t>-.144</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.000</w:t>
            </w:r>
          </w:p>
        </w:tc>
      </w:tr>
      <w:tr w:rsidR="00187721" w:rsidRPr="00187721" w:rsidTr="00187721">
        <w:trPr>
          <w:trHeight w:val="48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tcBorders>
              <w:top w:val="nil"/>
              <w:left w:val="nil"/>
              <w:bottom w:val="nil"/>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Sig. (bilateral)</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.136</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.310</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.999</w:t>
            </w:r>
          </w:p>
        </w:tc>
      </w:tr>
      <w:tr w:rsidR="00187721" w:rsidRPr="00187721" w:rsidTr="00187721">
        <w:trPr>
          <w:trHeight w:val="30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tcBorders>
              <w:top w:val="nil"/>
              <w:left w:val="nil"/>
              <w:bottom w:val="single" w:sz="4" w:space="0" w:color="000000"/>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N</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r>
      <w:tr w:rsidR="00187721" w:rsidRPr="00187721" w:rsidTr="00187721">
        <w:trPr>
          <w:trHeight w:val="72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val="restart"/>
            <w:tcBorders>
              <w:top w:val="nil"/>
              <w:left w:val="nil"/>
              <w:bottom w:val="single" w:sz="4" w:space="0" w:color="000000"/>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DESPERSONALIZACIÓN</w:t>
            </w:r>
          </w:p>
        </w:tc>
        <w:tc>
          <w:tcPr>
            <w:tcW w:w="0" w:type="auto"/>
            <w:tcBorders>
              <w:top w:val="nil"/>
              <w:left w:val="nil"/>
              <w:bottom w:val="nil"/>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Coeficiente de correlación</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.269</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.260</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.011</w:t>
            </w:r>
          </w:p>
        </w:tc>
      </w:tr>
      <w:tr w:rsidR="00187721" w:rsidRPr="00187721" w:rsidTr="00187721">
        <w:trPr>
          <w:trHeight w:val="48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tcBorders>
              <w:top w:val="nil"/>
              <w:left w:val="nil"/>
              <w:bottom w:val="nil"/>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Sig. (bilateral)</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.054</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.063</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.937</w:t>
            </w:r>
          </w:p>
        </w:tc>
      </w:tr>
      <w:tr w:rsidR="00187721" w:rsidRPr="00187721" w:rsidTr="00187721">
        <w:trPr>
          <w:trHeight w:val="30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tcBorders>
              <w:top w:val="nil"/>
              <w:left w:val="nil"/>
              <w:bottom w:val="single" w:sz="4" w:space="0" w:color="000000"/>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N</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r>
      <w:tr w:rsidR="00187721" w:rsidRPr="00187721" w:rsidTr="00187721">
        <w:trPr>
          <w:trHeight w:val="72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val="restart"/>
            <w:tcBorders>
              <w:top w:val="nil"/>
              <w:left w:val="nil"/>
              <w:bottom w:val="single" w:sz="4" w:space="0" w:color="000000"/>
              <w:right w:val="nil"/>
            </w:tcBorders>
            <w:shd w:val="clear" w:color="auto" w:fill="auto"/>
            <w:hideMark/>
          </w:tcPr>
          <w:p w:rsidR="00187721" w:rsidRPr="00187721" w:rsidRDefault="0046656A" w:rsidP="00187721">
            <w:pPr>
              <w:spacing w:after="0" w:line="240" w:lineRule="auto"/>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 xml:space="preserve">BAJA </w:t>
            </w:r>
            <w:r w:rsidR="00187721" w:rsidRPr="00187721">
              <w:rPr>
                <w:rFonts w:ascii="Arial" w:eastAsia="Times New Roman" w:hAnsi="Arial" w:cs="Arial"/>
                <w:color w:val="000000"/>
                <w:sz w:val="18"/>
                <w:szCs w:val="18"/>
                <w:lang w:eastAsia="es-PE"/>
              </w:rPr>
              <w:t>REALIZACIÓN.PERSONAL</w:t>
            </w:r>
          </w:p>
        </w:tc>
        <w:tc>
          <w:tcPr>
            <w:tcW w:w="0" w:type="auto"/>
            <w:tcBorders>
              <w:top w:val="nil"/>
              <w:left w:val="nil"/>
              <w:bottom w:val="nil"/>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Coeficiente de correlación</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,395</w:t>
            </w:r>
            <w:r w:rsidRPr="00187721">
              <w:rPr>
                <w:rFonts w:ascii="Arial" w:eastAsia="Times New Roman" w:hAnsi="Arial" w:cs="Arial"/>
                <w:color w:val="000000"/>
                <w:sz w:val="18"/>
                <w:szCs w:val="18"/>
                <w:vertAlign w:val="superscript"/>
                <w:lang w:eastAsia="es-PE"/>
              </w:rPr>
              <w:t>**</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.171</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.158</w:t>
            </w:r>
          </w:p>
        </w:tc>
      </w:tr>
      <w:tr w:rsidR="00187721" w:rsidRPr="00187721" w:rsidTr="00187721">
        <w:trPr>
          <w:trHeight w:val="48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tcBorders>
              <w:top w:val="nil"/>
              <w:left w:val="nil"/>
              <w:bottom w:val="nil"/>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Sig. (bilateral)</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.004</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.226</w:t>
            </w:r>
          </w:p>
        </w:tc>
        <w:tc>
          <w:tcPr>
            <w:tcW w:w="0" w:type="auto"/>
            <w:tcBorders>
              <w:top w:val="nil"/>
              <w:left w:val="nil"/>
              <w:bottom w:val="nil"/>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.264</w:t>
            </w:r>
          </w:p>
        </w:tc>
      </w:tr>
      <w:tr w:rsidR="00187721" w:rsidRPr="00187721" w:rsidTr="00187721">
        <w:trPr>
          <w:trHeight w:val="300"/>
        </w:trPr>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vMerge/>
            <w:tcBorders>
              <w:top w:val="nil"/>
              <w:left w:val="nil"/>
              <w:bottom w:val="single" w:sz="4" w:space="0" w:color="000000"/>
              <w:right w:val="nil"/>
            </w:tcBorders>
            <w:vAlign w:val="center"/>
            <w:hideMark/>
          </w:tcPr>
          <w:p w:rsidR="00187721" w:rsidRPr="00187721" w:rsidRDefault="00187721" w:rsidP="00187721">
            <w:pPr>
              <w:spacing w:after="0" w:line="240" w:lineRule="auto"/>
              <w:rPr>
                <w:rFonts w:ascii="Arial" w:eastAsia="Times New Roman" w:hAnsi="Arial" w:cs="Arial"/>
                <w:color w:val="000000"/>
                <w:sz w:val="18"/>
                <w:szCs w:val="18"/>
                <w:lang w:eastAsia="es-PE"/>
              </w:rPr>
            </w:pPr>
          </w:p>
        </w:tc>
        <w:tc>
          <w:tcPr>
            <w:tcW w:w="0" w:type="auto"/>
            <w:tcBorders>
              <w:top w:val="nil"/>
              <w:left w:val="nil"/>
              <w:bottom w:val="single" w:sz="4" w:space="0" w:color="000000"/>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N</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c>
          <w:tcPr>
            <w:tcW w:w="0" w:type="auto"/>
            <w:tcBorders>
              <w:top w:val="nil"/>
              <w:left w:val="nil"/>
              <w:bottom w:val="single" w:sz="4" w:space="0" w:color="000000"/>
              <w:right w:val="nil"/>
            </w:tcBorders>
            <w:shd w:val="clear" w:color="auto" w:fill="auto"/>
            <w:noWrap/>
            <w:hideMark/>
          </w:tcPr>
          <w:p w:rsidR="00187721" w:rsidRPr="00187721" w:rsidRDefault="00187721" w:rsidP="00187721">
            <w:pPr>
              <w:spacing w:after="0" w:line="240" w:lineRule="auto"/>
              <w:jc w:val="right"/>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52</w:t>
            </w:r>
          </w:p>
        </w:tc>
      </w:tr>
      <w:tr w:rsidR="00187721" w:rsidRPr="00187721" w:rsidTr="00187721">
        <w:trPr>
          <w:trHeight w:val="300"/>
        </w:trPr>
        <w:tc>
          <w:tcPr>
            <w:tcW w:w="0" w:type="auto"/>
            <w:gridSpan w:val="6"/>
            <w:tcBorders>
              <w:top w:val="nil"/>
              <w:left w:val="nil"/>
              <w:bottom w:val="nil"/>
              <w:right w:val="nil"/>
            </w:tcBorders>
            <w:shd w:val="clear" w:color="auto" w:fill="auto"/>
            <w:hideMark/>
          </w:tcPr>
          <w:p w:rsidR="00187721" w:rsidRPr="00187721" w:rsidRDefault="00187721" w:rsidP="00187721">
            <w:pPr>
              <w:spacing w:after="0" w:line="240" w:lineRule="auto"/>
              <w:rPr>
                <w:rFonts w:ascii="Arial" w:eastAsia="Times New Roman" w:hAnsi="Arial" w:cs="Arial"/>
                <w:color w:val="000000"/>
                <w:sz w:val="18"/>
                <w:szCs w:val="18"/>
                <w:lang w:eastAsia="es-PE"/>
              </w:rPr>
            </w:pPr>
            <w:r w:rsidRPr="00187721">
              <w:rPr>
                <w:rFonts w:ascii="Arial" w:eastAsia="Times New Roman" w:hAnsi="Arial" w:cs="Arial"/>
                <w:color w:val="000000"/>
                <w:sz w:val="18"/>
                <w:szCs w:val="18"/>
                <w:lang w:eastAsia="es-PE"/>
              </w:rPr>
              <w:t>**. La correlación es significativa en el nivel 0,01 (bilateral).</w:t>
            </w:r>
          </w:p>
        </w:tc>
      </w:tr>
    </w:tbl>
    <w:p w:rsidR="009923B1" w:rsidRDefault="009923B1" w:rsidP="0042053C">
      <w:pPr>
        <w:pStyle w:val="Default"/>
        <w:spacing w:line="480" w:lineRule="auto"/>
        <w:jc w:val="both"/>
        <w:rPr>
          <w:rFonts w:ascii="Times New Roman" w:hAnsi="Times New Roman" w:cs="Times New Roman"/>
          <w:color w:val="auto"/>
        </w:rPr>
      </w:pPr>
    </w:p>
    <w:p w:rsidR="00E92B04" w:rsidRDefault="00E92B04" w:rsidP="00E92B04">
      <w:pPr>
        <w:pStyle w:val="Default"/>
        <w:spacing w:line="480" w:lineRule="auto"/>
        <w:jc w:val="both"/>
        <w:outlineLvl w:val="1"/>
        <w:rPr>
          <w:rFonts w:ascii="Times New Roman" w:hAnsi="Times New Roman" w:cs="Times New Roman"/>
          <w:b/>
          <w:bCs/>
          <w:color w:val="auto"/>
        </w:rPr>
      </w:pPr>
      <w:bookmarkStart w:id="71" w:name="_Toc498365564"/>
      <w:r>
        <w:rPr>
          <w:rFonts w:ascii="Times New Roman" w:hAnsi="Times New Roman" w:cs="Times New Roman"/>
          <w:b/>
          <w:bCs/>
          <w:color w:val="auto"/>
        </w:rPr>
        <w:lastRenderedPageBreak/>
        <w:t>4.2. Discusión de resultados</w:t>
      </w:r>
      <w:bookmarkEnd w:id="71"/>
    </w:p>
    <w:p w:rsidR="00E92B04" w:rsidRDefault="004B0E9B" w:rsidP="004B0E9B">
      <w:pPr>
        <w:pStyle w:val="Default"/>
        <w:spacing w:line="480" w:lineRule="auto"/>
        <w:jc w:val="both"/>
        <w:rPr>
          <w:rFonts w:ascii="Times New Roman" w:hAnsi="Times New Roman" w:cs="Times New Roman"/>
        </w:rPr>
      </w:pPr>
      <w:r w:rsidRPr="004B0E9B">
        <w:rPr>
          <w:rFonts w:ascii="Times New Roman" w:hAnsi="Times New Roman" w:cs="Times New Roman"/>
          <w:bCs/>
          <w:color w:val="auto"/>
        </w:rPr>
        <w:t xml:space="preserve">El objetivo general de la presente investigación fue determinar la relación entre síndrome de burnout y clima laboral en profesionales de enfermería de EsSALUD Hospital II Cajamarca. </w:t>
      </w:r>
      <w:r>
        <w:rPr>
          <w:rFonts w:ascii="Times New Roman" w:hAnsi="Times New Roman" w:cs="Times New Roman"/>
          <w:bCs/>
          <w:color w:val="auto"/>
        </w:rPr>
        <w:t>L</w:t>
      </w:r>
      <w:r w:rsidRPr="004B0E9B">
        <w:rPr>
          <w:rFonts w:ascii="Times New Roman" w:hAnsi="Times New Roman" w:cs="Times New Roman"/>
          <w:bCs/>
          <w:color w:val="auto"/>
        </w:rPr>
        <w:t xml:space="preserve">os instrumentos utilizados </w:t>
      </w:r>
      <w:r>
        <w:rPr>
          <w:rFonts w:ascii="Times New Roman" w:hAnsi="Times New Roman" w:cs="Times New Roman"/>
          <w:bCs/>
          <w:color w:val="auto"/>
        </w:rPr>
        <w:t>fueron los siguientes: para síndrome de burnout se utilizó el Cuestionario de Masl</w:t>
      </w:r>
      <w:r w:rsidR="00961700">
        <w:rPr>
          <w:rFonts w:ascii="Times New Roman" w:hAnsi="Times New Roman" w:cs="Times New Roman"/>
          <w:bCs/>
          <w:color w:val="auto"/>
        </w:rPr>
        <w:t xml:space="preserve">ach Burnout Inventory (MBI), obteniendo </w:t>
      </w:r>
      <w:r>
        <w:rPr>
          <w:rFonts w:ascii="Times New Roman" w:hAnsi="Times New Roman" w:cs="Times New Roman"/>
          <w:bCs/>
          <w:color w:val="auto"/>
        </w:rPr>
        <w:t>un Alfa de Cr</w:t>
      </w:r>
      <w:r w:rsidR="00287817">
        <w:rPr>
          <w:rFonts w:ascii="Times New Roman" w:hAnsi="Times New Roman" w:cs="Times New Roman"/>
          <w:bCs/>
          <w:color w:val="auto"/>
        </w:rPr>
        <w:t>on</w:t>
      </w:r>
      <w:r>
        <w:rPr>
          <w:rFonts w:ascii="Times New Roman" w:hAnsi="Times New Roman" w:cs="Times New Roman"/>
          <w:bCs/>
          <w:color w:val="auto"/>
        </w:rPr>
        <w:t>bach de .0702</w:t>
      </w:r>
      <w:r w:rsidR="00961700">
        <w:rPr>
          <w:rFonts w:ascii="Times New Roman" w:hAnsi="Times New Roman" w:cs="Times New Roman"/>
          <w:bCs/>
          <w:color w:val="auto"/>
        </w:rPr>
        <w:t xml:space="preserve">, siendo también encontrado confiable por Jackson y otros (1986) </w:t>
      </w:r>
      <w:r w:rsidR="00961700" w:rsidRPr="00CC0FE0">
        <w:rPr>
          <w:rFonts w:ascii="Times New Roman" w:hAnsi="Times New Roman" w:cs="Times New Roman"/>
        </w:rPr>
        <w:t xml:space="preserve"> </w:t>
      </w:r>
      <w:r w:rsidR="00961700">
        <w:rPr>
          <w:rFonts w:ascii="Times New Roman" w:hAnsi="Times New Roman" w:cs="Times New Roman"/>
        </w:rPr>
        <w:t xml:space="preserve">con una </w:t>
      </w:r>
      <w:r w:rsidR="00961700" w:rsidRPr="00CC0FE0">
        <w:rPr>
          <w:rFonts w:ascii="Times New Roman" w:hAnsi="Times New Roman" w:cs="Times New Roman"/>
        </w:rPr>
        <w:t xml:space="preserve">alta consistencia interna </w:t>
      </w:r>
      <w:r w:rsidR="00E323FE">
        <w:rPr>
          <w:rFonts w:ascii="Times New Roman" w:hAnsi="Times New Roman" w:cs="Times New Roman"/>
        </w:rPr>
        <w:t>que va de .85</w:t>
      </w:r>
      <w:r w:rsidR="00961700">
        <w:rPr>
          <w:rFonts w:ascii="Times New Roman" w:hAnsi="Times New Roman" w:cs="Times New Roman"/>
        </w:rPr>
        <w:t xml:space="preserve"> y una fiabilidad cercana al 90% lo cual lo hace satisfactorio.</w:t>
      </w:r>
    </w:p>
    <w:p w:rsidR="00961700" w:rsidRDefault="00E323FE" w:rsidP="004B0E9B">
      <w:pPr>
        <w:pStyle w:val="Default"/>
        <w:spacing w:line="480" w:lineRule="auto"/>
        <w:jc w:val="both"/>
        <w:rPr>
          <w:rFonts w:ascii="Times New Roman" w:hAnsi="Times New Roman" w:cs="Times New Roman"/>
        </w:rPr>
      </w:pPr>
      <w:r>
        <w:rPr>
          <w:rFonts w:ascii="Times New Roman" w:hAnsi="Times New Roman" w:cs="Times New Roman"/>
        </w:rPr>
        <w:t xml:space="preserve">Para medir </w:t>
      </w:r>
      <w:r w:rsidR="00961700">
        <w:rPr>
          <w:rFonts w:ascii="Times New Roman" w:hAnsi="Times New Roman" w:cs="Times New Roman"/>
        </w:rPr>
        <w:t>el clima laboral se utilizó el Cuestionario para el Estudio de Clima Organizacional del Ministerio de Salud (MINSA), el cual obtuvo un Alfa de Crombach de .892</w:t>
      </w:r>
      <w:r w:rsidR="00336276">
        <w:rPr>
          <w:rFonts w:ascii="Times New Roman" w:hAnsi="Times New Roman" w:cs="Times New Roman"/>
        </w:rPr>
        <w:t xml:space="preserve">; así mismo el Ministerio de Salud (2009) encontró una </w:t>
      </w:r>
      <w:r w:rsidR="00336276">
        <w:rPr>
          <w:rFonts w:ascii="Times New Roman" w:hAnsi="Times New Roman" w:cs="Times New Roman"/>
        </w:rPr>
        <w:lastRenderedPageBreak/>
        <w:t>confiabilidad de 1, dándose a conocer que la información obtenida de éste instrumento es confiable.</w:t>
      </w:r>
    </w:p>
    <w:p w:rsidR="00DD1EB3" w:rsidRPr="00921BDE" w:rsidRDefault="00DA0FF6" w:rsidP="009923B1">
      <w:pPr>
        <w:pStyle w:val="Default"/>
        <w:spacing w:line="480" w:lineRule="auto"/>
        <w:jc w:val="both"/>
        <w:rPr>
          <w:rFonts w:ascii="Times New Roman" w:hAnsi="Times New Roman" w:cs="Times New Roman"/>
          <w:color w:val="auto"/>
        </w:rPr>
      </w:pPr>
      <w:r>
        <w:rPr>
          <w:rFonts w:ascii="Times New Roman" w:hAnsi="Times New Roman" w:cs="Times New Roman"/>
          <w:color w:val="auto"/>
        </w:rPr>
        <w:t>Uno de los</w:t>
      </w:r>
      <w:r w:rsidR="00336276">
        <w:rPr>
          <w:rFonts w:ascii="Times New Roman" w:hAnsi="Times New Roman" w:cs="Times New Roman"/>
          <w:color w:val="auto"/>
        </w:rPr>
        <w:t xml:space="preserve"> objetivos fue determinar el nivel de síndrome de burnout en profesionales de enfermería de EsSalud Hospital II Cajamarca</w:t>
      </w:r>
      <w:r w:rsidR="00F50D61">
        <w:rPr>
          <w:rFonts w:ascii="Times New Roman" w:hAnsi="Times New Roman" w:cs="Times New Roman"/>
          <w:color w:val="auto"/>
        </w:rPr>
        <w:t xml:space="preserve">. El nivel de síndrome de burnout es bajo en un 55.8%; mostrando similitud con algunas investigaciones que indican </w:t>
      </w:r>
      <w:r w:rsidR="00B8378E">
        <w:rPr>
          <w:rFonts w:ascii="Times New Roman" w:hAnsi="Times New Roman" w:cs="Times New Roman"/>
          <w:color w:val="auto"/>
        </w:rPr>
        <w:t>niveles bajos de síndrome de burnout en la gran mayoría de trabajadores (Arias y Zegarra</w:t>
      </w:r>
      <w:r w:rsidR="00321E1C">
        <w:rPr>
          <w:rFonts w:ascii="Times New Roman" w:hAnsi="Times New Roman" w:cs="Times New Roman"/>
          <w:color w:val="auto"/>
        </w:rPr>
        <w:t>,</w:t>
      </w:r>
      <w:r w:rsidR="00B8378E">
        <w:rPr>
          <w:rFonts w:ascii="Times New Roman" w:hAnsi="Times New Roman" w:cs="Times New Roman"/>
          <w:color w:val="auto"/>
        </w:rPr>
        <w:t xml:space="preserve"> 2013)</w:t>
      </w:r>
      <w:r w:rsidR="00321E1C">
        <w:rPr>
          <w:rFonts w:ascii="Times New Roman" w:hAnsi="Times New Roman" w:cs="Times New Roman"/>
          <w:color w:val="auto"/>
        </w:rPr>
        <w:t>.</w:t>
      </w:r>
      <w:r w:rsidR="00921BDE">
        <w:rPr>
          <w:rFonts w:ascii="Times New Roman" w:hAnsi="Times New Roman" w:cs="Times New Roman"/>
          <w:color w:val="auto"/>
        </w:rPr>
        <w:t xml:space="preserve"> Así mismo en otra investigación, se da</w:t>
      </w:r>
      <w:r w:rsidR="00321E1C">
        <w:rPr>
          <w:rFonts w:ascii="Times New Roman" w:hAnsi="Times New Roman" w:cs="Times New Roman"/>
          <w:color w:val="auto"/>
        </w:rPr>
        <w:t xml:space="preserve"> a conocer que</w:t>
      </w:r>
      <w:r w:rsidR="00921BDE">
        <w:rPr>
          <w:rFonts w:ascii="Times New Roman" w:hAnsi="Times New Roman" w:cs="Times New Roman"/>
          <w:color w:val="auto"/>
        </w:rPr>
        <w:t xml:space="preserve"> el síndrome de burnout corresponde a un nivel bajo en un 86% y nivel medio en un 14% </w:t>
      </w:r>
      <w:r>
        <w:rPr>
          <w:rFonts w:ascii="Times New Roman" w:hAnsi="Times New Roman" w:cs="Times New Roman"/>
          <w:color w:val="auto"/>
        </w:rPr>
        <w:t xml:space="preserve">(Solís, Zamudio, Matzumura y Gutiérrez, 2016). De acuerdo a la investigación de  </w:t>
      </w:r>
      <w:r>
        <w:rPr>
          <w:rFonts w:ascii="Times New Roman" w:hAnsi="Times New Roman" w:cs="Times New Roman"/>
        </w:rPr>
        <w:t xml:space="preserve">Arteaga, Junes y Navarrete (2014) </w:t>
      </w:r>
      <w:r>
        <w:rPr>
          <w:rFonts w:ascii="Times New Roman" w:hAnsi="Times New Roman" w:cs="Times New Roman"/>
          <w:color w:val="auto"/>
        </w:rPr>
        <w:t>la p</w:t>
      </w:r>
      <w:r w:rsidR="00321E1C" w:rsidRPr="00A31BAB">
        <w:rPr>
          <w:rFonts w:ascii="Times New Roman" w:hAnsi="Times New Roman" w:cs="Times New Roman"/>
        </w:rPr>
        <w:t>revalencia del síndrome de b</w:t>
      </w:r>
      <w:r w:rsidR="00321E1C">
        <w:rPr>
          <w:rFonts w:ascii="Times New Roman" w:hAnsi="Times New Roman" w:cs="Times New Roman"/>
        </w:rPr>
        <w:t>urnout es</w:t>
      </w:r>
      <w:r w:rsidR="00321E1C" w:rsidRPr="00A31BAB">
        <w:rPr>
          <w:rFonts w:ascii="Times New Roman" w:hAnsi="Times New Roman" w:cs="Times New Roman"/>
        </w:rPr>
        <w:t xml:space="preserve"> de 3,78% </w:t>
      </w:r>
      <w:r w:rsidR="00321E1C">
        <w:rPr>
          <w:rFonts w:ascii="Times New Roman" w:hAnsi="Times New Roman" w:cs="Times New Roman"/>
        </w:rPr>
        <w:t>y 96,22%</w:t>
      </w:r>
      <w:r w:rsidR="00321E1C" w:rsidRPr="00A31BAB">
        <w:rPr>
          <w:rFonts w:ascii="Times New Roman" w:hAnsi="Times New Roman" w:cs="Times New Roman"/>
        </w:rPr>
        <w:t xml:space="preserve"> se encuentran e</w:t>
      </w:r>
      <w:r w:rsidR="00321E1C">
        <w:rPr>
          <w:rFonts w:ascii="Times New Roman" w:hAnsi="Times New Roman" w:cs="Times New Roman"/>
        </w:rPr>
        <w:t>n</w:t>
      </w:r>
      <w:r>
        <w:rPr>
          <w:rFonts w:ascii="Times New Roman" w:hAnsi="Times New Roman" w:cs="Times New Roman"/>
        </w:rPr>
        <w:t xml:space="preserve"> riesgo de tener este problema.</w:t>
      </w:r>
    </w:p>
    <w:p w:rsidR="006236D7" w:rsidRDefault="006236D7" w:rsidP="009923B1">
      <w:pPr>
        <w:pStyle w:val="Default"/>
        <w:spacing w:line="480" w:lineRule="auto"/>
        <w:jc w:val="both"/>
        <w:rPr>
          <w:rFonts w:ascii="Times New Roman" w:hAnsi="Times New Roman" w:cs="Times New Roman"/>
          <w:color w:val="auto"/>
        </w:rPr>
      </w:pPr>
      <w:r>
        <w:rPr>
          <w:rFonts w:ascii="Times New Roman" w:hAnsi="Times New Roman" w:cs="Times New Roman"/>
          <w:color w:val="auto"/>
        </w:rPr>
        <w:t xml:space="preserve">Con respecto al </w:t>
      </w:r>
      <w:r w:rsidR="002F6C31">
        <w:rPr>
          <w:rFonts w:ascii="Times New Roman" w:hAnsi="Times New Roman" w:cs="Times New Roman"/>
          <w:color w:val="auto"/>
        </w:rPr>
        <w:t>clima laboral existente</w:t>
      </w:r>
      <w:r>
        <w:rPr>
          <w:rFonts w:ascii="Times New Roman" w:hAnsi="Times New Roman" w:cs="Times New Roman"/>
          <w:color w:val="auto"/>
        </w:rPr>
        <w:t xml:space="preserve"> en profesionales de enfermería, se identificó que </w:t>
      </w:r>
      <w:r w:rsidR="00BF2012">
        <w:rPr>
          <w:rFonts w:ascii="Times New Roman" w:hAnsi="Times New Roman" w:cs="Times New Roman"/>
          <w:color w:val="auto"/>
        </w:rPr>
        <w:t xml:space="preserve">es medianamente favorable, pero </w:t>
      </w:r>
      <w:r w:rsidR="002F6C31">
        <w:rPr>
          <w:rFonts w:ascii="Times New Roman" w:hAnsi="Times New Roman" w:cs="Times New Roman"/>
          <w:color w:val="auto"/>
        </w:rPr>
        <w:t>tiene que ser mejorado, representándose en un 71.2%</w:t>
      </w:r>
      <w:r>
        <w:rPr>
          <w:rFonts w:ascii="Times New Roman" w:hAnsi="Times New Roman" w:cs="Times New Roman"/>
          <w:color w:val="auto"/>
        </w:rPr>
        <w:t xml:space="preserve">. De acuerdo a la investigación de Solís, Zamudio, Matzumura y Gutiérrez (2016) dan a conocer que el clima organizacional presentó un </w:t>
      </w:r>
      <w:r w:rsidR="00960174">
        <w:rPr>
          <w:rFonts w:ascii="Times New Roman" w:hAnsi="Times New Roman" w:cs="Times New Roman"/>
          <w:color w:val="auto"/>
        </w:rPr>
        <w:t xml:space="preserve">nivel medio en </w:t>
      </w:r>
      <w:r w:rsidRPr="006236D7">
        <w:rPr>
          <w:rFonts w:ascii="Times New Roman" w:hAnsi="Times New Roman" w:cs="Times New Roman"/>
          <w:color w:val="auto"/>
        </w:rPr>
        <w:t>81.4% y un nivel alto e</w:t>
      </w:r>
      <w:r>
        <w:rPr>
          <w:rFonts w:ascii="Times New Roman" w:hAnsi="Times New Roman" w:cs="Times New Roman"/>
          <w:color w:val="auto"/>
        </w:rPr>
        <w:t xml:space="preserve">n 18.6% de los profesionales de </w:t>
      </w:r>
      <w:r w:rsidRPr="006236D7">
        <w:rPr>
          <w:rFonts w:ascii="Times New Roman" w:hAnsi="Times New Roman" w:cs="Times New Roman"/>
          <w:color w:val="auto"/>
        </w:rPr>
        <w:t>enferm</w:t>
      </w:r>
      <w:r>
        <w:rPr>
          <w:rFonts w:ascii="Times New Roman" w:hAnsi="Times New Roman" w:cs="Times New Roman"/>
          <w:color w:val="auto"/>
        </w:rPr>
        <w:t>ería del servicio de emergencia;</w:t>
      </w:r>
      <w:r w:rsidR="009923B1">
        <w:rPr>
          <w:rFonts w:ascii="Times New Roman" w:hAnsi="Times New Roman" w:cs="Times New Roman"/>
          <w:color w:val="auto"/>
        </w:rPr>
        <w:t xml:space="preserve"> contrario a esto, en la investigación de </w:t>
      </w:r>
      <w:r w:rsidR="003E73DD">
        <w:rPr>
          <w:rFonts w:ascii="Times New Roman" w:hAnsi="Times New Roman" w:cs="Times New Roman"/>
          <w:color w:val="auto"/>
        </w:rPr>
        <w:t xml:space="preserve">Arias y Zegarra (2013), </w:t>
      </w:r>
      <w:r w:rsidR="00960174">
        <w:rPr>
          <w:rFonts w:ascii="Times New Roman" w:hAnsi="Times New Roman" w:cs="Times New Roman"/>
          <w:color w:val="auto"/>
        </w:rPr>
        <w:t>sus</w:t>
      </w:r>
      <w:r w:rsidR="003E73DD">
        <w:rPr>
          <w:rFonts w:ascii="Times New Roman" w:hAnsi="Times New Roman" w:cs="Times New Roman"/>
          <w:color w:val="auto"/>
        </w:rPr>
        <w:t xml:space="preserve"> resultados señalan que existe un clima laboral óptimo.</w:t>
      </w:r>
      <w:r w:rsidR="009923B1">
        <w:rPr>
          <w:rFonts w:ascii="Times New Roman" w:hAnsi="Times New Roman" w:cs="Times New Roman"/>
          <w:color w:val="auto"/>
        </w:rPr>
        <w:t xml:space="preserve"> </w:t>
      </w:r>
    </w:p>
    <w:p w:rsidR="0066215D" w:rsidRPr="006236D7" w:rsidRDefault="009923B1" w:rsidP="009923B1">
      <w:pPr>
        <w:pStyle w:val="Default"/>
        <w:spacing w:line="480" w:lineRule="auto"/>
        <w:jc w:val="both"/>
        <w:rPr>
          <w:rFonts w:ascii="Times New Roman" w:hAnsi="Times New Roman" w:cs="Times New Roman"/>
          <w:color w:val="auto"/>
        </w:rPr>
      </w:pPr>
      <w:r>
        <w:rPr>
          <w:rFonts w:ascii="Times New Roman" w:hAnsi="Times New Roman" w:cs="Times New Roman"/>
          <w:color w:val="auto"/>
        </w:rPr>
        <w:t xml:space="preserve">La </w:t>
      </w:r>
      <w:r w:rsidRPr="00AB795F">
        <w:rPr>
          <w:rFonts w:ascii="Times New Roman" w:hAnsi="Times New Roman" w:cs="Times New Roman"/>
        </w:rPr>
        <w:t>consideración de clima como beneficio o perjudicial por parte de los integrantes de la organización, va a depender de las percepciones que realicen los miembros de la misma quienes suelen valorar como adecuado al permitir y ofrecer posibilidades para el desarrollo del desempeño laboral, y de esta forma aporta estabilidad e integración entre sus actividades en la organización y</w:t>
      </w:r>
      <w:r>
        <w:rPr>
          <w:rFonts w:ascii="Times New Roman" w:hAnsi="Times New Roman" w:cs="Times New Roman"/>
        </w:rPr>
        <w:t xml:space="preserve"> sus necesidades personales. Por otro lado</w:t>
      </w:r>
      <w:r w:rsidRPr="00AB795F">
        <w:rPr>
          <w:rFonts w:ascii="Times New Roman" w:hAnsi="Times New Roman" w:cs="Times New Roman"/>
        </w:rPr>
        <w:t xml:space="preserve">, se considera perjudicial al momento de que las percepciones de los </w:t>
      </w:r>
      <w:r w:rsidRPr="00AB795F">
        <w:rPr>
          <w:rFonts w:ascii="Times New Roman" w:hAnsi="Times New Roman" w:cs="Times New Roman"/>
        </w:rPr>
        <w:lastRenderedPageBreak/>
        <w:t xml:space="preserve">individuos manifiestan un desequilibrio entre sus necesidades, la estructura y los procedimientos del sistema </w:t>
      </w:r>
      <w:sdt>
        <w:sdtPr>
          <w:rPr>
            <w:rFonts w:ascii="Times New Roman" w:hAnsi="Times New Roman" w:cs="Times New Roman"/>
          </w:rPr>
          <w:id w:val="442807512"/>
          <w:citation/>
        </w:sdtPr>
        <w:sdtEndPr/>
        <w:sdtContent>
          <w:r>
            <w:rPr>
              <w:rFonts w:ascii="Times New Roman" w:hAnsi="Times New Roman" w:cs="Times New Roman"/>
            </w:rPr>
            <w:fldChar w:fldCharType="begin"/>
          </w:r>
          <w:r>
            <w:rPr>
              <w:rFonts w:ascii="Times New Roman" w:hAnsi="Times New Roman" w:cs="Times New Roman"/>
            </w:rPr>
            <w:instrText xml:space="preserve"> CITATION Pei99 \l 10250 </w:instrText>
          </w:r>
          <w:r>
            <w:rPr>
              <w:rFonts w:ascii="Times New Roman" w:hAnsi="Times New Roman" w:cs="Times New Roman"/>
            </w:rPr>
            <w:fldChar w:fldCharType="separate"/>
          </w:r>
          <w:r w:rsidRPr="00D1772A">
            <w:rPr>
              <w:rFonts w:ascii="Times New Roman" w:hAnsi="Times New Roman" w:cs="Times New Roman"/>
              <w:noProof/>
            </w:rPr>
            <w:t>(Peiró y Gullén, 1999)</w:t>
          </w:r>
          <w:r>
            <w:rPr>
              <w:rFonts w:ascii="Times New Roman" w:hAnsi="Times New Roman" w:cs="Times New Roman"/>
            </w:rPr>
            <w:fldChar w:fldCharType="end"/>
          </w:r>
        </w:sdtContent>
      </w:sdt>
      <w:r>
        <w:rPr>
          <w:rFonts w:ascii="Times New Roman" w:hAnsi="Times New Roman" w:cs="Times New Roman"/>
        </w:rPr>
        <w:t>.</w:t>
      </w:r>
    </w:p>
    <w:p w:rsidR="009923B1" w:rsidRDefault="009923B1" w:rsidP="009923B1">
      <w:pPr>
        <w:pStyle w:val="Default"/>
        <w:spacing w:line="480" w:lineRule="auto"/>
        <w:jc w:val="both"/>
        <w:rPr>
          <w:rFonts w:ascii="Times New Roman" w:hAnsi="Times New Roman" w:cs="Times New Roman"/>
          <w:color w:val="auto"/>
        </w:rPr>
      </w:pPr>
      <w:r>
        <w:rPr>
          <w:rFonts w:ascii="Times New Roman" w:hAnsi="Times New Roman" w:cs="Times New Roman"/>
          <w:color w:val="auto"/>
        </w:rPr>
        <w:t xml:space="preserve">Con respecto a la relación entre las dimensiones de síndrome de burnout y clima laboral se encontró </w:t>
      </w:r>
      <w:r w:rsidR="00DD1EB3">
        <w:rPr>
          <w:rFonts w:ascii="Times New Roman" w:hAnsi="Times New Roman" w:cs="Times New Roman"/>
          <w:color w:val="auto"/>
        </w:rPr>
        <w:t xml:space="preserve">que existe una </w:t>
      </w:r>
      <w:r w:rsidR="00E67FE2">
        <w:rPr>
          <w:rFonts w:ascii="Times New Roman" w:hAnsi="Times New Roman" w:cs="Times New Roman"/>
          <w:color w:val="auto"/>
        </w:rPr>
        <w:t xml:space="preserve">baja </w:t>
      </w:r>
      <w:r w:rsidR="00DD1EB3">
        <w:rPr>
          <w:rFonts w:ascii="Times New Roman" w:hAnsi="Times New Roman" w:cs="Times New Roman"/>
          <w:color w:val="auto"/>
        </w:rPr>
        <w:t xml:space="preserve">correlación entre las dimensiones de </w:t>
      </w:r>
      <w:r w:rsidR="0046656A">
        <w:rPr>
          <w:rFonts w:ascii="Times New Roman" w:hAnsi="Times New Roman" w:cs="Times New Roman"/>
          <w:color w:val="auto"/>
        </w:rPr>
        <w:t xml:space="preserve">falta o </w:t>
      </w:r>
      <w:r w:rsidR="0046656A" w:rsidRPr="00785A22">
        <w:rPr>
          <w:rFonts w:ascii="Times New Roman" w:hAnsi="Times New Roman" w:cs="Times New Roman"/>
          <w:color w:val="auto"/>
        </w:rPr>
        <w:t xml:space="preserve">baja </w:t>
      </w:r>
      <w:r w:rsidR="00DD1EB3" w:rsidRPr="00785A22">
        <w:rPr>
          <w:rFonts w:ascii="Times New Roman" w:hAnsi="Times New Roman" w:cs="Times New Roman"/>
          <w:color w:val="auto"/>
        </w:rPr>
        <w:t xml:space="preserve">realización personal con cultura organizacional </w:t>
      </w:r>
      <w:r w:rsidR="00E46623">
        <w:rPr>
          <w:rFonts w:ascii="Times New Roman" w:hAnsi="Times New Roman" w:cs="Times New Roman"/>
          <w:color w:val="auto"/>
        </w:rPr>
        <w:t xml:space="preserve">(Rho=.395) </w:t>
      </w:r>
      <w:r w:rsidR="00DD1EB3" w:rsidRPr="00785A22">
        <w:rPr>
          <w:rFonts w:ascii="Times New Roman" w:hAnsi="Times New Roman" w:cs="Times New Roman"/>
          <w:color w:val="auto"/>
        </w:rPr>
        <w:t>y despersonalización con cultura organizacional</w:t>
      </w:r>
      <w:r w:rsidR="00E46623">
        <w:rPr>
          <w:rFonts w:ascii="Times New Roman" w:hAnsi="Times New Roman" w:cs="Times New Roman"/>
          <w:color w:val="auto"/>
        </w:rPr>
        <w:t xml:space="preserve"> (Rho=.269)</w:t>
      </w:r>
      <w:r w:rsidR="00DD1EB3" w:rsidRPr="00785A22">
        <w:rPr>
          <w:rFonts w:ascii="Times New Roman" w:hAnsi="Times New Roman" w:cs="Times New Roman"/>
          <w:color w:val="auto"/>
        </w:rPr>
        <w:t>, por otro lado se da a conocer que entre las dimensiones de agotamiento emocional y potencial humano</w:t>
      </w:r>
      <w:r w:rsidR="00DD1EB3">
        <w:rPr>
          <w:rFonts w:ascii="Times New Roman" w:hAnsi="Times New Roman" w:cs="Times New Roman"/>
          <w:color w:val="auto"/>
        </w:rPr>
        <w:t xml:space="preserve"> no existe</w:t>
      </w:r>
      <w:r w:rsidR="00E67FE2">
        <w:rPr>
          <w:rFonts w:ascii="Times New Roman" w:hAnsi="Times New Roman" w:cs="Times New Roman"/>
          <w:color w:val="auto"/>
        </w:rPr>
        <w:t xml:space="preserve"> algún tipo de </w:t>
      </w:r>
      <w:r w:rsidR="00DD1EB3">
        <w:rPr>
          <w:rFonts w:ascii="Times New Roman" w:hAnsi="Times New Roman" w:cs="Times New Roman"/>
          <w:color w:val="auto"/>
        </w:rPr>
        <w:t>correlación</w:t>
      </w:r>
      <w:r w:rsidR="00E46623">
        <w:rPr>
          <w:rFonts w:ascii="Times New Roman" w:hAnsi="Times New Roman" w:cs="Times New Roman"/>
          <w:color w:val="auto"/>
        </w:rPr>
        <w:t xml:space="preserve"> (Rho=.000).</w:t>
      </w:r>
    </w:p>
    <w:p w:rsidR="009923B1" w:rsidRPr="002408F6" w:rsidRDefault="00785A22" w:rsidP="00597192">
      <w:pPr>
        <w:pStyle w:val="Default"/>
        <w:spacing w:line="480" w:lineRule="auto"/>
        <w:jc w:val="both"/>
        <w:rPr>
          <w:rFonts w:ascii="Times New Roman" w:hAnsi="Times New Roman" w:cs="Times New Roman"/>
          <w:color w:val="FF0000"/>
        </w:rPr>
      </w:pPr>
      <w:r>
        <w:rPr>
          <w:rFonts w:ascii="Times New Roman" w:hAnsi="Times New Roman" w:cs="Times New Roman"/>
          <w:color w:val="auto"/>
        </w:rPr>
        <w:t xml:space="preserve">Entre síndrome de burnout y clima laboral, se encontró una correlación negativa </w:t>
      </w:r>
      <w:r w:rsidRPr="000350F0">
        <w:rPr>
          <w:rFonts w:ascii="Times New Roman" w:hAnsi="Times New Roman" w:cs="Times New Roman"/>
          <w:bCs/>
          <w:color w:val="auto"/>
        </w:rPr>
        <w:t>(Rho=</w:t>
      </w:r>
      <w:r w:rsidRPr="000350F0">
        <w:rPr>
          <w:rFonts w:ascii="Arial" w:eastAsia="Times New Roman" w:hAnsi="Arial" w:cs="Arial"/>
          <w:sz w:val="18"/>
          <w:szCs w:val="18"/>
          <w:lang w:eastAsia="es-PE"/>
        </w:rPr>
        <w:t>-</w:t>
      </w:r>
      <w:r w:rsidRPr="000350F0">
        <w:rPr>
          <w:rFonts w:ascii="Times New Roman" w:eastAsia="Times New Roman" w:hAnsi="Times New Roman" w:cs="Times New Roman"/>
          <w:szCs w:val="18"/>
          <w:lang w:eastAsia="es-PE"/>
        </w:rPr>
        <w:t>.205</w:t>
      </w:r>
      <w:r>
        <w:rPr>
          <w:rFonts w:ascii="Times New Roman" w:eastAsia="Times New Roman" w:hAnsi="Times New Roman" w:cs="Times New Roman"/>
          <w:szCs w:val="18"/>
          <w:lang w:eastAsia="es-PE"/>
        </w:rPr>
        <w:t>)</w:t>
      </w:r>
      <w:r w:rsidR="00F2773C">
        <w:rPr>
          <w:rFonts w:ascii="Times New Roman" w:eastAsia="Times New Roman" w:hAnsi="Times New Roman" w:cs="Times New Roman"/>
          <w:szCs w:val="18"/>
          <w:lang w:eastAsia="es-PE"/>
        </w:rPr>
        <w:t xml:space="preserve">, dándose a conocer que al haber condiciones laborales adecuadas, son bajos los niveles de </w:t>
      </w:r>
      <w:r w:rsidR="00960174">
        <w:rPr>
          <w:rFonts w:ascii="Times New Roman" w:eastAsia="Times New Roman" w:hAnsi="Times New Roman" w:cs="Times New Roman"/>
          <w:szCs w:val="18"/>
          <w:lang w:eastAsia="es-PE"/>
        </w:rPr>
        <w:t>presencia</w:t>
      </w:r>
      <w:r w:rsidR="00F2773C">
        <w:rPr>
          <w:rFonts w:ascii="Times New Roman" w:eastAsia="Times New Roman" w:hAnsi="Times New Roman" w:cs="Times New Roman"/>
          <w:szCs w:val="18"/>
          <w:lang w:eastAsia="es-PE"/>
        </w:rPr>
        <w:t xml:space="preserve"> de dicho síndrome.</w:t>
      </w:r>
      <w:r w:rsidR="00F2773C" w:rsidRPr="00E323FE">
        <w:rPr>
          <w:rFonts w:ascii="Times New Roman" w:eastAsia="Times New Roman" w:hAnsi="Times New Roman" w:cs="Times New Roman"/>
          <w:color w:val="FF0000"/>
          <w:szCs w:val="18"/>
          <w:lang w:eastAsia="es-PE"/>
        </w:rPr>
        <w:t xml:space="preserve"> </w:t>
      </w:r>
      <w:r w:rsidR="00E24230" w:rsidRPr="002408F6">
        <w:rPr>
          <w:rFonts w:ascii="Times New Roman" w:hAnsi="Times New Roman" w:cs="Times New Roman"/>
          <w:color w:val="auto"/>
        </w:rPr>
        <w:t>Parece claro que el síndrome</w:t>
      </w:r>
      <w:r w:rsidR="003F46DD" w:rsidRPr="002408F6">
        <w:rPr>
          <w:rFonts w:ascii="Times New Roman" w:hAnsi="Times New Roman" w:cs="Times New Roman"/>
          <w:color w:val="auto"/>
        </w:rPr>
        <w:t xml:space="preserve"> de burnout</w:t>
      </w:r>
      <w:r w:rsidR="00E24230" w:rsidRPr="002408F6">
        <w:rPr>
          <w:rFonts w:ascii="Times New Roman" w:hAnsi="Times New Roman" w:cs="Times New Roman"/>
          <w:color w:val="auto"/>
        </w:rPr>
        <w:t xml:space="preserve"> será consecuencia de eventos estresantes que disponen al individuo a padece</w:t>
      </w:r>
      <w:r w:rsidR="003F46DD" w:rsidRPr="002408F6">
        <w:rPr>
          <w:rFonts w:ascii="Times New Roman" w:hAnsi="Times New Roman" w:cs="Times New Roman"/>
          <w:color w:val="auto"/>
        </w:rPr>
        <w:t>rlo, evento</w:t>
      </w:r>
      <w:r w:rsidR="002408F6" w:rsidRPr="002408F6">
        <w:rPr>
          <w:rFonts w:ascii="Times New Roman" w:hAnsi="Times New Roman" w:cs="Times New Roman"/>
          <w:color w:val="auto"/>
        </w:rPr>
        <w:t>s</w:t>
      </w:r>
      <w:r w:rsidR="003F46DD" w:rsidRPr="002408F6">
        <w:rPr>
          <w:rFonts w:ascii="Times New Roman" w:hAnsi="Times New Roman" w:cs="Times New Roman"/>
          <w:color w:val="auto"/>
        </w:rPr>
        <w:t xml:space="preserve"> de tipo personal </w:t>
      </w:r>
      <w:r w:rsidR="002408F6" w:rsidRPr="002408F6">
        <w:rPr>
          <w:rFonts w:ascii="Times New Roman" w:hAnsi="Times New Roman" w:cs="Times New Roman"/>
          <w:color w:val="auto"/>
        </w:rPr>
        <w:t xml:space="preserve">o sociodemográficos (edad, sexo, estado civil, tener o no hijos, </w:t>
      </w:r>
      <w:r w:rsidR="0078364C">
        <w:rPr>
          <w:rFonts w:ascii="Times New Roman" w:hAnsi="Times New Roman" w:cs="Times New Roman"/>
          <w:color w:val="auto"/>
        </w:rPr>
        <w:t xml:space="preserve">aspectos psicológicos, como </w:t>
      </w:r>
      <w:r w:rsidR="002408F6" w:rsidRPr="002408F6">
        <w:rPr>
          <w:rFonts w:ascii="Times New Roman" w:hAnsi="Times New Roman" w:cs="Times New Roman"/>
          <w:color w:val="auto"/>
        </w:rPr>
        <w:t>la ansiedad, adicción al trabajo, el locus de control, autoestima); interpersonal (falta de apoyo social, las relaciones humanas negativas, la comunicación con esas características o la ausencia de ella) y organizacionales (sobrecarga, conflicto y ambigüedad de roles, estructura inadecuada, clima laboral, etc.). Cabe señalar que e</w:t>
      </w:r>
      <w:r w:rsidR="00E24230" w:rsidRPr="002408F6">
        <w:rPr>
          <w:rFonts w:ascii="Times New Roman" w:hAnsi="Times New Roman" w:cs="Times New Roman"/>
          <w:color w:val="auto"/>
        </w:rPr>
        <w:t>stos e</w:t>
      </w:r>
      <w:r w:rsidR="0078364C">
        <w:rPr>
          <w:rFonts w:ascii="Times New Roman" w:hAnsi="Times New Roman" w:cs="Times New Roman"/>
          <w:color w:val="auto"/>
        </w:rPr>
        <w:t>ventos serán de carácter organizacional</w:t>
      </w:r>
      <w:r w:rsidR="00E24230" w:rsidRPr="002408F6">
        <w:rPr>
          <w:rFonts w:ascii="Times New Roman" w:hAnsi="Times New Roman" w:cs="Times New Roman"/>
          <w:color w:val="auto"/>
        </w:rPr>
        <w:t>, fundamentalmente, ya que la interacción que el individuo mantiene con los diversos condicionantes del trabajo son la clave para la aparición del síndrome de burnout.</w:t>
      </w:r>
      <w:r w:rsidR="00E24230" w:rsidRPr="002408F6">
        <w:rPr>
          <w:rFonts w:ascii="Times New Roman" w:eastAsia="Times New Roman" w:hAnsi="Times New Roman" w:cs="Times New Roman"/>
          <w:color w:val="auto"/>
          <w:szCs w:val="18"/>
          <w:lang w:eastAsia="es-PE"/>
        </w:rPr>
        <w:t xml:space="preserve"> </w:t>
      </w:r>
      <w:r w:rsidR="00597192">
        <w:rPr>
          <w:rFonts w:ascii="Times New Roman" w:eastAsia="Times New Roman" w:hAnsi="Times New Roman" w:cs="Times New Roman"/>
          <w:szCs w:val="18"/>
          <w:lang w:eastAsia="es-PE"/>
        </w:rPr>
        <w:t>De acuerdo al estudio de Arias y Zegarra (2013), l</w:t>
      </w:r>
      <w:r w:rsidR="00597192" w:rsidRPr="00AB795F">
        <w:rPr>
          <w:rFonts w:ascii="Times New Roman" w:hAnsi="Times New Roman" w:cs="Times New Roman"/>
        </w:rPr>
        <w:t>os resultados señalan que existe un clima organizacional óptimo y bajo</w:t>
      </w:r>
      <w:r w:rsidR="00597192">
        <w:rPr>
          <w:rFonts w:ascii="Times New Roman" w:hAnsi="Times New Roman" w:cs="Times New Roman"/>
        </w:rPr>
        <w:t>s</w:t>
      </w:r>
      <w:r w:rsidR="00597192" w:rsidRPr="00AB795F">
        <w:rPr>
          <w:rFonts w:ascii="Times New Roman" w:hAnsi="Times New Roman" w:cs="Times New Roman"/>
        </w:rPr>
        <w:t xml:space="preserve"> niveles de síndrome de burnout en l</w:t>
      </w:r>
      <w:r w:rsidR="00960174">
        <w:rPr>
          <w:rFonts w:ascii="Times New Roman" w:hAnsi="Times New Roman" w:cs="Times New Roman"/>
        </w:rPr>
        <w:t>a gran mayoría de trabajadores, no se encontrándose</w:t>
      </w:r>
      <w:r w:rsidR="00597192" w:rsidRPr="00AB795F">
        <w:rPr>
          <w:rFonts w:ascii="Times New Roman" w:hAnsi="Times New Roman" w:cs="Times New Roman"/>
        </w:rPr>
        <w:t xml:space="preserve"> relaciones significativas entre el clima organizacional y burnout</w:t>
      </w:r>
      <w:r w:rsidR="00597192">
        <w:rPr>
          <w:rFonts w:ascii="Times New Roman" w:hAnsi="Times New Roman" w:cs="Times New Roman"/>
        </w:rPr>
        <w:t>.</w:t>
      </w:r>
      <w:r w:rsidR="001E08CC">
        <w:rPr>
          <w:rFonts w:ascii="Times New Roman" w:hAnsi="Times New Roman" w:cs="Times New Roman"/>
        </w:rPr>
        <w:t xml:space="preserve"> De acuerdo a </w:t>
      </w:r>
      <w:r w:rsidR="001E08CC">
        <w:rPr>
          <w:rFonts w:ascii="Times New Roman" w:hAnsi="Times New Roman" w:cs="Times New Roman"/>
        </w:rPr>
        <w:lastRenderedPageBreak/>
        <w:t>Quiroz y Saco (1999) señalan que l</w:t>
      </w:r>
      <w:r w:rsidR="001E08CC" w:rsidRPr="001E08CC">
        <w:rPr>
          <w:rFonts w:ascii="Times New Roman" w:hAnsi="Times New Roman" w:cs="Times New Roman"/>
        </w:rPr>
        <w:t>a prev</w:t>
      </w:r>
      <w:r w:rsidR="001E08CC">
        <w:rPr>
          <w:rFonts w:ascii="Times New Roman" w:hAnsi="Times New Roman" w:cs="Times New Roman"/>
        </w:rPr>
        <w:t xml:space="preserve">alencia del síndrome burnout se </w:t>
      </w:r>
      <w:r w:rsidR="001E08CC" w:rsidRPr="001E08CC">
        <w:rPr>
          <w:rFonts w:ascii="Times New Roman" w:hAnsi="Times New Roman" w:cs="Times New Roman"/>
        </w:rPr>
        <w:t>encuentra en grado bajo en el 79.7 % de médicos y 89 % de enfermeras; en grado medio en</w:t>
      </w:r>
      <w:r w:rsidR="001E08CC">
        <w:rPr>
          <w:rFonts w:ascii="Times New Roman" w:hAnsi="Times New Roman" w:cs="Times New Roman"/>
        </w:rPr>
        <w:t xml:space="preserve"> </w:t>
      </w:r>
      <w:r w:rsidR="001E08CC" w:rsidRPr="001E08CC">
        <w:rPr>
          <w:rFonts w:ascii="Times New Roman" w:hAnsi="Times New Roman" w:cs="Times New Roman"/>
        </w:rPr>
        <w:t>el 10.9 % de m</w:t>
      </w:r>
      <w:r w:rsidR="001E08CC">
        <w:rPr>
          <w:rFonts w:ascii="Times New Roman" w:hAnsi="Times New Roman" w:cs="Times New Roman"/>
        </w:rPr>
        <w:t>édicos y 1.4 % de enfermeras, no encontrándose s</w:t>
      </w:r>
      <w:r w:rsidR="001E08CC" w:rsidRPr="001E08CC">
        <w:rPr>
          <w:rFonts w:ascii="Times New Roman" w:hAnsi="Times New Roman" w:cs="Times New Roman"/>
        </w:rPr>
        <w:t>índrome</w:t>
      </w:r>
      <w:r w:rsidR="001E08CC">
        <w:rPr>
          <w:rFonts w:ascii="Times New Roman" w:hAnsi="Times New Roman" w:cs="Times New Roman"/>
        </w:rPr>
        <w:t xml:space="preserve"> b</w:t>
      </w:r>
      <w:r w:rsidR="001E08CC" w:rsidRPr="001E08CC">
        <w:rPr>
          <w:rFonts w:ascii="Times New Roman" w:hAnsi="Times New Roman" w:cs="Times New Roman"/>
        </w:rPr>
        <w:t xml:space="preserve">urnout en alto grado. </w:t>
      </w:r>
      <w:r w:rsidR="001E08CC" w:rsidRPr="00AB795F">
        <w:rPr>
          <w:rFonts w:ascii="Times New Roman" w:hAnsi="Times New Roman" w:cs="Times New Roman"/>
        </w:rPr>
        <w:t xml:space="preserve">Se demostró que existe correlación inversa con situación laboral, motivación para el trabajo, autopercepción laboral, satisfacción laboral e insatisfacción laboral. </w:t>
      </w:r>
    </w:p>
    <w:p w:rsidR="00F2773C" w:rsidRDefault="00D5518A" w:rsidP="00F2773C">
      <w:pPr>
        <w:pStyle w:val="Default"/>
        <w:spacing w:line="480" w:lineRule="auto"/>
        <w:jc w:val="both"/>
        <w:rPr>
          <w:rFonts w:ascii="Times New Roman" w:hAnsi="Times New Roman" w:cs="Times New Roman"/>
          <w:color w:val="auto"/>
        </w:rPr>
      </w:pPr>
      <w:r>
        <w:rPr>
          <w:rFonts w:ascii="Times New Roman" w:hAnsi="Times New Roman" w:cs="Times New Roman"/>
          <w:color w:val="auto"/>
        </w:rPr>
        <w:t>Despu</w:t>
      </w:r>
      <w:r w:rsidR="00F2773C">
        <w:rPr>
          <w:rFonts w:ascii="Times New Roman" w:hAnsi="Times New Roman" w:cs="Times New Roman"/>
          <w:color w:val="auto"/>
        </w:rPr>
        <w:t xml:space="preserve">és de hallar los resultados, se puede dar a conocer que no se comprobó la hipótesis planteada al inicio de la investigación </w:t>
      </w:r>
      <w:r w:rsidR="00F2773C" w:rsidRPr="00F2773C">
        <w:rPr>
          <w:rFonts w:ascii="Times New Roman" w:hAnsi="Times New Roman" w:cs="Times New Roman"/>
          <w:i/>
          <w:color w:val="auto"/>
        </w:rPr>
        <w:t>“Sí existe relación entre síndrome de burnout y clima laboral en el personal profesional de enfermería de EsSalud Hospital II Cajamarca”</w:t>
      </w:r>
      <w:r w:rsidR="00F2773C">
        <w:rPr>
          <w:rFonts w:ascii="Times New Roman" w:hAnsi="Times New Roman" w:cs="Times New Roman"/>
          <w:color w:val="auto"/>
        </w:rPr>
        <w:t xml:space="preserve">. </w:t>
      </w:r>
      <w:r w:rsidR="00F2773C">
        <w:rPr>
          <w:rFonts w:ascii="Times New Roman" w:eastAsia="Times New Roman" w:hAnsi="Times New Roman" w:cs="Times New Roman"/>
          <w:szCs w:val="18"/>
          <w:lang w:eastAsia="es-PE"/>
        </w:rPr>
        <w:t xml:space="preserve">No se encontró síndrome de burnout y el clima laboral es </w:t>
      </w:r>
      <w:r w:rsidR="00960174">
        <w:rPr>
          <w:rFonts w:ascii="Times New Roman" w:eastAsia="Times New Roman" w:hAnsi="Times New Roman" w:cs="Times New Roman"/>
          <w:szCs w:val="18"/>
          <w:lang w:eastAsia="es-PE"/>
        </w:rPr>
        <w:t>medianamente adecuado</w:t>
      </w:r>
      <w:r w:rsidR="00F2773C">
        <w:rPr>
          <w:rFonts w:ascii="Times New Roman" w:eastAsia="Times New Roman" w:hAnsi="Times New Roman" w:cs="Times New Roman"/>
          <w:szCs w:val="18"/>
          <w:lang w:eastAsia="es-PE"/>
        </w:rPr>
        <w:t xml:space="preserve"> en el profesional de enfermer</w:t>
      </w:r>
      <w:r w:rsidR="00960174">
        <w:rPr>
          <w:rFonts w:ascii="Times New Roman" w:eastAsia="Times New Roman" w:hAnsi="Times New Roman" w:cs="Times New Roman"/>
          <w:szCs w:val="18"/>
          <w:lang w:eastAsia="es-PE"/>
        </w:rPr>
        <w:t>ía, sugiriendo que al haber un</w:t>
      </w:r>
      <w:r w:rsidR="00F2773C">
        <w:rPr>
          <w:rFonts w:ascii="Times New Roman" w:eastAsia="Times New Roman" w:hAnsi="Times New Roman" w:cs="Times New Roman"/>
          <w:szCs w:val="18"/>
          <w:lang w:eastAsia="es-PE"/>
        </w:rPr>
        <w:t xml:space="preserve"> clima laboral</w:t>
      </w:r>
      <w:r w:rsidR="00960174">
        <w:rPr>
          <w:rFonts w:ascii="Times New Roman" w:eastAsia="Times New Roman" w:hAnsi="Times New Roman" w:cs="Times New Roman"/>
          <w:szCs w:val="18"/>
          <w:lang w:eastAsia="es-PE"/>
        </w:rPr>
        <w:t xml:space="preserve"> favorable</w:t>
      </w:r>
      <w:r w:rsidR="00F2773C">
        <w:rPr>
          <w:rFonts w:ascii="Times New Roman" w:eastAsia="Times New Roman" w:hAnsi="Times New Roman" w:cs="Times New Roman"/>
          <w:szCs w:val="18"/>
          <w:lang w:eastAsia="es-PE"/>
        </w:rPr>
        <w:t>, éste sería un factor protector para la aparición de síndrome de burnout.</w:t>
      </w:r>
    </w:p>
    <w:p w:rsidR="009923B1" w:rsidRDefault="009923B1" w:rsidP="00D5518A">
      <w:pPr>
        <w:pStyle w:val="Default"/>
        <w:spacing w:line="480" w:lineRule="auto"/>
        <w:jc w:val="both"/>
        <w:rPr>
          <w:rFonts w:ascii="Times New Roman" w:hAnsi="Times New Roman" w:cs="Times New Roman"/>
          <w:color w:val="auto"/>
        </w:rPr>
      </w:pPr>
    </w:p>
    <w:p w:rsidR="009923B1" w:rsidRDefault="009923B1" w:rsidP="003B7F97">
      <w:pPr>
        <w:pStyle w:val="Default"/>
        <w:spacing w:line="480" w:lineRule="auto"/>
        <w:ind w:firstLine="709"/>
        <w:jc w:val="both"/>
        <w:rPr>
          <w:rFonts w:ascii="Times New Roman" w:hAnsi="Times New Roman" w:cs="Times New Roman"/>
          <w:color w:val="auto"/>
        </w:rPr>
      </w:pPr>
    </w:p>
    <w:p w:rsidR="00DC395E" w:rsidRDefault="00DC395E" w:rsidP="00DC395E">
      <w:pPr>
        <w:pStyle w:val="Default"/>
        <w:spacing w:line="480" w:lineRule="auto"/>
        <w:ind w:firstLine="709"/>
        <w:jc w:val="both"/>
        <w:rPr>
          <w:rFonts w:ascii="Times New Roman" w:hAnsi="Times New Roman" w:cs="Times New Roman"/>
          <w:color w:val="auto"/>
        </w:rPr>
      </w:pPr>
    </w:p>
    <w:p w:rsidR="00DC395E" w:rsidRDefault="00DC395E"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960174" w:rsidRDefault="00960174" w:rsidP="00DC395E">
      <w:pPr>
        <w:rPr>
          <w:rFonts w:ascii="Times New Roman" w:hAnsi="Times New Roman" w:cs="Times New Roman"/>
          <w:b/>
          <w:bCs/>
          <w:sz w:val="28"/>
          <w:szCs w:val="28"/>
        </w:rPr>
      </w:pPr>
    </w:p>
    <w:p w:rsidR="0027414D" w:rsidRDefault="0027414D" w:rsidP="00DC395E">
      <w:pPr>
        <w:rPr>
          <w:rFonts w:ascii="Times New Roman" w:hAnsi="Times New Roman" w:cs="Times New Roman"/>
          <w:b/>
          <w:bCs/>
          <w:sz w:val="28"/>
          <w:szCs w:val="28"/>
        </w:rPr>
      </w:pPr>
    </w:p>
    <w:p w:rsidR="00792BC6" w:rsidRDefault="00792BC6" w:rsidP="00DC395E">
      <w:pPr>
        <w:rPr>
          <w:rFonts w:ascii="Times New Roman" w:hAnsi="Times New Roman" w:cs="Times New Roman"/>
          <w:b/>
          <w:bCs/>
          <w:sz w:val="28"/>
          <w:szCs w:val="28"/>
        </w:rPr>
      </w:pPr>
    </w:p>
    <w:p w:rsidR="00086EC1" w:rsidRDefault="00086EC1" w:rsidP="00086EC1">
      <w:pPr>
        <w:rPr>
          <w:rFonts w:ascii="Times New Roman" w:hAnsi="Times New Roman" w:cs="Times New Roman"/>
          <w:b/>
          <w:bCs/>
          <w:sz w:val="28"/>
          <w:szCs w:val="28"/>
        </w:rPr>
      </w:pPr>
    </w:p>
    <w:p w:rsidR="00DC395E" w:rsidRDefault="00DC395E" w:rsidP="00DC395E">
      <w:pPr>
        <w:pStyle w:val="Ttulo1"/>
        <w:spacing w:line="480" w:lineRule="auto"/>
        <w:jc w:val="center"/>
        <w:rPr>
          <w:rFonts w:ascii="Times New Roman" w:hAnsi="Times New Roman" w:cs="Times New Roman"/>
          <w:b/>
          <w:bCs/>
          <w:color w:val="auto"/>
          <w:sz w:val="28"/>
          <w:szCs w:val="28"/>
        </w:rPr>
      </w:pPr>
      <w:bookmarkStart w:id="72" w:name="_Toc498365565"/>
      <w:r>
        <w:rPr>
          <w:rFonts w:ascii="Times New Roman" w:hAnsi="Times New Roman" w:cs="Times New Roman"/>
          <w:b/>
          <w:bCs/>
          <w:color w:val="auto"/>
          <w:sz w:val="28"/>
          <w:szCs w:val="28"/>
        </w:rPr>
        <w:t>CAPÍTULO V</w:t>
      </w:r>
      <w:bookmarkEnd w:id="72"/>
    </w:p>
    <w:p w:rsidR="00FE17A2" w:rsidRDefault="00FE17A2" w:rsidP="00FE17A2">
      <w:pPr>
        <w:rPr>
          <w:lang w:eastAsia="es-PE"/>
        </w:rPr>
      </w:pPr>
    </w:p>
    <w:p w:rsidR="00FE17A2" w:rsidRPr="00FE17A2" w:rsidRDefault="00FE17A2" w:rsidP="00FE17A2">
      <w:pPr>
        <w:rPr>
          <w:lang w:eastAsia="es-PE"/>
        </w:rPr>
      </w:pPr>
    </w:p>
    <w:p w:rsidR="00DC395E" w:rsidRDefault="00DC395E" w:rsidP="00DC395E">
      <w:pPr>
        <w:pStyle w:val="Ttulo2"/>
        <w:spacing w:line="480" w:lineRule="auto"/>
        <w:jc w:val="center"/>
        <w:rPr>
          <w:rFonts w:ascii="Times New Roman" w:hAnsi="Times New Roman" w:cs="Times New Roman"/>
          <w:b/>
          <w:bCs/>
          <w:color w:val="auto"/>
          <w:sz w:val="28"/>
          <w:szCs w:val="28"/>
        </w:rPr>
      </w:pPr>
      <w:bookmarkStart w:id="73" w:name="_Toc498365566"/>
      <w:r>
        <w:rPr>
          <w:rFonts w:ascii="Times New Roman" w:hAnsi="Times New Roman" w:cs="Times New Roman"/>
          <w:b/>
          <w:bCs/>
          <w:color w:val="auto"/>
          <w:sz w:val="28"/>
          <w:szCs w:val="28"/>
        </w:rPr>
        <w:t>CONCLUSIONES Y RECOMENDACIONES</w:t>
      </w:r>
      <w:bookmarkEnd w:id="73"/>
    </w:p>
    <w:p w:rsidR="00DC395E" w:rsidRDefault="00DC395E" w:rsidP="00DC395E"/>
    <w:p w:rsidR="00DC395E" w:rsidRDefault="00DC395E" w:rsidP="00DC395E">
      <w:pPr>
        <w:pStyle w:val="Default"/>
        <w:spacing w:line="480" w:lineRule="auto"/>
        <w:ind w:firstLine="709"/>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DC395E" w:rsidRDefault="00DC395E" w:rsidP="00DC395E">
      <w:pPr>
        <w:pStyle w:val="Default"/>
        <w:spacing w:line="480" w:lineRule="auto"/>
        <w:jc w:val="both"/>
        <w:rPr>
          <w:rFonts w:ascii="Times New Roman" w:hAnsi="Times New Roman" w:cs="Times New Roman"/>
          <w:color w:val="auto"/>
        </w:rPr>
      </w:pPr>
    </w:p>
    <w:p w:rsidR="00086EC1" w:rsidRDefault="00086EC1" w:rsidP="0042053C">
      <w:pPr>
        <w:pStyle w:val="Default"/>
        <w:tabs>
          <w:tab w:val="left" w:pos="1050"/>
        </w:tabs>
        <w:spacing w:line="480" w:lineRule="auto"/>
        <w:jc w:val="both"/>
        <w:rPr>
          <w:rFonts w:ascii="Times New Roman" w:hAnsi="Times New Roman" w:cs="Times New Roman"/>
          <w:color w:val="auto"/>
        </w:rPr>
      </w:pPr>
    </w:p>
    <w:p w:rsidR="0086354B" w:rsidRDefault="0086354B" w:rsidP="0042053C">
      <w:pPr>
        <w:pStyle w:val="Default"/>
        <w:tabs>
          <w:tab w:val="left" w:pos="1050"/>
        </w:tabs>
        <w:spacing w:line="480" w:lineRule="auto"/>
        <w:jc w:val="both"/>
        <w:rPr>
          <w:rFonts w:ascii="Times New Roman" w:hAnsi="Times New Roman" w:cs="Times New Roman"/>
          <w:color w:val="auto"/>
        </w:rPr>
      </w:pPr>
    </w:p>
    <w:p w:rsidR="0086354B" w:rsidRDefault="0086354B" w:rsidP="0042053C">
      <w:pPr>
        <w:pStyle w:val="Default"/>
        <w:tabs>
          <w:tab w:val="left" w:pos="1050"/>
        </w:tabs>
        <w:spacing w:line="480" w:lineRule="auto"/>
        <w:jc w:val="both"/>
        <w:rPr>
          <w:rFonts w:ascii="Times New Roman" w:hAnsi="Times New Roman" w:cs="Times New Roman"/>
          <w:color w:val="auto"/>
        </w:rPr>
      </w:pPr>
    </w:p>
    <w:p w:rsidR="0086354B" w:rsidRDefault="0086354B" w:rsidP="0042053C">
      <w:pPr>
        <w:pStyle w:val="Default"/>
        <w:tabs>
          <w:tab w:val="left" w:pos="1050"/>
        </w:tabs>
        <w:spacing w:line="480" w:lineRule="auto"/>
        <w:jc w:val="both"/>
        <w:rPr>
          <w:rFonts w:ascii="Times New Roman" w:hAnsi="Times New Roman" w:cs="Times New Roman"/>
          <w:color w:val="auto"/>
        </w:rPr>
      </w:pPr>
    </w:p>
    <w:p w:rsidR="0086354B" w:rsidRDefault="0086354B" w:rsidP="0042053C">
      <w:pPr>
        <w:pStyle w:val="Default"/>
        <w:tabs>
          <w:tab w:val="left" w:pos="1050"/>
        </w:tabs>
        <w:spacing w:line="480" w:lineRule="auto"/>
        <w:jc w:val="both"/>
        <w:rPr>
          <w:rFonts w:ascii="Times New Roman" w:hAnsi="Times New Roman" w:cs="Times New Roman"/>
          <w:color w:val="auto"/>
        </w:rPr>
      </w:pPr>
    </w:p>
    <w:p w:rsidR="0086354B" w:rsidRDefault="0086354B" w:rsidP="0042053C">
      <w:pPr>
        <w:pStyle w:val="Default"/>
        <w:tabs>
          <w:tab w:val="left" w:pos="1050"/>
        </w:tabs>
        <w:spacing w:line="480" w:lineRule="auto"/>
        <w:jc w:val="both"/>
        <w:rPr>
          <w:rFonts w:ascii="Times New Roman" w:hAnsi="Times New Roman" w:cs="Times New Roman"/>
          <w:color w:val="auto"/>
        </w:rPr>
      </w:pPr>
    </w:p>
    <w:p w:rsidR="0086354B" w:rsidRDefault="0086354B" w:rsidP="0086354B">
      <w:pPr>
        <w:pStyle w:val="Default"/>
        <w:spacing w:line="480" w:lineRule="auto"/>
        <w:jc w:val="both"/>
        <w:rPr>
          <w:rFonts w:ascii="Times New Roman" w:hAnsi="Times New Roman" w:cs="Times New Roman"/>
          <w:b/>
          <w:bCs/>
          <w:color w:val="auto"/>
        </w:rPr>
      </w:pPr>
      <w:bookmarkStart w:id="74" w:name="_Toc498365567"/>
    </w:p>
    <w:p w:rsidR="00B26335" w:rsidRDefault="00B26335" w:rsidP="00B26335">
      <w:pPr>
        <w:pStyle w:val="Default"/>
        <w:spacing w:line="480" w:lineRule="auto"/>
        <w:jc w:val="both"/>
        <w:outlineLvl w:val="1"/>
        <w:rPr>
          <w:rFonts w:ascii="Times New Roman" w:hAnsi="Times New Roman" w:cs="Times New Roman"/>
          <w:b/>
          <w:bCs/>
          <w:color w:val="auto"/>
        </w:rPr>
      </w:pPr>
      <w:r>
        <w:rPr>
          <w:rFonts w:ascii="Times New Roman" w:hAnsi="Times New Roman" w:cs="Times New Roman"/>
          <w:b/>
          <w:bCs/>
          <w:color w:val="auto"/>
        </w:rPr>
        <w:lastRenderedPageBreak/>
        <w:t>5.1. Conclusiones</w:t>
      </w:r>
      <w:bookmarkEnd w:id="74"/>
    </w:p>
    <w:p w:rsidR="00B26335" w:rsidRPr="000D48DC" w:rsidRDefault="00921BDE" w:rsidP="00603DF3">
      <w:pPr>
        <w:pStyle w:val="Default"/>
        <w:numPr>
          <w:ilvl w:val="0"/>
          <w:numId w:val="23"/>
        </w:numPr>
        <w:spacing w:line="480" w:lineRule="auto"/>
        <w:jc w:val="both"/>
        <w:rPr>
          <w:rFonts w:ascii="Times New Roman" w:hAnsi="Times New Roman" w:cs="Times New Roman"/>
          <w:bCs/>
          <w:color w:val="auto"/>
        </w:rPr>
      </w:pPr>
      <w:r w:rsidRPr="000D48DC">
        <w:rPr>
          <w:rFonts w:ascii="Times New Roman" w:hAnsi="Times New Roman" w:cs="Times New Roman"/>
          <w:bCs/>
          <w:color w:val="auto"/>
        </w:rPr>
        <w:t xml:space="preserve">El presente trabajo de investigación </w:t>
      </w:r>
      <w:r w:rsidR="000D48DC" w:rsidRPr="000D48DC">
        <w:rPr>
          <w:rFonts w:ascii="Times New Roman" w:hAnsi="Times New Roman" w:cs="Times New Roman"/>
          <w:bCs/>
          <w:color w:val="auto"/>
        </w:rPr>
        <w:t xml:space="preserve">permitió determinar la relación entre síndrome de burnout y clima laboral </w:t>
      </w:r>
      <w:r w:rsidR="000D48DC" w:rsidRPr="000D48DC">
        <w:rPr>
          <w:rFonts w:ascii="Times New Roman" w:hAnsi="Times New Roman" w:cs="Times New Roman"/>
          <w:color w:val="auto"/>
        </w:rPr>
        <w:t>en el personal profesional de enfermería de EsSalud Hospital II Cajamarca.</w:t>
      </w:r>
    </w:p>
    <w:p w:rsidR="000D48DC" w:rsidRPr="00F86FCC" w:rsidRDefault="009056E4" w:rsidP="00603DF3">
      <w:pPr>
        <w:pStyle w:val="Default"/>
        <w:numPr>
          <w:ilvl w:val="0"/>
          <w:numId w:val="23"/>
        </w:numPr>
        <w:spacing w:line="480" w:lineRule="auto"/>
        <w:jc w:val="both"/>
        <w:rPr>
          <w:rFonts w:ascii="Times New Roman" w:hAnsi="Times New Roman" w:cs="Times New Roman"/>
          <w:bCs/>
          <w:color w:val="auto"/>
        </w:rPr>
      </w:pPr>
      <w:r>
        <w:rPr>
          <w:rFonts w:ascii="Times New Roman" w:hAnsi="Times New Roman" w:cs="Times New Roman"/>
          <w:bCs/>
          <w:color w:val="auto"/>
        </w:rPr>
        <w:t>No se encontró síndrome de burnout en los profesionales de enfermería, consider</w:t>
      </w:r>
      <w:r w:rsidR="002709DD">
        <w:rPr>
          <w:rFonts w:ascii="Times New Roman" w:hAnsi="Times New Roman" w:cs="Times New Roman"/>
          <w:bCs/>
          <w:color w:val="auto"/>
        </w:rPr>
        <w:t>ándose dentro de un nivel bajo.</w:t>
      </w:r>
    </w:p>
    <w:p w:rsidR="001B7887" w:rsidRDefault="00F86FCC" w:rsidP="002709DD">
      <w:pPr>
        <w:pStyle w:val="Default"/>
        <w:numPr>
          <w:ilvl w:val="0"/>
          <w:numId w:val="23"/>
        </w:numPr>
        <w:spacing w:line="480" w:lineRule="auto"/>
        <w:jc w:val="both"/>
        <w:rPr>
          <w:rFonts w:ascii="Times New Roman" w:hAnsi="Times New Roman" w:cs="Times New Roman"/>
          <w:bCs/>
          <w:color w:val="auto"/>
        </w:rPr>
      </w:pPr>
      <w:r>
        <w:rPr>
          <w:rFonts w:ascii="Times New Roman" w:hAnsi="Times New Roman" w:cs="Times New Roman"/>
          <w:bCs/>
          <w:color w:val="auto"/>
        </w:rPr>
        <w:t xml:space="preserve">El clima laboral existente en el personal profesional de enfermería </w:t>
      </w:r>
      <w:r w:rsidR="00216991">
        <w:rPr>
          <w:rFonts w:ascii="Times New Roman" w:hAnsi="Times New Roman" w:cs="Times New Roman"/>
          <w:bCs/>
          <w:color w:val="auto"/>
        </w:rPr>
        <w:t>es medianamente favorable, teniendo que ser mejorado para una calidad de vida laboral óptima.</w:t>
      </w:r>
    </w:p>
    <w:p w:rsidR="002709DD" w:rsidRPr="002709DD" w:rsidRDefault="002709DD" w:rsidP="002709DD">
      <w:pPr>
        <w:pStyle w:val="Default"/>
        <w:numPr>
          <w:ilvl w:val="0"/>
          <w:numId w:val="23"/>
        </w:numPr>
        <w:spacing w:line="480" w:lineRule="auto"/>
        <w:jc w:val="both"/>
        <w:rPr>
          <w:rFonts w:ascii="Times New Roman" w:hAnsi="Times New Roman" w:cs="Times New Roman"/>
          <w:bCs/>
          <w:color w:val="auto"/>
        </w:rPr>
      </w:pPr>
      <w:r>
        <w:rPr>
          <w:rFonts w:ascii="Times New Roman" w:hAnsi="Times New Roman" w:cs="Times New Roman"/>
          <w:bCs/>
          <w:color w:val="auto"/>
        </w:rPr>
        <w:t xml:space="preserve">Existe una </w:t>
      </w:r>
      <w:r w:rsidR="005A1BE2">
        <w:rPr>
          <w:rFonts w:ascii="Times New Roman" w:hAnsi="Times New Roman" w:cs="Times New Roman"/>
          <w:color w:val="auto"/>
        </w:rPr>
        <w:t xml:space="preserve">baja correlación entre las dimensiones de falta o </w:t>
      </w:r>
      <w:r w:rsidR="005A1BE2" w:rsidRPr="00785A22">
        <w:rPr>
          <w:rFonts w:ascii="Times New Roman" w:hAnsi="Times New Roman" w:cs="Times New Roman"/>
          <w:color w:val="auto"/>
        </w:rPr>
        <w:t>baja realización pers</w:t>
      </w:r>
      <w:r w:rsidR="005A1BE2">
        <w:rPr>
          <w:rFonts w:ascii="Times New Roman" w:hAnsi="Times New Roman" w:cs="Times New Roman"/>
          <w:color w:val="auto"/>
        </w:rPr>
        <w:t xml:space="preserve">onal con cultura organizacional </w:t>
      </w:r>
      <w:r w:rsidR="005A1BE2" w:rsidRPr="00785A22">
        <w:rPr>
          <w:rFonts w:ascii="Times New Roman" w:hAnsi="Times New Roman" w:cs="Times New Roman"/>
          <w:color w:val="auto"/>
        </w:rPr>
        <w:t>y despersonalización con cultura organizacional</w:t>
      </w:r>
      <w:r w:rsidR="008365E7">
        <w:rPr>
          <w:rFonts w:ascii="Times New Roman" w:hAnsi="Times New Roman" w:cs="Times New Roman"/>
          <w:color w:val="auto"/>
        </w:rPr>
        <w:t>, más n</w:t>
      </w:r>
      <w:r w:rsidR="005A1BE2">
        <w:rPr>
          <w:rFonts w:ascii="Times New Roman" w:hAnsi="Times New Roman" w:cs="Times New Roman"/>
          <w:color w:val="auto"/>
        </w:rPr>
        <w:t xml:space="preserve">o existe algún tipo de correlación entre </w:t>
      </w:r>
      <w:r w:rsidR="005A1BE2" w:rsidRPr="00785A22">
        <w:rPr>
          <w:rFonts w:ascii="Times New Roman" w:hAnsi="Times New Roman" w:cs="Times New Roman"/>
          <w:color w:val="auto"/>
        </w:rPr>
        <w:t>agotamiento emocional y potencial humano</w:t>
      </w:r>
      <w:r w:rsidR="005A1BE2">
        <w:rPr>
          <w:rFonts w:ascii="Times New Roman" w:hAnsi="Times New Roman" w:cs="Times New Roman"/>
          <w:color w:val="auto"/>
        </w:rPr>
        <w:t>.</w:t>
      </w:r>
    </w:p>
    <w:p w:rsidR="00216991" w:rsidRDefault="001B7887" w:rsidP="00603DF3">
      <w:pPr>
        <w:pStyle w:val="Default"/>
        <w:numPr>
          <w:ilvl w:val="0"/>
          <w:numId w:val="23"/>
        </w:numPr>
        <w:spacing w:line="480" w:lineRule="auto"/>
        <w:jc w:val="both"/>
        <w:rPr>
          <w:rFonts w:ascii="Times New Roman" w:hAnsi="Times New Roman" w:cs="Times New Roman"/>
          <w:bCs/>
          <w:color w:val="auto"/>
        </w:rPr>
      </w:pPr>
      <w:r>
        <w:rPr>
          <w:rFonts w:ascii="Times New Roman" w:hAnsi="Times New Roman" w:cs="Times New Roman"/>
          <w:bCs/>
          <w:color w:val="auto"/>
        </w:rPr>
        <w:t xml:space="preserve">Se halló una correlación negativa entre síndrome de burnout y clima laboral en el personal profesional de enfermería, considerándose </w:t>
      </w:r>
      <w:r w:rsidR="002709DD">
        <w:rPr>
          <w:rFonts w:ascii="Times New Roman" w:hAnsi="Times New Roman" w:cs="Times New Roman"/>
          <w:bCs/>
          <w:color w:val="auto"/>
        </w:rPr>
        <w:t>propicias</w:t>
      </w:r>
      <w:r>
        <w:rPr>
          <w:rFonts w:ascii="Times New Roman" w:hAnsi="Times New Roman" w:cs="Times New Roman"/>
          <w:bCs/>
          <w:color w:val="auto"/>
        </w:rPr>
        <w:t xml:space="preserve"> las condiciones laborales para la aparición de dicho síndrome.</w:t>
      </w:r>
    </w:p>
    <w:p w:rsidR="00CE09F5" w:rsidRDefault="00CE09F5" w:rsidP="005A1BE2">
      <w:pPr>
        <w:pStyle w:val="Default"/>
        <w:spacing w:line="480" w:lineRule="auto"/>
        <w:ind w:left="360"/>
        <w:jc w:val="both"/>
        <w:rPr>
          <w:rFonts w:ascii="Times New Roman" w:hAnsi="Times New Roman" w:cs="Times New Roman"/>
          <w:bCs/>
          <w:color w:val="auto"/>
        </w:rPr>
      </w:pPr>
    </w:p>
    <w:p w:rsidR="0042053C" w:rsidRDefault="0042053C" w:rsidP="00643682">
      <w:pPr>
        <w:pStyle w:val="Default"/>
        <w:spacing w:line="480" w:lineRule="auto"/>
        <w:jc w:val="both"/>
        <w:rPr>
          <w:rFonts w:ascii="Times New Roman" w:hAnsi="Times New Roman" w:cs="Times New Roman"/>
          <w:bCs/>
          <w:color w:val="auto"/>
        </w:rPr>
      </w:pPr>
    </w:p>
    <w:p w:rsidR="0086354B" w:rsidRDefault="0086354B" w:rsidP="00643682">
      <w:pPr>
        <w:pStyle w:val="Default"/>
        <w:spacing w:line="480" w:lineRule="auto"/>
        <w:jc w:val="both"/>
        <w:rPr>
          <w:rFonts w:ascii="Times New Roman" w:hAnsi="Times New Roman" w:cs="Times New Roman"/>
          <w:bCs/>
          <w:color w:val="auto"/>
        </w:rPr>
      </w:pPr>
    </w:p>
    <w:p w:rsidR="0086354B" w:rsidRDefault="0086354B" w:rsidP="00643682">
      <w:pPr>
        <w:pStyle w:val="Default"/>
        <w:spacing w:line="480" w:lineRule="auto"/>
        <w:jc w:val="both"/>
        <w:rPr>
          <w:rFonts w:ascii="Times New Roman" w:hAnsi="Times New Roman" w:cs="Times New Roman"/>
          <w:bCs/>
          <w:color w:val="auto"/>
        </w:rPr>
      </w:pPr>
    </w:p>
    <w:p w:rsidR="0086354B" w:rsidRDefault="0086354B" w:rsidP="00643682">
      <w:pPr>
        <w:pStyle w:val="Default"/>
        <w:spacing w:line="480" w:lineRule="auto"/>
        <w:jc w:val="both"/>
        <w:rPr>
          <w:rFonts w:ascii="Times New Roman" w:hAnsi="Times New Roman" w:cs="Times New Roman"/>
          <w:bCs/>
          <w:color w:val="auto"/>
        </w:rPr>
      </w:pPr>
    </w:p>
    <w:p w:rsidR="0086354B" w:rsidRDefault="0086354B" w:rsidP="00643682">
      <w:pPr>
        <w:pStyle w:val="Default"/>
        <w:spacing w:line="480" w:lineRule="auto"/>
        <w:jc w:val="both"/>
        <w:rPr>
          <w:rFonts w:ascii="Times New Roman" w:hAnsi="Times New Roman" w:cs="Times New Roman"/>
          <w:bCs/>
          <w:color w:val="auto"/>
        </w:rPr>
      </w:pPr>
    </w:p>
    <w:p w:rsidR="0086354B" w:rsidRDefault="0086354B" w:rsidP="00643682">
      <w:pPr>
        <w:pStyle w:val="Default"/>
        <w:spacing w:line="480" w:lineRule="auto"/>
        <w:jc w:val="both"/>
        <w:rPr>
          <w:rFonts w:ascii="Times New Roman" w:hAnsi="Times New Roman" w:cs="Times New Roman"/>
          <w:bCs/>
          <w:color w:val="auto"/>
        </w:rPr>
      </w:pPr>
    </w:p>
    <w:p w:rsidR="0086354B" w:rsidRPr="000D48DC" w:rsidRDefault="0086354B" w:rsidP="00643682">
      <w:pPr>
        <w:pStyle w:val="Default"/>
        <w:spacing w:line="480" w:lineRule="auto"/>
        <w:jc w:val="both"/>
        <w:rPr>
          <w:rFonts w:ascii="Times New Roman" w:hAnsi="Times New Roman" w:cs="Times New Roman"/>
          <w:bCs/>
          <w:color w:val="auto"/>
        </w:rPr>
      </w:pPr>
    </w:p>
    <w:p w:rsidR="00B26335" w:rsidRDefault="00CE09F5" w:rsidP="001837FD">
      <w:pPr>
        <w:pStyle w:val="Default"/>
        <w:spacing w:line="480" w:lineRule="auto"/>
        <w:jc w:val="both"/>
        <w:outlineLvl w:val="1"/>
        <w:rPr>
          <w:rFonts w:ascii="Times New Roman" w:hAnsi="Times New Roman" w:cs="Times New Roman"/>
          <w:b/>
          <w:color w:val="auto"/>
        </w:rPr>
      </w:pPr>
      <w:bookmarkStart w:id="75" w:name="_Toc498365568"/>
      <w:r w:rsidRPr="00CE09F5">
        <w:rPr>
          <w:rFonts w:ascii="Times New Roman" w:hAnsi="Times New Roman" w:cs="Times New Roman"/>
          <w:b/>
          <w:color w:val="auto"/>
        </w:rPr>
        <w:lastRenderedPageBreak/>
        <w:t>5.2. R</w:t>
      </w:r>
      <w:r w:rsidR="00287817">
        <w:rPr>
          <w:rFonts w:ascii="Times New Roman" w:hAnsi="Times New Roman" w:cs="Times New Roman"/>
          <w:b/>
          <w:color w:val="auto"/>
        </w:rPr>
        <w:t>ecomendaciones</w:t>
      </w:r>
      <w:bookmarkEnd w:id="75"/>
    </w:p>
    <w:p w:rsidR="0027414D" w:rsidRDefault="0027414D" w:rsidP="0027414D">
      <w:pPr>
        <w:pStyle w:val="NormalWeb"/>
        <w:numPr>
          <w:ilvl w:val="0"/>
          <w:numId w:val="28"/>
        </w:numPr>
        <w:spacing w:line="480" w:lineRule="auto"/>
        <w:jc w:val="both"/>
        <w:rPr>
          <w:color w:val="000000"/>
        </w:rPr>
      </w:pPr>
      <w:r>
        <w:rPr>
          <w:color w:val="000000"/>
        </w:rPr>
        <w:t>Creación de una ley protectora de bienestar físico y mental para entidades de salud pública, las cuales velen en todo momento por sus colaboradores</w:t>
      </w:r>
      <w:r w:rsidR="0086354B">
        <w:rPr>
          <w:color w:val="000000"/>
        </w:rPr>
        <w:t xml:space="preserve"> de manera integral</w:t>
      </w:r>
      <w:r>
        <w:rPr>
          <w:color w:val="000000"/>
        </w:rPr>
        <w:t>, evitando en la medida posible la presencia de enfermedades o síndromes.</w:t>
      </w:r>
    </w:p>
    <w:p w:rsidR="0027414D" w:rsidRDefault="0025742C" w:rsidP="0027414D">
      <w:pPr>
        <w:pStyle w:val="NormalWeb"/>
        <w:numPr>
          <w:ilvl w:val="0"/>
          <w:numId w:val="28"/>
        </w:numPr>
        <w:spacing w:line="480" w:lineRule="auto"/>
        <w:jc w:val="both"/>
        <w:rPr>
          <w:color w:val="000000"/>
        </w:rPr>
      </w:pPr>
      <w:r>
        <w:rPr>
          <w:color w:val="000000"/>
        </w:rPr>
        <w:t>Las Instituciones p</w:t>
      </w:r>
      <w:r w:rsidR="00C87A3D">
        <w:rPr>
          <w:color w:val="000000"/>
        </w:rPr>
        <w:t xml:space="preserve">úblicas de salud </w:t>
      </w:r>
      <w:r>
        <w:rPr>
          <w:color w:val="000000"/>
        </w:rPr>
        <w:t>deben ser conscientes de la importancia de los</w:t>
      </w:r>
      <w:r w:rsidR="00C87A3D">
        <w:rPr>
          <w:color w:val="000000"/>
        </w:rPr>
        <w:t xml:space="preserve"> riesgos laborales existentes, ante ello sería necesario un seguimiento y/o acompañamiento constante al personal, ya sea por medio de entrevistas personales o cuestionarios para conocer cómo afecta la práctica de s</w:t>
      </w:r>
      <w:r w:rsidR="00F17556">
        <w:rPr>
          <w:color w:val="000000"/>
        </w:rPr>
        <w:t>u actividad laboral en su salud, y controlar posibles niveles de burnout.</w:t>
      </w:r>
    </w:p>
    <w:p w:rsidR="00277BFF" w:rsidRDefault="00277BFF" w:rsidP="00277BFF">
      <w:pPr>
        <w:pStyle w:val="NormalWeb"/>
        <w:numPr>
          <w:ilvl w:val="0"/>
          <w:numId w:val="28"/>
        </w:numPr>
        <w:spacing w:line="480" w:lineRule="auto"/>
        <w:jc w:val="both"/>
        <w:rPr>
          <w:color w:val="000000"/>
        </w:rPr>
      </w:pPr>
      <w:r>
        <w:rPr>
          <w:color w:val="000000"/>
        </w:rPr>
        <w:t>Los directivos de las Instituciones públicas de salud, tendrían que sentirse interesados siempre por el bienestar físico y mental de sus colaboradores, implementando por ejemplo, momentos de esparcimiento entre todos, además de realizar un feedback de las deficiencias como de las mejoras que hay en la Institución.</w:t>
      </w:r>
    </w:p>
    <w:p w:rsidR="00DF509D" w:rsidRPr="00481AD1" w:rsidRDefault="00DF509D" w:rsidP="00DF509D">
      <w:pPr>
        <w:pStyle w:val="NormalWeb"/>
        <w:numPr>
          <w:ilvl w:val="0"/>
          <w:numId w:val="28"/>
        </w:numPr>
        <w:spacing w:line="480" w:lineRule="auto"/>
        <w:jc w:val="both"/>
      </w:pPr>
      <w:r w:rsidRPr="00481AD1">
        <w:t>Implementación de talleres vivenciales y/o participativos de manera regular co</w:t>
      </w:r>
      <w:r>
        <w:t>n el personal asistencial</w:t>
      </w:r>
      <w:r w:rsidRPr="00481AD1">
        <w:t>, en los cuales se trate temas que fortalezcan el clima laboral, como por ejemplo, mejo</w:t>
      </w:r>
      <w:r>
        <w:t>ras de estructura,</w:t>
      </w:r>
      <w:r w:rsidRPr="00481AD1">
        <w:t xml:space="preserve"> la comunicación, relaciones entre compañeros, motivaci</w:t>
      </w:r>
      <w:r>
        <w:t>ón, entre otros, contribuyendo con ello, a una mejor integración, mejor desempeño laboral, así como el cumplimiento de objetivos personales y organizacionales.</w:t>
      </w:r>
    </w:p>
    <w:p w:rsidR="0003575E" w:rsidRPr="00DF509D" w:rsidRDefault="00DF509D" w:rsidP="00DC395E">
      <w:pPr>
        <w:pStyle w:val="NormalWeb"/>
        <w:numPr>
          <w:ilvl w:val="0"/>
          <w:numId w:val="28"/>
        </w:numPr>
        <w:spacing w:line="480" w:lineRule="auto"/>
        <w:jc w:val="both"/>
        <w:rPr>
          <w:color w:val="000000"/>
        </w:rPr>
      </w:pPr>
      <w:r>
        <w:rPr>
          <w:color w:val="000000"/>
        </w:rPr>
        <w:t>El personal de enfermería debería seguir formándose, para posteriormente implicarlos en otras tareas y que puedan rotar entre los compañeros para realizar diversas actividades.</w:t>
      </w:r>
    </w:p>
    <w:p w:rsidR="0081675E" w:rsidRDefault="0081675E" w:rsidP="00F37485">
      <w:pPr>
        <w:pStyle w:val="Ttulo1"/>
        <w:numPr>
          <w:ilvl w:val="0"/>
          <w:numId w:val="11"/>
        </w:numPr>
        <w:spacing w:line="480" w:lineRule="auto"/>
        <w:rPr>
          <w:rFonts w:ascii="Times New Roman" w:hAnsi="Times New Roman" w:cs="Times New Roman"/>
          <w:b/>
          <w:bCs/>
          <w:color w:val="auto"/>
          <w:sz w:val="24"/>
          <w:szCs w:val="24"/>
        </w:rPr>
      </w:pPr>
      <w:bookmarkStart w:id="76" w:name="_Toc498365569"/>
      <w:bookmarkStart w:id="77" w:name="_Toc447790396"/>
      <w:r w:rsidRPr="00C90460">
        <w:rPr>
          <w:rFonts w:ascii="Times New Roman" w:hAnsi="Times New Roman" w:cs="Times New Roman"/>
          <w:b/>
          <w:bCs/>
          <w:color w:val="auto"/>
          <w:sz w:val="24"/>
          <w:szCs w:val="24"/>
        </w:rPr>
        <w:lastRenderedPageBreak/>
        <w:t>REFERENCIAS</w:t>
      </w:r>
      <w:bookmarkEnd w:id="76"/>
      <w:r w:rsidRPr="00C90460">
        <w:rPr>
          <w:rFonts w:ascii="Times New Roman" w:hAnsi="Times New Roman" w:cs="Times New Roman"/>
          <w:b/>
          <w:bCs/>
          <w:color w:val="auto"/>
          <w:sz w:val="24"/>
          <w:szCs w:val="24"/>
        </w:rPr>
        <w:t xml:space="preserve"> </w:t>
      </w:r>
      <w:bookmarkEnd w:id="77"/>
    </w:p>
    <w:p w:rsidR="00272B8D" w:rsidRPr="00C90460" w:rsidRDefault="00272B8D" w:rsidP="00C72979">
      <w:pPr>
        <w:spacing w:after="0" w:line="480" w:lineRule="auto"/>
        <w:rPr>
          <w:lang w:eastAsia="es-PE"/>
        </w:rPr>
      </w:pPr>
    </w:p>
    <w:p w:rsidR="0081675E" w:rsidRDefault="0081675E" w:rsidP="00B734A7">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sz w:val="24"/>
          <w:szCs w:val="24"/>
          <w:lang w:val="es-ES"/>
        </w:rPr>
        <w:t xml:space="preserve">Álvarez, G. (2011).  El Síndrome de "Burnout" o el Desgaste Profesional. </w:t>
      </w:r>
      <w:r w:rsidRPr="00AB795F">
        <w:rPr>
          <w:rFonts w:ascii="Times New Roman" w:hAnsi="Times New Roman" w:cs="Times New Roman"/>
          <w:noProof/>
          <w:sz w:val="24"/>
          <w:szCs w:val="24"/>
          <w:lang w:val="es-ES"/>
        </w:rPr>
        <w:t xml:space="preserve">         </w:t>
      </w:r>
      <w:r w:rsidRPr="00AB795F">
        <w:rPr>
          <w:rFonts w:ascii="Times New Roman" w:hAnsi="Times New Roman" w:cs="Times New Roman"/>
          <w:i/>
          <w:iCs/>
          <w:sz w:val="24"/>
          <w:szCs w:val="24"/>
          <w:lang w:val="es-ES"/>
        </w:rPr>
        <w:t>Revista de la Asociación Española de Neuropsiquiatría</w:t>
      </w:r>
      <w:r w:rsidRPr="00AB795F">
        <w:rPr>
          <w:rFonts w:ascii="Times New Roman" w:hAnsi="Times New Roman" w:cs="Times New Roman"/>
          <w:sz w:val="24"/>
          <w:szCs w:val="24"/>
          <w:lang w:val="es-ES"/>
        </w:rPr>
        <w:t>. 11</w:t>
      </w:r>
      <w:r w:rsidRPr="00AB795F">
        <w:rPr>
          <w:rFonts w:ascii="Times New Roman" w:hAnsi="Times New Roman" w:cs="Times New Roman"/>
          <w:noProof/>
          <w:sz w:val="24"/>
          <w:szCs w:val="24"/>
          <w:lang w:val="es-ES"/>
        </w:rPr>
        <w:t xml:space="preserve">(39), 257-267. Obtenido de </w:t>
      </w:r>
      <w:r w:rsidR="004A50AE" w:rsidRPr="004A50AE">
        <w:rPr>
          <w:rFonts w:ascii="Times New Roman" w:hAnsi="Times New Roman" w:cs="Times New Roman"/>
          <w:noProof/>
          <w:sz w:val="24"/>
          <w:szCs w:val="24"/>
          <w:lang w:val="es-ES"/>
        </w:rPr>
        <w:t>http://revistaaen.es/index.php/aen/article/view/15231</w:t>
      </w:r>
    </w:p>
    <w:sdt>
      <w:sdtPr>
        <w:id w:val="-1089229076"/>
        <w:bibliography/>
      </w:sdtPr>
      <w:sdtEndPr/>
      <w:sdtContent>
        <w:p w:rsidR="00272B8D" w:rsidRPr="00FE17A2" w:rsidRDefault="00FE17A2" w:rsidP="00FE17A2">
          <w:pPr>
            <w:pStyle w:val="Bibliografa"/>
            <w:spacing w:before="240" w:after="0" w:line="480" w:lineRule="auto"/>
            <w:ind w:left="720" w:hanging="720"/>
            <w:jc w:val="both"/>
            <w:rPr>
              <w:rFonts w:ascii="Times New Roman" w:hAnsi="Times New Roman" w:cs="Times New Roman"/>
              <w:noProof/>
              <w:sz w:val="24"/>
              <w:lang w:val="es-ES"/>
            </w:rPr>
          </w:pPr>
          <w:r w:rsidRPr="00D66DA1">
            <w:rPr>
              <w:rFonts w:ascii="Times New Roman" w:hAnsi="Times New Roman" w:cs="Times New Roman"/>
              <w:noProof/>
              <w:sz w:val="24"/>
              <w:lang w:val="en-US"/>
            </w:rPr>
            <w:t xml:space="preserve">American Psychological Association. (2010). </w:t>
          </w:r>
          <w:r w:rsidRPr="00D66DA1">
            <w:rPr>
              <w:rFonts w:ascii="Times New Roman" w:hAnsi="Times New Roman" w:cs="Times New Roman"/>
              <w:i/>
              <w:iCs/>
              <w:noProof/>
              <w:sz w:val="24"/>
              <w:lang w:val="en-US"/>
            </w:rPr>
            <w:t>Ethical Principles of Psychologists and Code of Conduct.</w:t>
          </w:r>
          <w:r w:rsidRPr="00D66DA1">
            <w:rPr>
              <w:rFonts w:ascii="Times New Roman" w:hAnsi="Times New Roman" w:cs="Times New Roman"/>
              <w:noProof/>
              <w:sz w:val="24"/>
              <w:lang w:val="en-US"/>
            </w:rPr>
            <w:t xml:space="preserve"> </w:t>
          </w:r>
          <w:r w:rsidRPr="004A50AE">
            <w:rPr>
              <w:rFonts w:ascii="Times New Roman" w:hAnsi="Times New Roman" w:cs="Times New Roman"/>
              <w:noProof/>
              <w:sz w:val="24"/>
              <w:lang w:val="es-ES"/>
            </w:rPr>
            <w:t>Obtenido de https://www.apa.org/ethics/code/principles.pdf</w:t>
          </w:r>
        </w:p>
        <w:p w:rsidR="0081675E" w:rsidRPr="00B734A7" w:rsidRDefault="0081675E" w:rsidP="00D1772A">
          <w:pPr>
            <w:spacing w:before="240" w:after="0" w:line="480" w:lineRule="auto"/>
            <w:ind w:left="709" w:hanging="709"/>
            <w:jc w:val="both"/>
          </w:pPr>
          <w:r w:rsidRPr="00AB795F">
            <w:rPr>
              <w:rFonts w:ascii="Times New Roman" w:hAnsi="Times New Roman" w:cs="Times New Roman"/>
              <w:noProof/>
              <w:sz w:val="24"/>
              <w:szCs w:val="24"/>
              <w:lang w:val="es-ES"/>
            </w:rPr>
            <w:t xml:space="preserve">Arias Gallegos, W. L., &amp; Zegarra Valdivia, J. (2013). Clima Organizacional, Síndrome de Burnout y Afrontamiento en Trabajadores de un Hospital Oncológico de Arequipa. </w:t>
          </w:r>
          <w:r w:rsidRPr="00AB795F">
            <w:rPr>
              <w:rFonts w:ascii="Times New Roman" w:hAnsi="Times New Roman" w:cs="Times New Roman"/>
              <w:i/>
              <w:iCs/>
              <w:noProof/>
              <w:sz w:val="24"/>
              <w:szCs w:val="24"/>
              <w:lang w:val="es-ES"/>
            </w:rPr>
            <w:t>Revista Psicológica de Trujillo , 15</w:t>
          </w:r>
          <w:r w:rsidRPr="00AB795F">
            <w:rPr>
              <w:rFonts w:ascii="Times New Roman" w:hAnsi="Times New Roman" w:cs="Times New Roman"/>
              <w:noProof/>
              <w:sz w:val="24"/>
              <w:szCs w:val="24"/>
              <w:lang w:val="es-ES"/>
            </w:rPr>
            <w:t>(1), 37-54. Obtenido de http://ojs.ucv.edu.pe/index.php/R_PSI/article/viewFile/210/119</w:t>
          </w:r>
        </w:p>
      </w:sdtContent>
    </w:sdt>
    <w:p w:rsidR="00150D48" w:rsidRPr="00150D48" w:rsidRDefault="0081675E" w:rsidP="00150D48">
      <w:pPr>
        <w:pStyle w:val="Bibliografa"/>
        <w:spacing w:before="240"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Arteaga Romaní, A., Junes Gonzáles, W., &amp; Navarrete Saravia, A. (2014). Prevalencia del Síndrome de Burnout en personal de salud. </w:t>
      </w:r>
      <w:r w:rsidRPr="00AB795F">
        <w:rPr>
          <w:rFonts w:ascii="Times New Roman" w:hAnsi="Times New Roman" w:cs="Times New Roman"/>
          <w:i/>
          <w:iCs/>
          <w:noProof/>
          <w:sz w:val="24"/>
          <w:szCs w:val="24"/>
          <w:lang w:val="es-ES"/>
        </w:rPr>
        <w:t>Revista Médica Panacea, 4</w:t>
      </w:r>
      <w:r w:rsidRPr="00AB795F">
        <w:rPr>
          <w:rFonts w:ascii="Times New Roman" w:hAnsi="Times New Roman" w:cs="Times New Roman"/>
          <w:noProof/>
          <w:sz w:val="24"/>
          <w:szCs w:val="24"/>
          <w:lang w:val="es-ES"/>
        </w:rPr>
        <w:t xml:space="preserve">(2), 40-44. Recuperado de </w:t>
      </w:r>
      <w:r w:rsidR="00896195" w:rsidRPr="00150D48">
        <w:rPr>
          <w:rFonts w:ascii="Times New Roman" w:hAnsi="Times New Roman" w:cs="Times New Roman"/>
          <w:noProof/>
          <w:sz w:val="24"/>
          <w:szCs w:val="24"/>
          <w:lang w:val="es-ES"/>
        </w:rPr>
        <w:t>http://rev.med.panacea.unica.edu.pe/index.php/med/article/view/95/111</w:t>
      </w:r>
    </w:p>
    <w:p w:rsidR="00896195" w:rsidRPr="00272B8D" w:rsidRDefault="00150D48" w:rsidP="00272B8D">
      <w:pPr>
        <w:spacing w:before="240" w:line="480" w:lineRule="auto"/>
        <w:ind w:left="709" w:hanging="709"/>
        <w:jc w:val="both"/>
        <w:rPr>
          <w:rFonts w:ascii="Times New Roman" w:hAnsi="Times New Roman" w:cs="Times New Roman"/>
          <w:sz w:val="24"/>
        </w:rPr>
      </w:pPr>
      <w:r w:rsidRPr="00150D48">
        <w:rPr>
          <w:rFonts w:ascii="Times New Roman" w:hAnsi="Times New Roman" w:cs="Times New Roman"/>
          <w:sz w:val="24"/>
        </w:rPr>
        <w:t>Ávila Toscano, J. H., Gómez Hernández, L. T., &amp; Montiel Salgado, M. M. (2010). Características demográficas y laborales asociadas al Síndrome de Burnout en profesionales de la</w:t>
      </w:r>
      <w:r>
        <w:rPr>
          <w:rFonts w:ascii="Times New Roman" w:hAnsi="Times New Roman" w:cs="Times New Roman"/>
          <w:sz w:val="24"/>
        </w:rPr>
        <w:t xml:space="preserve"> salud. Pensamiento Psicológico</w:t>
      </w:r>
      <w:r w:rsidRPr="00150D48">
        <w:rPr>
          <w:rFonts w:ascii="Times New Roman" w:hAnsi="Times New Roman" w:cs="Times New Roman"/>
          <w:sz w:val="24"/>
        </w:rPr>
        <w:t>, 8(15), 39-52.</w:t>
      </w:r>
    </w:p>
    <w:p w:rsidR="0081675E" w:rsidRDefault="0081675E" w:rsidP="00150D48">
      <w:pPr>
        <w:pStyle w:val="Bibliografa"/>
        <w:spacing w:before="240"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Boada i Grau, J., Vallejo, R., &amp; Agulló Tomás, E. (2004). El burnout y las manifestaciones psicosomáticas como consecuentes del clima </w:t>
      </w:r>
      <w:r w:rsidRPr="00AB795F">
        <w:rPr>
          <w:rFonts w:ascii="Times New Roman" w:hAnsi="Times New Roman" w:cs="Times New Roman"/>
          <w:noProof/>
          <w:sz w:val="24"/>
          <w:szCs w:val="24"/>
          <w:lang w:val="es-ES"/>
        </w:rPr>
        <w:lastRenderedPageBreak/>
        <w:t xml:space="preserve">organizacional y de la motivación laboral. </w:t>
      </w:r>
      <w:r w:rsidRPr="00AB795F">
        <w:rPr>
          <w:rFonts w:ascii="Times New Roman" w:hAnsi="Times New Roman" w:cs="Times New Roman"/>
          <w:i/>
          <w:iCs/>
          <w:noProof/>
          <w:sz w:val="24"/>
          <w:szCs w:val="24"/>
          <w:lang w:val="es-ES"/>
        </w:rPr>
        <w:t>Publicación Psicothema Revista Anual de Psicología, 16</w:t>
      </w:r>
      <w:r w:rsidRPr="00AB795F">
        <w:rPr>
          <w:rFonts w:ascii="Times New Roman" w:hAnsi="Times New Roman" w:cs="Times New Roman"/>
          <w:noProof/>
          <w:sz w:val="24"/>
          <w:szCs w:val="24"/>
          <w:lang w:val="es-ES"/>
        </w:rPr>
        <w:t xml:space="preserve">(1), 125-131. Recuperado de </w:t>
      </w:r>
      <w:r w:rsidR="003F5A5D" w:rsidRPr="008A3C4F">
        <w:rPr>
          <w:rFonts w:ascii="Times New Roman" w:hAnsi="Times New Roman" w:cs="Times New Roman"/>
          <w:noProof/>
          <w:sz w:val="24"/>
          <w:szCs w:val="24"/>
          <w:lang w:val="es-ES"/>
        </w:rPr>
        <w:t>http://www.unioviedo.es/reunido/index.php/PST/article/view/8198/8062</w:t>
      </w:r>
    </w:p>
    <w:p w:rsidR="008A3C4F" w:rsidRDefault="003F5A5D" w:rsidP="00486CF5">
      <w:pPr>
        <w:spacing w:after="0" w:line="480" w:lineRule="auto"/>
        <w:ind w:left="709" w:hanging="709"/>
        <w:jc w:val="both"/>
        <w:rPr>
          <w:rFonts w:ascii="Times New Roman" w:hAnsi="Times New Roman" w:cs="Times New Roman"/>
          <w:sz w:val="24"/>
          <w:lang w:val="es-ES"/>
        </w:rPr>
      </w:pPr>
      <w:r w:rsidRPr="008A3C4F">
        <w:rPr>
          <w:rFonts w:ascii="Times New Roman" w:hAnsi="Times New Roman" w:cs="Times New Roman"/>
          <w:sz w:val="24"/>
          <w:lang w:val="es-ES"/>
        </w:rPr>
        <w:t xml:space="preserve">Buzzeti </w:t>
      </w:r>
      <w:r w:rsidR="008A3C4F" w:rsidRPr="008A3C4F">
        <w:rPr>
          <w:rFonts w:ascii="Times New Roman" w:hAnsi="Times New Roman" w:cs="Times New Roman"/>
          <w:sz w:val="24"/>
          <w:lang w:val="es-ES"/>
        </w:rPr>
        <w:t>Bravo, M. (2005). Validación del Maslach Burnout Inventory (MBI), en dirigentes del colegio de profesores A.G. de Chile. (Tesis de posgrado). Universidad de Chile, Chile.</w:t>
      </w:r>
    </w:p>
    <w:p w:rsidR="00486CF5" w:rsidRPr="008A3C4F" w:rsidRDefault="00486CF5" w:rsidP="00486CF5">
      <w:pPr>
        <w:pStyle w:val="Bibliografa"/>
        <w:spacing w:after="0" w:line="480" w:lineRule="auto"/>
        <w:ind w:left="720" w:hanging="720"/>
        <w:jc w:val="both"/>
        <w:rPr>
          <w:rFonts w:ascii="Times New Roman" w:hAnsi="Times New Roman" w:cs="Times New Roman"/>
          <w:noProof/>
          <w:sz w:val="24"/>
          <w:lang w:val="es-ES"/>
        </w:rPr>
      </w:pPr>
      <w:r w:rsidRPr="00486CF5">
        <w:rPr>
          <w:rFonts w:ascii="Times New Roman" w:hAnsi="Times New Roman" w:cs="Times New Roman"/>
          <w:noProof/>
          <w:sz w:val="24"/>
          <w:lang w:val="es-ES"/>
        </w:rPr>
        <w:t xml:space="preserve">Bologna, E. (2011). </w:t>
      </w:r>
      <w:r w:rsidRPr="00486CF5">
        <w:rPr>
          <w:rFonts w:ascii="Times New Roman" w:hAnsi="Times New Roman" w:cs="Times New Roman"/>
          <w:i/>
          <w:iCs/>
          <w:noProof/>
          <w:sz w:val="24"/>
          <w:lang w:val="es-ES"/>
        </w:rPr>
        <w:t>Estadística para psicología y educación.</w:t>
      </w:r>
      <w:r w:rsidRPr="00486CF5">
        <w:rPr>
          <w:rFonts w:ascii="Times New Roman" w:hAnsi="Times New Roman" w:cs="Times New Roman"/>
          <w:noProof/>
          <w:sz w:val="24"/>
          <w:lang w:val="es-ES"/>
        </w:rPr>
        <w:t xml:space="preserve"> Córdoba: Brujas.</w:t>
      </w:r>
    </w:p>
    <w:p w:rsidR="0081675E" w:rsidRPr="00AB795F" w:rsidRDefault="0081675E" w:rsidP="00486CF5">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sz w:val="24"/>
          <w:szCs w:val="24"/>
        </w:rPr>
        <w:t>Cortés, M. (2009). Diagnóstico del clima organizacional. Hospital “Dr. Luis F. Nachón”. Xalapa 2009. (Tesis de pregrado). Universidad Veracruzana. Instituto de Salud Pública. Xalapa. México.</w:t>
      </w:r>
    </w:p>
    <w:p w:rsidR="0081675E" w:rsidRPr="00AB795F" w:rsidRDefault="0081675E" w:rsidP="00486CF5">
      <w:pPr>
        <w:pStyle w:val="Bibliografa"/>
        <w:spacing w:after="0" w:line="480" w:lineRule="auto"/>
        <w:ind w:left="709" w:hanging="709"/>
        <w:jc w:val="both"/>
        <w:rPr>
          <w:rFonts w:ascii="Times New Roman" w:hAnsi="Times New Roman" w:cs="Times New Roman"/>
          <w:sz w:val="24"/>
          <w:szCs w:val="24"/>
          <w:lang w:val="es-ES"/>
        </w:rPr>
      </w:pPr>
      <w:r w:rsidRPr="00AB795F">
        <w:rPr>
          <w:rFonts w:ascii="Times New Roman" w:hAnsi="Times New Roman" w:cs="Times New Roman"/>
          <w:sz w:val="24"/>
          <w:szCs w:val="24"/>
          <w:lang w:val="es-ES"/>
        </w:rPr>
        <w:t>Edel, R. García, A. Casiano, R. (2007). Clima y Comportamiento Organizacional. Vol. I. Versión Electrónica Gratuita. Recuperado de: http://eumed.net/libros /2007c/</w:t>
      </w:r>
    </w:p>
    <w:p w:rsidR="0081675E" w:rsidRPr="00AB795F" w:rsidRDefault="0081675E" w:rsidP="00B734A7">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Figueiredo Ferraz, H., Grau Alberola, E., Gil Monte, P. R., &amp; García Juesas , J. A. (2012). Síndrome de quemarse por el trabajo y satisfacción laboral en profesionales de enfermería. </w:t>
      </w:r>
      <w:r w:rsidRPr="00AB795F">
        <w:rPr>
          <w:rFonts w:ascii="Times New Roman" w:hAnsi="Times New Roman" w:cs="Times New Roman"/>
          <w:i/>
          <w:iCs/>
          <w:noProof/>
          <w:sz w:val="24"/>
          <w:szCs w:val="24"/>
          <w:lang w:val="es-ES"/>
        </w:rPr>
        <w:t>Publicación Psicothema Revista Anual de Psicología, 24</w:t>
      </w:r>
      <w:r w:rsidRPr="00AB795F">
        <w:rPr>
          <w:rFonts w:ascii="Times New Roman" w:hAnsi="Times New Roman" w:cs="Times New Roman"/>
          <w:noProof/>
          <w:sz w:val="24"/>
          <w:szCs w:val="24"/>
          <w:lang w:val="es-ES"/>
        </w:rPr>
        <w:t>(2), 271-276. Recuperado de http://www.unioviedo.net/reunido/index.php/PST/article/view/9620/9365</w:t>
      </w:r>
    </w:p>
    <w:p w:rsidR="0081675E" w:rsidRPr="00760ED5" w:rsidRDefault="0081675E" w:rsidP="00B734A7">
      <w:pPr>
        <w:pStyle w:val="Bibliografa"/>
        <w:spacing w:after="0" w:line="480" w:lineRule="auto"/>
        <w:ind w:left="709" w:hanging="709"/>
        <w:jc w:val="both"/>
        <w:rPr>
          <w:rFonts w:ascii="Times New Roman" w:hAnsi="Times New Roman" w:cs="Times New Roman"/>
          <w:noProof/>
          <w:sz w:val="24"/>
          <w:szCs w:val="24"/>
          <w:lang w:val="en-US"/>
        </w:rPr>
      </w:pPr>
      <w:r w:rsidRPr="00AB795F">
        <w:rPr>
          <w:rFonts w:ascii="Times New Roman" w:hAnsi="Times New Roman" w:cs="Times New Roman"/>
          <w:noProof/>
          <w:sz w:val="24"/>
          <w:szCs w:val="24"/>
          <w:lang w:val="es-ES"/>
        </w:rPr>
        <w:t xml:space="preserve">Gil, M. (2003). El burnout o síndrome de estar quemado en los profesionales sanitarios. </w:t>
      </w:r>
      <w:r w:rsidRPr="00760ED5">
        <w:rPr>
          <w:rFonts w:ascii="Times New Roman" w:hAnsi="Times New Roman" w:cs="Times New Roman"/>
          <w:i/>
          <w:iCs/>
          <w:noProof/>
          <w:sz w:val="24"/>
          <w:szCs w:val="24"/>
          <w:lang w:val="en-US"/>
        </w:rPr>
        <w:t>International Journal of Clinical and Health Psychology, 4</w:t>
      </w:r>
      <w:r w:rsidRPr="00760ED5">
        <w:rPr>
          <w:rFonts w:ascii="Times New Roman" w:hAnsi="Times New Roman" w:cs="Times New Roman"/>
          <w:noProof/>
          <w:sz w:val="24"/>
          <w:szCs w:val="24"/>
          <w:lang w:val="en-US"/>
        </w:rPr>
        <w:t>(1), 137-154. Recuperado de: http://aepc.es/ijchp/articulos_pdf/ijchp-100.pdf</w:t>
      </w:r>
    </w:p>
    <w:p w:rsidR="0081675E" w:rsidRPr="00AB795F" w:rsidRDefault="0081675E" w:rsidP="00B734A7">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Giraldo Giraldo, Y., López Gómez, B., Arango David, L., Góez Henao, F., &amp; Silv, É. (2011). Estrés laboral en auxiliares de enfermería, Medellín - Colombia, </w:t>
      </w:r>
      <w:r w:rsidRPr="00AB795F">
        <w:rPr>
          <w:rFonts w:ascii="Times New Roman" w:hAnsi="Times New Roman" w:cs="Times New Roman"/>
          <w:noProof/>
          <w:sz w:val="24"/>
          <w:szCs w:val="24"/>
          <w:lang w:val="es-ES"/>
        </w:rPr>
        <w:lastRenderedPageBreak/>
        <w:t xml:space="preserve">2011. </w:t>
      </w:r>
      <w:r w:rsidRPr="00AB795F">
        <w:rPr>
          <w:rFonts w:ascii="Times New Roman" w:hAnsi="Times New Roman" w:cs="Times New Roman"/>
          <w:i/>
          <w:iCs/>
          <w:noProof/>
          <w:sz w:val="24"/>
          <w:szCs w:val="24"/>
          <w:lang w:val="es-ES"/>
        </w:rPr>
        <w:t>Revista de Psicología, 45</w:t>
      </w:r>
      <w:r w:rsidRPr="00AB795F">
        <w:rPr>
          <w:rFonts w:ascii="Times New Roman" w:hAnsi="Times New Roman" w:cs="Times New Roman"/>
          <w:noProof/>
          <w:sz w:val="24"/>
          <w:szCs w:val="24"/>
          <w:lang w:val="es-ES"/>
        </w:rPr>
        <w:t>(1), 23-31. Recuperado de http://www.dialnet.unirioja.es/servlet/articulo?codigo=4335434</w:t>
      </w:r>
    </w:p>
    <w:p w:rsidR="0081675E" w:rsidRPr="00AB795F" w:rsidRDefault="0081675E" w:rsidP="00B734A7">
      <w:pPr>
        <w:spacing w:after="0" w:line="480" w:lineRule="auto"/>
        <w:ind w:left="709" w:hanging="709"/>
        <w:jc w:val="both"/>
        <w:rPr>
          <w:rFonts w:ascii="Times New Roman" w:hAnsi="Times New Roman" w:cs="Times New Roman"/>
          <w:sz w:val="24"/>
          <w:szCs w:val="24"/>
          <w:lang w:val="es-ES"/>
        </w:rPr>
      </w:pPr>
      <w:r w:rsidRPr="0072718C">
        <w:rPr>
          <w:rFonts w:ascii="Times New Roman" w:hAnsi="Times New Roman" w:cs="Times New Roman"/>
          <w:sz w:val="24"/>
          <w:szCs w:val="24"/>
          <w:lang w:val="es-ES"/>
        </w:rPr>
        <w:t xml:space="preserve">Guerrero, E., y Vásquez, D. (2013). </w:t>
      </w:r>
      <w:r w:rsidRPr="0072718C">
        <w:rPr>
          <w:rFonts w:ascii="Times New Roman" w:hAnsi="Times New Roman" w:cs="Times New Roman"/>
          <w:i/>
          <w:iCs/>
          <w:sz w:val="24"/>
          <w:szCs w:val="24"/>
          <w:lang w:val="es-ES"/>
        </w:rPr>
        <w:t>Síndrome de Burnout y Condiciones Laborales en Personal Profesional y no Profesional de Salud del Hospital José Soto Cadenillas de Chota</w:t>
      </w:r>
      <w:r w:rsidRPr="0072718C">
        <w:rPr>
          <w:rFonts w:ascii="Times New Roman" w:hAnsi="Times New Roman" w:cs="Times New Roman"/>
          <w:sz w:val="24"/>
          <w:szCs w:val="24"/>
          <w:lang w:val="es-ES"/>
        </w:rPr>
        <w:t xml:space="preserve">. (Tesis de posgrado). Universidad Nacional de Cajamarca. Cajamarca. Perú.  </w:t>
      </w:r>
    </w:p>
    <w:p w:rsidR="0081675E" w:rsidRDefault="0081675E" w:rsidP="00B734A7">
      <w:pPr>
        <w:pStyle w:val="Bibliografa"/>
        <w:spacing w:after="0" w:line="480" w:lineRule="auto"/>
        <w:ind w:left="709" w:hanging="709"/>
        <w:jc w:val="both"/>
        <w:rPr>
          <w:rFonts w:ascii="Times New Roman" w:hAnsi="Times New Roman" w:cs="Times New Roman"/>
          <w:sz w:val="24"/>
          <w:szCs w:val="24"/>
          <w:lang w:val="es-ES"/>
        </w:rPr>
      </w:pPr>
      <w:r w:rsidRPr="00AB795F">
        <w:rPr>
          <w:rFonts w:ascii="Times New Roman" w:hAnsi="Times New Roman" w:cs="Times New Roman"/>
          <w:sz w:val="24"/>
          <w:szCs w:val="24"/>
          <w:lang w:val="es-ES"/>
        </w:rPr>
        <w:t>Gómez, I., y Gómez, S. (2007). Burnout en profesionales de la salud que atienden la enfermedad crónica. Arrivillaga, M., Correa, D., y Salazar, I. Psicología de la Salud. Abordaje integral de la enfermedad crónica. Bogotá. Ed</w:t>
      </w:r>
      <w:r>
        <w:rPr>
          <w:rFonts w:ascii="Times New Roman" w:hAnsi="Times New Roman" w:cs="Times New Roman"/>
          <w:sz w:val="24"/>
          <w:szCs w:val="24"/>
          <w:lang w:val="es-ES"/>
        </w:rPr>
        <w:t>itorial El Manual Moderno.</w:t>
      </w:r>
    </w:p>
    <w:p w:rsidR="0081675E" w:rsidRPr="001D2BE7" w:rsidRDefault="0081675E" w:rsidP="004A50AE">
      <w:pPr>
        <w:pStyle w:val="Bibliografa"/>
        <w:spacing w:after="0" w:line="480" w:lineRule="auto"/>
        <w:ind w:left="720" w:hanging="720"/>
        <w:jc w:val="both"/>
        <w:rPr>
          <w:rFonts w:ascii="Times New Roman" w:hAnsi="Times New Roman" w:cs="Times New Roman"/>
          <w:noProof/>
          <w:sz w:val="24"/>
          <w:szCs w:val="24"/>
          <w:lang w:val="es-ES"/>
        </w:rPr>
      </w:pPr>
      <w:r w:rsidRPr="001D2BE7">
        <w:rPr>
          <w:rFonts w:ascii="Times New Roman" w:hAnsi="Times New Roman" w:cs="Times New Roman"/>
          <w:noProof/>
          <w:sz w:val="24"/>
          <w:szCs w:val="24"/>
          <w:lang w:val="es-ES"/>
        </w:rPr>
        <w:t xml:space="preserve">Hospital Nacional Sergio E. Bernales . (28 de Noviembre de 2012). </w:t>
      </w:r>
      <w:r w:rsidRPr="001D2BE7">
        <w:rPr>
          <w:rFonts w:ascii="Times New Roman" w:hAnsi="Times New Roman" w:cs="Times New Roman"/>
          <w:i/>
          <w:iCs/>
          <w:noProof/>
          <w:sz w:val="24"/>
          <w:szCs w:val="24"/>
          <w:lang w:val="es-ES"/>
        </w:rPr>
        <w:t>Plan de Estu</w:t>
      </w:r>
      <w:r>
        <w:rPr>
          <w:rFonts w:ascii="Times New Roman" w:hAnsi="Times New Roman" w:cs="Times New Roman"/>
          <w:i/>
          <w:iCs/>
          <w:noProof/>
          <w:sz w:val="24"/>
          <w:szCs w:val="24"/>
          <w:lang w:val="es-ES"/>
        </w:rPr>
        <w:t>dio de Clima Organizacional</w:t>
      </w:r>
      <w:r w:rsidRPr="001D2BE7">
        <w:rPr>
          <w:rFonts w:ascii="Times New Roman" w:hAnsi="Times New Roman" w:cs="Times New Roman"/>
          <w:i/>
          <w:iCs/>
          <w:noProof/>
          <w:sz w:val="24"/>
          <w:szCs w:val="24"/>
          <w:lang w:val="es-ES"/>
        </w:rPr>
        <w:t>. Oficina de Gestión de Calidad Hospital Nacional Sergio E. Bernales.</w:t>
      </w:r>
      <w:r w:rsidRPr="001D2BE7">
        <w:rPr>
          <w:rFonts w:ascii="Times New Roman" w:hAnsi="Times New Roman" w:cs="Times New Roman"/>
          <w:noProof/>
          <w:sz w:val="24"/>
          <w:szCs w:val="24"/>
          <w:lang w:val="es-ES"/>
        </w:rPr>
        <w:t xml:space="preserve"> Obtenido de MlNISTERJD DE SALUD N“ 3 3 3 -zó12-DG-HNSEB. DISA .: http://www.peru.gob.pe/docs/PLANES/13149/PLAN_13149_PLAN_DE_ESTUDIO_DE_CLIMA_ORGANIZACIONAL_-_OF._DE_GESTION_DE_LA_CALIDAD_2012.pdf</w:t>
      </w:r>
    </w:p>
    <w:p w:rsidR="0081675E" w:rsidRDefault="0081675E" w:rsidP="004A50AE">
      <w:pPr>
        <w:pStyle w:val="Bibliografa"/>
        <w:spacing w:after="0" w:line="480" w:lineRule="auto"/>
        <w:ind w:left="709" w:hanging="709"/>
        <w:jc w:val="both"/>
        <w:rPr>
          <w:rFonts w:ascii="Times New Roman" w:hAnsi="Times New Roman" w:cs="Times New Roman"/>
          <w:sz w:val="24"/>
          <w:szCs w:val="24"/>
          <w:lang w:val="es-ES"/>
        </w:rPr>
      </w:pPr>
      <w:r w:rsidRPr="00AB795F">
        <w:rPr>
          <w:rFonts w:ascii="Times New Roman" w:hAnsi="Times New Roman" w:cs="Times New Roman"/>
          <w:sz w:val="24"/>
          <w:szCs w:val="24"/>
          <w:lang w:val="es-ES"/>
        </w:rPr>
        <w:t xml:space="preserve">Leka, S., Griffiths, A., y Cox, T. (2004). La Organización del trabajo y el estrés. Estrategias sistemáticas de solución de problemas para empleadores, personal directivo y representantes sindicales. Serie de la protección de la salud de los trabajadores n°3. Catalogación por la Biblioteca de la OMS. Recuperado de </w:t>
      </w:r>
      <w:r w:rsidR="005C540C" w:rsidRPr="005C540C">
        <w:rPr>
          <w:rFonts w:ascii="Times New Roman" w:hAnsi="Times New Roman" w:cs="Times New Roman"/>
          <w:sz w:val="24"/>
          <w:szCs w:val="24"/>
          <w:lang w:val="es-ES"/>
        </w:rPr>
        <w:t>http://www.who.int/occupational_health/publications/stress/es/</w:t>
      </w:r>
    </w:p>
    <w:p w:rsidR="005C540C" w:rsidRDefault="005C540C" w:rsidP="004A50AE">
      <w:pPr>
        <w:spacing w:after="0" w:line="480" w:lineRule="auto"/>
        <w:ind w:left="709" w:hanging="709"/>
        <w:jc w:val="both"/>
        <w:rPr>
          <w:rFonts w:ascii="Times New Roman" w:hAnsi="Times New Roman" w:cs="Times New Roman"/>
          <w:sz w:val="24"/>
          <w:lang w:val="es-ES"/>
        </w:rPr>
      </w:pPr>
      <w:r w:rsidRPr="005C540C">
        <w:rPr>
          <w:rFonts w:ascii="Times New Roman" w:hAnsi="Times New Roman" w:cs="Times New Roman"/>
          <w:sz w:val="24"/>
          <w:lang w:val="es-ES"/>
        </w:rPr>
        <w:lastRenderedPageBreak/>
        <w:t>Maicon, C., Enrique, J., &amp; Garcés de los Fayos, R. (2010). El síndrome de burnout: Evolución histórica desde el contexto laboral al ámbito deportivo. Anales de Psicología, 26(1), 169-180. Obtenido de http://www.um.es/analesps/v26/v26_1/20-26_1.pdf</w:t>
      </w:r>
    </w:p>
    <w:p w:rsidR="0081675E" w:rsidRPr="00B34988" w:rsidRDefault="0081675E" w:rsidP="004A50AE">
      <w:pPr>
        <w:spacing w:after="0" w:line="480" w:lineRule="auto"/>
        <w:ind w:left="709" w:hanging="709"/>
        <w:jc w:val="both"/>
        <w:rPr>
          <w:rFonts w:ascii="Times New Roman" w:hAnsi="Times New Roman" w:cs="Times New Roman"/>
          <w:b/>
          <w:bCs/>
          <w:sz w:val="24"/>
          <w:szCs w:val="24"/>
        </w:rPr>
      </w:pPr>
      <w:r w:rsidRPr="00B34988">
        <w:rPr>
          <w:rFonts w:ascii="Times New Roman" w:hAnsi="Times New Roman" w:cs="Times New Roman"/>
          <w:noProof/>
          <w:color w:val="000000"/>
          <w:sz w:val="24"/>
          <w:szCs w:val="24"/>
        </w:rPr>
        <w:t xml:space="preserve">Maletta, H.  (2009) </w:t>
      </w:r>
      <w:r w:rsidRPr="00B34988">
        <w:rPr>
          <w:rFonts w:ascii="Times New Roman" w:hAnsi="Times New Roman" w:cs="Times New Roman"/>
          <w:i/>
          <w:iCs/>
          <w:noProof/>
          <w:color w:val="000000"/>
          <w:sz w:val="24"/>
          <w:szCs w:val="24"/>
        </w:rPr>
        <w:t>Epistemología aplicada:  metodología y técnica de la producción científica</w:t>
      </w:r>
      <w:r w:rsidRPr="00B34988">
        <w:rPr>
          <w:rFonts w:ascii="Times New Roman" w:hAnsi="Times New Roman" w:cs="Times New Roman"/>
          <w:noProof/>
          <w:color w:val="000000"/>
          <w:sz w:val="24"/>
          <w:szCs w:val="24"/>
        </w:rPr>
        <w:t xml:space="preserve">. Lima: Universidad del Pacífico. </w:t>
      </w:r>
      <w:r w:rsidRPr="00D66DA1">
        <w:rPr>
          <w:rFonts w:ascii="Times New Roman" w:hAnsi="Times New Roman" w:cs="Times New Roman"/>
          <w:noProof/>
          <w:color w:val="000000"/>
          <w:sz w:val="24"/>
          <w:szCs w:val="24"/>
        </w:rPr>
        <w:t xml:space="preserve">URL: </w:t>
      </w:r>
      <w:r w:rsidRPr="00D66DA1">
        <w:rPr>
          <w:rFonts w:ascii="Times New Roman" w:hAnsi="Times New Roman" w:cs="Times New Roman"/>
          <w:noProof/>
          <w:sz w:val="24"/>
          <w:szCs w:val="24"/>
        </w:rPr>
        <w:t>http://cies.org.pe/sites/default/files/files/otrasinvestigaciones/archivos/epistemologia-y-tecnica-de-la-produccion-cientifica.pdf</w:t>
      </w:r>
      <w:r w:rsidRPr="00D66DA1">
        <w:rPr>
          <w:rFonts w:ascii="Times New Roman" w:hAnsi="Times New Roman" w:cs="Times New Roman"/>
          <w:noProof/>
          <w:color w:val="000000"/>
          <w:sz w:val="24"/>
          <w:szCs w:val="24"/>
        </w:rPr>
        <w:t>. (p. 108-111)</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Martínez, A. (2010). E</w:t>
      </w:r>
      <w:r w:rsidRPr="00AB795F">
        <w:rPr>
          <w:rFonts w:ascii="Times New Roman" w:hAnsi="Times New Roman" w:cs="Times New Roman"/>
          <w:sz w:val="24"/>
          <w:szCs w:val="24"/>
        </w:rPr>
        <w:t>l Síndrome de Burnout: Evolución Conceptual y Estado Actual de la Cuestión</w:t>
      </w:r>
      <w:r w:rsidRPr="00AB795F">
        <w:rPr>
          <w:rFonts w:ascii="Times New Roman" w:hAnsi="Times New Roman" w:cs="Times New Roman"/>
          <w:noProof/>
          <w:sz w:val="24"/>
          <w:szCs w:val="24"/>
          <w:lang w:val="es-ES"/>
        </w:rPr>
        <w:t xml:space="preserve">. </w:t>
      </w:r>
      <w:r w:rsidRPr="00AB795F">
        <w:rPr>
          <w:rFonts w:ascii="Times New Roman" w:hAnsi="Times New Roman" w:cs="Times New Roman"/>
          <w:i/>
          <w:iCs/>
          <w:noProof/>
          <w:sz w:val="24"/>
          <w:szCs w:val="24"/>
          <w:lang w:val="es-ES"/>
        </w:rPr>
        <w:t>Vivat Academia. nº 112</w:t>
      </w:r>
      <w:r w:rsidRPr="00AB795F">
        <w:rPr>
          <w:rFonts w:ascii="Times New Roman" w:hAnsi="Times New Roman" w:cs="Times New Roman"/>
          <w:noProof/>
          <w:sz w:val="24"/>
          <w:szCs w:val="24"/>
          <w:lang w:val="es-ES"/>
        </w:rPr>
        <w:t>. 1-40. Recuperado de http://pendientedemigracion.ucm.es/info/vivataca/numeros/n112/PDFs/Anbelacop.pdf</w:t>
      </w:r>
    </w:p>
    <w:p w:rsidR="0081675E"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Mingote Adán, J. C. (2013). </w:t>
      </w:r>
      <w:r w:rsidRPr="00AB795F">
        <w:rPr>
          <w:rFonts w:ascii="Times New Roman" w:hAnsi="Times New Roman" w:cs="Times New Roman"/>
          <w:i/>
          <w:iCs/>
          <w:noProof/>
          <w:sz w:val="24"/>
          <w:szCs w:val="24"/>
          <w:lang w:val="es-ES"/>
        </w:rPr>
        <w:t>Estrés en la Enfermería. El cuidado del cuidador.</w:t>
      </w:r>
      <w:r w:rsidRPr="00AB795F">
        <w:rPr>
          <w:rFonts w:ascii="Times New Roman" w:hAnsi="Times New Roman" w:cs="Times New Roman"/>
          <w:noProof/>
          <w:sz w:val="24"/>
          <w:szCs w:val="24"/>
          <w:lang w:val="es-ES"/>
        </w:rPr>
        <w:t xml:space="preserve"> Madrid: Ediciones Díaz de Santos S.A. Obtenido de </w:t>
      </w:r>
      <w:r w:rsidRPr="00696753">
        <w:rPr>
          <w:rFonts w:ascii="Times New Roman" w:hAnsi="Times New Roman" w:cs="Times New Roman"/>
          <w:noProof/>
          <w:sz w:val="24"/>
          <w:szCs w:val="24"/>
          <w:lang w:val="es-ES"/>
        </w:rPr>
        <w:t>file:///D:/X%20CICLO/PROYECTO%20DE%20TESIS/ESTUDIOS%20EMP%CDRICOS/ART%CDCULOS%20EMP%CDRICOS%20SOBRE%20BURNOUT/LIBRO%20TEXTO%202.html</w:t>
      </w:r>
    </w:p>
    <w:p w:rsidR="0081675E" w:rsidRPr="00696753" w:rsidRDefault="0081675E" w:rsidP="004A50AE">
      <w:pPr>
        <w:pStyle w:val="Bibliografa"/>
        <w:spacing w:after="0" w:line="480" w:lineRule="auto"/>
        <w:ind w:left="720" w:hanging="720"/>
        <w:jc w:val="both"/>
        <w:rPr>
          <w:rFonts w:ascii="Times New Roman" w:hAnsi="Times New Roman" w:cs="Times New Roman"/>
          <w:noProof/>
          <w:sz w:val="24"/>
          <w:szCs w:val="24"/>
          <w:lang w:val="es-ES"/>
        </w:rPr>
      </w:pPr>
      <w:r w:rsidRPr="00696753">
        <w:rPr>
          <w:rFonts w:ascii="Times New Roman" w:hAnsi="Times New Roman" w:cs="Times New Roman"/>
          <w:noProof/>
          <w:sz w:val="24"/>
          <w:szCs w:val="24"/>
          <w:lang w:val="es-ES"/>
        </w:rPr>
        <w:t xml:space="preserve">Ministerio de Salud. (Agosto de 2009). </w:t>
      </w:r>
      <w:r w:rsidRPr="00696753">
        <w:rPr>
          <w:rFonts w:ascii="Times New Roman" w:hAnsi="Times New Roman" w:cs="Times New Roman"/>
          <w:i/>
          <w:iCs/>
          <w:noProof/>
          <w:sz w:val="24"/>
          <w:szCs w:val="24"/>
          <w:lang w:val="es-ES"/>
        </w:rPr>
        <w:t>Documento Técnico: Metodología para el Estudio de Clima Organizacional RM N°623-2008/MINSA.</w:t>
      </w:r>
      <w:r w:rsidRPr="00696753">
        <w:rPr>
          <w:rFonts w:ascii="Times New Roman" w:hAnsi="Times New Roman" w:cs="Times New Roman"/>
          <w:noProof/>
          <w:sz w:val="24"/>
          <w:szCs w:val="24"/>
          <w:lang w:val="es-ES"/>
        </w:rPr>
        <w:t xml:space="preserve"> Obtenido de Metodología para el Estudio de Clima Organizacional: www.minsa.gob.pe/DGSP/clima/archivos/metodologia_clima.pdf</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Miró, E., Solanes, Á., Martínez, P., Sánchez, A. I., &amp; Rodríguez Marín, J. (2007). Relación entre el burnout o "síndrome de quemarse por el trabajo", la </w:t>
      </w:r>
      <w:r w:rsidRPr="00AB795F">
        <w:rPr>
          <w:rFonts w:ascii="Times New Roman" w:hAnsi="Times New Roman" w:cs="Times New Roman"/>
          <w:noProof/>
          <w:sz w:val="24"/>
          <w:szCs w:val="24"/>
          <w:lang w:val="es-ES"/>
        </w:rPr>
        <w:lastRenderedPageBreak/>
        <w:t xml:space="preserve">tensión laboral y las características del sueño. </w:t>
      </w:r>
      <w:r w:rsidRPr="00AB795F">
        <w:rPr>
          <w:rFonts w:ascii="Times New Roman" w:hAnsi="Times New Roman" w:cs="Times New Roman"/>
          <w:i/>
          <w:iCs/>
          <w:noProof/>
          <w:sz w:val="24"/>
          <w:szCs w:val="24"/>
          <w:lang w:val="es-ES"/>
        </w:rPr>
        <w:t>Publicación Psicothema, 19</w:t>
      </w:r>
      <w:r w:rsidRPr="00AB795F">
        <w:rPr>
          <w:rFonts w:ascii="Times New Roman" w:hAnsi="Times New Roman" w:cs="Times New Roman"/>
          <w:noProof/>
          <w:sz w:val="24"/>
          <w:szCs w:val="24"/>
          <w:lang w:val="es-ES"/>
        </w:rPr>
        <w:t>(3), 388-394. Recuperado de http://www.psicothema.com/pdf/3375.pdf</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sz w:val="24"/>
          <w:szCs w:val="24"/>
          <w:lang w:val="es-ES"/>
        </w:rPr>
        <w:t>Moreno, B., y Peñacoba, C. (1999). El estrés asistencial en los servicio de salud. Simón, M. Manual de Psicología de la Salud. Fundamentos, Metodología y Aplicaciones. España. Editorial Biblioteca Nueva, S.L.</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Moya Albiol, L., Serrano, M. Á., González Bono, E., &amp; Rodríguez Alarcón, G. (2005). Respuesta psicofisiológica de estrés en una jornada laboral. </w:t>
      </w:r>
      <w:r w:rsidRPr="00AB795F">
        <w:rPr>
          <w:rFonts w:ascii="Times New Roman" w:hAnsi="Times New Roman" w:cs="Times New Roman"/>
          <w:i/>
          <w:iCs/>
          <w:noProof/>
          <w:sz w:val="24"/>
          <w:szCs w:val="24"/>
          <w:lang w:val="es-ES"/>
        </w:rPr>
        <w:t>Publicación Psicothema, 17</w:t>
      </w:r>
      <w:r w:rsidRPr="00AB795F">
        <w:rPr>
          <w:rFonts w:ascii="Times New Roman" w:hAnsi="Times New Roman" w:cs="Times New Roman"/>
          <w:noProof/>
          <w:sz w:val="24"/>
          <w:szCs w:val="24"/>
          <w:lang w:val="es-ES"/>
        </w:rPr>
        <w:t>(2), 205-211. Recuperado de http://www.psicothema.com/psicothema.asp?id=3089</w:t>
      </w:r>
    </w:p>
    <w:p w:rsidR="0081675E" w:rsidRPr="00AB795F" w:rsidRDefault="0081675E" w:rsidP="004A50AE">
      <w:pPr>
        <w:spacing w:after="0" w:line="480" w:lineRule="auto"/>
        <w:ind w:left="709" w:hanging="709"/>
        <w:jc w:val="both"/>
        <w:rPr>
          <w:rFonts w:ascii="Times New Roman" w:hAnsi="Times New Roman" w:cs="Times New Roman"/>
          <w:sz w:val="24"/>
          <w:szCs w:val="24"/>
        </w:rPr>
      </w:pPr>
      <w:r w:rsidRPr="00AB795F">
        <w:rPr>
          <w:rFonts w:ascii="Times New Roman" w:hAnsi="Times New Roman" w:cs="Times New Roman"/>
          <w:sz w:val="24"/>
          <w:szCs w:val="24"/>
        </w:rPr>
        <w:t xml:space="preserve">Muñoz, Y., Osorio, D., Robles, E., Romero, Y. (2014). Síndrome de Burnout en el </w:t>
      </w:r>
      <w:r>
        <w:rPr>
          <w:rFonts w:ascii="Times New Roman" w:hAnsi="Times New Roman" w:cs="Times New Roman"/>
          <w:sz w:val="24"/>
          <w:szCs w:val="24"/>
        </w:rPr>
        <w:t>profesional de Enfermería</w:t>
      </w:r>
      <w:r w:rsidRPr="00AB795F">
        <w:rPr>
          <w:rFonts w:ascii="Times New Roman" w:hAnsi="Times New Roman" w:cs="Times New Roman"/>
          <w:sz w:val="24"/>
          <w:szCs w:val="24"/>
        </w:rPr>
        <w:t xml:space="preserve"> de un Ho</w:t>
      </w:r>
      <w:r>
        <w:rPr>
          <w:rFonts w:ascii="Times New Roman" w:hAnsi="Times New Roman" w:cs="Times New Roman"/>
          <w:sz w:val="24"/>
          <w:szCs w:val="24"/>
        </w:rPr>
        <w:t>spital de Referencia Ibagué.</w:t>
      </w:r>
      <w:r w:rsidRPr="00AB795F">
        <w:rPr>
          <w:rFonts w:ascii="Times New Roman" w:hAnsi="Times New Roman" w:cs="Times New Roman"/>
          <w:sz w:val="24"/>
          <w:szCs w:val="24"/>
        </w:rPr>
        <w:t xml:space="preserve"> (Tesis de pregrado). Universidad de Tolima, Ibagué, Colombia. </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Paredes G., O. L., &amp; Sanabria Ferrand, P. A. (2008). Prevalencia del síndrome de burnout en residentes de especialidades médico quirúrgicas, su relación con el bienestar psicológico y con variables sociodemográficas y laborales. </w:t>
      </w:r>
      <w:r w:rsidRPr="00AB795F">
        <w:rPr>
          <w:rFonts w:ascii="Times New Roman" w:hAnsi="Times New Roman" w:cs="Times New Roman"/>
          <w:i/>
          <w:iCs/>
          <w:noProof/>
          <w:sz w:val="24"/>
          <w:szCs w:val="24"/>
          <w:lang w:val="es-ES"/>
        </w:rPr>
        <w:t>Publicación Med, 16</w:t>
      </w:r>
      <w:r w:rsidRPr="00AB795F">
        <w:rPr>
          <w:rFonts w:ascii="Times New Roman" w:hAnsi="Times New Roman" w:cs="Times New Roman"/>
          <w:noProof/>
          <w:sz w:val="24"/>
          <w:szCs w:val="24"/>
          <w:lang w:val="es-ES"/>
        </w:rPr>
        <w:t>(1), 25-32. Recuperado de http://www.scielo.org.co/pdf/med/v16n1a05.pdf</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Paredes, F. (2013). El síndrome de burnout o síndrome de quemarse por el trabajo. </w:t>
      </w:r>
      <w:r w:rsidRPr="00AB795F">
        <w:rPr>
          <w:rFonts w:ascii="Times New Roman" w:hAnsi="Times New Roman" w:cs="Times New Roman"/>
          <w:i/>
          <w:iCs/>
          <w:noProof/>
          <w:sz w:val="24"/>
          <w:szCs w:val="24"/>
          <w:lang w:val="es-ES"/>
        </w:rPr>
        <w:t xml:space="preserve">Revista Psicologica, Cap 4. </w:t>
      </w:r>
      <w:r w:rsidRPr="00AB795F">
        <w:rPr>
          <w:rFonts w:ascii="Times New Roman" w:hAnsi="Times New Roman" w:cs="Times New Roman"/>
          <w:noProof/>
          <w:sz w:val="24"/>
          <w:szCs w:val="24"/>
          <w:lang w:val="es-ES"/>
        </w:rPr>
        <w:t>Recuperado de http://www.psicologia-online.com/ebooks/riesgos/capitulo4_3.shtml</w:t>
      </w:r>
    </w:p>
    <w:p w:rsidR="0081675E" w:rsidRPr="00AB795F" w:rsidRDefault="0081675E" w:rsidP="004A50AE">
      <w:pPr>
        <w:spacing w:after="0" w:line="480" w:lineRule="auto"/>
        <w:ind w:left="709" w:hanging="709"/>
        <w:jc w:val="both"/>
        <w:rPr>
          <w:rFonts w:ascii="Times New Roman" w:hAnsi="Times New Roman" w:cs="Times New Roman"/>
          <w:sz w:val="24"/>
          <w:szCs w:val="24"/>
          <w:lang w:val="es-ES"/>
        </w:rPr>
      </w:pPr>
      <w:r w:rsidRPr="00AB795F">
        <w:rPr>
          <w:rFonts w:ascii="Times New Roman" w:hAnsi="Times New Roman" w:cs="Times New Roman"/>
          <w:noProof/>
          <w:sz w:val="24"/>
          <w:szCs w:val="24"/>
          <w:lang w:val="es-ES"/>
        </w:rPr>
        <w:t xml:space="preserve">Peiró, J. M. (1993). </w:t>
      </w:r>
      <w:r w:rsidRPr="00AB795F">
        <w:rPr>
          <w:rFonts w:ascii="Times New Roman" w:hAnsi="Times New Roman" w:cs="Times New Roman"/>
          <w:i/>
          <w:iCs/>
          <w:noProof/>
          <w:sz w:val="24"/>
          <w:szCs w:val="24"/>
          <w:lang w:val="es-ES"/>
        </w:rPr>
        <w:t>Desencadenantes del estrés laboral.</w:t>
      </w:r>
      <w:r w:rsidRPr="00AB795F">
        <w:rPr>
          <w:rFonts w:ascii="Times New Roman" w:hAnsi="Times New Roman" w:cs="Times New Roman"/>
          <w:noProof/>
          <w:sz w:val="24"/>
          <w:szCs w:val="24"/>
          <w:lang w:val="es-ES"/>
        </w:rPr>
        <w:t xml:space="preserve"> Valencia, España.</w:t>
      </w:r>
    </w:p>
    <w:p w:rsidR="0081675E" w:rsidRPr="00760ED5" w:rsidRDefault="0081675E" w:rsidP="004A50AE">
      <w:pPr>
        <w:pStyle w:val="Bibliografa"/>
        <w:spacing w:after="0" w:line="480" w:lineRule="auto"/>
        <w:ind w:left="709" w:hanging="709"/>
        <w:jc w:val="both"/>
        <w:rPr>
          <w:rFonts w:ascii="Times New Roman" w:hAnsi="Times New Roman" w:cs="Times New Roman"/>
          <w:noProof/>
          <w:sz w:val="24"/>
          <w:szCs w:val="24"/>
          <w:lang w:val="en-US"/>
        </w:rPr>
      </w:pPr>
      <w:r w:rsidRPr="00AB795F">
        <w:rPr>
          <w:rFonts w:ascii="Times New Roman" w:hAnsi="Times New Roman" w:cs="Times New Roman"/>
          <w:noProof/>
          <w:sz w:val="24"/>
          <w:szCs w:val="24"/>
          <w:lang w:val="es-ES"/>
        </w:rPr>
        <w:t xml:space="preserve">Queiros, C., Carlotto, M. S., Kaiseler, M., Dias, S., &amp; Pereira, A. M. (2013). </w:t>
      </w:r>
      <w:r w:rsidRPr="00760ED5">
        <w:rPr>
          <w:rFonts w:ascii="Times New Roman" w:hAnsi="Times New Roman" w:cs="Times New Roman"/>
          <w:noProof/>
          <w:sz w:val="24"/>
          <w:szCs w:val="24"/>
          <w:lang w:val="en-US"/>
        </w:rPr>
        <w:t xml:space="preserve">Predictors of burnout among nurses: An interactionist approach. </w:t>
      </w:r>
      <w:r w:rsidRPr="00760ED5">
        <w:rPr>
          <w:rFonts w:ascii="Times New Roman" w:hAnsi="Times New Roman" w:cs="Times New Roman"/>
          <w:i/>
          <w:iCs/>
          <w:noProof/>
          <w:sz w:val="24"/>
          <w:szCs w:val="24"/>
          <w:lang w:val="en-US"/>
        </w:rPr>
        <w:t>Publicación Psicothema, 25</w:t>
      </w:r>
      <w:r w:rsidRPr="00760ED5">
        <w:rPr>
          <w:rFonts w:ascii="Times New Roman" w:hAnsi="Times New Roman" w:cs="Times New Roman"/>
          <w:noProof/>
          <w:sz w:val="24"/>
          <w:szCs w:val="24"/>
          <w:lang w:val="en-US"/>
        </w:rPr>
        <w:t>(3), 330-335. doi:10.7334/psicothema2012.246</w:t>
      </w:r>
    </w:p>
    <w:p w:rsidR="0086354B" w:rsidRDefault="0086354B" w:rsidP="004A50AE">
      <w:pPr>
        <w:spacing w:after="0" w:line="480" w:lineRule="auto"/>
        <w:ind w:left="709" w:hanging="709"/>
        <w:jc w:val="both"/>
        <w:rPr>
          <w:rFonts w:ascii="Times New Roman" w:hAnsi="Times New Roman" w:cs="Times New Roman"/>
          <w:sz w:val="24"/>
          <w:szCs w:val="24"/>
          <w:lang w:val="es-ES"/>
        </w:rPr>
      </w:pPr>
      <w:r w:rsidRPr="0086354B">
        <w:rPr>
          <w:rFonts w:ascii="Times New Roman" w:hAnsi="Times New Roman" w:cs="Times New Roman"/>
          <w:sz w:val="24"/>
          <w:szCs w:val="24"/>
          <w:lang w:val="es-ES"/>
        </w:rPr>
        <w:lastRenderedPageBreak/>
        <w:t xml:space="preserve">Quiroz Valdivia, R., &amp; Saco Méndez, S. (2011). Factores asociados al Síndrome de Burnout en médicos y enfermeras del Hospital Nacional Sur Este de Essalud del Cusco. </w:t>
      </w:r>
      <w:r w:rsidRPr="0086354B">
        <w:rPr>
          <w:rFonts w:ascii="Times New Roman" w:hAnsi="Times New Roman" w:cs="Times New Roman"/>
          <w:i/>
          <w:sz w:val="24"/>
          <w:szCs w:val="24"/>
          <w:lang w:val="es-ES"/>
        </w:rPr>
        <w:t>Revista Semestral de la Facultad de Medicina Humana</w:t>
      </w:r>
      <w:r w:rsidRPr="0086354B">
        <w:rPr>
          <w:rFonts w:ascii="Times New Roman" w:hAnsi="Times New Roman" w:cs="Times New Roman"/>
          <w:sz w:val="24"/>
          <w:szCs w:val="24"/>
          <w:lang w:val="es-ES"/>
        </w:rPr>
        <w:t xml:space="preserve"> - UNSAAC, 12-22.</w:t>
      </w:r>
    </w:p>
    <w:p w:rsidR="0081675E" w:rsidRPr="00235168" w:rsidRDefault="0081675E" w:rsidP="004A50AE">
      <w:pPr>
        <w:spacing w:after="0" w:line="480" w:lineRule="auto"/>
        <w:ind w:left="709" w:hanging="709"/>
        <w:jc w:val="both"/>
        <w:rPr>
          <w:rFonts w:ascii="Times New Roman" w:hAnsi="Times New Roman" w:cs="Times New Roman"/>
          <w:sz w:val="24"/>
          <w:szCs w:val="24"/>
          <w:lang w:val="es-ES"/>
        </w:rPr>
      </w:pPr>
      <w:r w:rsidRPr="00235168">
        <w:rPr>
          <w:rFonts w:ascii="Times New Roman" w:hAnsi="Times New Roman" w:cs="Times New Roman"/>
          <w:sz w:val="24"/>
          <w:szCs w:val="24"/>
          <w:lang w:val="es-ES"/>
        </w:rPr>
        <w:t xml:space="preserve">Restrepo, N., &amp; Colorado, G. (2005). </w:t>
      </w:r>
      <w:r w:rsidRPr="0072718C">
        <w:rPr>
          <w:rFonts w:ascii="Times New Roman" w:hAnsi="Times New Roman" w:cs="Times New Roman"/>
          <w:i/>
          <w:iCs/>
          <w:sz w:val="24"/>
          <w:szCs w:val="24"/>
          <w:lang w:val="es-ES"/>
        </w:rPr>
        <w:t xml:space="preserve">Desgaste profesional (Burnout) y su asociación con factores de riesgo psicosocial en docentes oficiales de Medellín, Colombia </w:t>
      </w:r>
      <w:r w:rsidRPr="00235168">
        <w:rPr>
          <w:rFonts w:ascii="Times New Roman" w:hAnsi="Times New Roman" w:cs="Times New Roman"/>
          <w:sz w:val="24"/>
          <w:szCs w:val="24"/>
          <w:lang w:val="es-ES"/>
        </w:rPr>
        <w:t>(Tesis de posgrado). Universidad de Antioquía. Medellín. Colombia.</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Rodríguez García, C., Oviedo Zúñiga, A. M., Vargas Santillán , M. D., Hernández Velásquez, V., &amp; Pérez Fiesco, M. D. (2009). Prevalencia del Síndrome de Bunout en el </w:t>
      </w:r>
      <w:r>
        <w:rPr>
          <w:rFonts w:ascii="Times New Roman" w:hAnsi="Times New Roman" w:cs="Times New Roman"/>
          <w:noProof/>
          <w:sz w:val="24"/>
          <w:szCs w:val="24"/>
          <w:lang w:val="es-ES"/>
        </w:rPr>
        <w:t>profesional de Enfermería</w:t>
      </w:r>
      <w:r w:rsidRPr="00AB795F">
        <w:rPr>
          <w:rFonts w:ascii="Times New Roman" w:hAnsi="Times New Roman" w:cs="Times New Roman"/>
          <w:noProof/>
          <w:sz w:val="24"/>
          <w:szCs w:val="24"/>
          <w:lang w:val="es-ES"/>
        </w:rPr>
        <w:t xml:space="preserve"> de los Hospitales del Estado de México. </w:t>
      </w:r>
      <w:r w:rsidRPr="00AB795F">
        <w:rPr>
          <w:rFonts w:ascii="Times New Roman" w:hAnsi="Times New Roman" w:cs="Times New Roman"/>
          <w:i/>
          <w:iCs/>
          <w:noProof/>
          <w:sz w:val="24"/>
          <w:szCs w:val="24"/>
          <w:lang w:val="es-ES"/>
        </w:rPr>
        <w:t>Fundamentos en Humanidades. Universidad Nacional de San Luis - Argentina, 10</w:t>
      </w:r>
      <w:r w:rsidRPr="00AB795F">
        <w:rPr>
          <w:rFonts w:ascii="Times New Roman" w:hAnsi="Times New Roman" w:cs="Times New Roman"/>
          <w:noProof/>
          <w:sz w:val="24"/>
          <w:szCs w:val="24"/>
          <w:lang w:val="es-ES"/>
        </w:rPr>
        <w:t>(19), 179-193. Recuperado de http://www.redalyc.org/articulo.oa?id=18411965011</w:t>
      </w:r>
    </w:p>
    <w:p w:rsidR="0081675E" w:rsidRPr="00AB795F" w:rsidRDefault="0081675E" w:rsidP="004A50AE">
      <w:pPr>
        <w:pStyle w:val="Bibliografa"/>
        <w:spacing w:after="0" w:line="480" w:lineRule="auto"/>
        <w:ind w:left="709" w:hanging="709"/>
        <w:jc w:val="both"/>
        <w:rPr>
          <w:rStyle w:val="Hipervnculo"/>
          <w:rFonts w:ascii="Times New Roman" w:hAnsi="Times New Roman" w:cs="Times New Roman"/>
          <w:noProof/>
          <w:color w:val="auto"/>
          <w:sz w:val="24"/>
          <w:szCs w:val="24"/>
          <w:u w:val="none"/>
          <w:lang w:val="es-ES"/>
        </w:rPr>
      </w:pPr>
      <w:r w:rsidRPr="00AB795F">
        <w:rPr>
          <w:rFonts w:ascii="Times New Roman" w:hAnsi="Times New Roman" w:cs="Times New Roman"/>
          <w:noProof/>
          <w:sz w:val="24"/>
          <w:szCs w:val="24"/>
          <w:lang w:val="es-ES"/>
        </w:rPr>
        <w:t xml:space="preserve">Salgado, J. F., Remeseiro, C., &amp; Iglesias, M. (1996). Clima Organizacional y Satisfacción Laboral en una PYME. </w:t>
      </w:r>
      <w:r w:rsidRPr="00AB795F">
        <w:rPr>
          <w:rFonts w:ascii="Times New Roman" w:hAnsi="Times New Roman" w:cs="Times New Roman"/>
          <w:i/>
          <w:iCs/>
          <w:noProof/>
          <w:sz w:val="24"/>
          <w:szCs w:val="24"/>
          <w:lang w:val="es-ES"/>
        </w:rPr>
        <w:t>Publicación Psicothema, 8</w:t>
      </w:r>
      <w:r w:rsidRPr="00AB795F">
        <w:rPr>
          <w:rFonts w:ascii="Times New Roman" w:hAnsi="Times New Roman" w:cs="Times New Roman"/>
          <w:noProof/>
          <w:sz w:val="24"/>
          <w:szCs w:val="24"/>
          <w:lang w:val="es-ES"/>
        </w:rPr>
        <w:t>(2), 329-335. Recuperado de file:///C:/Users/Katerin%20Vargas/Downloads/7370-13073-1-PB.pdf</w:t>
      </w:r>
    </w:p>
    <w:p w:rsidR="0081675E" w:rsidRPr="00AB795F" w:rsidRDefault="0081675E" w:rsidP="004A50AE">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Sandoval, M. (2004). Concepto y Dimensiones del Clima Organizacional. </w:t>
      </w:r>
      <w:r w:rsidRPr="00AB795F">
        <w:rPr>
          <w:rFonts w:ascii="Times New Roman" w:hAnsi="Times New Roman" w:cs="Times New Roman"/>
          <w:i/>
          <w:iCs/>
          <w:noProof/>
          <w:sz w:val="24"/>
          <w:szCs w:val="24"/>
          <w:lang w:val="es-ES"/>
        </w:rPr>
        <w:t>Hitos de Ciencias Económico Administrativas. Vol 27</w:t>
      </w:r>
      <w:r w:rsidRPr="00AB795F">
        <w:rPr>
          <w:rFonts w:ascii="Times New Roman" w:hAnsi="Times New Roman" w:cs="Times New Roman"/>
          <w:noProof/>
          <w:sz w:val="24"/>
          <w:szCs w:val="24"/>
          <w:lang w:val="es-ES"/>
        </w:rPr>
        <w:t>. 78 - 82 Recuperado de http://www.ceaamer.edu.mx/new/ae4/arh/MOD_3_LECT_3.pdf</w:t>
      </w:r>
    </w:p>
    <w:p w:rsidR="00CC1AF1" w:rsidRPr="00CC1AF1" w:rsidRDefault="0081675E" w:rsidP="00CC1AF1">
      <w:pPr>
        <w:pStyle w:val="Bibliografa"/>
        <w:spacing w:after="0" w:line="480" w:lineRule="auto"/>
        <w:ind w:left="709" w:hanging="709"/>
        <w:jc w:val="both"/>
        <w:rPr>
          <w:rFonts w:ascii="Times New Roman" w:hAnsi="Times New Roman" w:cs="Times New Roman"/>
          <w:noProof/>
          <w:sz w:val="24"/>
          <w:szCs w:val="24"/>
          <w:lang w:val="es-ES"/>
        </w:rPr>
      </w:pPr>
      <w:r w:rsidRPr="00AB795F">
        <w:rPr>
          <w:rFonts w:ascii="Times New Roman" w:hAnsi="Times New Roman" w:cs="Times New Roman"/>
          <w:noProof/>
          <w:sz w:val="24"/>
          <w:szCs w:val="24"/>
          <w:lang w:val="es-ES"/>
        </w:rPr>
        <w:t xml:space="preserve">Soberantes Rivas, L. T., &amp; De La Fuente Islas, A. H. (2009). </w:t>
      </w:r>
      <w:r w:rsidRPr="00AB795F">
        <w:rPr>
          <w:rFonts w:ascii="Times New Roman" w:hAnsi="Times New Roman" w:cs="Times New Roman"/>
          <w:i/>
          <w:iCs/>
          <w:noProof/>
          <w:sz w:val="24"/>
          <w:szCs w:val="24"/>
          <w:lang w:val="es-ES"/>
        </w:rPr>
        <w:t>El Clima y el Compromiso en las Organizaciones</w:t>
      </w:r>
      <w:r w:rsidRPr="00AB795F">
        <w:rPr>
          <w:rFonts w:ascii="Times New Roman" w:hAnsi="Times New Roman" w:cs="Times New Roman"/>
          <w:noProof/>
          <w:sz w:val="24"/>
          <w:szCs w:val="24"/>
          <w:lang w:val="es-ES"/>
        </w:rPr>
        <w:t xml:space="preserve"> (Vol. 5). Estado de Hidalgo, México: </w:t>
      </w:r>
      <w:r w:rsidRPr="00AB795F">
        <w:rPr>
          <w:rFonts w:ascii="Times New Roman" w:hAnsi="Times New Roman" w:cs="Times New Roman"/>
          <w:noProof/>
          <w:sz w:val="24"/>
          <w:szCs w:val="24"/>
          <w:lang w:val="es-ES"/>
        </w:rPr>
        <w:lastRenderedPageBreak/>
        <w:t xml:space="preserve">Revista Internacional La Nueva Gestión Organizacional. Recuperado de: </w:t>
      </w:r>
      <w:r w:rsidR="00CC1AF1" w:rsidRPr="00CC1AF1">
        <w:rPr>
          <w:rFonts w:ascii="Times New Roman" w:hAnsi="Times New Roman" w:cs="Times New Roman"/>
          <w:noProof/>
          <w:sz w:val="24"/>
          <w:szCs w:val="24"/>
          <w:lang w:val="es-ES"/>
        </w:rPr>
        <w:t>http://www.uaeh.edu.mx/investigacion/icea/LI_GestEmp/lucia_sob/2.pdf</w:t>
      </w:r>
    </w:p>
    <w:sdt>
      <w:sdtPr>
        <w:rPr>
          <w:rFonts w:ascii="Times New Roman" w:hAnsi="Times New Roman" w:cs="Times New Roman"/>
          <w:sz w:val="24"/>
          <w:szCs w:val="24"/>
        </w:rPr>
        <w:id w:val="-573587230"/>
        <w:bibliography/>
      </w:sdtPr>
      <w:sdtEndPr/>
      <w:sdtContent>
        <w:p w:rsidR="00CC1AF1" w:rsidRPr="00CC1AF1" w:rsidRDefault="00CC1AF1" w:rsidP="00CC1AF1">
          <w:pPr>
            <w:pStyle w:val="Bibliografa"/>
            <w:spacing w:after="0" w:line="480" w:lineRule="auto"/>
            <w:ind w:left="709" w:hanging="709"/>
            <w:jc w:val="both"/>
          </w:pPr>
          <w:r w:rsidRPr="00CC1AF1">
            <w:rPr>
              <w:rFonts w:ascii="Times New Roman" w:hAnsi="Times New Roman" w:cs="Times New Roman"/>
              <w:sz w:val="24"/>
              <w:szCs w:val="24"/>
            </w:rPr>
            <w:t>Solís, C. Z., Zamudio, E. L., Matzumura, K. J., &amp; Gutiérrez, C. H. (2</w:t>
          </w:r>
          <w:r>
            <w:rPr>
              <w:rFonts w:ascii="Times New Roman" w:hAnsi="Times New Roman" w:cs="Times New Roman"/>
              <w:sz w:val="24"/>
              <w:szCs w:val="24"/>
            </w:rPr>
            <w:t>0</w:t>
          </w:r>
          <w:r w:rsidRPr="00CC1AF1">
            <w:rPr>
              <w:rFonts w:ascii="Times New Roman" w:hAnsi="Times New Roman" w:cs="Times New Roman"/>
              <w:sz w:val="24"/>
              <w:szCs w:val="24"/>
            </w:rPr>
            <w:t>16). Relación entre clima organizacional y síndrome de burnout en el servicio de emergencia de un hospital Categoría III-2. Lima, Perú 2015. Redalyc. org, 16(4), 32-38. Obtenido de http://www.redalyc.org/articulo.oa?id=371649170006</w:t>
          </w:r>
        </w:p>
      </w:sdtContent>
    </w:sdt>
    <w:p w:rsidR="00BB252A" w:rsidRPr="00BB252A" w:rsidRDefault="0081675E" w:rsidP="00BB252A">
      <w:pPr>
        <w:pStyle w:val="Bibliografa"/>
        <w:spacing w:after="0" w:line="480" w:lineRule="auto"/>
        <w:ind w:left="709" w:hanging="709"/>
        <w:jc w:val="both"/>
        <w:rPr>
          <w:rFonts w:ascii="Times New Roman" w:hAnsi="Times New Roman" w:cs="Times New Roman"/>
          <w:sz w:val="24"/>
          <w:szCs w:val="24"/>
          <w:lang w:val="es-ES"/>
        </w:rPr>
        <w:sectPr w:rsidR="00BB252A" w:rsidRPr="00BB252A" w:rsidSect="009C6AD9">
          <w:headerReference w:type="default" r:id="rId12"/>
          <w:footerReference w:type="default" r:id="rId13"/>
          <w:pgSz w:w="11906" w:h="16838"/>
          <w:pgMar w:top="1701" w:right="1701" w:bottom="1701" w:left="2268" w:header="709" w:footer="709" w:gutter="0"/>
          <w:pgNumType w:start="1"/>
          <w:cols w:space="708"/>
          <w:docGrid w:linePitch="360"/>
        </w:sectPr>
      </w:pPr>
      <w:r w:rsidRPr="00AB795F">
        <w:rPr>
          <w:rFonts w:ascii="Times New Roman" w:hAnsi="Times New Roman" w:cs="Times New Roman"/>
          <w:sz w:val="24"/>
          <w:szCs w:val="24"/>
          <w:lang w:val="es-ES"/>
        </w:rPr>
        <w:t xml:space="preserve">Vásquez, V. (2014). </w:t>
      </w:r>
      <w:r w:rsidRPr="009A07FA">
        <w:rPr>
          <w:rFonts w:ascii="Times New Roman" w:hAnsi="Times New Roman" w:cs="Times New Roman"/>
          <w:i/>
          <w:iCs/>
          <w:sz w:val="24"/>
          <w:szCs w:val="24"/>
          <w:lang w:val="es-ES"/>
        </w:rPr>
        <w:t>Síndrome de Burnout y su Relación con las Características Sociodemográficas de los Profesionales de Enfermería de la Micro Red Pachacutec, Cajamarca.</w:t>
      </w:r>
      <w:r w:rsidRPr="00AB795F">
        <w:rPr>
          <w:rFonts w:ascii="Times New Roman" w:hAnsi="Times New Roman" w:cs="Times New Roman"/>
          <w:sz w:val="24"/>
          <w:szCs w:val="24"/>
          <w:lang w:val="es-ES"/>
        </w:rPr>
        <w:t xml:space="preserve"> (Tesis de posgrado). Universidad Naciona</w:t>
      </w:r>
      <w:r w:rsidR="00CE6B80">
        <w:rPr>
          <w:rFonts w:ascii="Times New Roman" w:hAnsi="Times New Roman" w:cs="Times New Roman"/>
          <w:sz w:val="24"/>
          <w:szCs w:val="24"/>
          <w:lang w:val="es-ES"/>
        </w:rPr>
        <w:t>l de Cajamarca. Cajamarca. Perú.</w:t>
      </w:r>
    </w:p>
    <w:p w:rsidR="009766E4" w:rsidRPr="00330A01" w:rsidRDefault="009766E4" w:rsidP="00330A01">
      <w:pPr>
        <w:pStyle w:val="Ttulo1"/>
        <w:jc w:val="center"/>
        <w:rPr>
          <w:rFonts w:ascii="Times New Roman" w:hAnsi="Times New Roman" w:cs="Times New Roman"/>
          <w:b/>
          <w:color w:val="auto"/>
          <w:sz w:val="24"/>
          <w:lang w:val="es-ES"/>
        </w:rPr>
      </w:pPr>
      <w:bookmarkStart w:id="78" w:name="_Toc498365570"/>
      <w:r w:rsidRPr="00330A01">
        <w:rPr>
          <w:rFonts w:ascii="Times New Roman" w:hAnsi="Times New Roman" w:cs="Times New Roman"/>
          <w:b/>
          <w:color w:val="auto"/>
          <w:sz w:val="24"/>
          <w:lang w:val="es-ES"/>
        </w:rPr>
        <w:lastRenderedPageBreak/>
        <w:t>LISTA DE ABREVIATURAS</w:t>
      </w:r>
      <w:bookmarkEnd w:id="78"/>
    </w:p>
    <w:p w:rsidR="009766E4" w:rsidRDefault="009766E4" w:rsidP="009766E4">
      <w:pPr>
        <w:spacing w:line="360" w:lineRule="auto"/>
        <w:rPr>
          <w:rFonts w:ascii="Times New Roman" w:hAnsi="Times New Roman" w:cs="Times New Roman"/>
          <w:b/>
          <w:sz w:val="24"/>
          <w:lang w:val="es-ES"/>
        </w:rPr>
      </w:pPr>
    </w:p>
    <w:p w:rsidR="009766E4" w:rsidRPr="00251D26" w:rsidRDefault="009766E4" w:rsidP="009766E4">
      <w:pPr>
        <w:spacing w:line="360" w:lineRule="auto"/>
        <w:rPr>
          <w:rFonts w:ascii="Times New Roman" w:hAnsi="Times New Roman" w:cs="Times New Roman"/>
          <w:sz w:val="24"/>
          <w:lang w:val="en-US"/>
        </w:rPr>
      </w:pPr>
      <w:r w:rsidRPr="00251D26">
        <w:rPr>
          <w:rFonts w:ascii="Times New Roman" w:hAnsi="Times New Roman" w:cs="Times New Roman"/>
          <w:sz w:val="24"/>
          <w:lang w:val="en-US"/>
        </w:rPr>
        <w:t>MBI</w:t>
      </w:r>
      <w:r w:rsidRPr="00251D26">
        <w:rPr>
          <w:rFonts w:ascii="Times New Roman" w:hAnsi="Times New Roman" w:cs="Times New Roman"/>
          <w:sz w:val="24"/>
          <w:lang w:val="en-US"/>
        </w:rPr>
        <w:tab/>
      </w:r>
      <w:r w:rsidRPr="00251D26">
        <w:rPr>
          <w:rFonts w:ascii="Times New Roman" w:hAnsi="Times New Roman" w:cs="Times New Roman"/>
          <w:sz w:val="24"/>
          <w:lang w:val="en-US"/>
        </w:rPr>
        <w:tab/>
        <w:t>: Maslach Burnout Inventory</w:t>
      </w:r>
    </w:p>
    <w:p w:rsidR="009766E4" w:rsidRPr="00251D26" w:rsidRDefault="009766E4" w:rsidP="009766E4">
      <w:pPr>
        <w:spacing w:line="360" w:lineRule="auto"/>
        <w:rPr>
          <w:rFonts w:ascii="Times New Roman" w:hAnsi="Times New Roman" w:cs="Times New Roman"/>
          <w:sz w:val="24"/>
          <w:lang w:val="en-US"/>
        </w:rPr>
      </w:pPr>
      <w:r w:rsidRPr="00251D26">
        <w:rPr>
          <w:rFonts w:ascii="Times New Roman" w:hAnsi="Times New Roman" w:cs="Times New Roman"/>
          <w:sz w:val="24"/>
          <w:lang w:val="en-US"/>
        </w:rPr>
        <w:t>PVS</w:t>
      </w:r>
      <w:r w:rsidRPr="00251D26">
        <w:rPr>
          <w:rFonts w:ascii="Times New Roman" w:hAnsi="Times New Roman" w:cs="Times New Roman"/>
          <w:sz w:val="24"/>
          <w:lang w:val="en-US"/>
        </w:rPr>
        <w:tab/>
      </w:r>
      <w:r w:rsidRPr="00251D26">
        <w:rPr>
          <w:rFonts w:ascii="Times New Roman" w:hAnsi="Times New Roman" w:cs="Times New Roman"/>
          <w:sz w:val="24"/>
          <w:lang w:val="en-US"/>
        </w:rPr>
        <w:tab/>
        <w:t>: Personal Views Survey</w:t>
      </w:r>
    </w:p>
    <w:p w:rsidR="009766E4" w:rsidRDefault="009766E4" w:rsidP="009766E4">
      <w:pPr>
        <w:spacing w:line="360" w:lineRule="auto"/>
        <w:rPr>
          <w:rFonts w:ascii="Times New Roman" w:hAnsi="Times New Roman" w:cs="Times New Roman"/>
          <w:sz w:val="24"/>
          <w:lang w:val="es-ES"/>
        </w:rPr>
      </w:pPr>
      <w:r>
        <w:rPr>
          <w:rFonts w:ascii="Times New Roman" w:hAnsi="Times New Roman" w:cs="Times New Roman"/>
          <w:sz w:val="24"/>
          <w:lang w:val="es-ES"/>
        </w:rPr>
        <w:t>OMS</w:t>
      </w:r>
      <w:r>
        <w:rPr>
          <w:rFonts w:ascii="Times New Roman" w:hAnsi="Times New Roman" w:cs="Times New Roman"/>
          <w:sz w:val="24"/>
          <w:lang w:val="es-ES"/>
        </w:rPr>
        <w:tab/>
      </w:r>
      <w:r>
        <w:rPr>
          <w:rFonts w:ascii="Times New Roman" w:hAnsi="Times New Roman" w:cs="Times New Roman"/>
          <w:sz w:val="24"/>
          <w:lang w:val="es-ES"/>
        </w:rPr>
        <w:tab/>
        <w:t>: Organización Mundial de la Salud</w:t>
      </w:r>
    </w:p>
    <w:p w:rsidR="009766E4" w:rsidRPr="00251D26" w:rsidRDefault="009766E4" w:rsidP="009766E4">
      <w:pPr>
        <w:spacing w:line="360" w:lineRule="auto"/>
        <w:rPr>
          <w:rFonts w:ascii="Times New Roman" w:hAnsi="Times New Roman" w:cs="Times New Roman"/>
          <w:sz w:val="24"/>
          <w:lang w:val="en-US"/>
        </w:rPr>
      </w:pPr>
      <w:r w:rsidRPr="00251D26">
        <w:rPr>
          <w:rFonts w:ascii="Times New Roman" w:hAnsi="Times New Roman" w:cs="Times New Roman"/>
          <w:sz w:val="24"/>
          <w:lang w:val="en-US"/>
        </w:rPr>
        <w:t>MINSA</w:t>
      </w:r>
      <w:r w:rsidRPr="00251D26">
        <w:rPr>
          <w:rFonts w:ascii="Times New Roman" w:hAnsi="Times New Roman" w:cs="Times New Roman"/>
          <w:sz w:val="24"/>
          <w:lang w:val="en-US"/>
        </w:rPr>
        <w:tab/>
        <w:t>: Ministerio de Salud</w:t>
      </w:r>
    </w:p>
    <w:p w:rsidR="009766E4" w:rsidRPr="00251D26" w:rsidRDefault="009766E4" w:rsidP="009766E4">
      <w:pPr>
        <w:spacing w:line="360" w:lineRule="auto"/>
        <w:rPr>
          <w:rFonts w:ascii="Times New Roman" w:hAnsi="Times New Roman" w:cs="Times New Roman"/>
          <w:lang w:val="en-US"/>
        </w:rPr>
      </w:pPr>
      <w:r w:rsidRPr="00251D26">
        <w:rPr>
          <w:rFonts w:ascii="Times New Roman" w:hAnsi="Times New Roman" w:cs="Times New Roman"/>
          <w:lang w:val="en-US"/>
        </w:rPr>
        <w:t>IBM SPSS</w:t>
      </w:r>
      <w:r w:rsidR="000911F9" w:rsidRPr="00251D26">
        <w:rPr>
          <w:rFonts w:ascii="Times New Roman" w:hAnsi="Times New Roman" w:cs="Times New Roman"/>
          <w:lang w:val="en-US"/>
        </w:rPr>
        <w:t xml:space="preserve"> 23</w:t>
      </w:r>
      <w:r w:rsidRPr="00251D26">
        <w:rPr>
          <w:rFonts w:ascii="Times New Roman" w:hAnsi="Times New Roman" w:cs="Times New Roman"/>
          <w:lang w:val="en-US"/>
        </w:rPr>
        <w:tab/>
        <w:t xml:space="preserve">: IBM Statistical Package of the Social Science </w:t>
      </w:r>
      <w:r w:rsidR="000911F9" w:rsidRPr="00251D26">
        <w:rPr>
          <w:rFonts w:ascii="Times New Roman" w:hAnsi="Times New Roman" w:cs="Times New Roman"/>
          <w:lang w:val="en-US"/>
        </w:rPr>
        <w:t>23.0</w:t>
      </w:r>
    </w:p>
    <w:p w:rsidR="009766E4" w:rsidRPr="00CF73E8" w:rsidRDefault="009766E4" w:rsidP="009766E4">
      <w:pPr>
        <w:spacing w:line="480" w:lineRule="auto"/>
        <w:rPr>
          <w:rFonts w:ascii="Times New Roman" w:hAnsi="Times New Roman" w:cs="Times New Roman"/>
          <w:sz w:val="24"/>
          <w:szCs w:val="24"/>
        </w:rPr>
      </w:pPr>
      <w:r w:rsidRPr="00CF73E8">
        <w:rPr>
          <w:rFonts w:ascii="Times New Roman" w:hAnsi="Times New Roman" w:cs="Times New Roman"/>
          <w:sz w:val="24"/>
          <w:szCs w:val="24"/>
        </w:rPr>
        <w:t xml:space="preserve">RHO </w:t>
      </w:r>
      <w:r w:rsidRPr="00CF73E8">
        <w:rPr>
          <w:rFonts w:ascii="Times New Roman" w:hAnsi="Times New Roman" w:cs="Times New Roman"/>
          <w:sz w:val="24"/>
          <w:szCs w:val="24"/>
        </w:rPr>
        <w:tab/>
      </w:r>
      <w:r w:rsidRPr="00CF73E8">
        <w:rPr>
          <w:rFonts w:ascii="Times New Roman" w:hAnsi="Times New Roman" w:cs="Times New Roman"/>
          <w:i/>
          <w:sz w:val="24"/>
          <w:szCs w:val="24"/>
        </w:rPr>
        <w:tab/>
      </w:r>
      <w:r w:rsidRPr="00CF73E8">
        <w:rPr>
          <w:rFonts w:ascii="Times New Roman" w:hAnsi="Times New Roman" w:cs="Times New Roman"/>
          <w:sz w:val="24"/>
          <w:szCs w:val="24"/>
        </w:rPr>
        <w:t>: Coeficiente de correlación de Spearman</w:t>
      </w:r>
    </w:p>
    <w:p w:rsidR="009766E4" w:rsidRDefault="009766E4" w:rsidP="009766E4">
      <w:pPr>
        <w:spacing w:line="480" w:lineRule="auto"/>
        <w:rPr>
          <w:sz w:val="24"/>
          <w:szCs w:val="24"/>
        </w:rPr>
      </w:pPr>
      <w:r w:rsidRPr="00CF73E8">
        <w:rPr>
          <w:rFonts w:ascii="Times New Roman" w:hAnsi="Times New Roman" w:cs="Times New Roman"/>
          <w:sz w:val="24"/>
          <w:szCs w:val="24"/>
        </w:rPr>
        <w:t>SIG.</w:t>
      </w:r>
      <w:r>
        <w:rPr>
          <w:sz w:val="24"/>
          <w:szCs w:val="24"/>
        </w:rPr>
        <w:tab/>
      </w:r>
      <w:r>
        <w:rPr>
          <w:sz w:val="24"/>
          <w:szCs w:val="24"/>
        </w:rPr>
        <w:tab/>
        <w:t xml:space="preserve">: </w:t>
      </w:r>
      <w:r w:rsidRPr="00CF73E8">
        <w:rPr>
          <w:rFonts w:ascii="Times New Roman" w:hAnsi="Times New Roman" w:cs="Times New Roman"/>
          <w:sz w:val="24"/>
          <w:szCs w:val="24"/>
        </w:rPr>
        <w:t>Grado de Significancia</w:t>
      </w:r>
    </w:p>
    <w:p w:rsidR="009766E4" w:rsidRPr="00CF73E8" w:rsidRDefault="009766E4" w:rsidP="009766E4">
      <w:pPr>
        <w:spacing w:line="480" w:lineRule="auto"/>
        <w:rPr>
          <w:rFonts w:ascii="Times New Roman" w:hAnsi="Times New Roman" w:cs="Times New Roman"/>
          <w:sz w:val="24"/>
          <w:szCs w:val="24"/>
        </w:rPr>
      </w:pPr>
      <w:r w:rsidRPr="00CF73E8">
        <w:rPr>
          <w:rFonts w:ascii="Times New Roman" w:hAnsi="Times New Roman" w:cs="Times New Roman"/>
          <w:i/>
          <w:sz w:val="24"/>
          <w:szCs w:val="24"/>
        </w:rPr>
        <w:t>r</w:t>
      </w:r>
      <w:r w:rsidRPr="00CF73E8">
        <w:rPr>
          <w:rFonts w:ascii="Times New Roman" w:hAnsi="Times New Roman" w:cs="Times New Roman"/>
          <w:sz w:val="24"/>
          <w:szCs w:val="24"/>
        </w:rPr>
        <w:tab/>
      </w:r>
      <w:r w:rsidRPr="00CF73E8">
        <w:rPr>
          <w:rFonts w:ascii="Times New Roman" w:hAnsi="Times New Roman" w:cs="Times New Roman"/>
          <w:sz w:val="24"/>
          <w:szCs w:val="24"/>
        </w:rPr>
        <w:tab/>
        <w:t xml:space="preserve">: Relación o correlación </w:t>
      </w:r>
    </w:p>
    <w:p w:rsidR="009766E4" w:rsidRDefault="009766E4" w:rsidP="009766E4">
      <w:pPr>
        <w:spacing w:line="360" w:lineRule="auto"/>
        <w:rPr>
          <w:rFonts w:ascii="Times New Roman" w:hAnsi="Times New Roman" w:cs="Times New Roman"/>
          <w:b/>
          <w:sz w:val="24"/>
          <w:lang w:val="es-ES"/>
        </w:rPr>
      </w:pPr>
    </w:p>
    <w:p w:rsidR="00BB252A" w:rsidRPr="009766E4" w:rsidRDefault="00BB252A" w:rsidP="009766E4">
      <w:pPr>
        <w:tabs>
          <w:tab w:val="left" w:pos="1710"/>
        </w:tabs>
        <w:rPr>
          <w:lang w:eastAsia="es-PE"/>
        </w:rPr>
        <w:sectPr w:rsidR="00BB252A" w:rsidRPr="009766E4" w:rsidSect="008D120B">
          <w:pgSz w:w="11906" w:h="16838"/>
          <w:pgMar w:top="1701" w:right="2268" w:bottom="1701" w:left="1701" w:header="709" w:footer="709" w:gutter="0"/>
          <w:cols w:space="708"/>
          <w:docGrid w:linePitch="360"/>
        </w:sectPr>
      </w:pPr>
    </w:p>
    <w:p w:rsidR="00CF73E8" w:rsidRDefault="00CF73E8" w:rsidP="00330A01">
      <w:pPr>
        <w:pStyle w:val="Ttulo1"/>
        <w:jc w:val="center"/>
        <w:rPr>
          <w:rFonts w:ascii="Times New Roman" w:hAnsi="Times New Roman" w:cs="Times New Roman"/>
          <w:b/>
          <w:color w:val="auto"/>
          <w:sz w:val="24"/>
          <w:lang w:val="es-ES"/>
        </w:rPr>
      </w:pPr>
      <w:bookmarkStart w:id="79" w:name="_Toc498365571"/>
      <w:r w:rsidRPr="00330A01">
        <w:rPr>
          <w:rFonts w:ascii="Times New Roman" w:hAnsi="Times New Roman" w:cs="Times New Roman"/>
          <w:b/>
          <w:color w:val="auto"/>
          <w:sz w:val="24"/>
          <w:lang w:val="es-ES"/>
        </w:rPr>
        <w:lastRenderedPageBreak/>
        <w:t>GLOSARIO</w:t>
      </w:r>
      <w:bookmarkEnd w:id="79"/>
    </w:p>
    <w:p w:rsidR="00330A01" w:rsidRPr="00330A01" w:rsidRDefault="00330A01" w:rsidP="00330A01">
      <w:pPr>
        <w:rPr>
          <w:lang w:val="es-ES" w:eastAsia="es-PE"/>
        </w:rPr>
      </w:pPr>
    </w:p>
    <w:p w:rsidR="00287817" w:rsidRPr="00AB6E38" w:rsidRDefault="00287817" w:rsidP="00AB6E38">
      <w:pPr>
        <w:spacing w:line="360" w:lineRule="auto"/>
        <w:jc w:val="both"/>
        <w:rPr>
          <w:rFonts w:ascii="Times New Roman" w:hAnsi="Times New Roman" w:cs="Times New Roman"/>
          <w:b/>
          <w:sz w:val="24"/>
          <w:szCs w:val="24"/>
          <w:lang w:val="es-ES"/>
        </w:rPr>
      </w:pPr>
      <w:r w:rsidRPr="00AB6E38">
        <w:rPr>
          <w:rFonts w:ascii="Times New Roman" w:hAnsi="Times New Roman" w:cs="Times New Roman"/>
          <w:b/>
          <w:sz w:val="24"/>
          <w:szCs w:val="24"/>
          <w:lang w:val="es-ES"/>
        </w:rPr>
        <w:t>Absentismo laboral:</w:t>
      </w:r>
      <w:r w:rsidR="00AB6E38" w:rsidRPr="00AB6E38">
        <w:rPr>
          <w:rFonts w:ascii="Times New Roman" w:hAnsi="Times New Roman" w:cs="Times New Roman"/>
          <w:b/>
          <w:sz w:val="24"/>
          <w:szCs w:val="24"/>
          <w:lang w:val="es-ES"/>
        </w:rPr>
        <w:t xml:space="preserve"> </w:t>
      </w:r>
      <w:r w:rsidR="00AB6E38">
        <w:rPr>
          <w:rFonts w:ascii="Times New Roman" w:hAnsi="Times New Roman" w:cs="Times New Roman"/>
          <w:sz w:val="24"/>
          <w:szCs w:val="24"/>
        </w:rPr>
        <w:t>l</w:t>
      </w:r>
      <w:r w:rsidR="00AB6E38" w:rsidRPr="00AB6E38">
        <w:rPr>
          <w:rFonts w:ascii="Times New Roman" w:hAnsi="Times New Roman" w:cs="Times New Roman"/>
          <w:sz w:val="24"/>
          <w:szCs w:val="24"/>
        </w:rPr>
        <w:t>a no asistencia al trabajo por parte de un empleado que se pensaba iba a asistir.</w:t>
      </w:r>
    </w:p>
    <w:p w:rsidR="00287817" w:rsidRPr="00AB6E38" w:rsidRDefault="00287817" w:rsidP="00287817">
      <w:pPr>
        <w:spacing w:line="480" w:lineRule="auto"/>
        <w:contextualSpacing/>
        <w:jc w:val="both"/>
        <w:rPr>
          <w:rFonts w:ascii="Times New Roman" w:hAnsi="Times New Roman" w:cs="Times New Roman"/>
          <w:sz w:val="24"/>
          <w:szCs w:val="24"/>
        </w:rPr>
      </w:pPr>
      <w:r w:rsidRPr="00AB6E38">
        <w:rPr>
          <w:rFonts w:ascii="Times New Roman" w:hAnsi="Times New Roman" w:cs="Times New Roman"/>
          <w:b/>
          <w:sz w:val="24"/>
          <w:szCs w:val="24"/>
        </w:rPr>
        <w:t>Alfa de Cronbach</w:t>
      </w:r>
      <w:r w:rsidRPr="00AB6E38">
        <w:rPr>
          <w:rFonts w:ascii="Times New Roman" w:hAnsi="Times New Roman" w:cs="Times New Roman"/>
          <w:sz w:val="24"/>
          <w:szCs w:val="24"/>
        </w:rPr>
        <w:t xml:space="preserve">: </w:t>
      </w:r>
      <w:r w:rsidR="00AB6E38" w:rsidRPr="00AB6E38">
        <w:rPr>
          <w:rFonts w:ascii="Times New Roman" w:hAnsi="Times New Roman" w:cs="Times New Roman"/>
          <w:sz w:val="24"/>
          <w:szCs w:val="24"/>
        </w:rPr>
        <w:t>modelo de consistencia interna, basado en el promedio de las correlaciones entre los ítems.</w:t>
      </w:r>
    </w:p>
    <w:p w:rsidR="009766E4" w:rsidRPr="009766E4" w:rsidRDefault="009766E4" w:rsidP="009766E4">
      <w:pPr>
        <w:spacing w:line="480" w:lineRule="auto"/>
        <w:contextualSpacing/>
        <w:jc w:val="both"/>
        <w:rPr>
          <w:rFonts w:ascii="Times New Roman" w:eastAsiaTheme="minorEastAsia" w:hAnsi="Times New Roman" w:cs="Times New Roman"/>
          <w:b/>
          <w:color w:val="000000"/>
          <w:sz w:val="24"/>
          <w:szCs w:val="24"/>
        </w:rPr>
      </w:pPr>
      <w:r w:rsidRPr="009766E4">
        <w:rPr>
          <w:rFonts w:ascii="Times New Roman" w:eastAsiaTheme="minorEastAsia" w:hAnsi="Times New Roman" w:cs="Times New Roman"/>
          <w:b/>
          <w:color w:val="000000"/>
          <w:sz w:val="24"/>
          <w:szCs w:val="24"/>
        </w:rPr>
        <w:t>Baja realización personal:</w:t>
      </w:r>
      <w:r w:rsidR="00AB6E38" w:rsidRPr="00AB6E38">
        <w:rPr>
          <w:rFonts w:ascii="Times New Roman" w:hAnsi="Times New Roman" w:cs="Times New Roman"/>
          <w:sz w:val="24"/>
          <w:szCs w:val="24"/>
        </w:rPr>
        <w:t xml:space="preserve"> </w:t>
      </w:r>
      <w:r w:rsidR="00AB6E38">
        <w:rPr>
          <w:rFonts w:ascii="Times New Roman" w:hAnsi="Times New Roman" w:cs="Times New Roman"/>
          <w:sz w:val="24"/>
          <w:szCs w:val="24"/>
        </w:rPr>
        <w:t>la persona</w:t>
      </w:r>
      <w:r w:rsidR="00AB6E38" w:rsidRPr="00AB795F">
        <w:rPr>
          <w:rFonts w:ascii="Times New Roman" w:hAnsi="Times New Roman" w:cs="Times New Roman"/>
          <w:sz w:val="24"/>
          <w:szCs w:val="24"/>
        </w:rPr>
        <w:t xml:space="preserve"> puede sentir que las demandas laborales exceden su capacidad, se encuentra insatisfecho con sus logros profesionales</w:t>
      </w:r>
      <w:r w:rsidR="00AB6E38">
        <w:rPr>
          <w:rFonts w:ascii="Times New Roman" w:hAnsi="Times New Roman" w:cs="Times New Roman"/>
          <w:sz w:val="24"/>
          <w:szCs w:val="24"/>
        </w:rPr>
        <w:t>.</w:t>
      </w:r>
    </w:p>
    <w:p w:rsidR="009766E4" w:rsidRPr="009766E4" w:rsidRDefault="009766E4" w:rsidP="009766E4">
      <w:pPr>
        <w:spacing w:line="480" w:lineRule="auto"/>
        <w:contextualSpacing/>
        <w:jc w:val="both"/>
        <w:rPr>
          <w:rFonts w:ascii="Times New Roman" w:eastAsiaTheme="minorEastAsia" w:hAnsi="Times New Roman" w:cs="Times New Roman"/>
          <w:b/>
          <w:color w:val="000000"/>
          <w:sz w:val="24"/>
          <w:szCs w:val="24"/>
        </w:rPr>
      </w:pPr>
      <w:r w:rsidRPr="009766E4">
        <w:rPr>
          <w:rFonts w:ascii="Times New Roman" w:eastAsiaTheme="minorEastAsia" w:hAnsi="Times New Roman" w:cs="Times New Roman"/>
          <w:b/>
          <w:color w:val="000000"/>
          <w:sz w:val="24"/>
          <w:szCs w:val="24"/>
        </w:rPr>
        <w:t>Cansancio emocional:</w:t>
      </w:r>
      <w:r w:rsidR="00CE6B80" w:rsidRPr="00CE6B80">
        <w:rPr>
          <w:rFonts w:ascii="Times New Roman" w:hAnsi="Times New Roman" w:cs="Times New Roman"/>
          <w:sz w:val="24"/>
          <w:szCs w:val="24"/>
        </w:rPr>
        <w:t xml:space="preserve"> </w:t>
      </w:r>
      <w:r w:rsidR="00CE6B80" w:rsidRPr="00AB795F">
        <w:rPr>
          <w:rFonts w:ascii="Times New Roman" w:hAnsi="Times New Roman" w:cs="Times New Roman"/>
          <w:sz w:val="24"/>
          <w:szCs w:val="24"/>
        </w:rPr>
        <w:t>sensación creciente</w:t>
      </w:r>
      <w:r w:rsidR="00CE6B80">
        <w:rPr>
          <w:rFonts w:ascii="Times New Roman" w:hAnsi="Times New Roman" w:cs="Times New Roman"/>
          <w:sz w:val="24"/>
          <w:szCs w:val="24"/>
        </w:rPr>
        <w:t xml:space="preserve"> de agotamiento en el trabajo, de no poder dar más de sí</w:t>
      </w:r>
      <w:r w:rsidR="00CE6B80" w:rsidRPr="00AB795F">
        <w:rPr>
          <w:rFonts w:ascii="Times New Roman" w:hAnsi="Times New Roman" w:cs="Times New Roman"/>
          <w:sz w:val="24"/>
          <w:szCs w:val="24"/>
        </w:rPr>
        <w:t xml:space="preserve"> desde el punto de  vista profesional.</w:t>
      </w:r>
    </w:p>
    <w:p w:rsidR="00287817" w:rsidRDefault="00287817" w:rsidP="00CE6B80">
      <w:pPr>
        <w:spacing w:line="480" w:lineRule="auto"/>
        <w:contextualSpacing/>
        <w:jc w:val="both"/>
        <w:rPr>
          <w:rFonts w:ascii="Times New Roman" w:hAnsi="Times New Roman" w:cs="Times New Roman"/>
          <w:sz w:val="24"/>
          <w:szCs w:val="24"/>
        </w:rPr>
      </w:pPr>
      <w:r w:rsidRPr="007B2751">
        <w:rPr>
          <w:rFonts w:ascii="Times New Roman" w:hAnsi="Times New Roman" w:cs="Times New Roman"/>
          <w:b/>
          <w:sz w:val="24"/>
          <w:szCs w:val="24"/>
        </w:rPr>
        <w:t>Coeficiente de Correlación Rho de Spearman</w:t>
      </w:r>
      <w:r w:rsidRPr="007B2751">
        <w:rPr>
          <w:rFonts w:ascii="Times New Roman" w:hAnsi="Times New Roman" w:cs="Times New Roman"/>
          <w:sz w:val="24"/>
          <w:szCs w:val="24"/>
        </w:rPr>
        <w:t xml:space="preserve">: </w:t>
      </w:r>
      <w:r w:rsidR="00CE6B80" w:rsidRPr="00CE6B80">
        <w:rPr>
          <w:rFonts w:ascii="Times New Roman" w:hAnsi="Times New Roman" w:cs="Times New Roman"/>
          <w:sz w:val="24"/>
          <w:szCs w:val="24"/>
        </w:rPr>
        <w:t xml:space="preserve">es una </w:t>
      </w:r>
      <w:r w:rsidR="00CE6B80">
        <w:rPr>
          <w:rFonts w:ascii="Times New Roman" w:hAnsi="Times New Roman" w:cs="Times New Roman"/>
          <w:sz w:val="24"/>
          <w:szCs w:val="24"/>
        </w:rPr>
        <w:t xml:space="preserve">prueba no paramétrica cuando se </w:t>
      </w:r>
      <w:r w:rsidR="00CE6B80" w:rsidRPr="00CE6B80">
        <w:rPr>
          <w:rFonts w:ascii="Times New Roman" w:hAnsi="Times New Roman" w:cs="Times New Roman"/>
          <w:sz w:val="24"/>
          <w:szCs w:val="24"/>
        </w:rPr>
        <w:t>desea medir la relación entre dos variable</w:t>
      </w:r>
      <w:r w:rsidR="00CE6B80">
        <w:rPr>
          <w:rFonts w:ascii="Times New Roman" w:hAnsi="Times New Roman" w:cs="Times New Roman"/>
          <w:sz w:val="24"/>
          <w:szCs w:val="24"/>
        </w:rPr>
        <w:t xml:space="preserve">s y no se cumple el supuesto de </w:t>
      </w:r>
      <w:r w:rsidR="00CE6B80" w:rsidRPr="00CE6B80">
        <w:rPr>
          <w:rFonts w:ascii="Times New Roman" w:hAnsi="Times New Roman" w:cs="Times New Roman"/>
          <w:sz w:val="24"/>
          <w:szCs w:val="24"/>
        </w:rPr>
        <w:t>normalidad en la distribución de tales valores.</w:t>
      </w:r>
    </w:p>
    <w:p w:rsidR="0058273C" w:rsidRPr="007B2751" w:rsidRDefault="0058273C" w:rsidP="0058273C">
      <w:pPr>
        <w:spacing w:line="480" w:lineRule="auto"/>
        <w:contextualSpacing/>
        <w:jc w:val="both"/>
        <w:rPr>
          <w:rFonts w:ascii="Times New Roman" w:hAnsi="Times New Roman" w:cs="Times New Roman"/>
          <w:sz w:val="24"/>
          <w:szCs w:val="24"/>
        </w:rPr>
      </w:pPr>
      <w:r w:rsidRPr="0058273C">
        <w:rPr>
          <w:rFonts w:ascii="Times New Roman" w:hAnsi="Times New Roman" w:cs="Times New Roman"/>
          <w:b/>
          <w:sz w:val="24"/>
          <w:szCs w:val="24"/>
        </w:rPr>
        <w:t>Confort:</w:t>
      </w:r>
      <w:r>
        <w:rPr>
          <w:rFonts w:ascii="Times New Roman" w:hAnsi="Times New Roman" w:cs="Times New Roman"/>
          <w:sz w:val="24"/>
          <w:szCs w:val="24"/>
        </w:rPr>
        <w:t xml:space="preserve"> e</w:t>
      </w:r>
      <w:r w:rsidRPr="0058273C">
        <w:rPr>
          <w:rFonts w:ascii="Times New Roman" w:hAnsi="Times New Roman" w:cs="Times New Roman"/>
          <w:sz w:val="24"/>
          <w:szCs w:val="24"/>
        </w:rPr>
        <w:t>sfuerzos que realiza la dirección par</w:t>
      </w:r>
      <w:r>
        <w:rPr>
          <w:rFonts w:ascii="Times New Roman" w:hAnsi="Times New Roman" w:cs="Times New Roman"/>
          <w:sz w:val="24"/>
          <w:szCs w:val="24"/>
        </w:rPr>
        <w:t xml:space="preserve">a crear un ambiente físico sano </w:t>
      </w:r>
      <w:r w:rsidRPr="0058273C">
        <w:rPr>
          <w:rFonts w:ascii="Times New Roman" w:hAnsi="Times New Roman" w:cs="Times New Roman"/>
          <w:sz w:val="24"/>
          <w:szCs w:val="24"/>
        </w:rPr>
        <w:t>y agradable.</w:t>
      </w:r>
    </w:p>
    <w:p w:rsidR="00287817" w:rsidRPr="007B2751" w:rsidRDefault="00287817" w:rsidP="00287817">
      <w:pPr>
        <w:spacing w:line="480" w:lineRule="auto"/>
        <w:contextualSpacing/>
        <w:jc w:val="both"/>
        <w:rPr>
          <w:rFonts w:ascii="Times New Roman" w:hAnsi="Times New Roman" w:cs="Times New Roman"/>
          <w:b/>
          <w:sz w:val="24"/>
          <w:szCs w:val="24"/>
        </w:rPr>
      </w:pPr>
      <w:r w:rsidRPr="007B2751">
        <w:rPr>
          <w:rFonts w:ascii="Times New Roman" w:hAnsi="Times New Roman" w:cs="Times New Roman"/>
          <w:b/>
          <w:sz w:val="24"/>
          <w:szCs w:val="24"/>
        </w:rPr>
        <w:t>Consistencia interna:</w:t>
      </w:r>
      <w:r w:rsidRPr="007B2751">
        <w:rPr>
          <w:rStyle w:val="Ttulo1Car"/>
          <w:rFonts w:ascii="Times New Roman" w:hAnsi="Times New Roman" w:cs="Times New Roman"/>
        </w:rPr>
        <w:t xml:space="preserve"> </w:t>
      </w:r>
      <w:r w:rsidR="00CE6B80" w:rsidRPr="00CE6B80">
        <w:rPr>
          <w:rFonts w:ascii="Times New Roman" w:hAnsi="Times New Roman" w:cs="Times New Roman"/>
          <w:color w:val="222222"/>
          <w:sz w:val="24"/>
          <w:szCs w:val="24"/>
          <w:shd w:val="clear" w:color="auto" w:fill="FFFFFF"/>
        </w:rPr>
        <w:t>medida basada en las </w:t>
      </w:r>
      <w:r w:rsidR="00CE6B80" w:rsidRPr="00CE6B80">
        <w:rPr>
          <w:rFonts w:ascii="Times New Roman" w:hAnsi="Times New Roman" w:cs="Times New Roman"/>
          <w:sz w:val="24"/>
          <w:szCs w:val="24"/>
          <w:shd w:val="clear" w:color="auto" w:fill="FFFFFF"/>
        </w:rPr>
        <w:t>correlaciones</w:t>
      </w:r>
      <w:r w:rsidR="0058273C">
        <w:rPr>
          <w:rFonts w:ascii="Times New Roman" w:hAnsi="Times New Roman" w:cs="Times New Roman"/>
          <w:color w:val="222222"/>
          <w:sz w:val="24"/>
          <w:szCs w:val="24"/>
          <w:shd w:val="clear" w:color="auto" w:fill="FFFFFF"/>
        </w:rPr>
        <w:t xml:space="preserve"> entre distintos ítems </w:t>
      </w:r>
      <w:r w:rsidR="00CE6B80" w:rsidRPr="00CE6B80">
        <w:rPr>
          <w:rFonts w:ascii="Times New Roman" w:hAnsi="Times New Roman" w:cs="Times New Roman"/>
          <w:color w:val="222222"/>
          <w:sz w:val="24"/>
          <w:szCs w:val="24"/>
          <w:shd w:val="clear" w:color="auto" w:fill="FFFFFF"/>
        </w:rPr>
        <w:t>dentro de la misma prueba.</w:t>
      </w:r>
    </w:p>
    <w:p w:rsidR="00287817" w:rsidRDefault="00287817" w:rsidP="00287817">
      <w:pPr>
        <w:spacing w:line="480" w:lineRule="auto"/>
        <w:contextualSpacing/>
        <w:jc w:val="both"/>
        <w:rPr>
          <w:rFonts w:ascii="Times New Roman" w:eastAsiaTheme="minorEastAsia" w:hAnsi="Times New Roman" w:cs="Times New Roman"/>
          <w:color w:val="000000"/>
          <w:sz w:val="24"/>
          <w:szCs w:val="24"/>
        </w:rPr>
      </w:pPr>
      <w:r w:rsidRPr="007B2751">
        <w:rPr>
          <w:rFonts w:ascii="Times New Roman" w:hAnsi="Times New Roman" w:cs="Times New Roman"/>
          <w:b/>
          <w:sz w:val="24"/>
          <w:szCs w:val="24"/>
        </w:rPr>
        <w:t>Correlación</w:t>
      </w:r>
      <w:r w:rsidRPr="007B2751">
        <w:rPr>
          <w:rFonts w:ascii="Times New Roman" w:hAnsi="Times New Roman" w:cs="Times New Roman"/>
          <w:sz w:val="24"/>
          <w:szCs w:val="24"/>
        </w:rPr>
        <w:t xml:space="preserve">: </w:t>
      </w:r>
      <w:r w:rsidR="00CE6B80" w:rsidRPr="00CE6B80">
        <w:rPr>
          <w:rFonts w:ascii="Times New Roman" w:hAnsi="Times New Roman" w:cs="Times New Roman"/>
          <w:sz w:val="24"/>
        </w:rPr>
        <w:t>es una medida de la relación (covariación) lineal entre dos variables cuantitativas continuas.</w:t>
      </w:r>
    </w:p>
    <w:p w:rsidR="009766E4" w:rsidRDefault="009766E4" w:rsidP="00CE6B80">
      <w:pPr>
        <w:autoSpaceDE w:val="0"/>
        <w:autoSpaceDN w:val="0"/>
        <w:adjustRightInd w:val="0"/>
        <w:spacing w:after="0" w:line="480" w:lineRule="auto"/>
        <w:jc w:val="both"/>
        <w:rPr>
          <w:rFonts w:ascii="Times New Roman" w:hAnsi="Times New Roman" w:cs="Times New Roman"/>
          <w:sz w:val="24"/>
          <w:szCs w:val="24"/>
        </w:rPr>
      </w:pPr>
      <w:r w:rsidRPr="009766E4">
        <w:rPr>
          <w:rFonts w:ascii="Times New Roman" w:eastAsiaTheme="minorEastAsia" w:hAnsi="Times New Roman" w:cs="Times New Roman"/>
          <w:b/>
          <w:color w:val="000000"/>
          <w:sz w:val="24"/>
          <w:szCs w:val="24"/>
        </w:rPr>
        <w:t>Cultura organizacional:</w:t>
      </w:r>
      <w:r w:rsidR="00CE6B80" w:rsidRPr="00CE6B80">
        <w:rPr>
          <w:rFonts w:ascii="GillSansMT" w:hAnsi="GillSansMT" w:cs="GillSansMT"/>
          <w:sz w:val="29"/>
          <w:szCs w:val="29"/>
        </w:rPr>
        <w:t xml:space="preserve"> </w:t>
      </w:r>
      <w:r w:rsidR="00CE6B80" w:rsidRPr="00CE6B80">
        <w:rPr>
          <w:rFonts w:ascii="Times New Roman" w:hAnsi="Times New Roman" w:cs="Times New Roman"/>
          <w:sz w:val="24"/>
          <w:szCs w:val="24"/>
        </w:rPr>
        <w:t>sistema de significados compartidos por una gran parte de los miembros de una organización que se distinguen de una organización a otras.</w:t>
      </w:r>
    </w:p>
    <w:p w:rsidR="004D6004" w:rsidRPr="00CE6B80" w:rsidRDefault="004D6004" w:rsidP="00CE6B80">
      <w:pPr>
        <w:autoSpaceDE w:val="0"/>
        <w:autoSpaceDN w:val="0"/>
        <w:adjustRightInd w:val="0"/>
        <w:spacing w:after="0" w:line="480" w:lineRule="auto"/>
        <w:jc w:val="both"/>
        <w:rPr>
          <w:rFonts w:ascii="GillSansMT" w:hAnsi="GillSansMT" w:cs="GillSansMT"/>
          <w:sz w:val="29"/>
          <w:szCs w:val="29"/>
        </w:rPr>
      </w:pPr>
      <w:r w:rsidRPr="004D6004">
        <w:rPr>
          <w:rFonts w:ascii="Times New Roman" w:hAnsi="Times New Roman" w:cs="Times New Roman"/>
          <w:b/>
          <w:bCs/>
          <w:sz w:val="24"/>
          <w:szCs w:val="24"/>
        </w:rPr>
        <w:t>Desgaste Psíquico:</w:t>
      </w:r>
      <w:r w:rsidRPr="00C72979">
        <w:rPr>
          <w:rFonts w:ascii="Times New Roman" w:hAnsi="Times New Roman" w:cs="Times New Roman"/>
          <w:bCs/>
          <w:i/>
          <w:iCs/>
          <w:sz w:val="24"/>
          <w:szCs w:val="24"/>
        </w:rPr>
        <w:t xml:space="preserve"> </w:t>
      </w:r>
      <w:r>
        <w:rPr>
          <w:rFonts w:ascii="Times New Roman" w:hAnsi="Times New Roman" w:cs="Times New Roman"/>
          <w:sz w:val="24"/>
          <w:szCs w:val="24"/>
        </w:rPr>
        <w:t>a</w:t>
      </w:r>
      <w:r w:rsidRPr="00AB795F">
        <w:rPr>
          <w:rFonts w:ascii="Times New Roman" w:hAnsi="Times New Roman" w:cs="Times New Roman"/>
          <w:sz w:val="24"/>
          <w:szCs w:val="24"/>
        </w:rPr>
        <w:t>gotamiento emocional y físico en relación al contacto diario con personas que presentan problemas</w:t>
      </w:r>
      <w:r>
        <w:rPr>
          <w:rFonts w:ascii="Times New Roman" w:hAnsi="Times New Roman" w:cs="Times New Roman"/>
          <w:sz w:val="24"/>
          <w:szCs w:val="24"/>
        </w:rPr>
        <w:t>.</w:t>
      </w:r>
    </w:p>
    <w:p w:rsidR="009766E4" w:rsidRPr="00181517" w:rsidRDefault="009766E4" w:rsidP="00181517">
      <w:pPr>
        <w:spacing w:after="0" w:line="480" w:lineRule="auto"/>
        <w:jc w:val="both"/>
        <w:rPr>
          <w:rFonts w:ascii="Times New Roman" w:hAnsi="Times New Roman" w:cs="Times New Roman"/>
          <w:sz w:val="24"/>
          <w:szCs w:val="24"/>
        </w:rPr>
      </w:pPr>
      <w:r w:rsidRPr="00181517">
        <w:rPr>
          <w:rFonts w:ascii="Times New Roman" w:eastAsiaTheme="minorEastAsia" w:hAnsi="Times New Roman" w:cs="Times New Roman"/>
          <w:b/>
          <w:color w:val="000000"/>
          <w:sz w:val="24"/>
          <w:szCs w:val="24"/>
        </w:rPr>
        <w:t>Despersonalización:</w:t>
      </w:r>
      <w:r w:rsidR="00181517" w:rsidRPr="00181517">
        <w:rPr>
          <w:rFonts w:ascii="Times New Roman" w:eastAsiaTheme="minorEastAsia" w:hAnsi="Times New Roman" w:cs="Times New Roman"/>
          <w:b/>
          <w:color w:val="000000"/>
          <w:sz w:val="24"/>
          <w:szCs w:val="24"/>
        </w:rPr>
        <w:t xml:space="preserve"> </w:t>
      </w:r>
      <w:r w:rsidR="00181517" w:rsidRPr="00181517">
        <w:rPr>
          <w:rFonts w:ascii="Times New Roman" w:hAnsi="Times New Roman" w:cs="Times New Roman"/>
          <w:sz w:val="24"/>
          <w:szCs w:val="24"/>
        </w:rPr>
        <w:t>serie de actitudes de aislamiento, pesimismo y negativismo, que va adaptando el sujeto y que surgen para protegerse de agotamiento</w:t>
      </w:r>
      <w:r w:rsidR="00181517" w:rsidRPr="00181517">
        <w:rPr>
          <w:rFonts w:ascii="Times New Roman" w:hAnsi="Times New Roman" w:cs="Times New Roman"/>
          <w:b/>
          <w:bCs/>
          <w:i/>
          <w:iCs/>
          <w:sz w:val="24"/>
          <w:szCs w:val="24"/>
        </w:rPr>
        <w:t>.</w:t>
      </w:r>
    </w:p>
    <w:p w:rsidR="009766E4" w:rsidRDefault="009766E4" w:rsidP="00181517">
      <w:pPr>
        <w:autoSpaceDE w:val="0"/>
        <w:autoSpaceDN w:val="0"/>
        <w:adjustRightInd w:val="0"/>
        <w:spacing w:after="0" w:line="480" w:lineRule="auto"/>
        <w:jc w:val="both"/>
        <w:rPr>
          <w:rFonts w:ascii="Times New Roman" w:hAnsi="Times New Roman" w:cs="Times New Roman"/>
          <w:sz w:val="24"/>
          <w:szCs w:val="24"/>
        </w:rPr>
      </w:pPr>
      <w:r w:rsidRPr="00181517">
        <w:rPr>
          <w:rFonts w:ascii="Times New Roman" w:eastAsiaTheme="minorEastAsia" w:hAnsi="Times New Roman" w:cs="Times New Roman"/>
          <w:b/>
          <w:color w:val="000000"/>
          <w:sz w:val="24"/>
          <w:szCs w:val="24"/>
        </w:rPr>
        <w:lastRenderedPageBreak/>
        <w:t xml:space="preserve">Diseño organizacional: </w:t>
      </w:r>
      <w:r w:rsidR="00181517" w:rsidRPr="00181517">
        <w:rPr>
          <w:rFonts w:ascii="Times New Roman" w:hAnsi="Times New Roman" w:cs="Times New Roman"/>
          <w:sz w:val="24"/>
          <w:szCs w:val="24"/>
        </w:rPr>
        <w:t>sistema de actividades o fuerzas conscientemente coordinadas de dos o más personas.</w:t>
      </w:r>
    </w:p>
    <w:p w:rsidR="0058273C" w:rsidRDefault="0058273C" w:rsidP="00181517">
      <w:pPr>
        <w:autoSpaceDE w:val="0"/>
        <w:autoSpaceDN w:val="0"/>
        <w:adjustRightInd w:val="0"/>
        <w:spacing w:after="0" w:line="480" w:lineRule="auto"/>
        <w:jc w:val="both"/>
        <w:rPr>
          <w:rFonts w:ascii="Times New Roman" w:hAnsi="Times New Roman" w:cs="Times New Roman"/>
          <w:sz w:val="24"/>
          <w:szCs w:val="24"/>
        </w:rPr>
      </w:pPr>
      <w:r w:rsidRPr="0058273C">
        <w:rPr>
          <w:rFonts w:ascii="Times New Roman" w:hAnsi="Times New Roman" w:cs="Times New Roman"/>
          <w:b/>
          <w:bCs/>
          <w:sz w:val="24"/>
          <w:szCs w:val="24"/>
        </w:rPr>
        <w:t>Estructura:</w:t>
      </w:r>
      <w:r w:rsidRPr="003D3EE0">
        <w:rPr>
          <w:rFonts w:ascii="Times New Roman" w:hAnsi="Times New Roman" w:cs="Times New Roman"/>
          <w:b/>
          <w:bCs/>
          <w:sz w:val="24"/>
          <w:szCs w:val="24"/>
        </w:rPr>
        <w:t xml:space="preserve"> </w:t>
      </w:r>
      <w:r w:rsidRPr="003D3EE0">
        <w:rPr>
          <w:rFonts w:ascii="Times New Roman" w:hAnsi="Times New Roman" w:cs="Times New Roman"/>
          <w:sz w:val="24"/>
          <w:szCs w:val="24"/>
        </w:rPr>
        <w:t>percepción que tiene los miembros de la organización acerca de la cantidad de reglas, procedimientos, trámites y otras limitaciones a que se ven enfrentados en el desarrollo de su trabajo</w:t>
      </w:r>
      <w:r>
        <w:rPr>
          <w:rFonts w:ascii="Times New Roman" w:hAnsi="Times New Roman" w:cs="Times New Roman"/>
          <w:sz w:val="24"/>
          <w:szCs w:val="24"/>
        </w:rPr>
        <w:t>.</w:t>
      </w:r>
    </w:p>
    <w:p w:rsidR="00A226D9" w:rsidRDefault="00A226D9" w:rsidP="00181517">
      <w:pPr>
        <w:autoSpaceDE w:val="0"/>
        <w:autoSpaceDN w:val="0"/>
        <w:adjustRightInd w:val="0"/>
        <w:spacing w:after="0" w:line="480" w:lineRule="auto"/>
        <w:jc w:val="both"/>
        <w:rPr>
          <w:rFonts w:ascii="Times New Roman" w:hAnsi="Times New Roman" w:cs="Times New Roman"/>
          <w:sz w:val="24"/>
          <w:szCs w:val="24"/>
        </w:rPr>
      </w:pPr>
      <w:r w:rsidRPr="00A226D9">
        <w:rPr>
          <w:rFonts w:ascii="Times New Roman" w:hAnsi="Times New Roman" w:cs="Times New Roman"/>
          <w:b/>
          <w:sz w:val="24"/>
          <w:szCs w:val="24"/>
        </w:rPr>
        <w:t>IBM SPSS:</w:t>
      </w:r>
      <w:r>
        <w:rPr>
          <w:rFonts w:ascii="Times New Roman" w:hAnsi="Times New Roman" w:cs="Times New Roman"/>
          <w:sz w:val="24"/>
          <w:szCs w:val="24"/>
        </w:rPr>
        <w:t xml:space="preserve"> </w:t>
      </w:r>
      <w:r w:rsidRPr="00A226D9">
        <w:rPr>
          <w:rFonts w:ascii="Times New Roman" w:hAnsi="Times New Roman" w:cs="Times New Roman"/>
          <w:sz w:val="24"/>
          <w:szCs w:val="24"/>
        </w:rPr>
        <w:t>software estadístico que ofrece técnicas de recolección de datos y analítica predictiva para solucionar múltiples problemas empresariales y de investigación.</w:t>
      </w:r>
    </w:p>
    <w:p w:rsidR="00A226D9" w:rsidRDefault="0058273C" w:rsidP="0058273C">
      <w:pPr>
        <w:autoSpaceDE w:val="0"/>
        <w:autoSpaceDN w:val="0"/>
        <w:adjustRightInd w:val="0"/>
        <w:spacing w:after="0" w:line="480" w:lineRule="auto"/>
        <w:jc w:val="both"/>
        <w:rPr>
          <w:rFonts w:ascii="Times New Roman" w:hAnsi="Times New Roman" w:cs="Times New Roman"/>
          <w:sz w:val="24"/>
          <w:szCs w:val="24"/>
        </w:rPr>
      </w:pPr>
      <w:r w:rsidRPr="0058273C">
        <w:rPr>
          <w:rFonts w:ascii="Times New Roman" w:hAnsi="Times New Roman" w:cs="Times New Roman"/>
          <w:b/>
          <w:sz w:val="24"/>
          <w:szCs w:val="24"/>
        </w:rPr>
        <w:t>Innovación:</w:t>
      </w:r>
      <w:r w:rsidRPr="0058273C">
        <w:rPr>
          <w:rFonts w:ascii="Times New Roman" w:hAnsi="Times New Roman" w:cs="Times New Roman"/>
          <w:sz w:val="24"/>
          <w:szCs w:val="24"/>
        </w:rPr>
        <w:t xml:space="preserve"> </w:t>
      </w:r>
      <w:r>
        <w:rPr>
          <w:rFonts w:ascii="Times New Roman" w:hAnsi="Times New Roman" w:cs="Times New Roman"/>
          <w:sz w:val="24"/>
          <w:szCs w:val="24"/>
        </w:rPr>
        <w:t xml:space="preserve">voluntad de una organización de </w:t>
      </w:r>
      <w:r w:rsidRPr="0058273C">
        <w:rPr>
          <w:rFonts w:ascii="Times New Roman" w:hAnsi="Times New Roman" w:cs="Times New Roman"/>
          <w:sz w:val="24"/>
          <w:szCs w:val="24"/>
        </w:rPr>
        <w:t>experimentar cosas nuevas y de cambiar la forma de hacerlas.</w:t>
      </w:r>
    </w:p>
    <w:p w:rsidR="00A226D9" w:rsidRDefault="00A226D9" w:rsidP="0058273C">
      <w:pPr>
        <w:autoSpaceDE w:val="0"/>
        <w:autoSpaceDN w:val="0"/>
        <w:adjustRightInd w:val="0"/>
        <w:spacing w:after="0" w:line="480" w:lineRule="auto"/>
        <w:jc w:val="both"/>
        <w:rPr>
          <w:rFonts w:ascii="Times New Roman" w:hAnsi="Times New Roman" w:cs="Times New Roman"/>
          <w:sz w:val="24"/>
          <w:szCs w:val="24"/>
        </w:rPr>
      </w:pPr>
      <w:r w:rsidRPr="00A226D9">
        <w:rPr>
          <w:rFonts w:ascii="Times New Roman" w:hAnsi="Times New Roman" w:cs="Times New Roman"/>
          <w:b/>
          <w:sz w:val="24"/>
          <w:szCs w:val="24"/>
        </w:rPr>
        <w:t>Investigación aplicada:</w:t>
      </w:r>
      <w:r>
        <w:rPr>
          <w:rFonts w:ascii="Times New Roman" w:hAnsi="Times New Roman" w:cs="Times New Roman"/>
          <w:sz w:val="24"/>
          <w:szCs w:val="24"/>
        </w:rPr>
        <w:t xml:space="preserve"> en la que </w:t>
      </w:r>
      <w:r w:rsidRPr="00A226D9">
        <w:rPr>
          <w:rFonts w:ascii="Times New Roman" w:hAnsi="Times New Roman" w:cs="Times New Roman"/>
          <w:sz w:val="24"/>
          <w:szCs w:val="24"/>
        </w:rPr>
        <w:t>no se pone en cuestión el conocimiento básico, sino que se intenta aplicarlo a un campo particular</w:t>
      </w:r>
      <w:r>
        <w:rPr>
          <w:rFonts w:ascii="Times New Roman" w:hAnsi="Times New Roman" w:cs="Times New Roman"/>
          <w:sz w:val="24"/>
          <w:szCs w:val="24"/>
        </w:rPr>
        <w:t>.</w:t>
      </w:r>
    </w:p>
    <w:p w:rsidR="00A226D9" w:rsidRDefault="00A226D9" w:rsidP="0058273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Investigación cuantitativa: </w:t>
      </w:r>
    </w:p>
    <w:p w:rsidR="00A226D9" w:rsidRPr="00A226D9" w:rsidRDefault="00A226D9" w:rsidP="00A226D9">
      <w:pPr>
        <w:spacing w:line="480" w:lineRule="auto"/>
        <w:contextualSpacing/>
        <w:jc w:val="both"/>
        <w:rPr>
          <w:rFonts w:ascii="Times New Roman" w:eastAsiaTheme="minorEastAsia" w:hAnsi="Times New Roman" w:cs="Times New Roman"/>
          <w:color w:val="000000"/>
          <w:sz w:val="24"/>
          <w:szCs w:val="24"/>
        </w:rPr>
      </w:pPr>
      <w:r w:rsidRPr="00A226D9">
        <w:rPr>
          <w:rFonts w:ascii="Times New Roman" w:eastAsiaTheme="minorEastAsia" w:hAnsi="Times New Roman" w:cs="Times New Roman"/>
          <w:b/>
          <w:color w:val="000000"/>
          <w:sz w:val="24"/>
          <w:szCs w:val="24"/>
        </w:rPr>
        <w:t xml:space="preserve">Liderazgo: </w:t>
      </w:r>
      <w:r w:rsidRPr="00A226D9">
        <w:rPr>
          <w:rFonts w:ascii="Times New Roman" w:eastAsiaTheme="minorEastAsia" w:hAnsi="Times New Roman" w:cs="Times New Roman"/>
          <w:color w:val="000000"/>
          <w:sz w:val="24"/>
          <w:szCs w:val="24"/>
        </w:rPr>
        <w:t>Influencia ejercida por ciertas perso</w:t>
      </w:r>
      <w:r>
        <w:rPr>
          <w:rFonts w:ascii="Times New Roman" w:eastAsiaTheme="minorEastAsia" w:hAnsi="Times New Roman" w:cs="Times New Roman"/>
          <w:color w:val="000000"/>
          <w:sz w:val="24"/>
          <w:szCs w:val="24"/>
        </w:rPr>
        <w:t xml:space="preserve">nas especialmente los jefes, en </w:t>
      </w:r>
      <w:r w:rsidRPr="00A226D9">
        <w:rPr>
          <w:rFonts w:ascii="Times New Roman" w:eastAsiaTheme="minorEastAsia" w:hAnsi="Times New Roman" w:cs="Times New Roman"/>
          <w:color w:val="000000"/>
          <w:sz w:val="24"/>
          <w:szCs w:val="24"/>
        </w:rPr>
        <w:t>el comportamiento de otros para lograr resultados.</w:t>
      </w:r>
    </w:p>
    <w:p w:rsidR="009766E4" w:rsidRPr="0058273C" w:rsidRDefault="00CE6B80" w:rsidP="0058273C">
      <w:pPr>
        <w:autoSpaceDE w:val="0"/>
        <w:autoSpaceDN w:val="0"/>
        <w:adjustRightInd w:val="0"/>
        <w:spacing w:after="0" w:line="480" w:lineRule="auto"/>
        <w:rPr>
          <w:rFonts w:ascii="GillSansMT" w:hAnsi="GillSansMT" w:cs="GillSansMT"/>
          <w:sz w:val="29"/>
          <w:szCs w:val="29"/>
        </w:rPr>
      </w:pPr>
      <w:r>
        <w:rPr>
          <w:rFonts w:ascii="Times New Roman" w:eastAsiaTheme="minorEastAsia" w:hAnsi="Times New Roman" w:cs="Times New Roman"/>
          <w:b/>
          <w:color w:val="000000"/>
          <w:sz w:val="24"/>
          <w:szCs w:val="24"/>
        </w:rPr>
        <w:t>Potencial humano:</w:t>
      </w:r>
      <w:r w:rsidR="0058273C">
        <w:rPr>
          <w:rFonts w:ascii="Times New Roman" w:eastAsiaTheme="minorEastAsia" w:hAnsi="Times New Roman" w:cs="Times New Roman"/>
          <w:b/>
          <w:color w:val="000000"/>
          <w:sz w:val="24"/>
          <w:szCs w:val="24"/>
        </w:rPr>
        <w:t xml:space="preserve"> </w:t>
      </w:r>
      <w:r w:rsidR="0058273C" w:rsidRPr="0058273C">
        <w:rPr>
          <w:rFonts w:ascii="Times New Roman" w:hAnsi="Times New Roman" w:cs="Times New Roman"/>
          <w:sz w:val="24"/>
          <w:szCs w:val="24"/>
        </w:rPr>
        <w:t>sistema social interno de la organ</w:t>
      </w:r>
      <w:r w:rsidR="0058273C">
        <w:rPr>
          <w:rFonts w:ascii="Times New Roman" w:hAnsi="Times New Roman" w:cs="Times New Roman"/>
          <w:sz w:val="24"/>
          <w:szCs w:val="24"/>
        </w:rPr>
        <w:t xml:space="preserve">ización, que está compuesto </w:t>
      </w:r>
      <w:r w:rsidR="0058273C" w:rsidRPr="0058273C">
        <w:rPr>
          <w:rFonts w:ascii="Times New Roman" w:hAnsi="Times New Roman" w:cs="Times New Roman"/>
          <w:sz w:val="24"/>
          <w:szCs w:val="24"/>
        </w:rPr>
        <w:t>por individuos y grupos tanto grandes como pequeños.</w:t>
      </w:r>
    </w:p>
    <w:p w:rsidR="009766E4" w:rsidRDefault="009766E4" w:rsidP="00287817">
      <w:pPr>
        <w:spacing w:line="480" w:lineRule="auto"/>
        <w:contextualSpacing/>
        <w:jc w:val="both"/>
        <w:rPr>
          <w:rFonts w:ascii="Times New Roman" w:hAnsi="Times New Roman" w:cs="Times New Roman"/>
          <w:sz w:val="24"/>
          <w:szCs w:val="24"/>
        </w:rPr>
      </w:pPr>
      <w:r w:rsidRPr="009766E4">
        <w:rPr>
          <w:rFonts w:ascii="Times New Roman" w:eastAsiaTheme="minorEastAsia" w:hAnsi="Times New Roman" w:cs="Times New Roman"/>
          <w:b/>
          <w:color w:val="000000"/>
          <w:sz w:val="24"/>
          <w:szCs w:val="24"/>
        </w:rPr>
        <w:t>Síndrome de burnout</w:t>
      </w:r>
      <w:r w:rsidR="00CE6B80">
        <w:rPr>
          <w:rFonts w:ascii="Times New Roman" w:eastAsiaTheme="minorEastAsia" w:hAnsi="Times New Roman" w:cs="Times New Roman"/>
          <w:b/>
          <w:color w:val="000000"/>
          <w:sz w:val="24"/>
          <w:szCs w:val="24"/>
        </w:rPr>
        <w:t>:</w:t>
      </w:r>
      <w:r w:rsidR="0058273C">
        <w:rPr>
          <w:rFonts w:ascii="Times New Roman" w:eastAsiaTheme="minorEastAsia" w:hAnsi="Times New Roman" w:cs="Times New Roman"/>
          <w:b/>
          <w:color w:val="000000"/>
          <w:sz w:val="24"/>
          <w:szCs w:val="24"/>
        </w:rPr>
        <w:t xml:space="preserve"> </w:t>
      </w:r>
      <w:r w:rsidR="0058273C" w:rsidRPr="005D1C31">
        <w:rPr>
          <w:rFonts w:ascii="Times New Roman" w:hAnsi="Times New Roman" w:cs="Times New Roman"/>
          <w:sz w:val="24"/>
          <w:szCs w:val="24"/>
        </w:rPr>
        <w:t>respuesta inadecuada a un estrés crónico</w:t>
      </w:r>
      <w:r w:rsidR="0058273C">
        <w:rPr>
          <w:rFonts w:ascii="Times New Roman" w:hAnsi="Times New Roman" w:cs="Times New Roman"/>
          <w:sz w:val="24"/>
          <w:szCs w:val="24"/>
        </w:rPr>
        <w:t>.</w:t>
      </w:r>
    </w:p>
    <w:p w:rsidR="00287817" w:rsidRPr="007B2751" w:rsidRDefault="00287817" w:rsidP="00287817">
      <w:pPr>
        <w:spacing w:line="480" w:lineRule="auto"/>
        <w:contextualSpacing/>
        <w:jc w:val="both"/>
        <w:rPr>
          <w:rFonts w:ascii="Times New Roman" w:hAnsi="Times New Roman" w:cs="Times New Roman"/>
          <w:sz w:val="24"/>
          <w:szCs w:val="24"/>
        </w:rPr>
      </w:pPr>
    </w:p>
    <w:p w:rsidR="00ED3142" w:rsidRDefault="00ED3142" w:rsidP="00AA2EF9">
      <w:pPr>
        <w:spacing w:line="360" w:lineRule="auto"/>
        <w:rPr>
          <w:rFonts w:ascii="Times New Roman" w:hAnsi="Times New Roman" w:cs="Times New Roman"/>
          <w:b/>
          <w:sz w:val="24"/>
          <w:lang w:val="es-ES"/>
        </w:rPr>
      </w:pPr>
    </w:p>
    <w:p w:rsidR="009766E4" w:rsidRDefault="009766E4" w:rsidP="00CE6B80">
      <w:pPr>
        <w:spacing w:line="360" w:lineRule="auto"/>
        <w:rPr>
          <w:rFonts w:ascii="Times New Roman" w:hAnsi="Times New Roman" w:cs="Times New Roman"/>
          <w:b/>
          <w:sz w:val="72"/>
          <w:lang w:val="es-ES"/>
        </w:rPr>
      </w:pPr>
    </w:p>
    <w:p w:rsidR="004136B2" w:rsidRDefault="004136B2" w:rsidP="00CE6B80">
      <w:pPr>
        <w:spacing w:line="360" w:lineRule="auto"/>
        <w:rPr>
          <w:rFonts w:ascii="Times New Roman" w:hAnsi="Times New Roman" w:cs="Times New Roman"/>
          <w:b/>
          <w:sz w:val="72"/>
          <w:lang w:val="es-ES"/>
        </w:rPr>
      </w:pPr>
    </w:p>
    <w:p w:rsidR="004136B2" w:rsidRDefault="004136B2" w:rsidP="004136B2">
      <w:pPr>
        <w:rPr>
          <w:rFonts w:ascii="Times New Roman" w:hAnsi="Times New Roman" w:cs="Times New Roman"/>
          <w:b/>
          <w:sz w:val="72"/>
          <w:lang w:val="es-ES"/>
        </w:rPr>
      </w:pPr>
    </w:p>
    <w:p w:rsidR="00ED3142" w:rsidRPr="00330A01" w:rsidRDefault="009766E4" w:rsidP="00330A01">
      <w:pPr>
        <w:pStyle w:val="Ttulo1"/>
        <w:jc w:val="center"/>
        <w:rPr>
          <w:rFonts w:ascii="Times New Roman" w:hAnsi="Times New Roman" w:cs="Times New Roman"/>
          <w:b/>
          <w:color w:val="auto"/>
          <w:sz w:val="72"/>
          <w:lang w:val="es-ES"/>
        </w:rPr>
      </w:pPr>
      <w:bookmarkStart w:id="80" w:name="_Toc498365572"/>
      <w:r w:rsidRPr="00330A01">
        <w:rPr>
          <w:rFonts w:ascii="Times New Roman" w:hAnsi="Times New Roman" w:cs="Times New Roman"/>
          <w:b/>
          <w:color w:val="auto"/>
          <w:sz w:val="72"/>
          <w:lang w:val="es-ES"/>
        </w:rPr>
        <w:t>ANEXOS</w:t>
      </w:r>
      <w:bookmarkEnd w:id="80"/>
    </w:p>
    <w:p w:rsidR="00ED3142" w:rsidRDefault="00ED3142" w:rsidP="00AA2EF9">
      <w:pPr>
        <w:spacing w:line="360" w:lineRule="auto"/>
        <w:rPr>
          <w:rFonts w:ascii="Times New Roman" w:hAnsi="Times New Roman" w:cs="Times New Roman"/>
          <w:b/>
          <w:sz w:val="24"/>
          <w:lang w:val="es-ES"/>
        </w:rPr>
      </w:pPr>
    </w:p>
    <w:p w:rsidR="00ED3142" w:rsidRDefault="00ED3142"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CF73E8" w:rsidRDefault="00CF73E8" w:rsidP="00AA2EF9">
      <w:pPr>
        <w:spacing w:line="360" w:lineRule="auto"/>
        <w:rPr>
          <w:rFonts w:ascii="Times New Roman" w:hAnsi="Times New Roman" w:cs="Times New Roman"/>
          <w:b/>
          <w:sz w:val="24"/>
          <w:lang w:val="es-ES"/>
        </w:rPr>
      </w:pPr>
    </w:p>
    <w:p w:rsidR="006B5D29" w:rsidRDefault="006B5D29" w:rsidP="00AA2EF9">
      <w:pPr>
        <w:spacing w:line="360" w:lineRule="auto"/>
        <w:rPr>
          <w:rFonts w:ascii="Times New Roman" w:hAnsi="Times New Roman" w:cs="Times New Roman"/>
          <w:b/>
          <w:sz w:val="24"/>
          <w:lang w:val="es-ES"/>
        </w:rPr>
      </w:pPr>
    </w:p>
    <w:p w:rsidR="006B5D29" w:rsidRDefault="006B5D29" w:rsidP="00AA2EF9">
      <w:pPr>
        <w:spacing w:line="360" w:lineRule="auto"/>
        <w:rPr>
          <w:rFonts w:ascii="Times New Roman" w:hAnsi="Times New Roman" w:cs="Times New Roman"/>
          <w:b/>
          <w:sz w:val="24"/>
          <w:lang w:val="es-ES"/>
        </w:rPr>
      </w:pPr>
    </w:p>
    <w:p w:rsidR="006B5D29" w:rsidRDefault="006B5D29" w:rsidP="00AA2EF9">
      <w:pPr>
        <w:spacing w:line="360" w:lineRule="auto"/>
        <w:rPr>
          <w:rFonts w:ascii="Times New Roman" w:hAnsi="Times New Roman" w:cs="Times New Roman"/>
          <w:b/>
          <w:sz w:val="24"/>
          <w:lang w:val="es-ES"/>
        </w:rPr>
      </w:pPr>
    </w:p>
    <w:p w:rsidR="006B5D29" w:rsidRDefault="006B5D29" w:rsidP="00AA2EF9">
      <w:pPr>
        <w:spacing w:line="360" w:lineRule="auto"/>
        <w:rPr>
          <w:rFonts w:ascii="Times New Roman" w:hAnsi="Times New Roman" w:cs="Times New Roman"/>
          <w:b/>
          <w:sz w:val="24"/>
          <w:lang w:val="es-ES"/>
        </w:rPr>
      </w:pPr>
    </w:p>
    <w:p w:rsidR="006B5D29" w:rsidRDefault="006B5D29" w:rsidP="00AA2EF9">
      <w:pPr>
        <w:spacing w:line="360" w:lineRule="auto"/>
        <w:rPr>
          <w:rFonts w:ascii="Times New Roman" w:hAnsi="Times New Roman" w:cs="Times New Roman"/>
          <w:b/>
          <w:sz w:val="24"/>
          <w:lang w:val="es-ES"/>
        </w:rPr>
      </w:pPr>
    </w:p>
    <w:p w:rsidR="004136B2" w:rsidRDefault="004136B2" w:rsidP="00AA2EF9">
      <w:pPr>
        <w:spacing w:line="360" w:lineRule="auto"/>
        <w:rPr>
          <w:rFonts w:ascii="Times New Roman" w:hAnsi="Times New Roman" w:cs="Times New Roman"/>
          <w:b/>
          <w:sz w:val="24"/>
          <w:lang w:val="es-ES"/>
        </w:rPr>
      </w:pPr>
    </w:p>
    <w:p w:rsidR="00AA2EF9" w:rsidRDefault="00AA2EF9" w:rsidP="00AA2EF9">
      <w:pPr>
        <w:spacing w:line="360" w:lineRule="auto"/>
        <w:rPr>
          <w:rFonts w:ascii="Times New Roman" w:hAnsi="Times New Roman" w:cs="Times New Roman"/>
          <w:b/>
          <w:sz w:val="24"/>
          <w:lang w:val="es-ES"/>
        </w:rPr>
      </w:pPr>
      <w:r w:rsidRPr="00AA2EF9">
        <w:rPr>
          <w:rFonts w:ascii="Times New Roman" w:hAnsi="Times New Roman" w:cs="Times New Roman"/>
          <w:b/>
          <w:sz w:val="24"/>
          <w:lang w:val="es-ES"/>
        </w:rPr>
        <w:lastRenderedPageBreak/>
        <w:t>Anexo A</w:t>
      </w:r>
    </w:p>
    <w:p w:rsidR="004136B2" w:rsidRDefault="004136B2" w:rsidP="004136B2">
      <w:pPr>
        <w:spacing w:line="360" w:lineRule="auto"/>
        <w:jc w:val="center"/>
        <w:rPr>
          <w:rFonts w:ascii="Times New Roman" w:hAnsi="Times New Roman" w:cs="Times New Roman"/>
          <w:b/>
          <w:sz w:val="24"/>
          <w:lang w:val="es-ES"/>
        </w:rPr>
      </w:pPr>
      <w:r>
        <w:rPr>
          <w:rFonts w:ascii="Times New Roman" w:hAnsi="Times New Roman" w:cs="Times New Roman"/>
          <w:b/>
          <w:sz w:val="24"/>
          <w:lang w:val="es-ES"/>
        </w:rPr>
        <w:t>CONSENTIMIENTO INFORMADO PARA LOS PARTICIPANTES DE LA INVESTIGACIÓN</w:t>
      </w:r>
    </w:p>
    <w:p w:rsidR="004136B2" w:rsidRPr="004136B2" w:rsidRDefault="004136B2" w:rsidP="004136B2">
      <w:pPr>
        <w:spacing w:after="0" w:line="480" w:lineRule="auto"/>
        <w:rPr>
          <w:rFonts w:ascii="Times New Roman" w:hAnsi="Times New Roman" w:cs="Times New Roman"/>
          <w:sz w:val="24"/>
        </w:rPr>
      </w:pPr>
      <w:r w:rsidRPr="004136B2">
        <w:rPr>
          <w:rFonts w:ascii="Times New Roman" w:hAnsi="Times New Roman" w:cs="Times New Roman"/>
          <w:sz w:val="24"/>
        </w:rPr>
        <w:t>El propósito de ésta ficha de consentimiento es proveer a los participantes en ésta investigación con una clara explicación de la naturaleza de la misma, así como de su rol en ella como participantes.</w:t>
      </w:r>
    </w:p>
    <w:p w:rsidR="004136B2" w:rsidRDefault="004136B2" w:rsidP="004136B2">
      <w:pPr>
        <w:spacing w:after="0" w:line="480" w:lineRule="auto"/>
        <w:jc w:val="both"/>
        <w:rPr>
          <w:rFonts w:ascii="Times New Roman" w:hAnsi="Times New Roman" w:cs="Times New Roman"/>
          <w:sz w:val="24"/>
          <w:szCs w:val="24"/>
        </w:rPr>
      </w:pPr>
      <w:r>
        <w:rPr>
          <w:rFonts w:ascii="Times New Roman" w:hAnsi="Times New Roman" w:cs="Times New Roman"/>
          <w:sz w:val="24"/>
        </w:rPr>
        <w:t xml:space="preserve">La presente investigación es conducida por Katherine Vargas Torres y Aurelia Reyes Carrión, bachilleres de la Facultad de Psicología de la Universidad Privada Antonio Guillermo Urrelo. La meta de </w:t>
      </w:r>
      <w:r w:rsidR="00051194">
        <w:rPr>
          <w:rFonts w:ascii="Times New Roman" w:hAnsi="Times New Roman" w:cs="Times New Roman"/>
          <w:sz w:val="24"/>
        </w:rPr>
        <w:t>e</w:t>
      </w:r>
      <w:r>
        <w:rPr>
          <w:rFonts w:ascii="Times New Roman" w:hAnsi="Times New Roman" w:cs="Times New Roman"/>
          <w:sz w:val="24"/>
        </w:rPr>
        <w:t xml:space="preserve">ste estudio es </w:t>
      </w:r>
      <w:r>
        <w:rPr>
          <w:rFonts w:ascii="Times New Roman" w:hAnsi="Times New Roman" w:cs="Times New Roman"/>
          <w:sz w:val="24"/>
          <w:szCs w:val="24"/>
        </w:rPr>
        <w:t>d</w:t>
      </w:r>
      <w:r w:rsidRPr="00E67FE2">
        <w:rPr>
          <w:rFonts w:ascii="Times New Roman" w:hAnsi="Times New Roman" w:cs="Times New Roman"/>
          <w:sz w:val="24"/>
          <w:szCs w:val="24"/>
        </w:rPr>
        <w:t xml:space="preserve">eterminar la relación entre síndrome de burnout y clima laboral en profesionales de enfermería de EsSalud Hospital II </w:t>
      </w:r>
      <w:r>
        <w:rPr>
          <w:rFonts w:ascii="Times New Roman" w:hAnsi="Times New Roman" w:cs="Times New Roman"/>
          <w:sz w:val="24"/>
          <w:szCs w:val="24"/>
        </w:rPr>
        <w:t xml:space="preserve">Cajamarca, para la obtención </w:t>
      </w:r>
      <w:r w:rsidR="00051194">
        <w:rPr>
          <w:rFonts w:ascii="Times New Roman" w:hAnsi="Times New Roman" w:cs="Times New Roman"/>
          <w:sz w:val="24"/>
          <w:szCs w:val="24"/>
        </w:rPr>
        <w:t>del título profesional de Licenciado en Psicología.</w:t>
      </w:r>
    </w:p>
    <w:p w:rsidR="00051194" w:rsidRDefault="00051194" w:rsidP="004136B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 usted accede a participar en este estudio, se le pedirá responder a 2 cuestionarios que se le entregará. Esto tomará de 10 a 15 minutos aproximadamente de su tiempo. La información que se recoja será confidencial y no se usará para ningún otro propósito fuera de los fines de esta investigación, Sus respuestas al cuestionario serán codificadas usando un número de identificación y por lo tanto, serán anónimas. La participación de este estudio es estrictamente voluntaria.</w:t>
      </w:r>
    </w:p>
    <w:p w:rsidR="00051194" w:rsidRDefault="00051194" w:rsidP="004136B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 tiene alguna duda sobre esta investigación, puede hacer preguntas en cualquier momento durante su participación en él. Si tiene alguna pregunta durante la aplicación, tiene usted el derecho de hacérselo saber al investigador.</w:t>
      </w:r>
    </w:p>
    <w:p w:rsidR="00051194" w:rsidRDefault="00A5364A" w:rsidP="004136B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Desde ya agradecemos su participación.</w:t>
      </w:r>
    </w:p>
    <w:p w:rsidR="00051194" w:rsidRDefault="00A5364A" w:rsidP="004136B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87936" behindDoc="0" locked="0" layoutInCell="1" allowOverlap="1" wp14:anchorId="091F229E" wp14:editId="0A7FB8A1">
                <wp:simplePos x="0" y="0"/>
                <wp:positionH relativeFrom="column">
                  <wp:posOffset>2996565</wp:posOffset>
                </wp:positionH>
                <wp:positionV relativeFrom="paragraph">
                  <wp:posOffset>146050</wp:posOffset>
                </wp:positionV>
                <wp:extent cx="20288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2028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51325" id="Conector recto 1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5.95pt,11.5pt" to="395.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" strokecolor="black [3040]" strokeweight="1pt"/>
            </w:pict>
          </mc:Fallback>
        </mc:AlternateContent>
      </w:r>
      <w:r w:rsidR="00051194">
        <w:rPr>
          <w:rFonts w:ascii="Times New Roman" w:hAnsi="Times New Roman" w:cs="Times New Roman"/>
          <w:noProof/>
          <w:sz w:val="24"/>
          <w:szCs w:val="24"/>
          <w:lang w:eastAsia="es-PE"/>
        </w:rPr>
        <mc:AlternateContent>
          <mc:Choice Requires="wps">
            <w:drawing>
              <wp:anchor distT="0" distB="0" distL="114300" distR="114300" simplePos="0" relativeHeight="251685888" behindDoc="0" locked="0" layoutInCell="1" allowOverlap="1">
                <wp:simplePos x="0" y="0"/>
                <wp:positionH relativeFrom="column">
                  <wp:posOffset>-60960</wp:posOffset>
                </wp:positionH>
                <wp:positionV relativeFrom="paragraph">
                  <wp:posOffset>146050</wp:posOffset>
                </wp:positionV>
                <wp:extent cx="2028825" cy="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2028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0E657" id="Conector recto 1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8pt,11.5pt" to="15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" strokecolor="black [3040]" strokeweight="1pt"/>
            </w:pict>
          </mc:Fallback>
        </mc:AlternateContent>
      </w:r>
      <w:r w:rsidR="00051194">
        <w:rPr>
          <w:rFonts w:ascii="Times New Roman" w:hAnsi="Times New Roman" w:cs="Times New Roman"/>
          <w:sz w:val="24"/>
          <w:szCs w:val="24"/>
        </w:rPr>
        <w:tab/>
      </w:r>
      <w:r w:rsidR="00051194">
        <w:rPr>
          <w:rFonts w:ascii="Times New Roman" w:hAnsi="Times New Roman" w:cs="Times New Roman"/>
          <w:sz w:val="24"/>
          <w:szCs w:val="24"/>
        </w:rPr>
        <w:tab/>
      </w:r>
    </w:p>
    <w:p w:rsidR="00051194" w:rsidRDefault="00051194" w:rsidP="004136B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Katherine Vargas Torres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Aurelia Reyes Carrión</w:t>
      </w:r>
    </w:p>
    <w:p w:rsidR="004136B2" w:rsidRPr="00A5364A" w:rsidRDefault="00051194" w:rsidP="00A5364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Bachiller de Psicología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Bachiller de Psicología</w:t>
      </w:r>
    </w:p>
    <w:p w:rsidR="004136B2" w:rsidRPr="004136B2" w:rsidRDefault="004136B2" w:rsidP="004136B2">
      <w:pPr>
        <w:spacing w:line="360" w:lineRule="auto"/>
        <w:rPr>
          <w:rFonts w:ascii="Times New Roman" w:hAnsi="Times New Roman" w:cs="Times New Roman"/>
          <w:b/>
          <w:sz w:val="24"/>
          <w:lang w:val="es-ES"/>
        </w:rPr>
      </w:pPr>
      <w:r>
        <w:rPr>
          <w:rFonts w:ascii="Times New Roman" w:hAnsi="Times New Roman" w:cs="Times New Roman"/>
          <w:b/>
          <w:sz w:val="24"/>
          <w:lang w:val="es-ES"/>
        </w:rPr>
        <w:lastRenderedPageBreak/>
        <w:t>Anexo B</w:t>
      </w:r>
    </w:p>
    <w:p w:rsidR="004136B2" w:rsidRPr="00EC2A01" w:rsidRDefault="004136B2" w:rsidP="004136B2">
      <w:pPr>
        <w:spacing w:after="0" w:line="240" w:lineRule="auto"/>
        <w:jc w:val="center"/>
        <w:rPr>
          <w:rFonts w:ascii="Times New Roman" w:hAnsi="Times New Roman" w:cs="Times New Roman"/>
          <w:b/>
          <w:sz w:val="24"/>
        </w:rPr>
      </w:pPr>
      <w:r w:rsidRPr="00EC2A01">
        <w:rPr>
          <w:rFonts w:ascii="Times New Roman" w:hAnsi="Times New Roman" w:cs="Times New Roman"/>
          <w:b/>
          <w:sz w:val="24"/>
        </w:rPr>
        <w:t>Consentimiento Informado para Participantes de Investigación</w:t>
      </w:r>
    </w:p>
    <w:p w:rsidR="004136B2" w:rsidRDefault="004136B2" w:rsidP="004136B2">
      <w:pPr>
        <w:spacing w:after="0" w:line="240" w:lineRule="auto"/>
      </w:pPr>
    </w:p>
    <w:p w:rsidR="004136B2" w:rsidRPr="009C2BE9" w:rsidRDefault="004136B2" w:rsidP="004136B2">
      <w:pPr>
        <w:spacing w:after="0" w:line="240" w:lineRule="auto"/>
        <w:rPr>
          <w:sz w:val="23"/>
          <w:szCs w:val="23"/>
        </w:rPr>
      </w:pPr>
    </w:p>
    <w:p w:rsidR="004136B2" w:rsidRPr="009C2BE9" w:rsidRDefault="004136B2" w:rsidP="00A5364A">
      <w:pPr>
        <w:spacing w:after="0" w:line="480" w:lineRule="auto"/>
        <w:ind w:firstLine="708"/>
        <w:jc w:val="both"/>
        <w:rPr>
          <w:rFonts w:ascii="Times New Roman" w:hAnsi="Times New Roman" w:cs="Times New Roman"/>
          <w:sz w:val="23"/>
          <w:szCs w:val="23"/>
        </w:rPr>
      </w:pPr>
      <w:r w:rsidRPr="009C2BE9">
        <w:rPr>
          <w:rFonts w:ascii="Times New Roman" w:hAnsi="Times New Roman" w:cs="Times New Roman"/>
          <w:sz w:val="23"/>
          <w:szCs w:val="23"/>
        </w:rPr>
        <w:t>Acepto participar voluntariamente en esta investigación, he sido informado (a) de que la meta de este estudio es determinar</w:t>
      </w:r>
      <w:r>
        <w:rPr>
          <w:rFonts w:ascii="Times New Roman" w:hAnsi="Times New Roman" w:cs="Times New Roman"/>
          <w:sz w:val="23"/>
          <w:szCs w:val="23"/>
        </w:rPr>
        <w:t xml:space="preserve"> la influencia del Síndrome de Burnout en el clima laboral en profesionales de Enfermería de EsSalud Hospital II Cajamarca.</w:t>
      </w:r>
    </w:p>
    <w:p w:rsidR="004136B2" w:rsidRPr="009C2BE9" w:rsidRDefault="004136B2" w:rsidP="00A5364A">
      <w:pPr>
        <w:spacing w:after="0" w:line="480" w:lineRule="auto"/>
        <w:ind w:firstLine="708"/>
        <w:jc w:val="both"/>
        <w:rPr>
          <w:rFonts w:ascii="Times New Roman" w:hAnsi="Times New Roman" w:cs="Times New Roman"/>
          <w:sz w:val="23"/>
          <w:szCs w:val="23"/>
        </w:rPr>
      </w:pPr>
      <w:r w:rsidRPr="009C2BE9">
        <w:rPr>
          <w:rFonts w:ascii="Times New Roman" w:hAnsi="Times New Roman" w:cs="Times New Roman"/>
          <w:sz w:val="23"/>
          <w:szCs w:val="23"/>
        </w:rPr>
        <w:t>Reconozco que la información que yo provea en el curso de esta investigación es estrictamente confidencial y no será usada para ningún otro propósito fuera de los de este estudio sin mi consentimiento. He sido informado de que puedo hacer preguntas sobre el proyecto en cualquier momento De tener preguntas sobre mi participación en este estudio, puedo contactar a Katherine Vargas o Aurelia</w:t>
      </w:r>
      <w:r>
        <w:rPr>
          <w:rFonts w:ascii="Times New Roman" w:hAnsi="Times New Roman" w:cs="Times New Roman"/>
          <w:sz w:val="23"/>
          <w:szCs w:val="23"/>
        </w:rPr>
        <w:t xml:space="preserve"> Reyes a los teléfonos 963306337</w:t>
      </w:r>
      <w:r w:rsidRPr="009C2BE9">
        <w:rPr>
          <w:rFonts w:ascii="Times New Roman" w:hAnsi="Times New Roman" w:cs="Times New Roman"/>
          <w:sz w:val="23"/>
          <w:szCs w:val="23"/>
        </w:rPr>
        <w:t xml:space="preserve"> o 950834600 respectivamente. </w:t>
      </w:r>
    </w:p>
    <w:p w:rsidR="004136B2" w:rsidRPr="009C2BE9" w:rsidRDefault="004136B2" w:rsidP="00A5364A">
      <w:pPr>
        <w:spacing w:after="0" w:line="480" w:lineRule="auto"/>
        <w:ind w:firstLine="708"/>
        <w:jc w:val="both"/>
        <w:rPr>
          <w:rFonts w:ascii="Times New Roman" w:hAnsi="Times New Roman" w:cs="Times New Roman"/>
          <w:sz w:val="23"/>
          <w:szCs w:val="23"/>
        </w:rPr>
      </w:pPr>
      <w:r w:rsidRPr="009C2BE9">
        <w:rPr>
          <w:rFonts w:ascii="Times New Roman" w:hAnsi="Times New Roman" w:cs="Times New Roman"/>
          <w:sz w:val="23"/>
          <w:szCs w:val="23"/>
        </w:rPr>
        <w:t xml:space="preserve">Entiendo que una copia de esta ficha de consentimiento me será entregada, y que puedo pedir información sobre los resultados de este estudio cuando éste  haya concluido. Para esto, puedo contactar a los teléfonos anteriormente mencionados. </w:t>
      </w:r>
    </w:p>
    <w:p w:rsidR="004136B2" w:rsidRPr="009C2BE9" w:rsidRDefault="004136B2" w:rsidP="004136B2">
      <w:pPr>
        <w:spacing w:after="0" w:line="240" w:lineRule="auto"/>
        <w:rPr>
          <w:sz w:val="23"/>
          <w:szCs w:val="23"/>
        </w:rPr>
      </w:pPr>
    </w:p>
    <w:p w:rsidR="004136B2" w:rsidRPr="009C2BE9" w:rsidRDefault="004136B2" w:rsidP="004136B2">
      <w:pPr>
        <w:spacing w:after="0" w:line="240" w:lineRule="auto"/>
        <w:rPr>
          <w:sz w:val="23"/>
          <w:szCs w:val="23"/>
        </w:rPr>
      </w:pPr>
    </w:p>
    <w:p w:rsidR="004136B2" w:rsidRPr="009C2BE9" w:rsidRDefault="004136B2" w:rsidP="004136B2">
      <w:pPr>
        <w:spacing w:after="0" w:line="240" w:lineRule="auto"/>
        <w:ind w:left="2124" w:firstLine="708"/>
        <w:rPr>
          <w:sz w:val="23"/>
          <w:szCs w:val="23"/>
        </w:rPr>
      </w:pPr>
      <w:r w:rsidRPr="009C2BE9">
        <w:rPr>
          <w:sz w:val="23"/>
          <w:szCs w:val="23"/>
        </w:rPr>
        <w:t>__________________________</w:t>
      </w:r>
    </w:p>
    <w:p w:rsidR="004136B2" w:rsidRPr="009C2BE9" w:rsidRDefault="004136B2" w:rsidP="004136B2">
      <w:pPr>
        <w:spacing w:after="0" w:line="240" w:lineRule="auto"/>
        <w:ind w:left="2832"/>
        <w:rPr>
          <w:rFonts w:ascii="Times New Roman" w:hAnsi="Times New Roman" w:cs="Times New Roman"/>
          <w:sz w:val="23"/>
          <w:szCs w:val="23"/>
        </w:rPr>
      </w:pPr>
      <w:r w:rsidRPr="009C2BE9">
        <w:rPr>
          <w:sz w:val="23"/>
          <w:szCs w:val="23"/>
        </w:rPr>
        <w:t xml:space="preserve">       </w:t>
      </w:r>
      <w:r w:rsidRPr="009C2BE9">
        <w:rPr>
          <w:rFonts w:ascii="Times New Roman" w:hAnsi="Times New Roman" w:cs="Times New Roman"/>
          <w:sz w:val="23"/>
          <w:szCs w:val="23"/>
        </w:rPr>
        <w:t>Firma del Participante</w:t>
      </w:r>
    </w:p>
    <w:p w:rsidR="004136B2" w:rsidRPr="009C2BE9" w:rsidRDefault="004136B2" w:rsidP="004136B2">
      <w:pPr>
        <w:spacing w:after="0" w:line="240" w:lineRule="auto"/>
        <w:ind w:left="2832"/>
        <w:rPr>
          <w:rFonts w:ascii="Times New Roman" w:hAnsi="Times New Roman" w:cs="Times New Roman"/>
          <w:sz w:val="23"/>
          <w:szCs w:val="23"/>
        </w:rPr>
      </w:pPr>
    </w:p>
    <w:p w:rsidR="004136B2" w:rsidRPr="009C2BE9" w:rsidRDefault="004136B2" w:rsidP="004136B2">
      <w:pPr>
        <w:spacing w:after="0" w:line="240" w:lineRule="auto"/>
        <w:rPr>
          <w:sz w:val="23"/>
          <w:szCs w:val="23"/>
        </w:rPr>
      </w:pPr>
      <w:r w:rsidRPr="009C2BE9">
        <w:rPr>
          <w:noProof/>
          <w:sz w:val="23"/>
          <w:szCs w:val="23"/>
          <w:lang w:eastAsia="es-PE"/>
        </w:rPr>
        <mc:AlternateContent>
          <mc:Choice Requires="wps">
            <w:drawing>
              <wp:anchor distT="0" distB="0" distL="114300" distR="114300" simplePos="0" relativeHeight="251684864" behindDoc="0" locked="0" layoutInCell="1" allowOverlap="1" wp14:anchorId="41F8DA31" wp14:editId="02D75662">
                <wp:simplePos x="0" y="0"/>
                <wp:positionH relativeFrom="margin">
                  <wp:posOffset>1525270</wp:posOffset>
                </wp:positionH>
                <wp:positionV relativeFrom="paragraph">
                  <wp:posOffset>121285</wp:posOffset>
                </wp:positionV>
                <wp:extent cx="3914775" cy="2857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3914775" cy="28575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BC8901" id="Rectángulo 9" o:spid="_x0000_s1026" style="position:absolute;margin-left:120.1pt;margin-top:9.55pt;width:308.25pt;height:2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" fillcolor="white [3201]" strokecolor="black [3213]" strokeweight="1pt">
                <w10:wrap anchorx="margin"/>
              </v:rect>
            </w:pict>
          </mc:Fallback>
        </mc:AlternateContent>
      </w:r>
    </w:p>
    <w:p w:rsidR="004136B2" w:rsidRPr="009C2BE9" w:rsidRDefault="004136B2" w:rsidP="004136B2">
      <w:pPr>
        <w:spacing w:after="0" w:line="240" w:lineRule="auto"/>
        <w:rPr>
          <w:rFonts w:ascii="Times New Roman" w:hAnsi="Times New Roman" w:cs="Times New Roman"/>
          <w:sz w:val="23"/>
          <w:szCs w:val="23"/>
        </w:rPr>
      </w:pPr>
      <w:r w:rsidRPr="009C2BE9">
        <w:rPr>
          <w:rFonts w:ascii="Times New Roman" w:hAnsi="Times New Roman" w:cs="Times New Roman"/>
          <w:sz w:val="23"/>
          <w:szCs w:val="23"/>
        </w:rPr>
        <w:t xml:space="preserve">Nombre del Participante </w:t>
      </w:r>
    </w:p>
    <w:p w:rsidR="004136B2" w:rsidRPr="009C2BE9" w:rsidRDefault="004136B2" w:rsidP="004136B2">
      <w:pPr>
        <w:spacing w:after="0" w:line="240" w:lineRule="auto"/>
        <w:rPr>
          <w:sz w:val="23"/>
          <w:szCs w:val="23"/>
        </w:rPr>
      </w:pPr>
      <w:r w:rsidRPr="009C2BE9">
        <w:rPr>
          <w:sz w:val="23"/>
          <w:szCs w:val="23"/>
        </w:rPr>
        <w:t xml:space="preserve">                                                                                         </w:t>
      </w:r>
    </w:p>
    <w:p w:rsidR="004136B2" w:rsidRPr="009C2BE9" w:rsidRDefault="004136B2" w:rsidP="004136B2">
      <w:pPr>
        <w:spacing w:after="0" w:line="240" w:lineRule="auto"/>
        <w:ind w:left="3540" w:firstLine="708"/>
        <w:rPr>
          <w:rFonts w:ascii="Times New Roman" w:hAnsi="Times New Roman" w:cs="Times New Roman"/>
          <w:sz w:val="23"/>
          <w:szCs w:val="23"/>
        </w:rPr>
      </w:pPr>
      <w:r w:rsidRPr="009C2BE9">
        <w:rPr>
          <w:rFonts w:ascii="Times New Roman" w:hAnsi="Times New Roman" w:cs="Times New Roman"/>
          <w:sz w:val="23"/>
          <w:szCs w:val="23"/>
        </w:rPr>
        <w:t xml:space="preserve">Completo y en letras de imprenta </w:t>
      </w:r>
    </w:p>
    <w:p w:rsidR="004136B2" w:rsidRPr="009C2BE9" w:rsidRDefault="004136B2" w:rsidP="004136B2">
      <w:pPr>
        <w:spacing w:after="0" w:line="240" w:lineRule="auto"/>
        <w:rPr>
          <w:sz w:val="23"/>
          <w:szCs w:val="23"/>
        </w:rPr>
      </w:pPr>
    </w:p>
    <w:p w:rsidR="004136B2" w:rsidRDefault="004136B2" w:rsidP="004136B2">
      <w:pPr>
        <w:spacing w:after="0" w:line="240" w:lineRule="auto"/>
        <w:rPr>
          <w:rFonts w:ascii="Times New Roman" w:hAnsi="Times New Roman" w:cs="Times New Roman"/>
          <w:sz w:val="23"/>
          <w:szCs w:val="23"/>
        </w:rPr>
      </w:pPr>
      <w:r w:rsidRPr="009C2BE9">
        <w:rPr>
          <w:rFonts w:ascii="Times New Roman" w:hAnsi="Times New Roman" w:cs="Times New Roman"/>
          <w:sz w:val="23"/>
          <w:szCs w:val="23"/>
        </w:rPr>
        <w:t>Fecha: ______/______/_______</w:t>
      </w:r>
    </w:p>
    <w:p w:rsidR="004136B2" w:rsidRPr="009C2BE9" w:rsidRDefault="004136B2" w:rsidP="004136B2">
      <w:pPr>
        <w:spacing w:after="0" w:line="240" w:lineRule="auto"/>
        <w:rPr>
          <w:rFonts w:ascii="Times New Roman" w:hAnsi="Times New Roman" w:cs="Times New Roman"/>
          <w:sz w:val="23"/>
          <w:szCs w:val="23"/>
        </w:rPr>
      </w:pPr>
    </w:p>
    <w:p w:rsidR="00330A01" w:rsidRDefault="004136B2" w:rsidP="00A5364A">
      <w:pPr>
        <w:spacing w:after="0" w:line="240" w:lineRule="auto"/>
        <w:rPr>
          <w:rFonts w:ascii="Times New Roman" w:hAnsi="Times New Roman" w:cs="Times New Roman"/>
          <w:sz w:val="23"/>
          <w:szCs w:val="23"/>
        </w:rPr>
      </w:pPr>
      <w:r w:rsidRPr="009C2BE9">
        <w:rPr>
          <w:rFonts w:ascii="Times New Roman" w:hAnsi="Times New Roman" w:cs="Times New Roman"/>
          <w:sz w:val="23"/>
          <w:szCs w:val="23"/>
        </w:rPr>
        <w:t>Correo electrónico: ________________</w:t>
      </w:r>
      <w:r>
        <w:rPr>
          <w:rFonts w:ascii="Times New Roman" w:hAnsi="Times New Roman" w:cs="Times New Roman"/>
          <w:sz w:val="23"/>
          <w:szCs w:val="23"/>
        </w:rPr>
        <w:t>_________________</w:t>
      </w:r>
    </w:p>
    <w:p w:rsidR="00A5364A" w:rsidRPr="00A5364A" w:rsidRDefault="00A5364A" w:rsidP="00A5364A">
      <w:pPr>
        <w:spacing w:after="0" w:line="240" w:lineRule="auto"/>
        <w:rPr>
          <w:rFonts w:ascii="Times New Roman" w:hAnsi="Times New Roman" w:cs="Times New Roman"/>
          <w:sz w:val="23"/>
          <w:szCs w:val="23"/>
        </w:rPr>
      </w:pPr>
    </w:p>
    <w:p w:rsidR="00A5364A" w:rsidRDefault="00A5364A" w:rsidP="00B734A7">
      <w:pPr>
        <w:tabs>
          <w:tab w:val="left" w:pos="3450"/>
        </w:tabs>
        <w:spacing w:after="0" w:line="480" w:lineRule="auto"/>
        <w:rPr>
          <w:rFonts w:ascii="Times New Roman" w:hAnsi="Times New Roman" w:cs="Times New Roman"/>
          <w:b/>
          <w:sz w:val="24"/>
          <w:szCs w:val="24"/>
        </w:rPr>
      </w:pPr>
    </w:p>
    <w:p w:rsidR="00A5364A" w:rsidRDefault="00A5364A" w:rsidP="00B734A7">
      <w:pPr>
        <w:tabs>
          <w:tab w:val="left" w:pos="3450"/>
        </w:tabs>
        <w:spacing w:after="0" w:line="480" w:lineRule="auto"/>
        <w:rPr>
          <w:rFonts w:ascii="Times New Roman" w:hAnsi="Times New Roman" w:cs="Times New Roman"/>
          <w:b/>
          <w:sz w:val="24"/>
          <w:szCs w:val="24"/>
        </w:rPr>
      </w:pPr>
    </w:p>
    <w:p w:rsidR="00A5364A" w:rsidRDefault="00A5364A" w:rsidP="00B734A7">
      <w:pPr>
        <w:tabs>
          <w:tab w:val="left" w:pos="3450"/>
        </w:tabs>
        <w:spacing w:after="0" w:line="480" w:lineRule="auto"/>
        <w:rPr>
          <w:rFonts w:ascii="Times New Roman" w:hAnsi="Times New Roman" w:cs="Times New Roman"/>
          <w:b/>
          <w:sz w:val="24"/>
          <w:szCs w:val="24"/>
        </w:rPr>
      </w:pPr>
    </w:p>
    <w:p w:rsidR="00AA2EF9" w:rsidRPr="00AA2EF9" w:rsidRDefault="00A5364A" w:rsidP="00B734A7">
      <w:pPr>
        <w:tabs>
          <w:tab w:val="left" w:pos="345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Anexo C</w:t>
      </w:r>
    </w:p>
    <w:p w:rsidR="00AA2EF9" w:rsidRPr="001C71F4" w:rsidRDefault="001C71F4" w:rsidP="00AA2EF9">
      <w:pPr>
        <w:jc w:val="center"/>
        <w:rPr>
          <w:rFonts w:ascii="Times New Roman" w:hAnsi="Times New Roman" w:cs="Times New Roman"/>
          <w:b/>
          <w:bCs/>
          <w:sz w:val="24"/>
          <w:szCs w:val="24"/>
          <w:u w:val="single"/>
        </w:rPr>
      </w:pPr>
      <w:r w:rsidRPr="001C71F4">
        <w:rPr>
          <w:rFonts w:ascii="Times New Roman" w:hAnsi="Times New Roman" w:cs="Times New Roman"/>
          <w:b/>
          <w:bCs/>
          <w:sz w:val="24"/>
          <w:szCs w:val="24"/>
          <w:u w:val="single"/>
        </w:rPr>
        <w:t>CUESTIONARIO DE MASLACH BURNOUT INVENTORY (MBI)</w:t>
      </w:r>
    </w:p>
    <w:p w:rsidR="00AA2EF9" w:rsidRDefault="00AA2EF9" w:rsidP="00AA2EF9">
      <w:pPr>
        <w:rPr>
          <w:rFonts w:ascii="Times New Roman" w:hAnsi="Times New Roman" w:cs="Times New Roman"/>
          <w:b/>
          <w:bCs/>
          <w:sz w:val="24"/>
          <w:szCs w:val="24"/>
        </w:rPr>
      </w:pPr>
      <w:r>
        <w:rPr>
          <w:rFonts w:ascii="Times New Roman" w:hAnsi="Times New Roman" w:cs="Times New Roman"/>
          <w:b/>
          <w:bCs/>
          <w:sz w:val="24"/>
          <w:szCs w:val="24"/>
        </w:rPr>
        <w:t xml:space="preserve">Sexo: </w:t>
      </w:r>
      <w:r w:rsidRPr="00114E63">
        <w:rPr>
          <w:rFonts w:ascii="Times New Roman" w:hAnsi="Times New Roman" w:cs="Times New Roman"/>
          <w:sz w:val="24"/>
          <w:szCs w:val="24"/>
        </w:rPr>
        <w:t>M (  )  F (  )</w:t>
      </w:r>
    </w:p>
    <w:p w:rsidR="00AA2EF9" w:rsidRPr="008944E7" w:rsidRDefault="00AA2EF9" w:rsidP="00AA2EF9">
      <w:pPr>
        <w:rPr>
          <w:rFonts w:ascii="Times New Roman" w:hAnsi="Times New Roman" w:cs="Times New Roman"/>
          <w:b/>
          <w:bCs/>
          <w:sz w:val="24"/>
          <w:szCs w:val="24"/>
        </w:rPr>
      </w:pPr>
      <w:r>
        <w:rPr>
          <w:rFonts w:ascii="Times New Roman" w:hAnsi="Times New Roman" w:cs="Times New Roman"/>
          <w:b/>
          <w:bCs/>
          <w:sz w:val="24"/>
          <w:szCs w:val="24"/>
        </w:rPr>
        <w:t>Edad: ………….</w:t>
      </w:r>
    </w:p>
    <w:p w:rsidR="00AA2EF9" w:rsidRPr="008944E7" w:rsidRDefault="00AA2EF9" w:rsidP="00AA2EF9">
      <w:pPr>
        <w:spacing w:line="276" w:lineRule="auto"/>
        <w:jc w:val="both"/>
        <w:rPr>
          <w:rFonts w:ascii="Times New Roman" w:hAnsi="Times New Roman" w:cs="Times New Roman"/>
          <w:sz w:val="24"/>
          <w:szCs w:val="24"/>
        </w:rPr>
      </w:pPr>
      <w:r w:rsidRPr="008944E7">
        <w:rPr>
          <w:rFonts w:ascii="Times New Roman" w:hAnsi="Times New Roman" w:cs="Times New Roman"/>
          <w:sz w:val="24"/>
          <w:szCs w:val="24"/>
        </w:rPr>
        <w:t>A continuación encontrará una serie de enunciados acerca de su trabajo y de sus sentimientos en él. No existen respuestas mejores o peores, los resultados de este cuestionario son estrictamente confidenciales y en ningún caso accesible a otras personas.</w:t>
      </w:r>
    </w:p>
    <w:p w:rsidR="00AA2EF9" w:rsidRDefault="00AA2EF9" w:rsidP="00AA2EF9">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Instrucciones: </w:t>
      </w:r>
      <w:r w:rsidRPr="008944E7">
        <w:rPr>
          <w:rFonts w:ascii="Times New Roman" w:hAnsi="Times New Roman" w:cs="Times New Roman"/>
          <w:sz w:val="24"/>
          <w:szCs w:val="24"/>
        </w:rPr>
        <w:t>Señale la respuesta que crea oportuna sobre la frecuencia con que siente los enunciados:</w:t>
      </w:r>
    </w:p>
    <w:p w:rsidR="00AA2EF9" w:rsidRPr="008944E7" w:rsidRDefault="00AA2EF9" w:rsidP="00AA2EF9">
      <w:pPr>
        <w:spacing w:line="276" w:lineRule="auto"/>
        <w:rPr>
          <w:rFonts w:ascii="Times New Roman" w:hAnsi="Times New Roman" w:cs="Times New Roman"/>
          <w:sz w:val="24"/>
          <w:szCs w:val="24"/>
        </w:rPr>
      </w:pPr>
      <w:r w:rsidRPr="008944E7">
        <w:rPr>
          <w:rFonts w:ascii="Times New Roman" w:hAnsi="Times New Roman" w:cs="Times New Roman"/>
          <w:sz w:val="24"/>
          <w:szCs w:val="24"/>
        </w:rPr>
        <w:t>0 = Nunca.</w:t>
      </w:r>
    </w:p>
    <w:p w:rsidR="00AA2EF9" w:rsidRPr="008944E7" w:rsidRDefault="00AA2EF9" w:rsidP="00AA2EF9">
      <w:pPr>
        <w:spacing w:line="276" w:lineRule="auto"/>
        <w:rPr>
          <w:rFonts w:ascii="Times New Roman" w:hAnsi="Times New Roman" w:cs="Times New Roman"/>
          <w:sz w:val="24"/>
          <w:szCs w:val="24"/>
        </w:rPr>
      </w:pPr>
      <w:r w:rsidRPr="008944E7">
        <w:rPr>
          <w:rFonts w:ascii="Times New Roman" w:hAnsi="Times New Roman" w:cs="Times New Roman"/>
          <w:sz w:val="24"/>
          <w:szCs w:val="24"/>
        </w:rPr>
        <w:t>1 = Pocas veces al año.</w:t>
      </w:r>
    </w:p>
    <w:p w:rsidR="00AA2EF9" w:rsidRPr="008944E7" w:rsidRDefault="00AA2EF9" w:rsidP="00AA2EF9">
      <w:pPr>
        <w:spacing w:line="276" w:lineRule="auto"/>
        <w:rPr>
          <w:rFonts w:ascii="Times New Roman" w:hAnsi="Times New Roman" w:cs="Times New Roman"/>
          <w:sz w:val="24"/>
          <w:szCs w:val="24"/>
        </w:rPr>
      </w:pPr>
      <w:r w:rsidRPr="008944E7">
        <w:rPr>
          <w:rFonts w:ascii="Times New Roman" w:hAnsi="Times New Roman" w:cs="Times New Roman"/>
          <w:sz w:val="24"/>
          <w:szCs w:val="24"/>
        </w:rPr>
        <w:t>2 = Una vez al mes o menos.</w:t>
      </w:r>
    </w:p>
    <w:p w:rsidR="00AA2EF9" w:rsidRPr="008944E7" w:rsidRDefault="00AA2EF9" w:rsidP="00AA2EF9">
      <w:pPr>
        <w:spacing w:line="276" w:lineRule="auto"/>
        <w:rPr>
          <w:rFonts w:ascii="Times New Roman" w:hAnsi="Times New Roman" w:cs="Times New Roman"/>
          <w:sz w:val="24"/>
          <w:szCs w:val="24"/>
        </w:rPr>
      </w:pPr>
      <w:r w:rsidRPr="008944E7">
        <w:rPr>
          <w:rFonts w:ascii="Times New Roman" w:hAnsi="Times New Roman" w:cs="Times New Roman"/>
          <w:sz w:val="24"/>
          <w:szCs w:val="24"/>
        </w:rPr>
        <w:t xml:space="preserve">3 = Unas pocas veces al mes. </w:t>
      </w:r>
    </w:p>
    <w:p w:rsidR="00AA2EF9" w:rsidRPr="008944E7" w:rsidRDefault="00AA2EF9" w:rsidP="00AA2EF9">
      <w:pPr>
        <w:spacing w:line="276" w:lineRule="auto"/>
        <w:rPr>
          <w:rFonts w:ascii="Times New Roman" w:hAnsi="Times New Roman" w:cs="Times New Roman"/>
          <w:sz w:val="24"/>
          <w:szCs w:val="24"/>
        </w:rPr>
      </w:pPr>
      <w:r w:rsidRPr="008944E7">
        <w:rPr>
          <w:rFonts w:ascii="Times New Roman" w:hAnsi="Times New Roman" w:cs="Times New Roman"/>
          <w:sz w:val="24"/>
          <w:szCs w:val="24"/>
        </w:rPr>
        <w:t>4 = Una vez a la semana.</w:t>
      </w:r>
    </w:p>
    <w:p w:rsidR="00AA2EF9" w:rsidRPr="008944E7" w:rsidRDefault="00AA2EF9" w:rsidP="00AA2EF9">
      <w:pPr>
        <w:spacing w:line="276" w:lineRule="auto"/>
        <w:rPr>
          <w:rFonts w:ascii="Times New Roman" w:hAnsi="Times New Roman" w:cs="Times New Roman"/>
          <w:sz w:val="24"/>
          <w:szCs w:val="24"/>
        </w:rPr>
      </w:pPr>
      <w:r w:rsidRPr="008944E7">
        <w:rPr>
          <w:rFonts w:ascii="Times New Roman" w:hAnsi="Times New Roman" w:cs="Times New Roman"/>
          <w:sz w:val="24"/>
          <w:szCs w:val="24"/>
        </w:rPr>
        <w:t>5 = Pocas veces a la semana.</w:t>
      </w:r>
    </w:p>
    <w:p w:rsidR="00AA2EF9" w:rsidRPr="00E000B0" w:rsidRDefault="00AA2EF9" w:rsidP="00AA2EF9">
      <w:pPr>
        <w:spacing w:line="276" w:lineRule="auto"/>
        <w:rPr>
          <w:rFonts w:ascii="Times New Roman" w:hAnsi="Times New Roman" w:cs="Times New Roman"/>
          <w:sz w:val="24"/>
          <w:szCs w:val="24"/>
        </w:rPr>
      </w:pPr>
      <w:r w:rsidRPr="008944E7">
        <w:rPr>
          <w:rFonts w:ascii="Times New Roman" w:hAnsi="Times New Roman" w:cs="Times New Roman"/>
          <w:sz w:val="24"/>
          <w:szCs w:val="24"/>
        </w:rPr>
        <w:t>6 = Todos los días.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4572"/>
        <w:gridCol w:w="444"/>
        <w:gridCol w:w="376"/>
        <w:gridCol w:w="411"/>
        <w:gridCol w:w="410"/>
        <w:gridCol w:w="410"/>
        <w:gridCol w:w="423"/>
        <w:gridCol w:w="524"/>
      </w:tblGrid>
      <w:tr w:rsidR="00AA2EF9" w:rsidRPr="00AA283A" w:rsidTr="00FE4A84">
        <w:trPr>
          <w:trHeight w:val="270"/>
        </w:trPr>
        <w:tc>
          <w:tcPr>
            <w:tcW w:w="463" w:type="dxa"/>
            <w:vMerge w:val="restart"/>
          </w:tcPr>
          <w:p w:rsidR="00AA2EF9" w:rsidRPr="00AA283A" w:rsidRDefault="00AA2EF9" w:rsidP="00FE4A84">
            <w:pPr>
              <w:spacing w:after="0" w:line="240" w:lineRule="auto"/>
              <w:jc w:val="center"/>
              <w:rPr>
                <w:rFonts w:ascii="Times New Roman" w:hAnsi="Times New Roman" w:cs="Times New Roman"/>
                <w:b/>
                <w:bCs/>
              </w:rPr>
            </w:pPr>
          </w:p>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N°</w:t>
            </w:r>
          </w:p>
        </w:tc>
        <w:tc>
          <w:tcPr>
            <w:tcW w:w="4946" w:type="dxa"/>
            <w:vMerge w:val="restart"/>
          </w:tcPr>
          <w:p w:rsidR="00AA2EF9" w:rsidRPr="00AA283A" w:rsidRDefault="00AA2EF9" w:rsidP="00FE4A84">
            <w:pPr>
              <w:spacing w:after="0" w:line="240" w:lineRule="auto"/>
              <w:jc w:val="center"/>
              <w:rPr>
                <w:rFonts w:ascii="Times New Roman" w:hAnsi="Times New Roman" w:cs="Times New Roman"/>
                <w:b/>
                <w:bCs/>
              </w:rPr>
            </w:pPr>
          </w:p>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ESCALA DE MASLACH</w:t>
            </w:r>
          </w:p>
        </w:tc>
        <w:tc>
          <w:tcPr>
            <w:tcW w:w="3090" w:type="dxa"/>
            <w:gridSpan w:val="7"/>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PUNTUACIÓN</w:t>
            </w:r>
          </w:p>
        </w:tc>
      </w:tr>
      <w:tr w:rsidR="00AA2EF9" w:rsidRPr="00AA283A" w:rsidTr="00FE4A84">
        <w:trPr>
          <w:trHeight w:val="360"/>
        </w:trPr>
        <w:tc>
          <w:tcPr>
            <w:tcW w:w="463" w:type="dxa"/>
            <w:vMerge/>
          </w:tcPr>
          <w:p w:rsidR="00AA2EF9" w:rsidRPr="00AA283A" w:rsidRDefault="00AA2EF9" w:rsidP="00FE4A84">
            <w:pPr>
              <w:spacing w:after="0" w:line="240" w:lineRule="auto"/>
              <w:jc w:val="center"/>
              <w:rPr>
                <w:rFonts w:ascii="Times New Roman" w:hAnsi="Times New Roman" w:cs="Times New Roman"/>
                <w:b/>
                <w:bCs/>
              </w:rPr>
            </w:pPr>
          </w:p>
        </w:tc>
        <w:tc>
          <w:tcPr>
            <w:tcW w:w="4946" w:type="dxa"/>
            <w:vMerge/>
          </w:tcPr>
          <w:p w:rsidR="00AA2EF9" w:rsidRPr="00AA283A" w:rsidRDefault="00AA2EF9" w:rsidP="00FE4A84">
            <w:pPr>
              <w:spacing w:after="0" w:line="240" w:lineRule="auto"/>
              <w:jc w:val="center"/>
              <w:rPr>
                <w:rFonts w:ascii="Times New Roman" w:hAnsi="Times New Roman" w:cs="Times New Roman"/>
                <w:b/>
                <w:bCs/>
              </w:rPr>
            </w:pPr>
          </w:p>
        </w:tc>
        <w:tc>
          <w:tcPr>
            <w:tcW w:w="459" w:type="dxa"/>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0</w:t>
            </w:r>
          </w:p>
        </w:tc>
        <w:tc>
          <w:tcPr>
            <w:tcW w:w="383" w:type="dxa"/>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1</w:t>
            </w:r>
          </w:p>
        </w:tc>
        <w:tc>
          <w:tcPr>
            <w:tcW w:w="422" w:type="dxa"/>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2</w:t>
            </w:r>
          </w:p>
        </w:tc>
        <w:tc>
          <w:tcPr>
            <w:tcW w:w="421" w:type="dxa"/>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3</w:t>
            </w:r>
          </w:p>
        </w:tc>
        <w:tc>
          <w:tcPr>
            <w:tcW w:w="421" w:type="dxa"/>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4</w:t>
            </w:r>
          </w:p>
        </w:tc>
        <w:tc>
          <w:tcPr>
            <w:tcW w:w="435" w:type="dxa"/>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5</w:t>
            </w:r>
          </w:p>
        </w:tc>
        <w:tc>
          <w:tcPr>
            <w:tcW w:w="549" w:type="dxa"/>
          </w:tcPr>
          <w:p w:rsidR="00AA2EF9" w:rsidRPr="00AA283A" w:rsidRDefault="00AA2EF9" w:rsidP="00FE4A84">
            <w:pPr>
              <w:spacing w:after="0" w:line="240" w:lineRule="auto"/>
              <w:jc w:val="center"/>
              <w:rPr>
                <w:rFonts w:ascii="Times New Roman" w:hAnsi="Times New Roman" w:cs="Times New Roman"/>
                <w:b/>
                <w:bCs/>
              </w:rPr>
            </w:pPr>
            <w:r w:rsidRPr="00AA283A">
              <w:rPr>
                <w:rFonts w:ascii="Times New Roman" w:hAnsi="Times New Roman" w:cs="Times New Roman"/>
                <w:b/>
                <w:bCs/>
              </w:rPr>
              <w:t>6</w:t>
            </w:r>
          </w:p>
        </w:tc>
      </w:tr>
      <w:tr w:rsidR="00AA2EF9" w:rsidRPr="00AA283A" w:rsidTr="00FE4A84">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(CE) Me siento emocionalmente agotado por mi trabajo.</w:t>
            </w:r>
          </w:p>
        </w:tc>
        <w:tc>
          <w:tcPr>
            <w:tcW w:w="459" w:type="dxa"/>
          </w:tcPr>
          <w:p w:rsidR="00AA2EF9" w:rsidRPr="00AA283A" w:rsidRDefault="00AA2EF9" w:rsidP="00FE4A84">
            <w:pPr>
              <w:spacing w:after="0" w:line="240" w:lineRule="auto"/>
              <w:jc w:val="center"/>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jc w:val="center"/>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jc w:val="center"/>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jc w:val="center"/>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jc w:val="center"/>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jc w:val="center"/>
              <w:rPr>
                <w:rFonts w:ascii="Times New Roman" w:hAnsi="Times New Roman" w:cs="Times New Roman"/>
                <w:b/>
                <w:bCs/>
                <w:sz w:val="24"/>
                <w:szCs w:val="24"/>
              </w:rPr>
            </w:pPr>
          </w:p>
        </w:tc>
      </w:tr>
      <w:tr w:rsidR="00AA2EF9" w:rsidRPr="00AA283A" w:rsidTr="00FE4A84">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2</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(CE) Me siento cansado al final de la jornada de trabajo.</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3</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(CE) Me siento fatigado cuando me levanto por la mañana y tengo que ir a trabajar.</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4</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(RP) Comprendo fácilmente como se sienten los pacientes.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c>
          <w:tcPr>
            <w:tcW w:w="463" w:type="dxa"/>
          </w:tcPr>
          <w:p w:rsidR="00AA2EF9" w:rsidRPr="00AA283A" w:rsidRDefault="00AA2EF9" w:rsidP="00FE4A84">
            <w:pPr>
              <w:spacing w:after="0" w:line="240" w:lineRule="auto"/>
              <w:rPr>
                <w:rFonts w:ascii="Times New Roman" w:hAnsi="Times New Roman" w:cs="Times New Roman"/>
              </w:rPr>
            </w:pPr>
            <w:r w:rsidRPr="00AA283A">
              <w:rPr>
                <w:rFonts w:ascii="Times New Roman" w:hAnsi="Times New Roman" w:cs="Times New Roman"/>
              </w:rPr>
              <w:t>5</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(D) Trato a algunos pacientes como si fueran cosas u objetos.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c>
          <w:tcPr>
            <w:tcW w:w="463" w:type="dxa"/>
          </w:tcPr>
          <w:p w:rsidR="00AA2EF9" w:rsidRPr="00AA283A" w:rsidRDefault="00AA2EF9" w:rsidP="00FE4A84">
            <w:pPr>
              <w:spacing w:after="0" w:line="240" w:lineRule="auto"/>
              <w:rPr>
                <w:rFonts w:ascii="Times New Roman" w:hAnsi="Times New Roman" w:cs="Times New Roman"/>
              </w:rPr>
            </w:pPr>
            <w:r w:rsidRPr="00AA283A">
              <w:rPr>
                <w:rFonts w:ascii="Times New Roman" w:hAnsi="Times New Roman" w:cs="Times New Roman"/>
              </w:rPr>
              <w:t>6</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(CE) Trabajar todo el día con mucha gente es un esfuerzo.</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54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7</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(RP) Trato muy eficazmente los problemas de los pacientes.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27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8</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(CE) Me siento demasiado estresado por mi trabajo.</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24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9</w:t>
            </w:r>
          </w:p>
        </w:tc>
        <w:tc>
          <w:tcPr>
            <w:tcW w:w="4946" w:type="dxa"/>
          </w:tcPr>
          <w:p w:rsidR="00AA2EF9" w:rsidRPr="0045398B" w:rsidRDefault="00AA2EF9" w:rsidP="00FE4A84">
            <w:pPr>
              <w:spacing w:after="0" w:line="240" w:lineRule="auto"/>
              <w:jc w:val="both"/>
              <w:rPr>
                <w:rFonts w:ascii="Times New Roman" w:hAnsi="Times New Roman" w:cs="Times New Roman"/>
              </w:rPr>
            </w:pPr>
            <w:r w:rsidRPr="0045398B">
              <w:rPr>
                <w:rFonts w:ascii="Times New Roman" w:hAnsi="Times New Roman" w:cs="Times New Roman"/>
              </w:rPr>
              <w:t>(RP) Creo que influyo positivamente en la vida de las personas.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 xml:space="preserve">10 </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(D) Me he vuelto más insensible con la gente desde que ejerzo ésta profesión/tarea.</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lastRenderedPageBreak/>
              <w:t>11</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 xml:space="preserve">(D) Me preocupa el hecho de que </w:t>
            </w:r>
            <w:r>
              <w:rPr>
                <w:rFonts w:ascii="Times New Roman" w:hAnsi="Times New Roman" w:cs="Times New Roman"/>
              </w:rPr>
              <w:t>mi trabajo me vuelva insensible con las personas.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12</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(RP) Me siento muy activo.</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13</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(CE) Me siento frustrado en mi trabajo.</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14</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(CE) Creo que estoy trabajando demasiado.</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15</w:t>
            </w:r>
          </w:p>
        </w:tc>
        <w:tc>
          <w:tcPr>
            <w:tcW w:w="4946" w:type="dxa"/>
          </w:tcPr>
          <w:p w:rsidR="00AA2EF9" w:rsidRPr="00AA283A" w:rsidRDefault="00AA2EF9" w:rsidP="00FE4A84">
            <w:pPr>
              <w:spacing w:after="0" w:line="240" w:lineRule="auto"/>
              <w:jc w:val="both"/>
              <w:rPr>
                <w:rFonts w:ascii="Times New Roman" w:hAnsi="Times New Roman" w:cs="Times New Roman"/>
              </w:rPr>
            </w:pPr>
            <w:r>
              <w:rPr>
                <w:rFonts w:ascii="Times New Roman" w:hAnsi="Times New Roman" w:cs="Times New Roman"/>
              </w:rPr>
              <w:t>(D) M</w:t>
            </w:r>
            <w:r w:rsidRPr="00AA283A">
              <w:rPr>
                <w:rFonts w:ascii="Times New Roman" w:hAnsi="Times New Roman" w:cs="Times New Roman"/>
              </w:rPr>
              <w:t>e preocupa lo que le ocurre a los pacientes.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16</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(CE) Trabajar directamente con personas me produce estrés.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17</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(RP) Puedo crear fácilmente una atmósfera relajada con los pacientes.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18</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(RP) Me siento estimulado después de trabajar con los pacientes.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19</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(RP) He conseguido muchas cosas útiles en mi profesión</w:t>
            </w:r>
            <w:r>
              <w:rPr>
                <w:rFonts w:ascii="Times New Roman" w:hAnsi="Times New Roman" w:cs="Times New Roman"/>
              </w:rPr>
              <w:t>.</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20</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(CE) Me siento acabado.</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21</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(RP) En mi trabajo trato los problemas emocionales con mucha calma.</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r w:rsidR="00AA2EF9" w:rsidRPr="00AA283A" w:rsidTr="00FE4A84">
        <w:trPr>
          <w:trHeight w:val="180"/>
        </w:trPr>
        <w:tc>
          <w:tcPr>
            <w:tcW w:w="463"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22</w:t>
            </w:r>
          </w:p>
        </w:tc>
        <w:tc>
          <w:tcPr>
            <w:tcW w:w="4946" w:type="dxa"/>
          </w:tcPr>
          <w:p w:rsidR="00AA2EF9" w:rsidRPr="00AA283A" w:rsidRDefault="00AA2EF9" w:rsidP="00FE4A84">
            <w:pPr>
              <w:spacing w:after="0" w:line="240" w:lineRule="auto"/>
              <w:jc w:val="both"/>
              <w:rPr>
                <w:rFonts w:ascii="Times New Roman" w:hAnsi="Times New Roman" w:cs="Times New Roman"/>
              </w:rPr>
            </w:pPr>
            <w:r w:rsidRPr="00AA283A">
              <w:rPr>
                <w:rFonts w:ascii="Times New Roman" w:hAnsi="Times New Roman" w:cs="Times New Roman"/>
              </w:rPr>
              <w:t>(D) Siento que los pacientes me culpan por alguno de sus problemas.</w:t>
            </w:r>
          </w:p>
        </w:tc>
        <w:tc>
          <w:tcPr>
            <w:tcW w:w="459" w:type="dxa"/>
          </w:tcPr>
          <w:p w:rsidR="00AA2EF9" w:rsidRPr="00AA283A" w:rsidRDefault="00AA2EF9" w:rsidP="00FE4A84">
            <w:pPr>
              <w:spacing w:after="0" w:line="240" w:lineRule="auto"/>
              <w:rPr>
                <w:rFonts w:ascii="Times New Roman" w:hAnsi="Times New Roman" w:cs="Times New Roman"/>
                <w:b/>
                <w:bCs/>
                <w:sz w:val="24"/>
                <w:szCs w:val="24"/>
              </w:rPr>
            </w:pPr>
          </w:p>
        </w:tc>
        <w:tc>
          <w:tcPr>
            <w:tcW w:w="383" w:type="dxa"/>
          </w:tcPr>
          <w:p w:rsidR="00AA2EF9" w:rsidRPr="00AA283A" w:rsidRDefault="00AA2EF9" w:rsidP="00FE4A84">
            <w:pPr>
              <w:spacing w:after="0" w:line="240" w:lineRule="auto"/>
              <w:rPr>
                <w:rFonts w:ascii="Times New Roman" w:hAnsi="Times New Roman" w:cs="Times New Roman"/>
                <w:b/>
                <w:bCs/>
                <w:sz w:val="24"/>
                <w:szCs w:val="24"/>
              </w:rPr>
            </w:pPr>
          </w:p>
        </w:tc>
        <w:tc>
          <w:tcPr>
            <w:tcW w:w="422"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21" w:type="dxa"/>
          </w:tcPr>
          <w:p w:rsidR="00AA2EF9" w:rsidRPr="00AA283A" w:rsidRDefault="00AA2EF9" w:rsidP="00FE4A84">
            <w:pPr>
              <w:spacing w:after="0" w:line="240" w:lineRule="auto"/>
              <w:rPr>
                <w:rFonts w:ascii="Times New Roman" w:hAnsi="Times New Roman" w:cs="Times New Roman"/>
                <w:b/>
                <w:bCs/>
                <w:sz w:val="24"/>
                <w:szCs w:val="24"/>
              </w:rPr>
            </w:pPr>
          </w:p>
        </w:tc>
        <w:tc>
          <w:tcPr>
            <w:tcW w:w="435" w:type="dxa"/>
          </w:tcPr>
          <w:p w:rsidR="00AA2EF9" w:rsidRPr="00AA283A" w:rsidRDefault="00AA2EF9" w:rsidP="00FE4A84">
            <w:pPr>
              <w:spacing w:after="0" w:line="240" w:lineRule="auto"/>
              <w:rPr>
                <w:rFonts w:ascii="Times New Roman" w:hAnsi="Times New Roman" w:cs="Times New Roman"/>
                <w:b/>
                <w:bCs/>
                <w:sz w:val="24"/>
                <w:szCs w:val="24"/>
              </w:rPr>
            </w:pPr>
          </w:p>
        </w:tc>
        <w:tc>
          <w:tcPr>
            <w:tcW w:w="549" w:type="dxa"/>
          </w:tcPr>
          <w:p w:rsidR="00AA2EF9" w:rsidRPr="00AA283A" w:rsidRDefault="00AA2EF9" w:rsidP="00FE4A84">
            <w:pPr>
              <w:spacing w:after="0" w:line="240" w:lineRule="auto"/>
              <w:rPr>
                <w:rFonts w:ascii="Times New Roman" w:hAnsi="Times New Roman" w:cs="Times New Roman"/>
                <w:b/>
                <w:bCs/>
                <w:sz w:val="24"/>
                <w:szCs w:val="24"/>
              </w:rPr>
            </w:pPr>
          </w:p>
        </w:tc>
      </w:tr>
    </w:tbl>
    <w:p w:rsidR="00AA2EF9" w:rsidRDefault="00AA2EF9" w:rsidP="00AA2EF9">
      <w:pPr>
        <w:rPr>
          <w:rFonts w:ascii="Times New Roman" w:hAnsi="Times New Roman" w:cs="Times New Roman"/>
          <w:b/>
          <w:bCs/>
          <w:sz w:val="24"/>
          <w:szCs w:val="24"/>
        </w:rPr>
      </w:pPr>
    </w:p>
    <w:p w:rsidR="00AA2EF9" w:rsidRDefault="00AA2EF9" w:rsidP="00AA2EF9"/>
    <w:p w:rsidR="00925538" w:rsidRDefault="00925538" w:rsidP="00B734A7">
      <w:pPr>
        <w:tabs>
          <w:tab w:val="left" w:pos="3450"/>
        </w:tabs>
        <w:spacing w:after="0" w:line="480" w:lineRule="auto"/>
        <w:rPr>
          <w:rFonts w:ascii="Times New Roman" w:hAnsi="Times New Roman" w:cs="Times New Roman"/>
          <w:sz w:val="24"/>
          <w:szCs w:val="24"/>
        </w:rPr>
      </w:pPr>
    </w:p>
    <w:p w:rsidR="00925538" w:rsidRDefault="00925538" w:rsidP="00925538">
      <w:pPr>
        <w:rPr>
          <w:rFonts w:ascii="Times New Roman" w:hAnsi="Times New Roman" w:cs="Times New Roman"/>
          <w:b/>
          <w:sz w:val="24"/>
          <w:szCs w:val="24"/>
        </w:rPr>
      </w:pPr>
    </w:p>
    <w:p w:rsidR="00925538" w:rsidRDefault="00925538" w:rsidP="00925538">
      <w:pPr>
        <w:rPr>
          <w:rFonts w:ascii="Times New Roman" w:hAnsi="Times New Roman" w:cs="Times New Roman"/>
          <w:b/>
          <w:sz w:val="24"/>
          <w:szCs w:val="24"/>
        </w:rPr>
      </w:pPr>
    </w:p>
    <w:p w:rsidR="00925538" w:rsidRDefault="00925538"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1C71F4" w:rsidRDefault="001C71F4" w:rsidP="00925538">
      <w:pPr>
        <w:rPr>
          <w:rFonts w:ascii="Times New Roman" w:hAnsi="Times New Roman" w:cs="Times New Roman"/>
          <w:b/>
          <w:sz w:val="24"/>
          <w:szCs w:val="24"/>
        </w:rPr>
      </w:pPr>
    </w:p>
    <w:p w:rsidR="009F508F" w:rsidRDefault="009F508F" w:rsidP="00925538">
      <w:pPr>
        <w:rPr>
          <w:rFonts w:ascii="Times New Roman" w:hAnsi="Times New Roman" w:cs="Times New Roman"/>
          <w:b/>
          <w:sz w:val="24"/>
          <w:szCs w:val="24"/>
        </w:rPr>
      </w:pPr>
    </w:p>
    <w:p w:rsidR="001C71F4" w:rsidRDefault="00A5364A" w:rsidP="00925538">
      <w:pPr>
        <w:rPr>
          <w:rFonts w:ascii="Times New Roman" w:hAnsi="Times New Roman" w:cs="Times New Roman"/>
          <w:b/>
          <w:sz w:val="24"/>
          <w:szCs w:val="24"/>
        </w:rPr>
      </w:pPr>
      <w:r>
        <w:rPr>
          <w:rFonts w:ascii="Times New Roman" w:hAnsi="Times New Roman" w:cs="Times New Roman"/>
          <w:b/>
          <w:sz w:val="24"/>
          <w:szCs w:val="24"/>
        </w:rPr>
        <w:lastRenderedPageBreak/>
        <w:t>Anexo D</w:t>
      </w:r>
    </w:p>
    <w:p w:rsidR="001C71F4" w:rsidRPr="001C71F4" w:rsidRDefault="001C71F4" w:rsidP="001C71F4">
      <w:pPr>
        <w:spacing w:after="0"/>
        <w:jc w:val="center"/>
        <w:rPr>
          <w:rFonts w:ascii="Times New Roman" w:hAnsi="Times New Roman" w:cs="Times New Roman"/>
          <w:b/>
          <w:sz w:val="24"/>
          <w:u w:val="single"/>
          <w:lang w:val="es-MX"/>
        </w:rPr>
      </w:pPr>
      <w:r w:rsidRPr="001C71F4">
        <w:rPr>
          <w:rFonts w:ascii="Times New Roman" w:hAnsi="Times New Roman" w:cs="Times New Roman"/>
          <w:b/>
          <w:sz w:val="24"/>
          <w:u w:val="single"/>
          <w:lang w:val="es-MX"/>
        </w:rPr>
        <w:t>CUESTIONARIO PARA EL ESTUDIO DE CLIMA ORGANIZACIONAL</w:t>
      </w:r>
    </w:p>
    <w:p w:rsidR="001C71F4" w:rsidRPr="001C71F4" w:rsidRDefault="001C71F4" w:rsidP="001C71F4">
      <w:pPr>
        <w:spacing w:after="0"/>
        <w:jc w:val="center"/>
        <w:rPr>
          <w:rFonts w:ascii="Times New Roman" w:hAnsi="Times New Roman" w:cs="Times New Roman"/>
          <w:b/>
          <w:sz w:val="24"/>
          <w:lang w:val="es-MX"/>
        </w:rPr>
      </w:pPr>
    </w:p>
    <w:p w:rsidR="001C71F4" w:rsidRDefault="001C71F4" w:rsidP="001C71F4">
      <w:pPr>
        <w:spacing w:after="0"/>
        <w:ind w:hanging="426"/>
        <w:rPr>
          <w:rFonts w:ascii="Times New Roman" w:hAnsi="Times New Roman" w:cs="Times New Roman"/>
          <w:sz w:val="24"/>
          <w:lang w:val="es-MX"/>
        </w:rPr>
      </w:pPr>
      <w:r w:rsidRPr="001C71F4">
        <w:rPr>
          <w:rFonts w:ascii="Times New Roman" w:hAnsi="Times New Roman" w:cs="Times New Roman"/>
          <w:b/>
          <w:sz w:val="24"/>
          <w:lang w:val="es-MX"/>
        </w:rPr>
        <w:t xml:space="preserve">SEXO: </w:t>
      </w:r>
      <w:r w:rsidRPr="001C71F4">
        <w:rPr>
          <w:rFonts w:ascii="Times New Roman" w:hAnsi="Times New Roman" w:cs="Times New Roman"/>
          <w:sz w:val="24"/>
          <w:lang w:val="es-MX"/>
        </w:rPr>
        <w:t>M (  )   F (  )</w:t>
      </w:r>
    </w:p>
    <w:p w:rsidR="001C71F4" w:rsidRPr="001C71F4" w:rsidRDefault="001C71F4" w:rsidP="001C71F4">
      <w:pPr>
        <w:spacing w:after="0"/>
        <w:ind w:hanging="426"/>
        <w:rPr>
          <w:rFonts w:ascii="Times New Roman" w:hAnsi="Times New Roman" w:cs="Times New Roman"/>
          <w:sz w:val="24"/>
          <w:lang w:val="es-MX"/>
        </w:rPr>
      </w:pPr>
    </w:p>
    <w:p w:rsidR="001C71F4" w:rsidRDefault="001C71F4" w:rsidP="001C71F4">
      <w:pPr>
        <w:spacing w:after="0"/>
        <w:ind w:hanging="426"/>
        <w:rPr>
          <w:rFonts w:ascii="Times New Roman" w:hAnsi="Times New Roman" w:cs="Times New Roman"/>
          <w:sz w:val="24"/>
          <w:lang w:val="es-MX"/>
        </w:rPr>
      </w:pPr>
      <w:r w:rsidRPr="001C71F4">
        <w:rPr>
          <w:rFonts w:ascii="Times New Roman" w:hAnsi="Times New Roman" w:cs="Times New Roman"/>
          <w:b/>
          <w:sz w:val="24"/>
          <w:lang w:val="es-MX"/>
        </w:rPr>
        <w:t>EDAD:</w:t>
      </w:r>
      <w:r w:rsidR="009F508F">
        <w:rPr>
          <w:rFonts w:ascii="Times New Roman" w:hAnsi="Times New Roman" w:cs="Times New Roman"/>
          <w:sz w:val="24"/>
          <w:lang w:val="es-MX"/>
        </w:rPr>
        <w:t xml:space="preserve"> ……</w:t>
      </w:r>
    </w:p>
    <w:p w:rsidR="001C71F4" w:rsidRPr="001C71F4" w:rsidRDefault="001C71F4" w:rsidP="001C71F4">
      <w:pPr>
        <w:spacing w:after="0"/>
        <w:ind w:hanging="426"/>
        <w:rPr>
          <w:rFonts w:ascii="Times New Roman" w:hAnsi="Times New Roman" w:cs="Times New Roman"/>
          <w:sz w:val="24"/>
          <w:lang w:val="es-MX"/>
        </w:rPr>
      </w:pPr>
    </w:p>
    <w:p w:rsidR="001C71F4" w:rsidRPr="001C71F4" w:rsidRDefault="001C71F4" w:rsidP="001C71F4">
      <w:pPr>
        <w:jc w:val="center"/>
        <w:rPr>
          <w:rFonts w:ascii="Times New Roman" w:hAnsi="Times New Roman" w:cs="Times New Roman"/>
          <w:b/>
          <w:sz w:val="24"/>
          <w:lang w:val="es-MX"/>
        </w:rPr>
      </w:pPr>
      <w:r w:rsidRPr="001C71F4">
        <w:rPr>
          <w:rFonts w:ascii="Times New Roman" w:hAnsi="Times New Roman" w:cs="Times New Roman"/>
          <w:b/>
          <w:sz w:val="24"/>
          <w:lang w:val="es-MX"/>
        </w:rPr>
        <w:t>1: Nunca, 2: A veces, 3: Frecuentemente, 4: Siempre</w:t>
      </w:r>
    </w:p>
    <w:tbl>
      <w:tblPr>
        <w:tblW w:w="10065"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7"/>
        <w:gridCol w:w="992"/>
        <w:gridCol w:w="992"/>
        <w:gridCol w:w="1843"/>
        <w:gridCol w:w="1151"/>
      </w:tblGrid>
      <w:tr w:rsidR="001C71F4" w:rsidRPr="003B611E" w:rsidTr="00BB252A">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center"/>
              <w:rPr>
                <w:rFonts w:ascii="Arial" w:hAnsi="Arial" w:cs="Arial"/>
                <w:b/>
                <w:sz w:val="20"/>
              </w:rPr>
            </w:pPr>
          </w:p>
          <w:p w:rsidR="001C71F4" w:rsidRPr="003B611E" w:rsidRDefault="001C71F4" w:rsidP="00FE4A84">
            <w:pPr>
              <w:jc w:val="center"/>
              <w:rPr>
                <w:rFonts w:ascii="Arial" w:hAnsi="Arial" w:cs="Arial"/>
                <w:b/>
              </w:rPr>
            </w:pPr>
            <w:r w:rsidRPr="003B611E">
              <w:rPr>
                <w:rFonts w:ascii="Arial" w:hAnsi="Arial" w:cs="Arial"/>
                <w:b/>
                <w:sz w:val="20"/>
              </w:rPr>
              <w:t>ÍTEMS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center"/>
              <w:rPr>
                <w:rFonts w:ascii="Arial" w:hAnsi="Arial" w:cs="Arial"/>
                <w:b/>
                <w:sz w:val="20"/>
              </w:rPr>
            </w:pPr>
          </w:p>
          <w:p w:rsidR="001C71F4" w:rsidRDefault="001C71F4" w:rsidP="00FE4A84">
            <w:pPr>
              <w:jc w:val="center"/>
              <w:rPr>
                <w:rFonts w:ascii="Arial" w:hAnsi="Arial" w:cs="Arial"/>
                <w:b/>
                <w:sz w:val="20"/>
              </w:rPr>
            </w:pPr>
            <w:r w:rsidRPr="003B611E">
              <w:rPr>
                <w:rFonts w:ascii="Arial" w:hAnsi="Arial" w:cs="Arial"/>
                <w:b/>
                <w:sz w:val="20"/>
              </w:rPr>
              <w:t>Nunca</w:t>
            </w:r>
          </w:p>
          <w:p w:rsidR="001C71F4" w:rsidRPr="003B611E" w:rsidRDefault="001C71F4" w:rsidP="00FE4A84">
            <w:pPr>
              <w:jc w:val="center"/>
              <w:rPr>
                <w:rFonts w:ascii="Arial" w:hAnsi="Arial" w:cs="Arial"/>
                <w:b/>
                <w:sz w:val="20"/>
              </w:rPr>
            </w:pPr>
            <w:r>
              <w:rPr>
                <w:rFonts w:ascii="Arial" w:hAnsi="Arial" w:cs="Arial"/>
                <w:b/>
                <w:sz w:val="20"/>
              </w:rPr>
              <w:t>(1)</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center"/>
              <w:rPr>
                <w:rFonts w:ascii="Arial" w:hAnsi="Arial" w:cs="Arial"/>
                <w:b/>
                <w:sz w:val="20"/>
              </w:rPr>
            </w:pPr>
          </w:p>
          <w:p w:rsidR="001C71F4" w:rsidRDefault="001C71F4" w:rsidP="00FE4A84">
            <w:pPr>
              <w:jc w:val="center"/>
              <w:rPr>
                <w:rFonts w:ascii="Arial" w:hAnsi="Arial" w:cs="Arial"/>
                <w:b/>
                <w:sz w:val="20"/>
              </w:rPr>
            </w:pPr>
            <w:r w:rsidRPr="003B611E">
              <w:rPr>
                <w:rFonts w:ascii="Arial" w:hAnsi="Arial" w:cs="Arial"/>
                <w:b/>
                <w:sz w:val="20"/>
              </w:rPr>
              <w:t>A veces</w:t>
            </w:r>
          </w:p>
          <w:p w:rsidR="001C71F4" w:rsidRPr="003B611E" w:rsidRDefault="001C71F4" w:rsidP="00FE4A84">
            <w:pPr>
              <w:jc w:val="center"/>
              <w:rPr>
                <w:rFonts w:ascii="Arial" w:hAnsi="Arial" w:cs="Arial"/>
                <w:b/>
                <w:sz w:val="20"/>
              </w:rPr>
            </w:pPr>
            <w:r>
              <w:rPr>
                <w:rFonts w:ascii="Arial" w:hAnsi="Arial" w:cs="Arial"/>
                <w:b/>
                <w:sz w:val="20"/>
              </w:rPr>
              <w:t>(2)</w:t>
            </w: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center"/>
              <w:rPr>
                <w:rFonts w:ascii="Arial" w:hAnsi="Arial" w:cs="Arial"/>
                <w:b/>
                <w:sz w:val="20"/>
              </w:rPr>
            </w:pPr>
          </w:p>
          <w:p w:rsidR="001C71F4" w:rsidRDefault="001C71F4" w:rsidP="00FE4A84">
            <w:pPr>
              <w:jc w:val="center"/>
              <w:rPr>
                <w:rFonts w:ascii="Arial" w:hAnsi="Arial" w:cs="Arial"/>
                <w:b/>
                <w:sz w:val="20"/>
              </w:rPr>
            </w:pPr>
            <w:r w:rsidRPr="003B611E">
              <w:rPr>
                <w:rFonts w:ascii="Arial" w:hAnsi="Arial" w:cs="Arial"/>
                <w:b/>
                <w:sz w:val="20"/>
              </w:rPr>
              <w:t>Frecuentemente</w:t>
            </w:r>
          </w:p>
          <w:p w:rsidR="001C71F4" w:rsidRPr="003B611E" w:rsidRDefault="001C71F4" w:rsidP="00FE4A84">
            <w:pPr>
              <w:jc w:val="center"/>
              <w:rPr>
                <w:rFonts w:ascii="Arial" w:hAnsi="Arial" w:cs="Arial"/>
                <w:b/>
                <w:sz w:val="20"/>
              </w:rPr>
            </w:pPr>
            <w:r>
              <w:rPr>
                <w:rFonts w:ascii="Arial" w:hAnsi="Arial" w:cs="Arial"/>
                <w:b/>
                <w:sz w:val="20"/>
              </w:rPr>
              <w:t>(3)</w:t>
            </w: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center"/>
              <w:rPr>
                <w:rFonts w:ascii="Arial" w:hAnsi="Arial" w:cs="Arial"/>
                <w:b/>
                <w:sz w:val="20"/>
              </w:rPr>
            </w:pPr>
          </w:p>
          <w:p w:rsidR="001C71F4" w:rsidRDefault="001C71F4" w:rsidP="00FE4A84">
            <w:pPr>
              <w:jc w:val="center"/>
              <w:rPr>
                <w:rFonts w:ascii="Arial" w:hAnsi="Arial" w:cs="Arial"/>
                <w:b/>
                <w:sz w:val="20"/>
              </w:rPr>
            </w:pPr>
            <w:r w:rsidRPr="003B611E">
              <w:rPr>
                <w:rFonts w:ascii="Arial" w:hAnsi="Arial" w:cs="Arial"/>
                <w:b/>
                <w:sz w:val="20"/>
              </w:rPr>
              <w:t>Siempre</w:t>
            </w:r>
          </w:p>
          <w:p w:rsidR="001C71F4" w:rsidRPr="003B611E" w:rsidRDefault="001C71F4" w:rsidP="00FE4A84">
            <w:pPr>
              <w:jc w:val="center"/>
              <w:rPr>
                <w:rFonts w:ascii="Arial" w:hAnsi="Arial" w:cs="Arial"/>
                <w:b/>
                <w:sz w:val="20"/>
              </w:rPr>
            </w:pPr>
            <w:r>
              <w:rPr>
                <w:rFonts w:ascii="Arial" w:hAnsi="Arial" w:cs="Arial"/>
                <w:b/>
                <w:sz w:val="20"/>
              </w:rPr>
              <w:t>(4)</w:t>
            </w:r>
          </w:p>
        </w:tc>
      </w:tr>
      <w:tr w:rsidR="001C71F4" w:rsidRPr="003B611E" w:rsidTr="00BB252A">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b/>
              </w:rPr>
            </w:pPr>
            <w:r w:rsidRPr="003B611E">
              <w:rPr>
                <w:rFonts w:ascii="Arial" w:hAnsi="Arial" w:cs="Arial"/>
                <w:sz w:val="20"/>
                <w:lang w:val="es-ES_tradnl"/>
              </w:rPr>
              <w:t>Mi centro de labores me ofrece la oportunidad de hacer lo que mejor sé hacer.</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b/>
              </w:rPr>
            </w:pPr>
            <w:r w:rsidRPr="003B611E">
              <w:rPr>
                <w:rFonts w:ascii="Arial" w:hAnsi="Arial" w:cs="Arial"/>
                <w:sz w:val="20"/>
                <w:lang w:val="es-ES_tradnl"/>
              </w:rPr>
              <w:t>Me río de bromas.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b/>
              </w:rPr>
            </w:pPr>
            <w:r w:rsidRPr="003B611E">
              <w:rPr>
                <w:rFonts w:ascii="Arial" w:hAnsi="Arial" w:cs="Arial"/>
                <w:sz w:val="20"/>
                <w:lang w:val="es-ES_tradnl"/>
              </w:rPr>
              <w:t>Mi jefe inmediato trata de obtener información antes de tomar una decisión.</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b/>
              </w:rPr>
            </w:pPr>
            <w:r w:rsidRPr="003B611E">
              <w:rPr>
                <w:rFonts w:ascii="Arial" w:hAnsi="Arial" w:cs="Arial"/>
                <w:sz w:val="20"/>
                <w:lang w:val="es-ES_tradnl"/>
              </w:rPr>
              <w:t>La innovación es característica de nuestra organización.</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b/>
              </w:rPr>
            </w:pPr>
            <w:r w:rsidRPr="003B611E">
              <w:rPr>
                <w:rFonts w:ascii="Arial" w:hAnsi="Arial" w:cs="Arial"/>
                <w:sz w:val="20"/>
                <w:lang w:val="es-ES_tradnl"/>
              </w:rPr>
              <w:t>Mis compañeros de trabajo toman iniciativas para la solución de problemas.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b/>
              </w:rPr>
            </w:pPr>
            <w:r w:rsidRPr="003B611E">
              <w:rPr>
                <w:rFonts w:ascii="Arial" w:hAnsi="Arial" w:cs="Arial"/>
                <w:sz w:val="20"/>
                <w:lang w:val="es-ES_tradnl"/>
              </w:rPr>
              <w:t>Mi remuneración es adecuada en relación con el trabajo que realizo.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2"/>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jefe está disponible cuando se le necesita.</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jefe inmediato se preocupa por crear un ambiente laboral agradable,</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318"/>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Las cosas me salen perfectas.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Conozco las tareas o funciones específicas que debo realizar en mi organización.</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trabajo es evaluado en forma adecuada.</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Es fácil para mis compañeros de trabajo que sus nuevas ideas sean consideradas.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Las tareas de desempeño corresponden a mi función.</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En mi organización participo en la toma de decisiones.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Los premios y reconocimientos son distribuidos en forma justa.</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224"/>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institución es flexible y se adapta bien a los cambios.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344"/>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lastRenderedPageBreak/>
              <w:t>La limpieza de los ambientes es adecuada.</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Nuestros directivos contribuyen a crear condiciones adecuadas para el progreso de mi organización.</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contribución juega un papel importante en el éxito de mi organización de salud.</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Existen incentivos laborales para que yo trate de hacer mejor mi trabajo.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282"/>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Cometo errores.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298"/>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Estoy comprometido con mi organización de salud.</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Las otras áreas o servicios me ayudan cuando lo necesito.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En términos generales me siento satisfecho con mi ambiente de trabajo.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Puedo contar con mis compañeros de trabajo cuando los necesito.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307"/>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salario y beneficios son razonables.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247"/>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Cuando he encontrado algo lo he devuelto a su dueño.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jefe inmediato se comunica regularmente con los trabajadores para recabar apreciaciones técnicas o percepciones relacionadas al trabajo.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Mi jefe inmediato me comunica si estoy realizando bien o mal mi trabajo.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Me interesa el desarrollo de mi organización de salud.</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202"/>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He mentido.</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Recibo buen trato en mi establecimiento de salud.</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r w:rsidR="001C71F4" w:rsidRPr="003B611E" w:rsidTr="00BB252A">
        <w:trPr>
          <w:trHeight w:val="420"/>
        </w:trPr>
        <w:tc>
          <w:tcPr>
            <w:tcW w:w="5087"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jc w:val="both"/>
              <w:rPr>
                <w:rFonts w:ascii="Arial" w:hAnsi="Arial" w:cs="Arial"/>
                <w:sz w:val="20"/>
                <w:lang w:val="es-ES_tradnl"/>
              </w:rPr>
            </w:pPr>
            <w:r w:rsidRPr="003B611E">
              <w:rPr>
                <w:rFonts w:ascii="Arial" w:hAnsi="Arial" w:cs="Arial"/>
                <w:sz w:val="20"/>
                <w:lang w:val="es-ES_tradnl"/>
              </w:rPr>
              <w:t>Presto atención a los comunicados que emiten mis jefes.</w:t>
            </w: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c>
          <w:tcPr>
            <w:tcW w:w="1151" w:type="dxa"/>
            <w:tcBorders>
              <w:top w:val="single" w:sz="4" w:space="0" w:color="auto"/>
              <w:left w:val="single" w:sz="4" w:space="0" w:color="auto"/>
              <w:bottom w:val="single" w:sz="4" w:space="0" w:color="auto"/>
              <w:right w:val="single" w:sz="4" w:space="0" w:color="auto"/>
            </w:tcBorders>
          </w:tcPr>
          <w:p w:rsidR="001C71F4" w:rsidRPr="003B611E" w:rsidRDefault="001C71F4" w:rsidP="00FE4A84">
            <w:pPr>
              <w:rPr>
                <w:rFonts w:ascii="Arial" w:hAnsi="Arial" w:cs="Arial"/>
                <w:b/>
              </w:rPr>
            </w:pPr>
          </w:p>
        </w:tc>
      </w:tr>
    </w:tbl>
    <w:p w:rsidR="001C71F4" w:rsidRDefault="001C71F4" w:rsidP="001C71F4">
      <w:pPr>
        <w:jc w:val="center"/>
        <w:rPr>
          <w:b/>
        </w:rPr>
      </w:pPr>
    </w:p>
    <w:p w:rsidR="001C71F4" w:rsidRDefault="001C71F4" w:rsidP="001C71F4">
      <w:pPr>
        <w:jc w:val="right"/>
        <w:rPr>
          <w:b/>
        </w:rPr>
      </w:pPr>
    </w:p>
    <w:p w:rsidR="001C71F4" w:rsidRDefault="001C71F4" w:rsidP="001C71F4">
      <w:pPr>
        <w:jc w:val="right"/>
        <w:rPr>
          <w:b/>
        </w:rPr>
      </w:pPr>
    </w:p>
    <w:p w:rsidR="00F2036B" w:rsidRDefault="00F2036B" w:rsidP="00EC2A01">
      <w:pPr>
        <w:rPr>
          <w:b/>
        </w:rPr>
      </w:pPr>
    </w:p>
    <w:p w:rsidR="00FC7B16" w:rsidRDefault="00FC7B16" w:rsidP="00EC2A01">
      <w:pPr>
        <w:rPr>
          <w:b/>
        </w:rPr>
      </w:pPr>
    </w:p>
    <w:p w:rsidR="00FC7B16" w:rsidRDefault="00FC7B16" w:rsidP="00EC2A01">
      <w:pPr>
        <w:rPr>
          <w:b/>
        </w:rPr>
      </w:pPr>
    </w:p>
    <w:p w:rsidR="00FC7B16" w:rsidRDefault="00FC7B16" w:rsidP="00EC2A01">
      <w:pPr>
        <w:rPr>
          <w:b/>
        </w:rPr>
      </w:pPr>
    </w:p>
    <w:p w:rsidR="009C2BE9" w:rsidRDefault="009C2BE9" w:rsidP="009C2BE9">
      <w:pPr>
        <w:spacing w:after="0" w:line="240" w:lineRule="auto"/>
        <w:rPr>
          <w:rFonts w:ascii="Times New Roman" w:hAnsi="Times New Roman" w:cs="Times New Roman"/>
          <w:sz w:val="23"/>
          <w:szCs w:val="23"/>
        </w:rPr>
      </w:pPr>
    </w:p>
    <w:sectPr w:rsidR="009C2BE9" w:rsidSect="00BB252A">
      <w:pgSz w:w="11906" w:h="16838"/>
      <w:pgMar w:top="1701"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AD" w:rsidRDefault="005D7DAD" w:rsidP="00DA1CDB">
      <w:pPr>
        <w:spacing w:after="0" w:line="240" w:lineRule="auto"/>
      </w:pPr>
      <w:r>
        <w:separator/>
      </w:r>
    </w:p>
  </w:endnote>
  <w:endnote w:type="continuationSeparator" w:id="0">
    <w:p w:rsidR="005D7DAD" w:rsidRDefault="005D7DAD" w:rsidP="00DA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447435"/>
      <w:docPartObj>
        <w:docPartGallery w:val="Page Numbers (Bottom of Page)"/>
        <w:docPartUnique/>
      </w:docPartObj>
    </w:sdtPr>
    <w:sdtEndPr/>
    <w:sdtContent>
      <w:p w:rsidR="00EE68C2" w:rsidRDefault="00EE68C2">
        <w:pPr>
          <w:pStyle w:val="Piedepgina"/>
          <w:jc w:val="right"/>
        </w:pPr>
        <w:r>
          <w:fldChar w:fldCharType="begin"/>
        </w:r>
        <w:r>
          <w:instrText>PAGE   \* MERGEFORMAT</w:instrText>
        </w:r>
        <w:r>
          <w:fldChar w:fldCharType="separate"/>
        </w:r>
        <w:r w:rsidR="00251D26" w:rsidRPr="00251D26">
          <w:rPr>
            <w:noProof/>
            <w:lang w:val="es-ES"/>
          </w:rPr>
          <w:t>vii</w:t>
        </w:r>
        <w:r>
          <w:fldChar w:fldCharType="end"/>
        </w:r>
      </w:p>
    </w:sdtContent>
  </w:sdt>
  <w:p w:rsidR="00EE68C2" w:rsidRDefault="00EE68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633774"/>
      <w:docPartObj>
        <w:docPartGallery w:val="Page Numbers (Bottom of Page)"/>
        <w:docPartUnique/>
      </w:docPartObj>
    </w:sdtPr>
    <w:sdtEndPr/>
    <w:sdtContent>
      <w:p w:rsidR="00EE68C2" w:rsidRDefault="00EE68C2">
        <w:pPr>
          <w:pStyle w:val="Piedepgina"/>
          <w:jc w:val="right"/>
        </w:pPr>
        <w:r>
          <w:fldChar w:fldCharType="begin"/>
        </w:r>
        <w:r>
          <w:instrText>PAGE   \* MERGEFORMAT</w:instrText>
        </w:r>
        <w:r>
          <w:fldChar w:fldCharType="separate"/>
        </w:r>
        <w:r w:rsidR="00251D26" w:rsidRPr="00251D26">
          <w:rPr>
            <w:noProof/>
            <w:lang w:val="es-ES"/>
          </w:rPr>
          <w:t>10</w:t>
        </w:r>
        <w:r>
          <w:fldChar w:fldCharType="end"/>
        </w:r>
      </w:p>
    </w:sdtContent>
  </w:sdt>
  <w:p w:rsidR="00EE68C2" w:rsidRDefault="00EE68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AD" w:rsidRDefault="005D7DAD" w:rsidP="00DA1CDB">
      <w:pPr>
        <w:spacing w:after="0" w:line="240" w:lineRule="auto"/>
      </w:pPr>
      <w:r>
        <w:separator/>
      </w:r>
    </w:p>
  </w:footnote>
  <w:footnote w:type="continuationSeparator" w:id="0">
    <w:p w:rsidR="005D7DAD" w:rsidRDefault="005D7DAD" w:rsidP="00DA1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C2" w:rsidRDefault="00EE68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C2" w:rsidRDefault="00EE68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4DA0"/>
    <w:multiLevelType w:val="hybridMultilevel"/>
    <w:tmpl w:val="CFDCB0B0"/>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16663C8"/>
    <w:multiLevelType w:val="multilevel"/>
    <w:tmpl w:val="C2E8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10976"/>
    <w:multiLevelType w:val="multilevel"/>
    <w:tmpl w:val="52D41C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16DA8"/>
    <w:multiLevelType w:val="hybridMultilevel"/>
    <w:tmpl w:val="8AEADA3C"/>
    <w:lvl w:ilvl="0" w:tplc="86722A46">
      <w:start w:val="1"/>
      <w:numFmt w:val="bullet"/>
      <w:lvlText w:val=""/>
      <w:lvlJc w:val="left"/>
      <w:pPr>
        <w:ind w:left="360" w:hanging="360"/>
      </w:pPr>
      <w:rPr>
        <w:rFonts w:ascii="Symbol" w:hAnsi="Symbol" w:cs="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4">
    <w:nsid w:val="15BF748C"/>
    <w:multiLevelType w:val="hybridMultilevel"/>
    <w:tmpl w:val="1EE0BA00"/>
    <w:lvl w:ilvl="0" w:tplc="280A000F">
      <w:start w:val="4"/>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1C884DEF"/>
    <w:multiLevelType w:val="hybridMultilevel"/>
    <w:tmpl w:val="1A8CB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F6351A5"/>
    <w:multiLevelType w:val="hybridMultilevel"/>
    <w:tmpl w:val="EF681D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58F1030"/>
    <w:multiLevelType w:val="hybridMultilevel"/>
    <w:tmpl w:val="764CB7FE"/>
    <w:lvl w:ilvl="0" w:tplc="E772AAD0">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7B62B0C"/>
    <w:multiLevelType w:val="multilevel"/>
    <w:tmpl w:val="2CF2C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75D2E"/>
    <w:multiLevelType w:val="hybridMultilevel"/>
    <w:tmpl w:val="C97C568E"/>
    <w:lvl w:ilvl="0" w:tplc="AFF4B928">
      <w:start w:val="1"/>
      <w:numFmt w:val="bullet"/>
      <w:lvlText w:val=""/>
      <w:lvlJc w:val="left"/>
      <w:pPr>
        <w:ind w:left="360" w:hanging="360"/>
      </w:pPr>
      <w:rPr>
        <w:rFonts w:ascii="Symbol" w:hAnsi="Symbol" w:cs="Symbo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10">
    <w:nsid w:val="30D172D6"/>
    <w:multiLevelType w:val="hybridMultilevel"/>
    <w:tmpl w:val="9A96F834"/>
    <w:lvl w:ilvl="0" w:tplc="86722A46">
      <w:start w:val="1"/>
      <w:numFmt w:val="bullet"/>
      <w:lvlText w:val=""/>
      <w:lvlJc w:val="left"/>
      <w:pPr>
        <w:ind w:left="360" w:hanging="360"/>
      </w:pPr>
      <w:rPr>
        <w:rFonts w:ascii="Symbol" w:hAnsi="Symbol" w:cs="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11">
    <w:nsid w:val="3A575ACE"/>
    <w:multiLevelType w:val="hybridMultilevel"/>
    <w:tmpl w:val="A6DA7B6C"/>
    <w:lvl w:ilvl="0" w:tplc="2E083F52">
      <w:numFmt w:val="bullet"/>
      <w:lvlText w:val="-"/>
      <w:lvlJc w:val="left"/>
      <w:pPr>
        <w:ind w:left="360" w:hanging="360"/>
      </w:pPr>
      <w:rPr>
        <w:rFonts w:ascii="Times New Roman" w:eastAsia="Calibr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AFB5F1F"/>
    <w:multiLevelType w:val="multilevel"/>
    <w:tmpl w:val="F97E1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176FE"/>
    <w:multiLevelType w:val="hybridMultilevel"/>
    <w:tmpl w:val="6FE8A4E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48B208CE"/>
    <w:multiLevelType w:val="hybridMultilevel"/>
    <w:tmpl w:val="C8560370"/>
    <w:lvl w:ilvl="0" w:tplc="AFF4B928">
      <w:start w:val="1"/>
      <w:numFmt w:val="bullet"/>
      <w:lvlText w:val=""/>
      <w:lvlJc w:val="left"/>
      <w:pPr>
        <w:ind w:left="360" w:hanging="360"/>
      </w:pPr>
      <w:rPr>
        <w:rFonts w:ascii="Symbol" w:hAnsi="Symbol" w:cs="Symbo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15">
    <w:nsid w:val="4C1A3CEF"/>
    <w:multiLevelType w:val="multilevel"/>
    <w:tmpl w:val="7674D8D2"/>
    <w:lvl w:ilvl="0">
      <w:start w:val="2"/>
      <w:numFmt w:val="decimal"/>
      <w:lvlText w:val="%1."/>
      <w:lvlJc w:val="left"/>
      <w:pPr>
        <w:ind w:left="540" w:hanging="540"/>
      </w:pPr>
      <w:rPr>
        <w:rFonts w:hint="default"/>
        <w:sz w:val="24"/>
        <w:szCs w:val="24"/>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440" w:hanging="1440"/>
      </w:pPr>
      <w:rPr>
        <w:rFonts w:hint="default"/>
        <w:sz w:val="24"/>
        <w:szCs w:val="24"/>
      </w:rPr>
    </w:lvl>
    <w:lvl w:ilvl="6">
      <w:start w:val="1"/>
      <w:numFmt w:val="decimal"/>
      <w:lvlText w:val="%1.%2.%3.%4.%5.%6.%7."/>
      <w:lvlJc w:val="left"/>
      <w:pPr>
        <w:ind w:left="1800" w:hanging="1800"/>
      </w:pPr>
      <w:rPr>
        <w:rFonts w:hint="default"/>
        <w:sz w:val="24"/>
        <w:szCs w:val="24"/>
      </w:rPr>
    </w:lvl>
    <w:lvl w:ilvl="7">
      <w:start w:val="1"/>
      <w:numFmt w:val="decimal"/>
      <w:lvlText w:val="%1.%2.%3.%4.%5.%6.%7.%8."/>
      <w:lvlJc w:val="left"/>
      <w:pPr>
        <w:ind w:left="1800" w:hanging="1800"/>
      </w:pPr>
      <w:rPr>
        <w:rFonts w:hint="default"/>
        <w:sz w:val="24"/>
        <w:szCs w:val="24"/>
      </w:rPr>
    </w:lvl>
    <w:lvl w:ilvl="8">
      <w:start w:val="1"/>
      <w:numFmt w:val="decimal"/>
      <w:lvlText w:val="%1.%2.%3.%4.%5.%6.%7.%8.%9."/>
      <w:lvlJc w:val="left"/>
      <w:pPr>
        <w:ind w:left="2160" w:hanging="2160"/>
      </w:pPr>
      <w:rPr>
        <w:rFonts w:hint="default"/>
        <w:sz w:val="24"/>
        <w:szCs w:val="24"/>
      </w:rPr>
    </w:lvl>
  </w:abstractNum>
  <w:abstractNum w:abstractNumId="16">
    <w:nsid w:val="51F1445B"/>
    <w:multiLevelType w:val="hybridMultilevel"/>
    <w:tmpl w:val="4FFCFD6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534672A8"/>
    <w:multiLevelType w:val="multilevel"/>
    <w:tmpl w:val="EBFE33B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E0FE5"/>
    <w:multiLevelType w:val="hybridMultilevel"/>
    <w:tmpl w:val="5202AC5A"/>
    <w:lvl w:ilvl="0" w:tplc="86722A46">
      <w:start w:val="1"/>
      <w:numFmt w:val="bullet"/>
      <w:lvlText w:val=""/>
      <w:lvlJc w:val="left"/>
      <w:pPr>
        <w:ind w:left="360" w:hanging="360"/>
      </w:pPr>
      <w:rPr>
        <w:rFonts w:ascii="Symbol" w:hAnsi="Symbol" w:cs="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19">
    <w:nsid w:val="5A636257"/>
    <w:multiLevelType w:val="hybridMultilevel"/>
    <w:tmpl w:val="CB0E94BC"/>
    <w:lvl w:ilvl="0" w:tplc="A51C91AA">
      <w:start w:val="1"/>
      <w:numFmt w:val="bullet"/>
      <w:lvlText w:val="©"/>
      <w:lvlJc w:val="left"/>
      <w:pPr>
        <w:ind w:left="720"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F297814"/>
    <w:multiLevelType w:val="hybridMultilevel"/>
    <w:tmpl w:val="E99C891C"/>
    <w:lvl w:ilvl="0" w:tplc="86722A46">
      <w:start w:val="1"/>
      <w:numFmt w:val="bullet"/>
      <w:lvlText w:val=""/>
      <w:lvlJc w:val="left"/>
      <w:pPr>
        <w:ind w:left="360" w:hanging="360"/>
      </w:pPr>
      <w:rPr>
        <w:rFonts w:ascii="Symbol" w:hAnsi="Symbol" w:cs="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21">
    <w:nsid w:val="635B60DE"/>
    <w:multiLevelType w:val="hybridMultilevel"/>
    <w:tmpl w:val="DF1CF0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69D53BF"/>
    <w:multiLevelType w:val="hybridMultilevel"/>
    <w:tmpl w:val="2F7AA9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66B90D71"/>
    <w:multiLevelType w:val="hybridMultilevel"/>
    <w:tmpl w:val="96F239D6"/>
    <w:lvl w:ilvl="0" w:tplc="86722A46">
      <w:start w:val="1"/>
      <w:numFmt w:val="bullet"/>
      <w:lvlText w:val=""/>
      <w:lvlJc w:val="left"/>
      <w:pPr>
        <w:ind w:left="360" w:hanging="360"/>
      </w:pPr>
      <w:rPr>
        <w:rFonts w:ascii="Symbol" w:hAnsi="Symbol" w:cs="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24">
    <w:nsid w:val="7B6A54BE"/>
    <w:multiLevelType w:val="hybridMultilevel"/>
    <w:tmpl w:val="5C20C872"/>
    <w:lvl w:ilvl="0" w:tplc="86722A46">
      <w:start w:val="1"/>
      <w:numFmt w:val="bullet"/>
      <w:lvlText w:val=""/>
      <w:lvlJc w:val="left"/>
      <w:pPr>
        <w:ind w:left="360" w:hanging="360"/>
      </w:pPr>
      <w:rPr>
        <w:rFonts w:ascii="Symbol" w:hAnsi="Symbol" w:cs="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cs="Wingdings" w:hint="default"/>
      </w:rPr>
    </w:lvl>
    <w:lvl w:ilvl="3" w:tplc="280A0001">
      <w:start w:val="1"/>
      <w:numFmt w:val="bullet"/>
      <w:lvlText w:val=""/>
      <w:lvlJc w:val="left"/>
      <w:pPr>
        <w:ind w:left="2520" w:hanging="360"/>
      </w:pPr>
      <w:rPr>
        <w:rFonts w:ascii="Symbol" w:hAnsi="Symbol" w:cs="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cs="Wingdings" w:hint="default"/>
      </w:rPr>
    </w:lvl>
    <w:lvl w:ilvl="6" w:tplc="280A0001">
      <w:start w:val="1"/>
      <w:numFmt w:val="bullet"/>
      <w:lvlText w:val=""/>
      <w:lvlJc w:val="left"/>
      <w:pPr>
        <w:ind w:left="4680" w:hanging="360"/>
      </w:pPr>
      <w:rPr>
        <w:rFonts w:ascii="Symbol" w:hAnsi="Symbol" w:cs="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cs="Wingdings" w:hint="default"/>
      </w:rPr>
    </w:lvl>
  </w:abstractNum>
  <w:abstractNum w:abstractNumId="25">
    <w:nsid w:val="7C5D3D79"/>
    <w:multiLevelType w:val="hybridMultilevel"/>
    <w:tmpl w:val="04A45B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7E0C631B"/>
    <w:multiLevelType w:val="hybridMultilevel"/>
    <w:tmpl w:val="A01605D6"/>
    <w:lvl w:ilvl="0" w:tplc="5F8E5404">
      <w:start w:val="1"/>
      <w:numFmt w:val="decimal"/>
      <w:lvlText w:val="%1."/>
      <w:lvlJc w:val="left"/>
      <w:pPr>
        <w:ind w:left="1068" w:hanging="360"/>
      </w:pPr>
      <w:rPr>
        <w:rFonts w:hint="default"/>
      </w:r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7">
    <w:nsid w:val="7E1C3F5A"/>
    <w:multiLevelType w:val="multilevel"/>
    <w:tmpl w:val="2208F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744CCB"/>
    <w:multiLevelType w:val="hybridMultilevel"/>
    <w:tmpl w:val="ED7439DA"/>
    <w:lvl w:ilvl="0" w:tplc="86722A46">
      <w:start w:val="1"/>
      <w:numFmt w:val="bullet"/>
      <w:lvlText w:val=""/>
      <w:lvlJc w:val="left"/>
      <w:pPr>
        <w:ind w:left="720" w:hanging="360"/>
      </w:pPr>
      <w:rPr>
        <w:rFonts w:ascii="Symbol" w:hAnsi="Symbol" w:cs="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cs="Wingdings" w:hint="default"/>
      </w:rPr>
    </w:lvl>
    <w:lvl w:ilvl="3" w:tplc="280A0001">
      <w:start w:val="1"/>
      <w:numFmt w:val="bullet"/>
      <w:lvlText w:val=""/>
      <w:lvlJc w:val="left"/>
      <w:pPr>
        <w:ind w:left="2880" w:hanging="360"/>
      </w:pPr>
      <w:rPr>
        <w:rFonts w:ascii="Symbol" w:hAnsi="Symbol" w:cs="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cs="Wingdings" w:hint="default"/>
      </w:rPr>
    </w:lvl>
    <w:lvl w:ilvl="6" w:tplc="280A0001">
      <w:start w:val="1"/>
      <w:numFmt w:val="bullet"/>
      <w:lvlText w:val=""/>
      <w:lvlJc w:val="left"/>
      <w:pPr>
        <w:ind w:left="5040" w:hanging="360"/>
      </w:pPr>
      <w:rPr>
        <w:rFonts w:ascii="Symbol" w:hAnsi="Symbol" w:cs="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cs="Wingdings" w:hint="default"/>
      </w:rPr>
    </w:lvl>
  </w:abstractNum>
  <w:num w:numId="1">
    <w:abstractNumId w:val="18"/>
  </w:num>
  <w:num w:numId="2">
    <w:abstractNumId w:val="12"/>
  </w:num>
  <w:num w:numId="3">
    <w:abstractNumId w:val="23"/>
  </w:num>
  <w:num w:numId="4">
    <w:abstractNumId w:val="14"/>
  </w:num>
  <w:num w:numId="5">
    <w:abstractNumId w:val="9"/>
  </w:num>
  <w:num w:numId="6">
    <w:abstractNumId w:val="10"/>
  </w:num>
  <w:num w:numId="7">
    <w:abstractNumId w:val="20"/>
  </w:num>
  <w:num w:numId="8">
    <w:abstractNumId w:val="24"/>
  </w:num>
  <w:num w:numId="9">
    <w:abstractNumId w:val="15"/>
  </w:num>
  <w:num w:numId="10">
    <w:abstractNumId w:val="3"/>
  </w:num>
  <w:num w:numId="11">
    <w:abstractNumId w:val="4"/>
  </w:num>
  <w:num w:numId="12">
    <w:abstractNumId w:val="28"/>
  </w:num>
  <w:num w:numId="13">
    <w:abstractNumId w:val="26"/>
  </w:num>
  <w:num w:numId="14">
    <w:abstractNumId w:val="17"/>
  </w:num>
  <w:num w:numId="15">
    <w:abstractNumId w:val="8"/>
    <w:lvlOverride w:ilvl="0">
      <w:lvl w:ilvl="0">
        <w:numFmt w:val="decimal"/>
        <w:lvlText w:val="%1."/>
        <w:lvlJc w:val="left"/>
      </w:lvl>
    </w:lvlOverride>
  </w:num>
  <w:num w:numId="16">
    <w:abstractNumId w:val="1"/>
  </w:num>
  <w:num w:numId="17">
    <w:abstractNumId w:val="2"/>
    <w:lvlOverride w:ilvl="0">
      <w:lvl w:ilvl="0">
        <w:numFmt w:val="decimal"/>
        <w:lvlText w:val="%1."/>
        <w:lvlJc w:val="left"/>
      </w:lvl>
    </w:lvlOverride>
  </w:num>
  <w:num w:numId="18">
    <w:abstractNumId w:val="27"/>
    <w:lvlOverride w:ilvl="0">
      <w:lvl w:ilvl="0">
        <w:numFmt w:val="decimal"/>
        <w:lvlText w:val="%1."/>
        <w:lvlJc w:val="left"/>
      </w:lvl>
    </w:lvlOverride>
  </w:num>
  <w:num w:numId="19">
    <w:abstractNumId w:val="7"/>
  </w:num>
  <w:num w:numId="20">
    <w:abstractNumId w:val="0"/>
  </w:num>
  <w:num w:numId="21">
    <w:abstractNumId w:val="11"/>
  </w:num>
  <w:num w:numId="22">
    <w:abstractNumId w:val="19"/>
  </w:num>
  <w:num w:numId="23">
    <w:abstractNumId w:val="22"/>
  </w:num>
  <w:num w:numId="24">
    <w:abstractNumId w:val="5"/>
  </w:num>
  <w:num w:numId="25">
    <w:abstractNumId w:val="25"/>
  </w:num>
  <w:num w:numId="26">
    <w:abstractNumId w:val="13"/>
  </w:num>
  <w:num w:numId="27">
    <w:abstractNumId w:val="21"/>
  </w:num>
  <w:num w:numId="28">
    <w:abstractNumId w:val="16"/>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75"/>
    <w:rsid w:val="00002257"/>
    <w:rsid w:val="00002D75"/>
    <w:rsid w:val="00003017"/>
    <w:rsid w:val="00005483"/>
    <w:rsid w:val="0000605A"/>
    <w:rsid w:val="00006CB9"/>
    <w:rsid w:val="00013F26"/>
    <w:rsid w:val="000146AC"/>
    <w:rsid w:val="00014904"/>
    <w:rsid w:val="00017633"/>
    <w:rsid w:val="000216E7"/>
    <w:rsid w:val="00023026"/>
    <w:rsid w:val="00024683"/>
    <w:rsid w:val="00024F1F"/>
    <w:rsid w:val="00026AC4"/>
    <w:rsid w:val="000275A4"/>
    <w:rsid w:val="00031620"/>
    <w:rsid w:val="0003385E"/>
    <w:rsid w:val="00034C69"/>
    <w:rsid w:val="000350F0"/>
    <w:rsid w:val="0003575E"/>
    <w:rsid w:val="00035834"/>
    <w:rsid w:val="00040BA6"/>
    <w:rsid w:val="000425DB"/>
    <w:rsid w:val="00042929"/>
    <w:rsid w:val="00043553"/>
    <w:rsid w:val="000447B5"/>
    <w:rsid w:val="000460B9"/>
    <w:rsid w:val="00050E47"/>
    <w:rsid w:val="00051194"/>
    <w:rsid w:val="000513BE"/>
    <w:rsid w:val="000513BF"/>
    <w:rsid w:val="000577D9"/>
    <w:rsid w:val="0006086E"/>
    <w:rsid w:val="00062BB9"/>
    <w:rsid w:val="00065B5D"/>
    <w:rsid w:val="000674EE"/>
    <w:rsid w:val="0006788D"/>
    <w:rsid w:val="000724B9"/>
    <w:rsid w:val="00073160"/>
    <w:rsid w:val="0008020B"/>
    <w:rsid w:val="000821A6"/>
    <w:rsid w:val="00084FFE"/>
    <w:rsid w:val="00085057"/>
    <w:rsid w:val="0008556F"/>
    <w:rsid w:val="00086EC1"/>
    <w:rsid w:val="000911F9"/>
    <w:rsid w:val="00091E0F"/>
    <w:rsid w:val="00092D15"/>
    <w:rsid w:val="000930FA"/>
    <w:rsid w:val="000934D4"/>
    <w:rsid w:val="00096F6B"/>
    <w:rsid w:val="000A0A29"/>
    <w:rsid w:val="000A1DDF"/>
    <w:rsid w:val="000A346C"/>
    <w:rsid w:val="000A6FA4"/>
    <w:rsid w:val="000B0FE1"/>
    <w:rsid w:val="000B3970"/>
    <w:rsid w:val="000B3978"/>
    <w:rsid w:val="000B47A0"/>
    <w:rsid w:val="000B686F"/>
    <w:rsid w:val="000B7C84"/>
    <w:rsid w:val="000C2519"/>
    <w:rsid w:val="000C56C7"/>
    <w:rsid w:val="000C5A8E"/>
    <w:rsid w:val="000C5C03"/>
    <w:rsid w:val="000D1601"/>
    <w:rsid w:val="000D3FCA"/>
    <w:rsid w:val="000D4738"/>
    <w:rsid w:val="000D48DC"/>
    <w:rsid w:val="000E5AC3"/>
    <w:rsid w:val="000F3695"/>
    <w:rsid w:val="000F5B66"/>
    <w:rsid w:val="001002AD"/>
    <w:rsid w:val="00101FBE"/>
    <w:rsid w:val="001040D6"/>
    <w:rsid w:val="001052FF"/>
    <w:rsid w:val="001106F4"/>
    <w:rsid w:val="00110F27"/>
    <w:rsid w:val="00112292"/>
    <w:rsid w:val="001132F1"/>
    <w:rsid w:val="0011511A"/>
    <w:rsid w:val="0011569B"/>
    <w:rsid w:val="00117FD7"/>
    <w:rsid w:val="0012035D"/>
    <w:rsid w:val="00122D10"/>
    <w:rsid w:val="00123F07"/>
    <w:rsid w:val="0012478D"/>
    <w:rsid w:val="00127217"/>
    <w:rsid w:val="00134827"/>
    <w:rsid w:val="00134973"/>
    <w:rsid w:val="00135F39"/>
    <w:rsid w:val="00140AF7"/>
    <w:rsid w:val="001428F2"/>
    <w:rsid w:val="00147F5F"/>
    <w:rsid w:val="00150D48"/>
    <w:rsid w:val="00151793"/>
    <w:rsid w:val="00151D92"/>
    <w:rsid w:val="0015421F"/>
    <w:rsid w:val="00154E54"/>
    <w:rsid w:val="00156AAE"/>
    <w:rsid w:val="0016235A"/>
    <w:rsid w:val="00164C02"/>
    <w:rsid w:val="0016644B"/>
    <w:rsid w:val="001670E3"/>
    <w:rsid w:val="00181517"/>
    <w:rsid w:val="001837FD"/>
    <w:rsid w:val="00183E70"/>
    <w:rsid w:val="00184967"/>
    <w:rsid w:val="00184A83"/>
    <w:rsid w:val="00187721"/>
    <w:rsid w:val="00187868"/>
    <w:rsid w:val="00194DB9"/>
    <w:rsid w:val="00195465"/>
    <w:rsid w:val="001A0492"/>
    <w:rsid w:val="001A0DCF"/>
    <w:rsid w:val="001A2843"/>
    <w:rsid w:val="001A5DDC"/>
    <w:rsid w:val="001A76C6"/>
    <w:rsid w:val="001A78D8"/>
    <w:rsid w:val="001A7C65"/>
    <w:rsid w:val="001B0BBB"/>
    <w:rsid w:val="001B2155"/>
    <w:rsid w:val="001B7887"/>
    <w:rsid w:val="001C0102"/>
    <w:rsid w:val="001C426D"/>
    <w:rsid w:val="001C57B2"/>
    <w:rsid w:val="001C6A0A"/>
    <w:rsid w:val="001C71F4"/>
    <w:rsid w:val="001D2BE7"/>
    <w:rsid w:val="001D3C0A"/>
    <w:rsid w:val="001D422E"/>
    <w:rsid w:val="001D5664"/>
    <w:rsid w:val="001D7DDE"/>
    <w:rsid w:val="001E01CB"/>
    <w:rsid w:val="001E08CC"/>
    <w:rsid w:val="001E37BD"/>
    <w:rsid w:val="001E440B"/>
    <w:rsid w:val="001E586F"/>
    <w:rsid w:val="001E69D8"/>
    <w:rsid w:val="001E6EFB"/>
    <w:rsid w:val="001F0CD5"/>
    <w:rsid w:val="001F2A05"/>
    <w:rsid w:val="001F2D2C"/>
    <w:rsid w:val="001F45BE"/>
    <w:rsid w:val="001F4F98"/>
    <w:rsid w:val="002075DE"/>
    <w:rsid w:val="0021428E"/>
    <w:rsid w:val="00215D43"/>
    <w:rsid w:val="00216991"/>
    <w:rsid w:val="00216F0F"/>
    <w:rsid w:val="00217476"/>
    <w:rsid w:val="00222409"/>
    <w:rsid w:val="00224A46"/>
    <w:rsid w:val="00225F63"/>
    <w:rsid w:val="0022652D"/>
    <w:rsid w:val="00235168"/>
    <w:rsid w:val="00237764"/>
    <w:rsid w:val="00240170"/>
    <w:rsid w:val="002408F6"/>
    <w:rsid w:val="00243559"/>
    <w:rsid w:val="002457C2"/>
    <w:rsid w:val="00251A80"/>
    <w:rsid w:val="00251D26"/>
    <w:rsid w:val="00251F59"/>
    <w:rsid w:val="00252F3B"/>
    <w:rsid w:val="0025742C"/>
    <w:rsid w:val="00261186"/>
    <w:rsid w:val="00261C84"/>
    <w:rsid w:val="002625C6"/>
    <w:rsid w:val="00270050"/>
    <w:rsid w:val="0027024B"/>
    <w:rsid w:val="002709DD"/>
    <w:rsid w:val="00272B8D"/>
    <w:rsid w:val="00273427"/>
    <w:rsid w:val="0027414D"/>
    <w:rsid w:val="002746AA"/>
    <w:rsid w:val="002763ED"/>
    <w:rsid w:val="002774B1"/>
    <w:rsid w:val="00277BFF"/>
    <w:rsid w:val="00281D81"/>
    <w:rsid w:val="002827EE"/>
    <w:rsid w:val="00287165"/>
    <w:rsid w:val="00287461"/>
    <w:rsid w:val="00287817"/>
    <w:rsid w:val="002954A4"/>
    <w:rsid w:val="00295752"/>
    <w:rsid w:val="002A1AEA"/>
    <w:rsid w:val="002A3790"/>
    <w:rsid w:val="002A5C6A"/>
    <w:rsid w:val="002A6176"/>
    <w:rsid w:val="002A7E51"/>
    <w:rsid w:val="002B047C"/>
    <w:rsid w:val="002B1491"/>
    <w:rsid w:val="002B1D19"/>
    <w:rsid w:val="002B5517"/>
    <w:rsid w:val="002C1575"/>
    <w:rsid w:val="002C2055"/>
    <w:rsid w:val="002C5ECD"/>
    <w:rsid w:val="002D003D"/>
    <w:rsid w:val="002D2347"/>
    <w:rsid w:val="002D77D7"/>
    <w:rsid w:val="002E09C7"/>
    <w:rsid w:val="002E3F9C"/>
    <w:rsid w:val="002E5E55"/>
    <w:rsid w:val="002E61C8"/>
    <w:rsid w:val="002E6C3F"/>
    <w:rsid w:val="002F6C31"/>
    <w:rsid w:val="003054E6"/>
    <w:rsid w:val="00311A5B"/>
    <w:rsid w:val="00311B04"/>
    <w:rsid w:val="00314408"/>
    <w:rsid w:val="003145AC"/>
    <w:rsid w:val="00317D8A"/>
    <w:rsid w:val="00321E1C"/>
    <w:rsid w:val="003226EB"/>
    <w:rsid w:val="00326815"/>
    <w:rsid w:val="00330A01"/>
    <w:rsid w:val="00331C9D"/>
    <w:rsid w:val="003345FF"/>
    <w:rsid w:val="00336276"/>
    <w:rsid w:val="00341AC4"/>
    <w:rsid w:val="0035129C"/>
    <w:rsid w:val="00351887"/>
    <w:rsid w:val="0036129D"/>
    <w:rsid w:val="0036651E"/>
    <w:rsid w:val="00372956"/>
    <w:rsid w:val="00372C44"/>
    <w:rsid w:val="003736A6"/>
    <w:rsid w:val="00373729"/>
    <w:rsid w:val="0037420D"/>
    <w:rsid w:val="00375159"/>
    <w:rsid w:val="00376F1C"/>
    <w:rsid w:val="00377610"/>
    <w:rsid w:val="00381102"/>
    <w:rsid w:val="00384505"/>
    <w:rsid w:val="00384768"/>
    <w:rsid w:val="003864AE"/>
    <w:rsid w:val="0039183A"/>
    <w:rsid w:val="00392BC9"/>
    <w:rsid w:val="003936E6"/>
    <w:rsid w:val="003A1896"/>
    <w:rsid w:val="003A2F63"/>
    <w:rsid w:val="003A5036"/>
    <w:rsid w:val="003A564C"/>
    <w:rsid w:val="003A7F9A"/>
    <w:rsid w:val="003B10E0"/>
    <w:rsid w:val="003B2922"/>
    <w:rsid w:val="003B7F97"/>
    <w:rsid w:val="003C07CA"/>
    <w:rsid w:val="003C372A"/>
    <w:rsid w:val="003C4D53"/>
    <w:rsid w:val="003C5DEB"/>
    <w:rsid w:val="003C6180"/>
    <w:rsid w:val="003C68A7"/>
    <w:rsid w:val="003D0C3D"/>
    <w:rsid w:val="003D3EA3"/>
    <w:rsid w:val="003D3EE0"/>
    <w:rsid w:val="003E09D6"/>
    <w:rsid w:val="003E2CE8"/>
    <w:rsid w:val="003E316D"/>
    <w:rsid w:val="003E364E"/>
    <w:rsid w:val="003E6125"/>
    <w:rsid w:val="003E706E"/>
    <w:rsid w:val="003E73DD"/>
    <w:rsid w:val="003E7AA5"/>
    <w:rsid w:val="003F46DD"/>
    <w:rsid w:val="003F5A5D"/>
    <w:rsid w:val="004003FC"/>
    <w:rsid w:val="00404A8A"/>
    <w:rsid w:val="00406E40"/>
    <w:rsid w:val="004110C4"/>
    <w:rsid w:val="004136A7"/>
    <w:rsid w:val="004136B2"/>
    <w:rsid w:val="00413871"/>
    <w:rsid w:val="004140B7"/>
    <w:rsid w:val="00415770"/>
    <w:rsid w:val="0042053C"/>
    <w:rsid w:val="00421DF7"/>
    <w:rsid w:val="0042206D"/>
    <w:rsid w:val="00425637"/>
    <w:rsid w:val="004339D1"/>
    <w:rsid w:val="00440318"/>
    <w:rsid w:val="00443D86"/>
    <w:rsid w:val="00443EE1"/>
    <w:rsid w:val="00446BE2"/>
    <w:rsid w:val="004512CD"/>
    <w:rsid w:val="0045398B"/>
    <w:rsid w:val="00454167"/>
    <w:rsid w:val="00462E52"/>
    <w:rsid w:val="0046656A"/>
    <w:rsid w:val="004668DE"/>
    <w:rsid w:val="00467444"/>
    <w:rsid w:val="004715E3"/>
    <w:rsid w:val="00471E6C"/>
    <w:rsid w:val="004732EF"/>
    <w:rsid w:val="004739BF"/>
    <w:rsid w:val="00475B27"/>
    <w:rsid w:val="00480ED5"/>
    <w:rsid w:val="00481581"/>
    <w:rsid w:val="00481AD1"/>
    <w:rsid w:val="00482409"/>
    <w:rsid w:val="00486CF5"/>
    <w:rsid w:val="00491686"/>
    <w:rsid w:val="00494DD5"/>
    <w:rsid w:val="00495912"/>
    <w:rsid w:val="004A2539"/>
    <w:rsid w:val="004A2A5C"/>
    <w:rsid w:val="004A431F"/>
    <w:rsid w:val="004A50AE"/>
    <w:rsid w:val="004A73A8"/>
    <w:rsid w:val="004B007F"/>
    <w:rsid w:val="004B0E9B"/>
    <w:rsid w:val="004B1542"/>
    <w:rsid w:val="004B42B9"/>
    <w:rsid w:val="004B442F"/>
    <w:rsid w:val="004B509B"/>
    <w:rsid w:val="004B541B"/>
    <w:rsid w:val="004C267F"/>
    <w:rsid w:val="004C3936"/>
    <w:rsid w:val="004C4263"/>
    <w:rsid w:val="004C5A8D"/>
    <w:rsid w:val="004D5375"/>
    <w:rsid w:val="004D6004"/>
    <w:rsid w:val="004D705D"/>
    <w:rsid w:val="004D7ACE"/>
    <w:rsid w:val="004E0155"/>
    <w:rsid w:val="004E23FA"/>
    <w:rsid w:val="004F4410"/>
    <w:rsid w:val="004F4EFE"/>
    <w:rsid w:val="004F5128"/>
    <w:rsid w:val="004F6108"/>
    <w:rsid w:val="004F7A8A"/>
    <w:rsid w:val="005011B0"/>
    <w:rsid w:val="00503BC0"/>
    <w:rsid w:val="00504094"/>
    <w:rsid w:val="00507F5D"/>
    <w:rsid w:val="00515D79"/>
    <w:rsid w:val="005179DC"/>
    <w:rsid w:val="00517F27"/>
    <w:rsid w:val="005216C9"/>
    <w:rsid w:val="00523117"/>
    <w:rsid w:val="00526A25"/>
    <w:rsid w:val="00530784"/>
    <w:rsid w:val="005352FE"/>
    <w:rsid w:val="00542AAC"/>
    <w:rsid w:val="00542B0B"/>
    <w:rsid w:val="00543908"/>
    <w:rsid w:val="00545130"/>
    <w:rsid w:val="00547144"/>
    <w:rsid w:val="0055393C"/>
    <w:rsid w:val="00555C7E"/>
    <w:rsid w:val="00561B8D"/>
    <w:rsid w:val="00562269"/>
    <w:rsid w:val="00570017"/>
    <w:rsid w:val="00573138"/>
    <w:rsid w:val="00573B1E"/>
    <w:rsid w:val="00574A0B"/>
    <w:rsid w:val="0057571E"/>
    <w:rsid w:val="005768A9"/>
    <w:rsid w:val="0058021E"/>
    <w:rsid w:val="00581912"/>
    <w:rsid w:val="0058273C"/>
    <w:rsid w:val="00584F70"/>
    <w:rsid w:val="00586AFC"/>
    <w:rsid w:val="00592890"/>
    <w:rsid w:val="00596E4F"/>
    <w:rsid w:val="00597192"/>
    <w:rsid w:val="00597B74"/>
    <w:rsid w:val="005A0F08"/>
    <w:rsid w:val="005A1BE2"/>
    <w:rsid w:val="005A3FE1"/>
    <w:rsid w:val="005A5B8F"/>
    <w:rsid w:val="005A6EDE"/>
    <w:rsid w:val="005B13EA"/>
    <w:rsid w:val="005B3B83"/>
    <w:rsid w:val="005B442B"/>
    <w:rsid w:val="005C3D32"/>
    <w:rsid w:val="005C540C"/>
    <w:rsid w:val="005C7340"/>
    <w:rsid w:val="005D1C31"/>
    <w:rsid w:val="005D5EB8"/>
    <w:rsid w:val="005D7DAD"/>
    <w:rsid w:val="005E08A6"/>
    <w:rsid w:val="005E2E15"/>
    <w:rsid w:val="005E7A46"/>
    <w:rsid w:val="005F015B"/>
    <w:rsid w:val="00602B90"/>
    <w:rsid w:val="006037EC"/>
    <w:rsid w:val="00603AE2"/>
    <w:rsid w:val="00603DF3"/>
    <w:rsid w:val="00604C8F"/>
    <w:rsid w:val="00611499"/>
    <w:rsid w:val="00611712"/>
    <w:rsid w:val="00612F3E"/>
    <w:rsid w:val="00613872"/>
    <w:rsid w:val="00617854"/>
    <w:rsid w:val="00622BC1"/>
    <w:rsid w:val="006236D7"/>
    <w:rsid w:val="00625CD9"/>
    <w:rsid w:val="00633CAA"/>
    <w:rsid w:val="006340B9"/>
    <w:rsid w:val="00635DAD"/>
    <w:rsid w:val="00637F56"/>
    <w:rsid w:val="00641768"/>
    <w:rsid w:val="00643682"/>
    <w:rsid w:val="0064540B"/>
    <w:rsid w:val="00645D31"/>
    <w:rsid w:val="00646F83"/>
    <w:rsid w:val="006500CA"/>
    <w:rsid w:val="006536EA"/>
    <w:rsid w:val="00653BD9"/>
    <w:rsid w:val="006549AE"/>
    <w:rsid w:val="006572EA"/>
    <w:rsid w:val="0066210D"/>
    <w:rsid w:val="0066215D"/>
    <w:rsid w:val="00664D96"/>
    <w:rsid w:val="00667A57"/>
    <w:rsid w:val="00672B8F"/>
    <w:rsid w:val="00683B28"/>
    <w:rsid w:val="00684C69"/>
    <w:rsid w:val="006851E8"/>
    <w:rsid w:val="00685686"/>
    <w:rsid w:val="006856A9"/>
    <w:rsid w:val="00692444"/>
    <w:rsid w:val="006946C5"/>
    <w:rsid w:val="006958E5"/>
    <w:rsid w:val="00696753"/>
    <w:rsid w:val="00697504"/>
    <w:rsid w:val="006A114C"/>
    <w:rsid w:val="006A2E8F"/>
    <w:rsid w:val="006A5E91"/>
    <w:rsid w:val="006A6F88"/>
    <w:rsid w:val="006A7012"/>
    <w:rsid w:val="006B1DCC"/>
    <w:rsid w:val="006B2707"/>
    <w:rsid w:val="006B30A5"/>
    <w:rsid w:val="006B479A"/>
    <w:rsid w:val="006B5D29"/>
    <w:rsid w:val="006B7A31"/>
    <w:rsid w:val="006C06C5"/>
    <w:rsid w:val="006C2E9B"/>
    <w:rsid w:val="006C35A1"/>
    <w:rsid w:val="006C46E3"/>
    <w:rsid w:val="006C549B"/>
    <w:rsid w:val="006D078F"/>
    <w:rsid w:val="006D0DCB"/>
    <w:rsid w:val="006D148F"/>
    <w:rsid w:val="006D329E"/>
    <w:rsid w:val="006D602A"/>
    <w:rsid w:val="006E2859"/>
    <w:rsid w:val="006E2898"/>
    <w:rsid w:val="006E42C1"/>
    <w:rsid w:val="006E7DAD"/>
    <w:rsid w:val="006F37BF"/>
    <w:rsid w:val="006F6C5D"/>
    <w:rsid w:val="006F79E5"/>
    <w:rsid w:val="00703ABA"/>
    <w:rsid w:val="00705746"/>
    <w:rsid w:val="00710518"/>
    <w:rsid w:val="0071106B"/>
    <w:rsid w:val="0071402D"/>
    <w:rsid w:val="00716C04"/>
    <w:rsid w:val="007211C0"/>
    <w:rsid w:val="0072186A"/>
    <w:rsid w:val="00721B18"/>
    <w:rsid w:val="00721D80"/>
    <w:rsid w:val="00723B1F"/>
    <w:rsid w:val="0072488F"/>
    <w:rsid w:val="007267FC"/>
    <w:rsid w:val="0072718C"/>
    <w:rsid w:val="007302AF"/>
    <w:rsid w:val="0073181A"/>
    <w:rsid w:val="00745EBE"/>
    <w:rsid w:val="007474CD"/>
    <w:rsid w:val="00755DD3"/>
    <w:rsid w:val="007563E0"/>
    <w:rsid w:val="0076001F"/>
    <w:rsid w:val="00760ED5"/>
    <w:rsid w:val="00762C2F"/>
    <w:rsid w:val="00767605"/>
    <w:rsid w:val="00770BF9"/>
    <w:rsid w:val="00772395"/>
    <w:rsid w:val="00776056"/>
    <w:rsid w:val="0077750B"/>
    <w:rsid w:val="00780775"/>
    <w:rsid w:val="0078364C"/>
    <w:rsid w:val="0078411E"/>
    <w:rsid w:val="0078488C"/>
    <w:rsid w:val="00785A22"/>
    <w:rsid w:val="00792BC6"/>
    <w:rsid w:val="007939B5"/>
    <w:rsid w:val="00793A54"/>
    <w:rsid w:val="007A1095"/>
    <w:rsid w:val="007A1497"/>
    <w:rsid w:val="007B092C"/>
    <w:rsid w:val="007B57F7"/>
    <w:rsid w:val="007B6741"/>
    <w:rsid w:val="007C1925"/>
    <w:rsid w:val="007C6297"/>
    <w:rsid w:val="007C66DB"/>
    <w:rsid w:val="007C70E0"/>
    <w:rsid w:val="007D10B0"/>
    <w:rsid w:val="007D36B8"/>
    <w:rsid w:val="007D4DA0"/>
    <w:rsid w:val="007D6C05"/>
    <w:rsid w:val="007E0477"/>
    <w:rsid w:val="007E06FE"/>
    <w:rsid w:val="007E2C99"/>
    <w:rsid w:val="007E45CF"/>
    <w:rsid w:val="007E4D2E"/>
    <w:rsid w:val="007E544A"/>
    <w:rsid w:val="007E5E2B"/>
    <w:rsid w:val="007E5EF2"/>
    <w:rsid w:val="007E5FB9"/>
    <w:rsid w:val="007E60BC"/>
    <w:rsid w:val="007F1D5F"/>
    <w:rsid w:val="007F6C60"/>
    <w:rsid w:val="00801059"/>
    <w:rsid w:val="00801D00"/>
    <w:rsid w:val="008030FB"/>
    <w:rsid w:val="00806A13"/>
    <w:rsid w:val="0080766D"/>
    <w:rsid w:val="00812538"/>
    <w:rsid w:val="008152EC"/>
    <w:rsid w:val="00815E2D"/>
    <w:rsid w:val="0081675E"/>
    <w:rsid w:val="00817E4F"/>
    <w:rsid w:val="00822944"/>
    <w:rsid w:val="00822FEC"/>
    <w:rsid w:val="00824DD9"/>
    <w:rsid w:val="00832A58"/>
    <w:rsid w:val="00834C07"/>
    <w:rsid w:val="008365E7"/>
    <w:rsid w:val="00837169"/>
    <w:rsid w:val="008528C3"/>
    <w:rsid w:val="00855000"/>
    <w:rsid w:val="00856140"/>
    <w:rsid w:val="008565F1"/>
    <w:rsid w:val="00856AD8"/>
    <w:rsid w:val="00861020"/>
    <w:rsid w:val="0086354B"/>
    <w:rsid w:val="008666A1"/>
    <w:rsid w:val="00867DF8"/>
    <w:rsid w:val="00881B62"/>
    <w:rsid w:val="00883C88"/>
    <w:rsid w:val="00886888"/>
    <w:rsid w:val="0089059F"/>
    <w:rsid w:val="00896195"/>
    <w:rsid w:val="008970BB"/>
    <w:rsid w:val="008A2349"/>
    <w:rsid w:val="008A3C4F"/>
    <w:rsid w:val="008A4030"/>
    <w:rsid w:val="008A5DBB"/>
    <w:rsid w:val="008A72DB"/>
    <w:rsid w:val="008B379F"/>
    <w:rsid w:val="008B485A"/>
    <w:rsid w:val="008C13A6"/>
    <w:rsid w:val="008C22F3"/>
    <w:rsid w:val="008C3E74"/>
    <w:rsid w:val="008C430D"/>
    <w:rsid w:val="008C4DA1"/>
    <w:rsid w:val="008C6CD2"/>
    <w:rsid w:val="008C73A6"/>
    <w:rsid w:val="008C7749"/>
    <w:rsid w:val="008C7C0A"/>
    <w:rsid w:val="008D0780"/>
    <w:rsid w:val="008D120B"/>
    <w:rsid w:val="008D2A24"/>
    <w:rsid w:val="008D51A8"/>
    <w:rsid w:val="008E282E"/>
    <w:rsid w:val="008E53CD"/>
    <w:rsid w:val="008E55A4"/>
    <w:rsid w:val="008E6858"/>
    <w:rsid w:val="008F0283"/>
    <w:rsid w:val="008F374F"/>
    <w:rsid w:val="008F381B"/>
    <w:rsid w:val="008F6D5C"/>
    <w:rsid w:val="0090303F"/>
    <w:rsid w:val="00903D7E"/>
    <w:rsid w:val="0090531A"/>
    <w:rsid w:val="009056E4"/>
    <w:rsid w:val="00910813"/>
    <w:rsid w:val="00912358"/>
    <w:rsid w:val="0091368A"/>
    <w:rsid w:val="00913751"/>
    <w:rsid w:val="009148D9"/>
    <w:rsid w:val="0091534C"/>
    <w:rsid w:val="00916DC9"/>
    <w:rsid w:val="00921BDE"/>
    <w:rsid w:val="00925538"/>
    <w:rsid w:val="00926390"/>
    <w:rsid w:val="00931737"/>
    <w:rsid w:val="00933EC5"/>
    <w:rsid w:val="00937159"/>
    <w:rsid w:val="0094094A"/>
    <w:rsid w:val="00941E64"/>
    <w:rsid w:val="009422D6"/>
    <w:rsid w:val="00945CBE"/>
    <w:rsid w:val="00947D9F"/>
    <w:rsid w:val="00950116"/>
    <w:rsid w:val="00955A24"/>
    <w:rsid w:val="00956073"/>
    <w:rsid w:val="00957E0F"/>
    <w:rsid w:val="00960174"/>
    <w:rsid w:val="00961700"/>
    <w:rsid w:val="00965030"/>
    <w:rsid w:val="009701C2"/>
    <w:rsid w:val="00971A2A"/>
    <w:rsid w:val="00971D23"/>
    <w:rsid w:val="00976394"/>
    <w:rsid w:val="009766E4"/>
    <w:rsid w:val="009777F0"/>
    <w:rsid w:val="00982835"/>
    <w:rsid w:val="00986E34"/>
    <w:rsid w:val="00987E1B"/>
    <w:rsid w:val="009923B1"/>
    <w:rsid w:val="009927ED"/>
    <w:rsid w:val="00994246"/>
    <w:rsid w:val="00995ADE"/>
    <w:rsid w:val="0099714E"/>
    <w:rsid w:val="009A07FA"/>
    <w:rsid w:val="009A09EC"/>
    <w:rsid w:val="009A2EA6"/>
    <w:rsid w:val="009B4E08"/>
    <w:rsid w:val="009B693E"/>
    <w:rsid w:val="009B75A6"/>
    <w:rsid w:val="009B7622"/>
    <w:rsid w:val="009C10CA"/>
    <w:rsid w:val="009C2BE9"/>
    <w:rsid w:val="009C5985"/>
    <w:rsid w:val="009C6AD9"/>
    <w:rsid w:val="009D2CD9"/>
    <w:rsid w:val="009D30D8"/>
    <w:rsid w:val="009D3449"/>
    <w:rsid w:val="009D34D5"/>
    <w:rsid w:val="009D7443"/>
    <w:rsid w:val="009E0BAF"/>
    <w:rsid w:val="009E0E52"/>
    <w:rsid w:val="009E69DD"/>
    <w:rsid w:val="009F07CC"/>
    <w:rsid w:val="009F21F3"/>
    <w:rsid w:val="009F314B"/>
    <w:rsid w:val="009F4E1C"/>
    <w:rsid w:val="009F508F"/>
    <w:rsid w:val="009F6240"/>
    <w:rsid w:val="009F6C75"/>
    <w:rsid w:val="00A068F9"/>
    <w:rsid w:val="00A13659"/>
    <w:rsid w:val="00A14832"/>
    <w:rsid w:val="00A1768C"/>
    <w:rsid w:val="00A2002A"/>
    <w:rsid w:val="00A20753"/>
    <w:rsid w:val="00A226D9"/>
    <w:rsid w:val="00A31AAE"/>
    <w:rsid w:val="00A31BAB"/>
    <w:rsid w:val="00A327CD"/>
    <w:rsid w:val="00A33E13"/>
    <w:rsid w:val="00A3481D"/>
    <w:rsid w:val="00A4083D"/>
    <w:rsid w:val="00A420CB"/>
    <w:rsid w:val="00A47A65"/>
    <w:rsid w:val="00A5027C"/>
    <w:rsid w:val="00A518F8"/>
    <w:rsid w:val="00A5364A"/>
    <w:rsid w:val="00A5453E"/>
    <w:rsid w:val="00A54C7D"/>
    <w:rsid w:val="00A55BE8"/>
    <w:rsid w:val="00A572DF"/>
    <w:rsid w:val="00A5765A"/>
    <w:rsid w:val="00A62E9B"/>
    <w:rsid w:val="00A6402D"/>
    <w:rsid w:val="00A643F3"/>
    <w:rsid w:val="00A72C1C"/>
    <w:rsid w:val="00A73B82"/>
    <w:rsid w:val="00A7711F"/>
    <w:rsid w:val="00A8070F"/>
    <w:rsid w:val="00A825BA"/>
    <w:rsid w:val="00A838F6"/>
    <w:rsid w:val="00A85BA6"/>
    <w:rsid w:val="00AA2ABA"/>
    <w:rsid w:val="00AA2EF9"/>
    <w:rsid w:val="00AA4741"/>
    <w:rsid w:val="00AA5686"/>
    <w:rsid w:val="00AB0956"/>
    <w:rsid w:val="00AB1F4C"/>
    <w:rsid w:val="00AB2FC4"/>
    <w:rsid w:val="00AB5692"/>
    <w:rsid w:val="00AB6C63"/>
    <w:rsid w:val="00AB6E38"/>
    <w:rsid w:val="00AB795F"/>
    <w:rsid w:val="00AC22CC"/>
    <w:rsid w:val="00AC3902"/>
    <w:rsid w:val="00AC4CAA"/>
    <w:rsid w:val="00AD071E"/>
    <w:rsid w:val="00AD2DAF"/>
    <w:rsid w:val="00AD2DFD"/>
    <w:rsid w:val="00AD4789"/>
    <w:rsid w:val="00AD4A18"/>
    <w:rsid w:val="00AD5C40"/>
    <w:rsid w:val="00AE03C5"/>
    <w:rsid w:val="00AE552D"/>
    <w:rsid w:val="00AE69AA"/>
    <w:rsid w:val="00AE701B"/>
    <w:rsid w:val="00AF5D7D"/>
    <w:rsid w:val="00AF6438"/>
    <w:rsid w:val="00B00568"/>
    <w:rsid w:val="00B04E6D"/>
    <w:rsid w:val="00B05AD7"/>
    <w:rsid w:val="00B05E8E"/>
    <w:rsid w:val="00B07CAF"/>
    <w:rsid w:val="00B1363B"/>
    <w:rsid w:val="00B1466F"/>
    <w:rsid w:val="00B150DA"/>
    <w:rsid w:val="00B16A15"/>
    <w:rsid w:val="00B208DA"/>
    <w:rsid w:val="00B210AF"/>
    <w:rsid w:val="00B25273"/>
    <w:rsid w:val="00B26335"/>
    <w:rsid w:val="00B26B0E"/>
    <w:rsid w:val="00B33F43"/>
    <w:rsid w:val="00B34988"/>
    <w:rsid w:val="00B354AA"/>
    <w:rsid w:val="00B37577"/>
    <w:rsid w:val="00B37DAF"/>
    <w:rsid w:val="00B41876"/>
    <w:rsid w:val="00B426C5"/>
    <w:rsid w:val="00B43BCA"/>
    <w:rsid w:val="00B44371"/>
    <w:rsid w:val="00B4664C"/>
    <w:rsid w:val="00B55108"/>
    <w:rsid w:val="00B6468F"/>
    <w:rsid w:val="00B704DD"/>
    <w:rsid w:val="00B727AF"/>
    <w:rsid w:val="00B729E1"/>
    <w:rsid w:val="00B734A7"/>
    <w:rsid w:val="00B73FBC"/>
    <w:rsid w:val="00B74B60"/>
    <w:rsid w:val="00B754BF"/>
    <w:rsid w:val="00B824E9"/>
    <w:rsid w:val="00B8378E"/>
    <w:rsid w:val="00B83C8A"/>
    <w:rsid w:val="00B8453F"/>
    <w:rsid w:val="00B86EB3"/>
    <w:rsid w:val="00B87FA7"/>
    <w:rsid w:val="00B922BC"/>
    <w:rsid w:val="00B93DBD"/>
    <w:rsid w:val="00B9536E"/>
    <w:rsid w:val="00B95EC8"/>
    <w:rsid w:val="00BA175B"/>
    <w:rsid w:val="00BA211B"/>
    <w:rsid w:val="00BA77CE"/>
    <w:rsid w:val="00BB031B"/>
    <w:rsid w:val="00BB252A"/>
    <w:rsid w:val="00BB2A0D"/>
    <w:rsid w:val="00BB3646"/>
    <w:rsid w:val="00BB4530"/>
    <w:rsid w:val="00BC09A6"/>
    <w:rsid w:val="00BC242B"/>
    <w:rsid w:val="00BC2B7B"/>
    <w:rsid w:val="00BC3A0F"/>
    <w:rsid w:val="00BC6968"/>
    <w:rsid w:val="00BD0B60"/>
    <w:rsid w:val="00BD495B"/>
    <w:rsid w:val="00BD5285"/>
    <w:rsid w:val="00BD6769"/>
    <w:rsid w:val="00BD78E8"/>
    <w:rsid w:val="00BD7ACA"/>
    <w:rsid w:val="00BE0496"/>
    <w:rsid w:val="00BE1321"/>
    <w:rsid w:val="00BE2EF2"/>
    <w:rsid w:val="00BE33B8"/>
    <w:rsid w:val="00BE5D28"/>
    <w:rsid w:val="00BF0E4A"/>
    <w:rsid w:val="00BF1034"/>
    <w:rsid w:val="00BF2012"/>
    <w:rsid w:val="00BF54A8"/>
    <w:rsid w:val="00BF7024"/>
    <w:rsid w:val="00C00C37"/>
    <w:rsid w:val="00C05989"/>
    <w:rsid w:val="00C0668C"/>
    <w:rsid w:val="00C1052D"/>
    <w:rsid w:val="00C1187C"/>
    <w:rsid w:val="00C1247C"/>
    <w:rsid w:val="00C15127"/>
    <w:rsid w:val="00C16D08"/>
    <w:rsid w:val="00C22368"/>
    <w:rsid w:val="00C2427F"/>
    <w:rsid w:val="00C3030A"/>
    <w:rsid w:val="00C32AA6"/>
    <w:rsid w:val="00C37E87"/>
    <w:rsid w:val="00C40E86"/>
    <w:rsid w:val="00C4272E"/>
    <w:rsid w:val="00C514AF"/>
    <w:rsid w:val="00C526CE"/>
    <w:rsid w:val="00C52CF2"/>
    <w:rsid w:val="00C55342"/>
    <w:rsid w:val="00C56AA6"/>
    <w:rsid w:val="00C60916"/>
    <w:rsid w:val="00C60C3E"/>
    <w:rsid w:val="00C6177A"/>
    <w:rsid w:val="00C637FE"/>
    <w:rsid w:val="00C64061"/>
    <w:rsid w:val="00C64D78"/>
    <w:rsid w:val="00C701E9"/>
    <w:rsid w:val="00C72979"/>
    <w:rsid w:val="00C74BF3"/>
    <w:rsid w:val="00C762C5"/>
    <w:rsid w:val="00C80C9B"/>
    <w:rsid w:val="00C829A5"/>
    <w:rsid w:val="00C83197"/>
    <w:rsid w:val="00C8333F"/>
    <w:rsid w:val="00C84ED4"/>
    <w:rsid w:val="00C87A3D"/>
    <w:rsid w:val="00C90460"/>
    <w:rsid w:val="00C942D8"/>
    <w:rsid w:val="00CA13F0"/>
    <w:rsid w:val="00CA513E"/>
    <w:rsid w:val="00CA7C8B"/>
    <w:rsid w:val="00CB26C5"/>
    <w:rsid w:val="00CB350C"/>
    <w:rsid w:val="00CB497C"/>
    <w:rsid w:val="00CB5E13"/>
    <w:rsid w:val="00CB68D2"/>
    <w:rsid w:val="00CC077D"/>
    <w:rsid w:val="00CC0ECC"/>
    <w:rsid w:val="00CC0FE0"/>
    <w:rsid w:val="00CC1AF1"/>
    <w:rsid w:val="00CC4ECD"/>
    <w:rsid w:val="00CC4F2B"/>
    <w:rsid w:val="00CC68C9"/>
    <w:rsid w:val="00CD1EB1"/>
    <w:rsid w:val="00CD27FD"/>
    <w:rsid w:val="00CD6F20"/>
    <w:rsid w:val="00CE02FC"/>
    <w:rsid w:val="00CE03C6"/>
    <w:rsid w:val="00CE09F5"/>
    <w:rsid w:val="00CE4C7F"/>
    <w:rsid w:val="00CE6B80"/>
    <w:rsid w:val="00CF06C3"/>
    <w:rsid w:val="00CF44A9"/>
    <w:rsid w:val="00CF4C9E"/>
    <w:rsid w:val="00CF657B"/>
    <w:rsid w:val="00CF6CD4"/>
    <w:rsid w:val="00CF73E8"/>
    <w:rsid w:val="00CF7FDE"/>
    <w:rsid w:val="00D03509"/>
    <w:rsid w:val="00D11B34"/>
    <w:rsid w:val="00D125FA"/>
    <w:rsid w:val="00D14427"/>
    <w:rsid w:val="00D14841"/>
    <w:rsid w:val="00D15AA1"/>
    <w:rsid w:val="00D1772A"/>
    <w:rsid w:val="00D20216"/>
    <w:rsid w:val="00D2035E"/>
    <w:rsid w:val="00D22878"/>
    <w:rsid w:val="00D22F85"/>
    <w:rsid w:val="00D23950"/>
    <w:rsid w:val="00D2405E"/>
    <w:rsid w:val="00D2623E"/>
    <w:rsid w:val="00D26C58"/>
    <w:rsid w:val="00D30852"/>
    <w:rsid w:val="00D3223A"/>
    <w:rsid w:val="00D32EB9"/>
    <w:rsid w:val="00D35473"/>
    <w:rsid w:val="00D412CA"/>
    <w:rsid w:val="00D42BA5"/>
    <w:rsid w:val="00D430C4"/>
    <w:rsid w:val="00D43769"/>
    <w:rsid w:val="00D44121"/>
    <w:rsid w:val="00D5127E"/>
    <w:rsid w:val="00D51D85"/>
    <w:rsid w:val="00D5518A"/>
    <w:rsid w:val="00D65779"/>
    <w:rsid w:val="00D66DA1"/>
    <w:rsid w:val="00D66F63"/>
    <w:rsid w:val="00D7062C"/>
    <w:rsid w:val="00D7135D"/>
    <w:rsid w:val="00D84C8D"/>
    <w:rsid w:val="00D87DAE"/>
    <w:rsid w:val="00D9106C"/>
    <w:rsid w:val="00D97864"/>
    <w:rsid w:val="00DA0347"/>
    <w:rsid w:val="00DA0FF6"/>
    <w:rsid w:val="00DA1CDB"/>
    <w:rsid w:val="00DA25C9"/>
    <w:rsid w:val="00DA42A6"/>
    <w:rsid w:val="00DA65CD"/>
    <w:rsid w:val="00DA6624"/>
    <w:rsid w:val="00DB79C3"/>
    <w:rsid w:val="00DC0E06"/>
    <w:rsid w:val="00DC362C"/>
    <w:rsid w:val="00DC395E"/>
    <w:rsid w:val="00DC5397"/>
    <w:rsid w:val="00DC68A0"/>
    <w:rsid w:val="00DD1EB3"/>
    <w:rsid w:val="00DD2556"/>
    <w:rsid w:val="00DD2EFA"/>
    <w:rsid w:val="00DD3563"/>
    <w:rsid w:val="00DD3EC7"/>
    <w:rsid w:val="00DD4C6A"/>
    <w:rsid w:val="00DD66FD"/>
    <w:rsid w:val="00DE3A28"/>
    <w:rsid w:val="00DE6FCF"/>
    <w:rsid w:val="00DF509D"/>
    <w:rsid w:val="00DF5B2F"/>
    <w:rsid w:val="00DF791F"/>
    <w:rsid w:val="00E00059"/>
    <w:rsid w:val="00E008BC"/>
    <w:rsid w:val="00E02FA8"/>
    <w:rsid w:val="00E05146"/>
    <w:rsid w:val="00E06826"/>
    <w:rsid w:val="00E06C32"/>
    <w:rsid w:val="00E071F2"/>
    <w:rsid w:val="00E12C8A"/>
    <w:rsid w:val="00E16364"/>
    <w:rsid w:val="00E1798D"/>
    <w:rsid w:val="00E17A98"/>
    <w:rsid w:val="00E22682"/>
    <w:rsid w:val="00E22BC1"/>
    <w:rsid w:val="00E22DA0"/>
    <w:rsid w:val="00E24161"/>
    <w:rsid w:val="00E24230"/>
    <w:rsid w:val="00E277AC"/>
    <w:rsid w:val="00E30020"/>
    <w:rsid w:val="00E30B9C"/>
    <w:rsid w:val="00E31520"/>
    <w:rsid w:val="00E323FE"/>
    <w:rsid w:val="00E338C9"/>
    <w:rsid w:val="00E33D14"/>
    <w:rsid w:val="00E3408C"/>
    <w:rsid w:val="00E40C98"/>
    <w:rsid w:val="00E41CD0"/>
    <w:rsid w:val="00E41CDE"/>
    <w:rsid w:val="00E450DB"/>
    <w:rsid w:val="00E46623"/>
    <w:rsid w:val="00E51212"/>
    <w:rsid w:val="00E5121E"/>
    <w:rsid w:val="00E512AB"/>
    <w:rsid w:val="00E570B4"/>
    <w:rsid w:val="00E61CD1"/>
    <w:rsid w:val="00E67774"/>
    <w:rsid w:val="00E67FE2"/>
    <w:rsid w:val="00E72B6B"/>
    <w:rsid w:val="00E74E18"/>
    <w:rsid w:val="00E74FD3"/>
    <w:rsid w:val="00E75217"/>
    <w:rsid w:val="00E7532F"/>
    <w:rsid w:val="00E81E51"/>
    <w:rsid w:val="00E81F33"/>
    <w:rsid w:val="00E863D6"/>
    <w:rsid w:val="00E91570"/>
    <w:rsid w:val="00E92B04"/>
    <w:rsid w:val="00E92B25"/>
    <w:rsid w:val="00E93E60"/>
    <w:rsid w:val="00E94C31"/>
    <w:rsid w:val="00E95EF0"/>
    <w:rsid w:val="00EA0B57"/>
    <w:rsid w:val="00EA1131"/>
    <w:rsid w:val="00EA584B"/>
    <w:rsid w:val="00EA659C"/>
    <w:rsid w:val="00EA6C19"/>
    <w:rsid w:val="00EB7CC1"/>
    <w:rsid w:val="00EC2A01"/>
    <w:rsid w:val="00EC4100"/>
    <w:rsid w:val="00EC65DE"/>
    <w:rsid w:val="00EC7836"/>
    <w:rsid w:val="00ED3142"/>
    <w:rsid w:val="00ED53D9"/>
    <w:rsid w:val="00ED542B"/>
    <w:rsid w:val="00EE2291"/>
    <w:rsid w:val="00EE32CD"/>
    <w:rsid w:val="00EE5471"/>
    <w:rsid w:val="00EE5F16"/>
    <w:rsid w:val="00EE6469"/>
    <w:rsid w:val="00EE68C2"/>
    <w:rsid w:val="00EF023D"/>
    <w:rsid w:val="00EF2003"/>
    <w:rsid w:val="00EF2E8E"/>
    <w:rsid w:val="00EF4076"/>
    <w:rsid w:val="00EF42EE"/>
    <w:rsid w:val="00EF5A11"/>
    <w:rsid w:val="00F0164E"/>
    <w:rsid w:val="00F04C33"/>
    <w:rsid w:val="00F0533E"/>
    <w:rsid w:val="00F05F66"/>
    <w:rsid w:val="00F0645D"/>
    <w:rsid w:val="00F16E71"/>
    <w:rsid w:val="00F17556"/>
    <w:rsid w:val="00F2036B"/>
    <w:rsid w:val="00F207FD"/>
    <w:rsid w:val="00F20BA6"/>
    <w:rsid w:val="00F253AC"/>
    <w:rsid w:val="00F26A01"/>
    <w:rsid w:val="00F2773C"/>
    <w:rsid w:val="00F3092F"/>
    <w:rsid w:val="00F327E7"/>
    <w:rsid w:val="00F3361E"/>
    <w:rsid w:val="00F33BD2"/>
    <w:rsid w:val="00F35767"/>
    <w:rsid w:val="00F35D16"/>
    <w:rsid w:val="00F37485"/>
    <w:rsid w:val="00F40482"/>
    <w:rsid w:val="00F40B6A"/>
    <w:rsid w:val="00F416B3"/>
    <w:rsid w:val="00F43570"/>
    <w:rsid w:val="00F50D61"/>
    <w:rsid w:val="00F50E1F"/>
    <w:rsid w:val="00F5369C"/>
    <w:rsid w:val="00F544A9"/>
    <w:rsid w:val="00F615CC"/>
    <w:rsid w:val="00F619BC"/>
    <w:rsid w:val="00F62F2D"/>
    <w:rsid w:val="00F71648"/>
    <w:rsid w:val="00F76A6C"/>
    <w:rsid w:val="00F86FCC"/>
    <w:rsid w:val="00F9064B"/>
    <w:rsid w:val="00F90DA7"/>
    <w:rsid w:val="00F9197E"/>
    <w:rsid w:val="00F9789E"/>
    <w:rsid w:val="00FB085F"/>
    <w:rsid w:val="00FB3BC8"/>
    <w:rsid w:val="00FB4B4B"/>
    <w:rsid w:val="00FB5206"/>
    <w:rsid w:val="00FC0FD1"/>
    <w:rsid w:val="00FC1FFC"/>
    <w:rsid w:val="00FC54C4"/>
    <w:rsid w:val="00FC7B16"/>
    <w:rsid w:val="00FD3B87"/>
    <w:rsid w:val="00FD5D98"/>
    <w:rsid w:val="00FE17A2"/>
    <w:rsid w:val="00FE350F"/>
    <w:rsid w:val="00FE4A84"/>
    <w:rsid w:val="00FE5AE8"/>
    <w:rsid w:val="00FE5B9C"/>
    <w:rsid w:val="00FE6209"/>
    <w:rsid w:val="00FE71F5"/>
    <w:rsid w:val="00FE74E3"/>
    <w:rsid w:val="00FF404F"/>
    <w:rsid w:val="00FF5AD8"/>
    <w:rsid w:val="00FF6A9E"/>
    <w:rsid w:val="00F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649B4F0-28D6-4089-9267-D06BE784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FA7"/>
    <w:pPr>
      <w:spacing w:after="160" w:line="259" w:lineRule="auto"/>
    </w:pPr>
    <w:rPr>
      <w:rFonts w:cs="Calibri"/>
      <w:lang w:val="es-PE"/>
    </w:rPr>
  </w:style>
  <w:style w:type="paragraph" w:styleId="Ttulo1">
    <w:name w:val="heading 1"/>
    <w:basedOn w:val="Normal"/>
    <w:next w:val="Normal"/>
    <w:link w:val="Ttulo1Car"/>
    <w:uiPriority w:val="9"/>
    <w:qFormat/>
    <w:rsid w:val="000821A6"/>
    <w:pPr>
      <w:keepNext/>
      <w:keepLines/>
      <w:spacing w:before="240" w:after="0"/>
      <w:outlineLvl w:val="0"/>
    </w:pPr>
    <w:rPr>
      <w:rFonts w:ascii="Calibri Light" w:eastAsia="Times New Roman" w:hAnsi="Calibri Light" w:cs="Calibri Light"/>
      <w:color w:val="2E74B5"/>
      <w:sz w:val="32"/>
      <w:szCs w:val="32"/>
      <w:lang w:eastAsia="es-PE"/>
    </w:rPr>
  </w:style>
  <w:style w:type="paragraph" w:styleId="Ttulo2">
    <w:name w:val="heading 2"/>
    <w:basedOn w:val="Normal"/>
    <w:next w:val="Normal"/>
    <w:link w:val="Ttulo2Car"/>
    <w:uiPriority w:val="99"/>
    <w:qFormat/>
    <w:rsid w:val="00710518"/>
    <w:pPr>
      <w:keepNext/>
      <w:keepLines/>
      <w:spacing w:before="40" w:after="0"/>
      <w:outlineLvl w:val="1"/>
    </w:pPr>
    <w:rPr>
      <w:rFonts w:ascii="Calibri Light" w:eastAsia="Times New Roman" w:hAnsi="Calibri Light" w:cs="Calibri Light"/>
      <w:color w:val="2E74B5"/>
      <w:sz w:val="26"/>
      <w:szCs w:val="26"/>
    </w:rPr>
  </w:style>
  <w:style w:type="paragraph" w:styleId="Ttulo3">
    <w:name w:val="heading 3"/>
    <w:basedOn w:val="Normal"/>
    <w:next w:val="Normal"/>
    <w:link w:val="Ttulo3Car"/>
    <w:uiPriority w:val="99"/>
    <w:qFormat/>
    <w:rsid w:val="00710518"/>
    <w:pPr>
      <w:keepNext/>
      <w:keepLines/>
      <w:spacing w:before="40" w:after="0"/>
      <w:outlineLvl w:val="2"/>
    </w:pPr>
    <w:rPr>
      <w:rFonts w:ascii="Calibri Light" w:eastAsia="Times New Roman" w:hAnsi="Calibri Light" w:cs="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0821A6"/>
    <w:rPr>
      <w:rFonts w:ascii="Calibri Light" w:hAnsi="Calibri Light" w:cs="Calibri Light"/>
      <w:color w:val="2E74B5"/>
      <w:sz w:val="32"/>
      <w:szCs w:val="32"/>
      <w:lang w:eastAsia="es-PE"/>
    </w:rPr>
  </w:style>
  <w:style w:type="character" w:customStyle="1" w:styleId="Ttulo2Car">
    <w:name w:val="Título 2 Car"/>
    <w:basedOn w:val="Fuentedeprrafopredeter"/>
    <w:link w:val="Ttulo2"/>
    <w:uiPriority w:val="99"/>
    <w:locked/>
    <w:rsid w:val="00710518"/>
    <w:rPr>
      <w:rFonts w:ascii="Calibri Light" w:hAnsi="Calibri Light" w:cs="Calibri Light"/>
      <w:color w:val="2E74B5"/>
      <w:sz w:val="26"/>
      <w:szCs w:val="26"/>
    </w:rPr>
  </w:style>
  <w:style w:type="character" w:customStyle="1" w:styleId="Ttulo3Car">
    <w:name w:val="Título 3 Car"/>
    <w:basedOn w:val="Fuentedeprrafopredeter"/>
    <w:link w:val="Ttulo3"/>
    <w:uiPriority w:val="99"/>
    <w:locked/>
    <w:rsid w:val="00710518"/>
    <w:rPr>
      <w:rFonts w:ascii="Calibri Light" w:hAnsi="Calibri Light" w:cs="Calibri Light"/>
      <w:color w:val="1F4D78"/>
      <w:sz w:val="24"/>
      <w:szCs w:val="24"/>
    </w:rPr>
  </w:style>
  <w:style w:type="paragraph" w:styleId="Prrafodelista">
    <w:name w:val="List Paragraph"/>
    <w:basedOn w:val="Normal"/>
    <w:uiPriority w:val="34"/>
    <w:qFormat/>
    <w:rsid w:val="007F1D5F"/>
    <w:pPr>
      <w:ind w:left="720"/>
    </w:pPr>
  </w:style>
  <w:style w:type="paragraph" w:styleId="Bibliografa">
    <w:name w:val="Bibliography"/>
    <w:basedOn w:val="Normal"/>
    <w:next w:val="Normal"/>
    <w:uiPriority w:val="99"/>
    <w:rsid w:val="00C60916"/>
  </w:style>
  <w:style w:type="character" w:styleId="Hipervnculo">
    <w:name w:val="Hyperlink"/>
    <w:basedOn w:val="Fuentedeprrafopredeter"/>
    <w:uiPriority w:val="99"/>
    <w:rsid w:val="004A73A8"/>
    <w:rPr>
      <w:color w:val="0563C1"/>
      <w:u w:val="single"/>
    </w:rPr>
  </w:style>
  <w:style w:type="paragraph" w:customStyle="1" w:styleId="Default">
    <w:name w:val="Default"/>
    <w:rsid w:val="00B93DBD"/>
    <w:pPr>
      <w:autoSpaceDE w:val="0"/>
      <w:autoSpaceDN w:val="0"/>
      <w:adjustRightInd w:val="0"/>
    </w:pPr>
    <w:rPr>
      <w:rFonts w:ascii="Verdana" w:hAnsi="Verdana" w:cs="Verdana"/>
      <w:color w:val="000000"/>
      <w:sz w:val="24"/>
      <w:szCs w:val="24"/>
      <w:lang w:val="es-PE"/>
    </w:rPr>
  </w:style>
  <w:style w:type="paragraph" w:styleId="Encabezado">
    <w:name w:val="header"/>
    <w:basedOn w:val="Normal"/>
    <w:link w:val="EncabezadoCar"/>
    <w:uiPriority w:val="99"/>
    <w:rsid w:val="00DA1C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DA1CDB"/>
  </w:style>
  <w:style w:type="paragraph" w:styleId="Piedepgina">
    <w:name w:val="footer"/>
    <w:basedOn w:val="Normal"/>
    <w:link w:val="PiedepginaCar"/>
    <w:uiPriority w:val="99"/>
    <w:rsid w:val="00DA1C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DA1CDB"/>
  </w:style>
  <w:style w:type="paragraph" w:styleId="Sinespaciado">
    <w:name w:val="No Spacing"/>
    <w:uiPriority w:val="99"/>
    <w:qFormat/>
    <w:rsid w:val="006D602A"/>
    <w:rPr>
      <w:rFonts w:cs="Calibri"/>
      <w:lang w:val="es-PE"/>
    </w:rPr>
  </w:style>
  <w:style w:type="character" w:styleId="Refdecomentario">
    <w:name w:val="annotation reference"/>
    <w:basedOn w:val="Fuentedeprrafopredeter"/>
    <w:uiPriority w:val="99"/>
    <w:semiHidden/>
    <w:rsid w:val="008F6D5C"/>
    <w:rPr>
      <w:sz w:val="16"/>
      <w:szCs w:val="16"/>
    </w:rPr>
  </w:style>
  <w:style w:type="paragraph" w:styleId="Textocomentario">
    <w:name w:val="annotation text"/>
    <w:basedOn w:val="Normal"/>
    <w:link w:val="TextocomentarioCar"/>
    <w:uiPriority w:val="99"/>
    <w:semiHidden/>
    <w:rsid w:val="008F6D5C"/>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8F6D5C"/>
    <w:rPr>
      <w:sz w:val="20"/>
      <w:szCs w:val="20"/>
    </w:rPr>
  </w:style>
  <w:style w:type="paragraph" w:styleId="Asuntodelcomentario">
    <w:name w:val="annotation subject"/>
    <w:basedOn w:val="Textocomentario"/>
    <w:next w:val="Textocomentario"/>
    <w:link w:val="AsuntodelcomentarioCar"/>
    <w:uiPriority w:val="99"/>
    <w:semiHidden/>
    <w:rsid w:val="008F6D5C"/>
    <w:rPr>
      <w:b/>
      <w:bCs/>
    </w:rPr>
  </w:style>
  <w:style w:type="character" w:customStyle="1" w:styleId="AsuntodelcomentarioCar">
    <w:name w:val="Asunto del comentario Car"/>
    <w:basedOn w:val="TextocomentarioCar"/>
    <w:link w:val="Asuntodelcomentario"/>
    <w:uiPriority w:val="99"/>
    <w:semiHidden/>
    <w:locked/>
    <w:rsid w:val="008F6D5C"/>
    <w:rPr>
      <w:b/>
      <w:bCs/>
      <w:sz w:val="20"/>
      <w:szCs w:val="20"/>
    </w:rPr>
  </w:style>
  <w:style w:type="paragraph" w:styleId="Textodeglobo">
    <w:name w:val="Balloon Text"/>
    <w:basedOn w:val="Normal"/>
    <w:link w:val="TextodegloboCar"/>
    <w:uiPriority w:val="99"/>
    <w:semiHidden/>
    <w:rsid w:val="008F6D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8F6D5C"/>
    <w:rPr>
      <w:rFonts w:ascii="Segoe UI" w:hAnsi="Segoe UI" w:cs="Segoe UI"/>
      <w:sz w:val="18"/>
      <w:szCs w:val="18"/>
    </w:rPr>
  </w:style>
  <w:style w:type="paragraph" w:styleId="TtulodeTDC">
    <w:name w:val="TOC Heading"/>
    <w:basedOn w:val="Ttulo1"/>
    <w:next w:val="Normal"/>
    <w:uiPriority w:val="39"/>
    <w:qFormat/>
    <w:rsid w:val="003B10E0"/>
    <w:pPr>
      <w:outlineLvl w:val="9"/>
    </w:pPr>
  </w:style>
  <w:style w:type="paragraph" w:styleId="TDC1">
    <w:name w:val="toc 1"/>
    <w:basedOn w:val="Normal"/>
    <w:next w:val="Normal"/>
    <w:autoRedefine/>
    <w:uiPriority w:val="39"/>
    <w:rsid w:val="003B10E0"/>
    <w:pPr>
      <w:spacing w:after="100"/>
    </w:pPr>
  </w:style>
  <w:style w:type="paragraph" w:styleId="TDC2">
    <w:name w:val="toc 2"/>
    <w:basedOn w:val="Normal"/>
    <w:next w:val="Normal"/>
    <w:autoRedefine/>
    <w:uiPriority w:val="39"/>
    <w:rsid w:val="003B10E0"/>
    <w:pPr>
      <w:spacing w:after="100"/>
      <w:ind w:left="220"/>
    </w:pPr>
  </w:style>
  <w:style w:type="paragraph" w:styleId="TDC3">
    <w:name w:val="toc 3"/>
    <w:basedOn w:val="Normal"/>
    <w:next w:val="Normal"/>
    <w:autoRedefine/>
    <w:uiPriority w:val="39"/>
    <w:rsid w:val="00AA2EF9"/>
    <w:pPr>
      <w:tabs>
        <w:tab w:val="left" w:pos="1320"/>
        <w:tab w:val="right" w:leader="dot" w:pos="7927"/>
      </w:tabs>
      <w:spacing w:after="100"/>
      <w:ind w:left="440"/>
    </w:pPr>
    <w:rPr>
      <w:rFonts w:ascii="Times New Roman" w:hAnsi="Times New Roman" w:cs="Times New Roman"/>
      <w:noProof/>
    </w:rPr>
  </w:style>
  <w:style w:type="table" w:styleId="Tablaconcuadrcula">
    <w:name w:val="Table Grid"/>
    <w:basedOn w:val="Tablanormal"/>
    <w:uiPriority w:val="39"/>
    <w:rsid w:val="00C1052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
    <w:name w:val="Grid Table 2"/>
    <w:basedOn w:val="Tablanormal"/>
    <w:uiPriority w:val="47"/>
    <w:rsid w:val="00916DC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E09F5"/>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7">
      <w:bodyDiv w:val="1"/>
      <w:marLeft w:val="0"/>
      <w:marRight w:val="0"/>
      <w:marTop w:val="0"/>
      <w:marBottom w:val="0"/>
      <w:divBdr>
        <w:top w:val="none" w:sz="0" w:space="0" w:color="auto"/>
        <w:left w:val="none" w:sz="0" w:space="0" w:color="auto"/>
        <w:bottom w:val="none" w:sz="0" w:space="0" w:color="auto"/>
        <w:right w:val="none" w:sz="0" w:space="0" w:color="auto"/>
      </w:divBdr>
    </w:div>
    <w:div w:id="7173746">
      <w:bodyDiv w:val="1"/>
      <w:marLeft w:val="0"/>
      <w:marRight w:val="0"/>
      <w:marTop w:val="0"/>
      <w:marBottom w:val="0"/>
      <w:divBdr>
        <w:top w:val="none" w:sz="0" w:space="0" w:color="auto"/>
        <w:left w:val="none" w:sz="0" w:space="0" w:color="auto"/>
        <w:bottom w:val="none" w:sz="0" w:space="0" w:color="auto"/>
        <w:right w:val="none" w:sz="0" w:space="0" w:color="auto"/>
      </w:divBdr>
    </w:div>
    <w:div w:id="16781144">
      <w:bodyDiv w:val="1"/>
      <w:marLeft w:val="0"/>
      <w:marRight w:val="0"/>
      <w:marTop w:val="0"/>
      <w:marBottom w:val="0"/>
      <w:divBdr>
        <w:top w:val="none" w:sz="0" w:space="0" w:color="auto"/>
        <w:left w:val="none" w:sz="0" w:space="0" w:color="auto"/>
        <w:bottom w:val="none" w:sz="0" w:space="0" w:color="auto"/>
        <w:right w:val="none" w:sz="0" w:space="0" w:color="auto"/>
      </w:divBdr>
    </w:div>
    <w:div w:id="33235411">
      <w:bodyDiv w:val="1"/>
      <w:marLeft w:val="0"/>
      <w:marRight w:val="0"/>
      <w:marTop w:val="0"/>
      <w:marBottom w:val="0"/>
      <w:divBdr>
        <w:top w:val="none" w:sz="0" w:space="0" w:color="auto"/>
        <w:left w:val="none" w:sz="0" w:space="0" w:color="auto"/>
        <w:bottom w:val="none" w:sz="0" w:space="0" w:color="auto"/>
        <w:right w:val="none" w:sz="0" w:space="0" w:color="auto"/>
      </w:divBdr>
    </w:div>
    <w:div w:id="46952843">
      <w:bodyDiv w:val="1"/>
      <w:marLeft w:val="0"/>
      <w:marRight w:val="0"/>
      <w:marTop w:val="0"/>
      <w:marBottom w:val="0"/>
      <w:divBdr>
        <w:top w:val="none" w:sz="0" w:space="0" w:color="auto"/>
        <w:left w:val="none" w:sz="0" w:space="0" w:color="auto"/>
        <w:bottom w:val="none" w:sz="0" w:space="0" w:color="auto"/>
        <w:right w:val="none" w:sz="0" w:space="0" w:color="auto"/>
      </w:divBdr>
    </w:div>
    <w:div w:id="73862787">
      <w:bodyDiv w:val="1"/>
      <w:marLeft w:val="0"/>
      <w:marRight w:val="0"/>
      <w:marTop w:val="0"/>
      <w:marBottom w:val="0"/>
      <w:divBdr>
        <w:top w:val="none" w:sz="0" w:space="0" w:color="auto"/>
        <w:left w:val="none" w:sz="0" w:space="0" w:color="auto"/>
        <w:bottom w:val="none" w:sz="0" w:space="0" w:color="auto"/>
        <w:right w:val="none" w:sz="0" w:space="0" w:color="auto"/>
      </w:divBdr>
    </w:div>
    <w:div w:id="102959772">
      <w:bodyDiv w:val="1"/>
      <w:marLeft w:val="0"/>
      <w:marRight w:val="0"/>
      <w:marTop w:val="0"/>
      <w:marBottom w:val="0"/>
      <w:divBdr>
        <w:top w:val="none" w:sz="0" w:space="0" w:color="auto"/>
        <w:left w:val="none" w:sz="0" w:space="0" w:color="auto"/>
        <w:bottom w:val="none" w:sz="0" w:space="0" w:color="auto"/>
        <w:right w:val="none" w:sz="0" w:space="0" w:color="auto"/>
      </w:divBdr>
    </w:div>
    <w:div w:id="103812395">
      <w:bodyDiv w:val="1"/>
      <w:marLeft w:val="0"/>
      <w:marRight w:val="0"/>
      <w:marTop w:val="0"/>
      <w:marBottom w:val="0"/>
      <w:divBdr>
        <w:top w:val="none" w:sz="0" w:space="0" w:color="auto"/>
        <w:left w:val="none" w:sz="0" w:space="0" w:color="auto"/>
        <w:bottom w:val="none" w:sz="0" w:space="0" w:color="auto"/>
        <w:right w:val="none" w:sz="0" w:space="0" w:color="auto"/>
      </w:divBdr>
    </w:div>
    <w:div w:id="124007001">
      <w:bodyDiv w:val="1"/>
      <w:marLeft w:val="0"/>
      <w:marRight w:val="0"/>
      <w:marTop w:val="0"/>
      <w:marBottom w:val="0"/>
      <w:divBdr>
        <w:top w:val="none" w:sz="0" w:space="0" w:color="auto"/>
        <w:left w:val="none" w:sz="0" w:space="0" w:color="auto"/>
        <w:bottom w:val="none" w:sz="0" w:space="0" w:color="auto"/>
        <w:right w:val="none" w:sz="0" w:space="0" w:color="auto"/>
      </w:divBdr>
    </w:div>
    <w:div w:id="127893095">
      <w:bodyDiv w:val="1"/>
      <w:marLeft w:val="0"/>
      <w:marRight w:val="0"/>
      <w:marTop w:val="0"/>
      <w:marBottom w:val="0"/>
      <w:divBdr>
        <w:top w:val="none" w:sz="0" w:space="0" w:color="auto"/>
        <w:left w:val="none" w:sz="0" w:space="0" w:color="auto"/>
        <w:bottom w:val="none" w:sz="0" w:space="0" w:color="auto"/>
        <w:right w:val="none" w:sz="0" w:space="0" w:color="auto"/>
      </w:divBdr>
    </w:div>
    <w:div w:id="137723054">
      <w:bodyDiv w:val="1"/>
      <w:marLeft w:val="0"/>
      <w:marRight w:val="0"/>
      <w:marTop w:val="0"/>
      <w:marBottom w:val="0"/>
      <w:divBdr>
        <w:top w:val="none" w:sz="0" w:space="0" w:color="auto"/>
        <w:left w:val="none" w:sz="0" w:space="0" w:color="auto"/>
        <w:bottom w:val="none" w:sz="0" w:space="0" w:color="auto"/>
        <w:right w:val="none" w:sz="0" w:space="0" w:color="auto"/>
      </w:divBdr>
    </w:div>
    <w:div w:id="156238946">
      <w:bodyDiv w:val="1"/>
      <w:marLeft w:val="0"/>
      <w:marRight w:val="0"/>
      <w:marTop w:val="0"/>
      <w:marBottom w:val="0"/>
      <w:divBdr>
        <w:top w:val="none" w:sz="0" w:space="0" w:color="auto"/>
        <w:left w:val="none" w:sz="0" w:space="0" w:color="auto"/>
        <w:bottom w:val="none" w:sz="0" w:space="0" w:color="auto"/>
        <w:right w:val="none" w:sz="0" w:space="0" w:color="auto"/>
      </w:divBdr>
    </w:div>
    <w:div w:id="162354490">
      <w:bodyDiv w:val="1"/>
      <w:marLeft w:val="0"/>
      <w:marRight w:val="0"/>
      <w:marTop w:val="0"/>
      <w:marBottom w:val="0"/>
      <w:divBdr>
        <w:top w:val="none" w:sz="0" w:space="0" w:color="auto"/>
        <w:left w:val="none" w:sz="0" w:space="0" w:color="auto"/>
        <w:bottom w:val="none" w:sz="0" w:space="0" w:color="auto"/>
        <w:right w:val="none" w:sz="0" w:space="0" w:color="auto"/>
      </w:divBdr>
    </w:div>
    <w:div w:id="171142070">
      <w:bodyDiv w:val="1"/>
      <w:marLeft w:val="0"/>
      <w:marRight w:val="0"/>
      <w:marTop w:val="0"/>
      <w:marBottom w:val="0"/>
      <w:divBdr>
        <w:top w:val="none" w:sz="0" w:space="0" w:color="auto"/>
        <w:left w:val="none" w:sz="0" w:space="0" w:color="auto"/>
        <w:bottom w:val="none" w:sz="0" w:space="0" w:color="auto"/>
        <w:right w:val="none" w:sz="0" w:space="0" w:color="auto"/>
      </w:divBdr>
    </w:div>
    <w:div w:id="172962678">
      <w:bodyDiv w:val="1"/>
      <w:marLeft w:val="0"/>
      <w:marRight w:val="0"/>
      <w:marTop w:val="0"/>
      <w:marBottom w:val="0"/>
      <w:divBdr>
        <w:top w:val="none" w:sz="0" w:space="0" w:color="auto"/>
        <w:left w:val="none" w:sz="0" w:space="0" w:color="auto"/>
        <w:bottom w:val="none" w:sz="0" w:space="0" w:color="auto"/>
        <w:right w:val="none" w:sz="0" w:space="0" w:color="auto"/>
      </w:divBdr>
    </w:div>
    <w:div w:id="219676739">
      <w:bodyDiv w:val="1"/>
      <w:marLeft w:val="0"/>
      <w:marRight w:val="0"/>
      <w:marTop w:val="0"/>
      <w:marBottom w:val="0"/>
      <w:divBdr>
        <w:top w:val="none" w:sz="0" w:space="0" w:color="auto"/>
        <w:left w:val="none" w:sz="0" w:space="0" w:color="auto"/>
        <w:bottom w:val="none" w:sz="0" w:space="0" w:color="auto"/>
        <w:right w:val="none" w:sz="0" w:space="0" w:color="auto"/>
      </w:divBdr>
    </w:div>
    <w:div w:id="253710370">
      <w:bodyDiv w:val="1"/>
      <w:marLeft w:val="0"/>
      <w:marRight w:val="0"/>
      <w:marTop w:val="0"/>
      <w:marBottom w:val="0"/>
      <w:divBdr>
        <w:top w:val="none" w:sz="0" w:space="0" w:color="auto"/>
        <w:left w:val="none" w:sz="0" w:space="0" w:color="auto"/>
        <w:bottom w:val="none" w:sz="0" w:space="0" w:color="auto"/>
        <w:right w:val="none" w:sz="0" w:space="0" w:color="auto"/>
      </w:divBdr>
    </w:div>
    <w:div w:id="268048705">
      <w:bodyDiv w:val="1"/>
      <w:marLeft w:val="0"/>
      <w:marRight w:val="0"/>
      <w:marTop w:val="0"/>
      <w:marBottom w:val="0"/>
      <w:divBdr>
        <w:top w:val="none" w:sz="0" w:space="0" w:color="auto"/>
        <w:left w:val="none" w:sz="0" w:space="0" w:color="auto"/>
        <w:bottom w:val="none" w:sz="0" w:space="0" w:color="auto"/>
        <w:right w:val="none" w:sz="0" w:space="0" w:color="auto"/>
      </w:divBdr>
    </w:div>
    <w:div w:id="270361336">
      <w:bodyDiv w:val="1"/>
      <w:marLeft w:val="0"/>
      <w:marRight w:val="0"/>
      <w:marTop w:val="0"/>
      <w:marBottom w:val="0"/>
      <w:divBdr>
        <w:top w:val="none" w:sz="0" w:space="0" w:color="auto"/>
        <w:left w:val="none" w:sz="0" w:space="0" w:color="auto"/>
        <w:bottom w:val="none" w:sz="0" w:space="0" w:color="auto"/>
        <w:right w:val="none" w:sz="0" w:space="0" w:color="auto"/>
      </w:divBdr>
    </w:div>
    <w:div w:id="301737840">
      <w:bodyDiv w:val="1"/>
      <w:marLeft w:val="0"/>
      <w:marRight w:val="0"/>
      <w:marTop w:val="0"/>
      <w:marBottom w:val="0"/>
      <w:divBdr>
        <w:top w:val="none" w:sz="0" w:space="0" w:color="auto"/>
        <w:left w:val="none" w:sz="0" w:space="0" w:color="auto"/>
        <w:bottom w:val="none" w:sz="0" w:space="0" w:color="auto"/>
        <w:right w:val="none" w:sz="0" w:space="0" w:color="auto"/>
      </w:divBdr>
    </w:div>
    <w:div w:id="348067803">
      <w:bodyDiv w:val="1"/>
      <w:marLeft w:val="0"/>
      <w:marRight w:val="0"/>
      <w:marTop w:val="0"/>
      <w:marBottom w:val="0"/>
      <w:divBdr>
        <w:top w:val="none" w:sz="0" w:space="0" w:color="auto"/>
        <w:left w:val="none" w:sz="0" w:space="0" w:color="auto"/>
        <w:bottom w:val="none" w:sz="0" w:space="0" w:color="auto"/>
        <w:right w:val="none" w:sz="0" w:space="0" w:color="auto"/>
      </w:divBdr>
    </w:div>
    <w:div w:id="377896334">
      <w:bodyDiv w:val="1"/>
      <w:marLeft w:val="0"/>
      <w:marRight w:val="0"/>
      <w:marTop w:val="0"/>
      <w:marBottom w:val="0"/>
      <w:divBdr>
        <w:top w:val="none" w:sz="0" w:space="0" w:color="auto"/>
        <w:left w:val="none" w:sz="0" w:space="0" w:color="auto"/>
        <w:bottom w:val="none" w:sz="0" w:space="0" w:color="auto"/>
        <w:right w:val="none" w:sz="0" w:space="0" w:color="auto"/>
      </w:divBdr>
    </w:div>
    <w:div w:id="406270173">
      <w:bodyDiv w:val="1"/>
      <w:marLeft w:val="0"/>
      <w:marRight w:val="0"/>
      <w:marTop w:val="0"/>
      <w:marBottom w:val="0"/>
      <w:divBdr>
        <w:top w:val="none" w:sz="0" w:space="0" w:color="auto"/>
        <w:left w:val="none" w:sz="0" w:space="0" w:color="auto"/>
        <w:bottom w:val="none" w:sz="0" w:space="0" w:color="auto"/>
        <w:right w:val="none" w:sz="0" w:space="0" w:color="auto"/>
      </w:divBdr>
    </w:div>
    <w:div w:id="431050833">
      <w:bodyDiv w:val="1"/>
      <w:marLeft w:val="0"/>
      <w:marRight w:val="0"/>
      <w:marTop w:val="0"/>
      <w:marBottom w:val="0"/>
      <w:divBdr>
        <w:top w:val="none" w:sz="0" w:space="0" w:color="auto"/>
        <w:left w:val="none" w:sz="0" w:space="0" w:color="auto"/>
        <w:bottom w:val="none" w:sz="0" w:space="0" w:color="auto"/>
        <w:right w:val="none" w:sz="0" w:space="0" w:color="auto"/>
      </w:divBdr>
    </w:div>
    <w:div w:id="431710465">
      <w:bodyDiv w:val="1"/>
      <w:marLeft w:val="0"/>
      <w:marRight w:val="0"/>
      <w:marTop w:val="0"/>
      <w:marBottom w:val="0"/>
      <w:divBdr>
        <w:top w:val="none" w:sz="0" w:space="0" w:color="auto"/>
        <w:left w:val="none" w:sz="0" w:space="0" w:color="auto"/>
        <w:bottom w:val="none" w:sz="0" w:space="0" w:color="auto"/>
        <w:right w:val="none" w:sz="0" w:space="0" w:color="auto"/>
      </w:divBdr>
    </w:div>
    <w:div w:id="434594398">
      <w:bodyDiv w:val="1"/>
      <w:marLeft w:val="0"/>
      <w:marRight w:val="0"/>
      <w:marTop w:val="0"/>
      <w:marBottom w:val="0"/>
      <w:divBdr>
        <w:top w:val="none" w:sz="0" w:space="0" w:color="auto"/>
        <w:left w:val="none" w:sz="0" w:space="0" w:color="auto"/>
        <w:bottom w:val="none" w:sz="0" w:space="0" w:color="auto"/>
        <w:right w:val="none" w:sz="0" w:space="0" w:color="auto"/>
      </w:divBdr>
    </w:div>
    <w:div w:id="436869631">
      <w:bodyDiv w:val="1"/>
      <w:marLeft w:val="0"/>
      <w:marRight w:val="0"/>
      <w:marTop w:val="0"/>
      <w:marBottom w:val="0"/>
      <w:divBdr>
        <w:top w:val="none" w:sz="0" w:space="0" w:color="auto"/>
        <w:left w:val="none" w:sz="0" w:space="0" w:color="auto"/>
        <w:bottom w:val="none" w:sz="0" w:space="0" w:color="auto"/>
        <w:right w:val="none" w:sz="0" w:space="0" w:color="auto"/>
      </w:divBdr>
    </w:div>
    <w:div w:id="453911475">
      <w:bodyDiv w:val="1"/>
      <w:marLeft w:val="0"/>
      <w:marRight w:val="0"/>
      <w:marTop w:val="0"/>
      <w:marBottom w:val="0"/>
      <w:divBdr>
        <w:top w:val="none" w:sz="0" w:space="0" w:color="auto"/>
        <w:left w:val="none" w:sz="0" w:space="0" w:color="auto"/>
        <w:bottom w:val="none" w:sz="0" w:space="0" w:color="auto"/>
        <w:right w:val="none" w:sz="0" w:space="0" w:color="auto"/>
      </w:divBdr>
    </w:div>
    <w:div w:id="480778311">
      <w:bodyDiv w:val="1"/>
      <w:marLeft w:val="0"/>
      <w:marRight w:val="0"/>
      <w:marTop w:val="0"/>
      <w:marBottom w:val="0"/>
      <w:divBdr>
        <w:top w:val="none" w:sz="0" w:space="0" w:color="auto"/>
        <w:left w:val="none" w:sz="0" w:space="0" w:color="auto"/>
        <w:bottom w:val="none" w:sz="0" w:space="0" w:color="auto"/>
        <w:right w:val="none" w:sz="0" w:space="0" w:color="auto"/>
      </w:divBdr>
    </w:div>
    <w:div w:id="496503000">
      <w:bodyDiv w:val="1"/>
      <w:marLeft w:val="0"/>
      <w:marRight w:val="0"/>
      <w:marTop w:val="0"/>
      <w:marBottom w:val="0"/>
      <w:divBdr>
        <w:top w:val="none" w:sz="0" w:space="0" w:color="auto"/>
        <w:left w:val="none" w:sz="0" w:space="0" w:color="auto"/>
        <w:bottom w:val="none" w:sz="0" w:space="0" w:color="auto"/>
        <w:right w:val="none" w:sz="0" w:space="0" w:color="auto"/>
      </w:divBdr>
    </w:div>
    <w:div w:id="541600194">
      <w:bodyDiv w:val="1"/>
      <w:marLeft w:val="0"/>
      <w:marRight w:val="0"/>
      <w:marTop w:val="0"/>
      <w:marBottom w:val="0"/>
      <w:divBdr>
        <w:top w:val="none" w:sz="0" w:space="0" w:color="auto"/>
        <w:left w:val="none" w:sz="0" w:space="0" w:color="auto"/>
        <w:bottom w:val="none" w:sz="0" w:space="0" w:color="auto"/>
        <w:right w:val="none" w:sz="0" w:space="0" w:color="auto"/>
      </w:divBdr>
    </w:div>
    <w:div w:id="544367741">
      <w:bodyDiv w:val="1"/>
      <w:marLeft w:val="0"/>
      <w:marRight w:val="0"/>
      <w:marTop w:val="0"/>
      <w:marBottom w:val="0"/>
      <w:divBdr>
        <w:top w:val="none" w:sz="0" w:space="0" w:color="auto"/>
        <w:left w:val="none" w:sz="0" w:space="0" w:color="auto"/>
        <w:bottom w:val="none" w:sz="0" w:space="0" w:color="auto"/>
        <w:right w:val="none" w:sz="0" w:space="0" w:color="auto"/>
      </w:divBdr>
    </w:div>
    <w:div w:id="552546937">
      <w:bodyDiv w:val="1"/>
      <w:marLeft w:val="0"/>
      <w:marRight w:val="0"/>
      <w:marTop w:val="0"/>
      <w:marBottom w:val="0"/>
      <w:divBdr>
        <w:top w:val="none" w:sz="0" w:space="0" w:color="auto"/>
        <w:left w:val="none" w:sz="0" w:space="0" w:color="auto"/>
        <w:bottom w:val="none" w:sz="0" w:space="0" w:color="auto"/>
        <w:right w:val="none" w:sz="0" w:space="0" w:color="auto"/>
      </w:divBdr>
    </w:div>
    <w:div w:id="600070097">
      <w:bodyDiv w:val="1"/>
      <w:marLeft w:val="0"/>
      <w:marRight w:val="0"/>
      <w:marTop w:val="0"/>
      <w:marBottom w:val="0"/>
      <w:divBdr>
        <w:top w:val="none" w:sz="0" w:space="0" w:color="auto"/>
        <w:left w:val="none" w:sz="0" w:space="0" w:color="auto"/>
        <w:bottom w:val="none" w:sz="0" w:space="0" w:color="auto"/>
        <w:right w:val="none" w:sz="0" w:space="0" w:color="auto"/>
      </w:divBdr>
    </w:div>
    <w:div w:id="610938072">
      <w:bodyDiv w:val="1"/>
      <w:marLeft w:val="0"/>
      <w:marRight w:val="0"/>
      <w:marTop w:val="0"/>
      <w:marBottom w:val="0"/>
      <w:divBdr>
        <w:top w:val="none" w:sz="0" w:space="0" w:color="auto"/>
        <w:left w:val="none" w:sz="0" w:space="0" w:color="auto"/>
        <w:bottom w:val="none" w:sz="0" w:space="0" w:color="auto"/>
        <w:right w:val="none" w:sz="0" w:space="0" w:color="auto"/>
      </w:divBdr>
    </w:div>
    <w:div w:id="618535787">
      <w:bodyDiv w:val="1"/>
      <w:marLeft w:val="0"/>
      <w:marRight w:val="0"/>
      <w:marTop w:val="0"/>
      <w:marBottom w:val="0"/>
      <w:divBdr>
        <w:top w:val="none" w:sz="0" w:space="0" w:color="auto"/>
        <w:left w:val="none" w:sz="0" w:space="0" w:color="auto"/>
        <w:bottom w:val="none" w:sz="0" w:space="0" w:color="auto"/>
        <w:right w:val="none" w:sz="0" w:space="0" w:color="auto"/>
      </w:divBdr>
    </w:div>
    <w:div w:id="649866368">
      <w:bodyDiv w:val="1"/>
      <w:marLeft w:val="0"/>
      <w:marRight w:val="0"/>
      <w:marTop w:val="0"/>
      <w:marBottom w:val="0"/>
      <w:divBdr>
        <w:top w:val="none" w:sz="0" w:space="0" w:color="auto"/>
        <w:left w:val="none" w:sz="0" w:space="0" w:color="auto"/>
        <w:bottom w:val="none" w:sz="0" w:space="0" w:color="auto"/>
        <w:right w:val="none" w:sz="0" w:space="0" w:color="auto"/>
      </w:divBdr>
    </w:div>
    <w:div w:id="653068454">
      <w:bodyDiv w:val="1"/>
      <w:marLeft w:val="0"/>
      <w:marRight w:val="0"/>
      <w:marTop w:val="0"/>
      <w:marBottom w:val="0"/>
      <w:divBdr>
        <w:top w:val="none" w:sz="0" w:space="0" w:color="auto"/>
        <w:left w:val="none" w:sz="0" w:space="0" w:color="auto"/>
        <w:bottom w:val="none" w:sz="0" w:space="0" w:color="auto"/>
        <w:right w:val="none" w:sz="0" w:space="0" w:color="auto"/>
      </w:divBdr>
    </w:div>
    <w:div w:id="670136430">
      <w:bodyDiv w:val="1"/>
      <w:marLeft w:val="0"/>
      <w:marRight w:val="0"/>
      <w:marTop w:val="0"/>
      <w:marBottom w:val="0"/>
      <w:divBdr>
        <w:top w:val="none" w:sz="0" w:space="0" w:color="auto"/>
        <w:left w:val="none" w:sz="0" w:space="0" w:color="auto"/>
        <w:bottom w:val="none" w:sz="0" w:space="0" w:color="auto"/>
        <w:right w:val="none" w:sz="0" w:space="0" w:color="auto"/>
      </w:divBdr>
    </w:div>
    <w:div w:id="707342775">
      <w:bodyDiv w:val="1"/>
      <w:marLeft w:val="0"/>
      <w:marRight w:val="0"/>
      <w:marTop w:val="0"/>
      <w:marBottom w:val="0"/>
      <w:divBdr>
        <w:top w:val="none" w:sz="0" w:space="0" w:color="auto"/>
        <w:left w:val="none" w:sz="0" w:space="0" w:color="auto"/>
        <w:bottom w:val="none" w:sz="0" w:space="0" w:color="auto"/>
        <w:right w:val="none" w:sz="0" w:space="0" w:color="auto"/>
      </w:divBdr>
    </w:div>
    <w:div w:id="736631886">
      <w:bodyDiv w:val="1"/>
      <w:marLeft w:val="0"/>
      <w:marRight w:val="0"/>
      <w:marTop w:val="0"/>
      <w:marBottom w:val="0"/>
      <w:divBdr>
        <w:top w:val="none" w:sz="0" w:space="0" w:color="auto"/>
        <w:left w:val="none" w:sz="0" w:space="0" w:color="auto"/>
        <w:bottom w:val="none" w:sz="0" w:space="0" w:color="auto"/>
        <w:right w:val="none" w:sz="0" w:space="0" w:color="auto"/>
      </w:divBdr>
    </w:div>
    <w:div w:id="764691974">
      <w:bodyDiv w:val="1"/>
      <w:marLeft w:val="0"/>
      <w:marRight w:val="0"/>
      <w:marTop w:val="0"/>
      <w:marBottom w:val="0"/>
      <w:divBdr>
        <w:top w:val="none" w:sz="0" w:space="0" w:color="auto"/>
        <w:left w:val="none" w:sz="0" w:space="0" w:color="auto"/>
        <w:bottom w:val="none" w:sz="0" w:space="0" w:color="auto"/>
        <w:right w:val="none" w:sz="0" w:space="0" w:color="auto"/>
      </w:divBdr>
    </w:div>
    <w:div w:id="777991814">
      <w:bodyDiv w:val="1"/>
      <w:marLeft w:val="0"/>
      <w:marRight w:val="0"/>
      <w:marTop w:val="0"/>
      <w:marBottom w:val="0"/>
      <w:divBdr>
        <w:top w:val="none" w:sz="0" w:space="0" w:color="auto"/>
        <w:left w:val="none" w:sz="0" w:space="0" w:color="auto"/>
        <w:bottom w:val="none" w:sz="0" w:space="0" w:color="auto"/>
        <w:right w:val="none" w:sz="0" w:space="0" w:color="auto"/>
      </w:divBdr>
    </w:div>
    <w:div w:id="802622710">
      <w:bodyDiv w:val="1"/>
      <w:marLeft w:val="0"/>
      <w:marRight w:val="0"/>
      <w:marTop w:val="0"/>
      <w:marBottom w:val="0"/>
      <w:divBdr>
        <w:top w:val="none" w:sz="0" w:space="0" w:color="auto"/>
        <w:left w:val="none" w:sz="0" w:space="0" w:color="auto"/>
        <w:bottom w:val="none" w:sz="0" w:space="0" w:color="auto"/>
        <w:right w:val="none" w:sz="0" w:space="0" w:color="auto"/>
      </w:divBdr>
    </w:div>
    <w:div w:id="853113300">
      <w:bodyDiv w:val="1"/>
      <w:marLeft w:val="0"/>
      <w:marRight w:val="0"/>
      <w:marTop w:val="0"/>
      <w:marBottom w:val="0"/>
      <w:divBdr>
        <w:top w:val="none" w:sz="0" w:space="0" w:color="auto"/>
        <w:left w:val="none" w:sz="0" w:space="0" w:color="auto"/>
        <w:bottom w:val="none" w:sz="0" w:space="0" w:color="auto"/>
        <w:right w:val="none" w:sz="0" w:space="0" w:color="auto"/>
      </w:divBdr>
    </w:div>
    <w:div w:id="857743242">
      <w:bodyDiv w:val="1"/>
      <w:marLeft w:val="0"/>
      <w:marRight w:val="0"/>
      <w:marTop w:val="0"/>
      <w:marBottom w:val="0"/>
      <w:divBdr>
        <w:top w:val="none" w:sz="0" w:space="0" w:color="auto"/>
        <w:left w:val="none" w:sz="0" w:space="0" w:color="auto"/>
        <w:bottom w:val="none" w:sz="0" w:space="0" w:color="auto"/>
        <w:right w:val="none" w:sz="0" w:space="0" w:color="auto"/>
      </w:divBdr>
    </w:div>
    <w:div w:id="870262704">
      <w:bodyDiv w:val="1"/>
      <w:marLeft w:val="0"/>
      <w:marRight w:val="0"/>
      <w:marTop w:val="0"/>
      <w:marBottom w:val="0"/>
      <w:divBdr>
        <w:top w:val="none" w:sz="0" w:space="0" w:color="auto"/>
        <w:left w:val="none" w:sz="0" w:space="0" w:color="auto"/>
        <w:bottom w:val="none" w:sz="0" w:space="0" w:color="auto"/>
        <w:right w:val="none" w:sz="0" w:space="0" w:color="auto"/>
      </w:divBdr>
    </w:div>
    <w:div w:id="915237594">
      <w:bodyDiv w:val="1"/>
      <w:marLeft w:val="0"/>
      <w:marRight w:val="0"/>
      <w:marTop w:val="0"/>
      <w:marBottom w:val="0"/>
      <w:divBdr>
        <w:top w:val="none" w:sz="0" w:space="0" w:color="auto"/>
        <w:left w:val="none" w:sz="0" w:space="0" w:color="auto"/>
        <w:bottom w:val="none" w:sz="0" w:space="0" w:color="auto"/>
        <w:right w:val="none" w:sz="0" w:space="0" w:color="auto"/>
      </w:divBdr>
    </w:div>
    <w:div w:id="923687252">
      <w:bodyDiv w:val="1"/>
      <w:marLeft w:val="0"/>
      <w:marRight w:val="0"/>
      <w:marTop w:val="0"/>
      <w:marBottom w:val="0"/>
      <w:divBdr>
        <w:top w:val="none" w:sz="0" w:space="0" w:color="auto"/>
        <w:left w:val="none" w:sz="0" w:space="0" w:color="auto"/>
        <w:bottom w:val="none" w:sz="0" w:space="0" w:color="auto"/>
        <w:right w:val="none" w:sz="0" w:space="0" w:color="auto"/>
      </w:divBdr>
    </w:div>
    <w:div w:id="967080160">
      <w:bodyDiv w:val="1"/>
      <w:marLeft w:val="0"/>
      <w:marRight w:val="0"/>
      <w:marTop w:val="0"/>
      <w:marBottom w:val="0"/>
      <w:divBdr>
        <w:top w:val="none" w:sz="0" w:space="0" w:color="auto"/>
        <w:left w:val="none" w:sz="0" w:space="0" w:color="auto"/>
        <w:bottom w:val="none" w:sz="0" w:space="0" w:color="auto"/>
        <w:right w:val="none" w:sz="0" w:space="0" w:color="auto"/>
      </w:divBdr>
    </w:div>
    <w:div w:id="989099039">
      <w:bodyDiv w:val="1"/>
      <w:marLeft w:val="0"/>
      <w:marRight w:val="0"/>
      <w:marTop w:val="0"/>
      <w:marBottom w:val="0"/>
      <w:divBdr>
        <w:top w:val="none" w:sz="0" w:space="0" w:color="auto"/>
        <w:left w:val="none" w:sz="0" w:space="0" w:color="auto"/>
        <w:bottom w:val="none" w:sz="0" w:space="0" w:color="auto"/>
        <w:right w:val="none" w:sz="0" w:space="0" w:color="auto"/>
      </w:divBdr>
    </w:div>
    <w:div w:id="1005550915">
      <w:bodyDiv w:val="1"/>
      <w:marLeft w:val="0"/>
      <w:marRight w:val="0"/>
      <w:marTop w:val="0"/>
      <w:marBottom w:val="0"/>
      <w:divBdr>
        <w:top w:val="none" w:sz="0" w:space="0" w:color="auto"/>
        <w:left w:val="none" w:sz="0" w:space="0" w:color="auto"/>
        <w:bottom w:val="none" w:sz="0" w:space="0" w:color="auto"/>
        <w:right w:val="none" w:sz="0" w:space="0" w:color="auto"/>
      </w:divBdr>
    </w:div>
    <w:div w:id="1014504056">
      <w:bodyDiv w:val="1"/>
      <w:marLeft w:val="0"/>
      <w:marRight w:val="0"/>
      <w:marTop w:val="0"/>
      <w:marBottom w:val="0"/>
      <w:divBdr>
        <w:top w:val="none" w:sz="0" w:space="0" w:color="auto"/>
        <w:left w:val="none" w:sz="0" w:space="0" w:color="auto"/>
        <w:bottom w:val="none" w:sz="0" w:space="0" w:color="auto"/>
        <w:right w:val="none" w:sz="0" w:space="0" w:color="auto"/>
      </w:divBdr>
    </w:div>
    <w:div w:id="1084302616">
      <w:bodyDiv w:val="1"/>
      <w:marLeft w:val="0"/>
      <w:marRight w:val="0"/>
      <w:marTop w:val="0"/>
      <w:marBottom w:val="0"/>
      <w:divBdr>
        <w:top w:val="none" w:sz="0" w:space="0" w:color="auto"/>
        <w:left w:val="none" w:sz="0" w:space="0" w:color="auto"/>
        <w:bottom w:val="none" w:sz="0" w:space="0" w:color="auto"/>
        <w:right w:val="none" w:sz="0" w:space="0" w:color="auto"/>
      </w:divBdr>
    </w:div>
    <w:div w:id="1085997663">
      <w:bodyDiv w:val="1"/>
      <w:marLeft w:val="0"/>
      <w:marRight w:val="0"/>
      <w:marTop w:val="0"/>
      <w:marBottom w:val="0"/>
      <w:divBdr>
        <w:top w:val="none" w:sz="0" w:space="0" w:color="auto"/>
        <w:left w:val="none" w:sz="0" w:space="0" w:color="auto"/>
        <w:bottom w:val="none" w:sz="0" w:space="0" w:color="auto"/>
        <w:right w:val="none" w:sz="0" w:space="0" w:color="auto"/>
      </w:divBdr>
    </w:div>
    <w:div w:id="1092165164">
      <w:bodyDiv w:val="1"/>
      <w:marLeft w:val="0"/>
      <w:marRight w:val="0"/>
      <w:marTop w:val="0"/>
      <w:marBottom w:val="0"/>
      <w:divBdr>
        <w:top w:val="none" w:sz="0" w:space="0" w:color="auto"/>
        <w:left w:val="none" w:sz="0" w:space="0" w:color="auto"/>
        <w:bottom w:val="none" w:sz="0" w:space="0" w:color="auto"/>
        <w:right w:val="none" w:sz="0" w:space="0" w:color="auto"/>
      </w:divBdr>
    </w:div>
    <w:div w:id="1104568229">
      <w:bodyDiv w:val="1"/>
      <w:marLeft w:val="0"/>
      <w:marRight w:val="0"/>
      <w:marTop w:val="0"/>
      <w:marBottom w:val="0"/>
      <w:divBdr>
        <w:top w:val="none" w:sz="0" w:space="0" w:color="auto"/>
        <w:left w:val="none" w:sz="0" w:space="0" w:color="auto"/>
        <w:bottom w:val="none" w:sz="0" w:space="0" w:color="auto"/>
        <w:right w:val="none" w:sz="0" w:space="0" w:color="auto"/>
      </w:divBdr>
    </w:div>
    <w:div w:id="1105272372">
      <w:bodyDiv w:val="1"/>
      <w:marLeft w:val="0"/>
      <w:marRight w:val="0"/>
      <w:marTop w:val="0"/>
      <w:marBottom w:val="0"/>
      <w:divBdr>
        <w:top w:val="none" w:sz="0" w:space="0" w:color="auto"/>
        <w:left w:val="none" w:sz="0" w:space="0" w:color="auto"/>
        <w:bottom w:val="none" w:sz="0" w:space="0" w:color="auto"/>
        <w:right w:val="none" w:sz="0" w:space="0" w:color="auto"/>
      </w:divBdr>
    </w:div>
    <w:div w:id="1119689673">
      <w:bodyDiv w:val="1"/>
      <w:marLeft w:val="0"/>
      <w:marRight w:val="0"/>
      <w:marTop w:val="0"/>
      <w:marBottom w:val="0"/>
      <w:divBdr>
        <w:top w:val="none" w:sz="0" w:space="0" w:color="auto"/>
        <w:left w:val="none" w:sz="0" w:space="0" w:color="auto"/>
        <w:bottom w:val="none" w:sz="0" w:space="0" w:color="auto"/>
        <w:right w:val="none" w:sz="0" w:space="0" w:color="auto"/>
      </w:divBdr>
    </w:div>
    <w:div w:id="1140272785">
      <w:bodyDiv w:val="1"/>
      <w:marLeft w:val="0"/>
      <w:marRight w:val="0"/>
      <w:marTop w:val="0"/>
      <w:marBottom w:val="0"/>
      <w:divBdr>
        <w:top w:val="none" w:sz="0" w:space="0" w:color="auto"/>
        <w:left w:val="none" w:sz="0" w:space="0" w:color="auto"/>
        <w:bottom w:val="none" w:sz="0" w:space="0" w:color="auto"/>
        <w:right w:val="none" w:sz="0" w:space="0" w:color="auto"/>
      </w:divBdr>
    </w:div>
    <w:div w:id="1167011845">
      <w:bodyDiv w:val="1"/>
      <w:marLeft w:val="0"/>
      <w:marRight w:val="0"/>
      <w:marTop w:val="0"/>
      <w:marBottom w:val="0"/>
      <w:divBdr>
        <w:top w:val="none" w:sz="0" w:space="0" w:color="auto"/>
        <w:left w:val="none" w:sz="0" w:space="0" w:color="auto"/>
        <w:bottom w:val="none" w:sz="0" w:space="0" w:color="auto"/>
        <w:right w:val="none" w:sz="0" w:space="0" w:color="auto"/>
      </w:divBdr>
    </w:div>
    <w:div w:id="1205563461">
      <w:bodyDiv w:val="1"/>
      <w:marLeft w:val="0"/>
      <w:marRight w:val="0"/>
      <w:marTop w:val="0"/>
      <w:marBottom w:val="0"/>
      <w:divBdr>
        <w:top w:val="none" w:sz="0" w:space="0" w:color="auto"/>
        <w:left w:val="none" w:sz="0" w:space="0" w:color="auto"/>
        <w:bottom w:val="none" w:sz="0" w:space="0" w:color="auto"/>
        <w:right w:val="none" w:sz="0" w:space="0" w:color="auto"/>
      </w:divBdr>
    </w:div>
    <w:div w:id="1236473281">
      <w:bodyDiv w:val="1"/>
      <w:marLeft w:val="0"/>
      <w:marRight w:val="0"/>
      <w:marTop w:val="0"/>
      <w:marBottom w:val="0"/>
      <w:divBdr>
        <w:top w:val="none" w:sz="0" w:space="0" w:color="auto"/>
        <w:left w:val="none" w:sz="0" w:space="0" w:color="auto"/>
        <w:bottom w:val="none" w:sz="0" w:space="0" w:color="auto"/>
        <w:right w:val="none" w:sz="0" w:space="0" w:color="auto"/>
      </w:divBdr>
    </w:div>
    <w:div w:id="1260528083">
      <w:bodyDiv w:val="1"/>
      <w:marLeft w:val="0"/>
      <w:marRight w:val="0"/>
      <w:marTop w:val="0"/>
      <w:marBottom w:val="0"/>
      <w:divBdr>
        <w:top w:val="none" w:sz="0" w:space="0" w:color="auto"/>
        <w:left w:val="none" w:sz="0" w:space="0" w:color="auto"/>
        <w:bottom w:val="none" w:sz="0" w:space="0" w:color="auto"/>
        <w:right w:val="none" w:sz="0" w:space="0" w:color="auto"/>
      </w:divBdr>
    </w:div>
    <w:div w:id="1308898176">
      <w:bodyDiv w:val="1"/>
      <w:marLeft w:val="0"/>
      <w:marRight w:val="0"/>
      <w:marTop w:val="0"/>
      <w:marBottom w:val="0"/>
      <w:divBdr>
        <w:top w:val="none" w:sz="0" w:space="0" w:color="auto"/>
        <w:left w:val="none" w:sz="0" w:space="0" w:color="auto"/>
        <w:bottom w:val="none" w:sz="0" w:space="0" w:color="auto"/>
        <w:right w:val="none" w:sz="0" w:space="0" w:color="auto"/>
      </w:divBdr>
    </w:div>
    <w:div w:id="1315767070">
      <w:bodyDiv w:val="1"/>
      <w:marLeft w:val="0"/>
      <w:marRight w:val="0"/>
      <w:marTop w:val="0"/>
      <w:marBottom w:val="0"/>
      <w:divBdr>
        <w:top w:val="none" w:sz="0" w:space="0" w:color="auto"/>
        <w:left w:val="none" w:sz="0" w:space="0" w:color="auto"/>
        <w:bottom w:val="none" w:sz="0" w:space="0" w:color="auto"/>
        <w:right w:val="none" w:sz="0" w:space="0" w:color="auto"/>
      </w:divBdr>
    </w:div>
    <w:div w:id="1315792344">
      <w:bodyDiv w:val="1"/>
      <w:marLeft w:val="0"/>
      <w:marRight w:val="0"/>
      <w:marTop w:val="0"/>
      <w:marBottom w:val="0"/>
      <w:divBdr>
        <w:top w:val="none" w:sz="0" w:space="0" w:color="auto"/>
        <w:left w:val="none" w:sz="0" w:space="0" w:color="auto"/>
        <w:bottom w:val="none" w:sz="0" w:space="0" w:color="auto"/>
        <w:right w:val="none" w:sz="0" w:space="0" w:color="auto"/>
      </w:divBdr>
    </w:div>
    <w:div w:id="1341393819">
      <w:bodyDiv w:val="1"/>
      <w:marLeft w:val="0"/>
      <w:marRight w:val="0"/>
      <w:marTop w:val="0"/>
      <w:marBottom w:val="0"/>
      <w:divBdr>
        <w:top w:val="none" w:sz="0" w:space="0" w:color="auto"/>
        <w:left w:val="none" w:sz="0" w:space="0" w:color="auto"/>
        <w:bottom w:val="none" w:sz="0" w:space="0" w:color="auto"/>
        <w:right w:val="none" w:sz="0" w:space="0" w:color="auto"/>
      </w:divBdr>
    </w:div>
    <w:div w:id="1348369557">
      <w:bodyDiv w:val="1"/>
      <w:marLeft w:val="0"/>
      <w:marRight w:val="0"/>
      <w:marTop w:val="0"/>
      <w:marBottom w:val="0"/>
      <w:divBdr>
        <w:top w:val="none" w:sz="0" w:space="0" w:color="auto"/>
        <w:left w:val="none" w:sz="0" w:space="0" w:color="auto"/>
        <w:bottom w:val="none" w:sz="0" w:space="0" w:color="auto"/>
        <w:right w:val="none" w:sz="0" w:space="0" w:color="auto"/>
      </w:divBdr>
    </w:div>
    <w:div w:id="1356268697">
      <w:bodyDiv w:val="1"/>
      <w:marLeft w:val="0"/>
      <w:marRight w:val="0"/>
      <w:marTop w:val="0"/>
      <w:marBottom w:val="0"/>
      <w:divBdr>
        <w:top w:val="none" w:sz="0" w:space="0" w:color="auto"/>
        <w:left w:val="none" w:sz="0" w:space="0" w:color="auto"/>
        <w:bottom w:val="none" w:sz="0" w:space="0" w:color="auto"/>
        <w:right w:val="none" w:sz="0" w:space="0" w:color="auto"/>
      </w:divBdr>
    </w:div>
    <w:div w:id="1359240435">
      <w:marLeft w:val="0"/>
      <w:marRight w:val="0"/>
      <w:marTop w:val="0"/>
      <w:marBottom w:val="0"/>
      <w:divBdr>
        <w:top w:val="none" w:sz="0" w:space="0" w:color="auto"/>
        <w:left w:val="none" w:sz="0" w:space="0" w:color="auto"/>
        <w:bottom w:val="none" w:sz="0" w:space="0" w:color="auto"/>
        <w:right w:val="none" w:sz="0" w:space="0" w:color="auto"/>
      </w:divBdr>
    </w:div>
    <w:div w:id="1359240436">
      <w:marLeft w:val="0"/>
      <w:marRight w:val="0"/>
      <w:marTop w:val="0"/>
      <w:marBottom w:val="0"/>
      <w:divBdr>
        <w:top w:val="none" w:sz="0" w:space="0" w:color="auto"/>
        <w:left w:val="none" w:sz="0" w:space="0" w:color="auto"/>
        <w:bottom w:val="none" w:sz="0" w:space="0" w:color="auto"/>
        <w:right w:val="none" w:sz="0" w:space="0" w:color="auto"/>
      </w:divBdr>
    </w:div>
    <w:div w:id="1359240437">
      <w:marLeft w:val="0"/>
      <w:marRight w:val="0"/>
      <w:marTop w:val="0"/>
      <w:marBottom w:val="0"/>
      <w:divBdr>
        <w:top w:val="none" w:sz="0" w:space="0" w:color="auto"/>
        <w:left w:val="none" w:sz="0" w:space="0" w:color="auto"/>
        <w:bottom w:val="none" w:sz="0" w:space="0" w:color="auto"/>
        <w:right w:val="none" w:sz="0" w:space="0" w:color="auto"/>
      </w:divBdr>
    </w:div>
    <w:div w:id="1359240438">
      <w:marLeft w:val="0"/>
      <w:marRight w:val="0"/>
      <w:marTop w:val="0"/>
      <w:marBottom w:val="0"/>
      <w:divBdr>
        <w:top w:val="none" w:sz="0" w:space="0" w:color="auto"/>
        <w:left w:val="none" w:sz="0" w:space="0" w:color="auto"/>
        <w:bottom w:val="none" w:sz="0" w:space="0" w:color="auto"/>
        <w:right w:val="none" w:sz="0" w:space="0" w:color="auto"/>
      </w:divBdr>
    </w:div>
    <w:div w:id="1359240439">
      <w:marLeft w:val="0"/>
      <w:marRight w:val="0"/>
      <w:marTop w:val="0"/>
      <w:marBottom w:val="0"/>
      <w:divBdr>
        <w:top w:val="none" w:sz="0" w:space="0" w:color="auto"/>
        <w:left w:val="none" w:sz="0" w:space="0" w:color="auto"/>
        <w:bottom w:val="none" w:sz="0" w:space="0" w:color="auto"/>
        <w:right w:val="none" w:sz="0" w:space="0" w:color="auto"/>
      </w:divBdr>
    </w:div>
    <w:div w:id="1359240440">
      <w:marLeft w:val="0"/>
      <w:marRight w:val="0"/>
      <w:marTop w:val="0"/>
      <w:marBottom w:val="0"/>
      <w:divBdr>
        <w:top w:val="none" w:sz="0" w:space="0" w:color="auto"/>
        <w:left w:val="none" w:sz="0" w:space="0" w:color="auto"/>
        <w:bottom w:val="none" w:sz="0" w:space="0" w:color="auto"/>
        <w:right w:val="none" w:sz="0" w:space="0" w:color="auto"/>
      </w:divBdr>
    </w:div>
    <w:div w:id="1359240441">
      <w:marLeft w:val="0"/>
      <w:marRight w:val="0"/>
      <w:marTop w:val="0"/>
      <w:marBottom w:val="0"/>
      <w:divBdr>
        <w:top w:val="none" w:sz="0" w:space="0" w:color="auto"/>
        <w:left w:val="none" w:sz="0" w:space="0" w:color="auto"/>
        <w:bottom w:val="none" w:sz="0" w:space="0" w:color="auto"/>
        <w:right w:val="none" w:sz="0" w:space="0" w:color="auto"/>
      </w:divBdr>
    </w:div>
    <w:div w:id="1359240442">
      <w:marLeft w:val="0"/>
      <w:marRight w:val="0"/>
      <w:marTop w:val="0"/>
      <w:marBottom w:val="0"/>
      <w:divBdr>
        <w:top w:val="none" w:sz="0" w:space="0" w:color="auto"/>
        <w:left w:val="none" w:sz="0" w:space="0" w:color="auto"/>
        <w:bottom w:val="none" w:sz="0" w:space="0" w:color="auto"/>
        <w:right w:val="none" w:sz="0" w:space="0" w:color="auto"/>
      </w:divBdr>
    </w:div>
    <w:div w:id="1359240443">
      <w:marLeft w:val="0"/>
      <w:marRight w:val="0"/>
      <w:marTop w:val="0"/>
      <w:marBottom w:val="0"/>
      <w:divBdr>
        <w:top w:val="none" w:sz="0" w:space="0" w:color="auto"/>
        <w:left w:val="none" w:sz="0" w:space="0" w:color="auto"/>
        <w:bottom w:val="none" w:sz="0" w:space="0" w:color="auto"/>
        <w:right w:val="none" w:sz="0" w:space="0" w:color="auto"/>
      </w:divBdr>
    </w:div>
    <w:div w:id="1359240444">
      <w:marLeft w:val="0"/>
      <w:marRight w:val="0"/>
      <w:marTop w:val="0"/>
      <w:marBottom w:val="0"/>
      <w:divBdr>
        <w:top w:val="none" w:sz="0" w:space="0" w:color="auto"/>
        <w:left w:val="none" w:sz="0" w:space="0" w:color="auto"/>
        <w:bottom w:val="none" w:sz="0" w:space="0" w:color="auto"/>
        <w:right w:val="none" w:sz="0" w:space="0" w:color="auto"/>
      </w:divBdr>
    </w:div>
    <w:div w:id="1359240445">
      <w:marLeft w:val="0"/>
      <w:marRight w:val="0"/>
      <w:marTop w:val="0"/>
      <w:marBottom w:val="0"/>
      <w:divBdr>
        <w:top w:val="none" w:sz="0" w:space="0" w:color="auto"/>
        <w:left w:val="none" w:sz="0" w:space="0" w:color="auto"/>
        <w:bottom w:val="none" w:sz="0" w:space="0" w:color="auto"/>
        <w:right w:val="none" w:sz="0" w:space="0" w:color="auto"/>
      </w:divBdr>
    </w:div>
    <w:div w:id="1359240446">
      <w:marLeft w:val="0"/>
      <w:marRight w:val="0"/>
      <w:marTop w:val="0"/>
      <w:marBottom w:val="0"/>
      <w:divBdr>
        <w:top w:val="none" w:sz="0" w:space="0" w:color="auto"/>
        <w:left w:val="none" w:sz="0" w:space="0" w:color="auto"/>
        <w:bottom w:val="none" w:sz="0" w:space="0" w:color="auto"/>
        <w:right w:val="none" w:sz="0" w:space="0" w:color="auto"/>
      </w:divBdr>
    </w:div>
    <w:div w:id="1359240447">
      <w:marLeft w:val="0"/>
      <w:marRight w:val="0"/>
      <w:marTop w:val="0"/>
      <w:marBottom w:val="0"/>
      <w:divBdr>
        <w:top w:val="none" w:sz="0" w:space="0" w:color="auto"/>
        <w:left w:val="none" w:sz="0" w:space="0" w:color="auto"/>
        <w:bottom w:val="none" w:sz="0" w:space="0" w:color="auto"/>
        <w:right w:val="none" w:sz="0" w:space="0" w:color="auto"/>
      </w:divBdr>
    </w:div>
    <w:div w:id="1359240448">
      <w:marLeft w:val="0"/>
      <w:marRight w:val="0"/>
      <w:marTop w:val="0"/>
      <w:marBottom w:val="0"/>
      <w:divBdr>
        <w:top w:val="none" w:sz="0" w:space="0" w:color="auto"/>
        <w:left w:val="none" w:sz="0" w:space="0" w:color="auto"/>
        <w:bottom w:val="none" w:sz="0" w:space="0" w:color="auto"/>
        <w:right w:val="none" w:sz="0" w:space="0" w:color="auto"/>
      </w:divBdr>
    </w:div>
    <w:div w:id="1359240449">
      <w:marLeft w:val="0"/>
      <w:marRight w:val="0"/>
      <w:marTop w:val="0"/>
      <w:marBottom w:val="0"/>
      <w:divBdr>
        <w:top w:val="none" w:sz="0" w:space="0" w:color="auto"/>
        <w:left w:val="none" w:sz="0" w:space="0" w:color="auto"/>
        <w:bottom w:val="none" w:sz="0" w:space="0" w:color="auto"/>
        <w:right w:val="none" w:sz="0" w:space="0" w:color="auto"/>
      </w:divBdr>
    </w:div>
    <w:div w:id="1359240450">
      <w:marLeft w:val="0"/>
      <w:marRight w:val="0"/>
      <w:marTop w:val="0"/>
      <w:marBottom w:val="0"/>
      <w:divBdr>
        <w:top w:val="none" w:sz="0" w:space="0" w:color="auto"/>
        <w:left w:val="none" w:sz="0" w:space="0" w:color="auto"/>
        <w:bottom w:val="none" w:sz="0" w:space="0" w:color="auto"/>
        <w:right w:val="none" w:sz="0" w:space="0" w:color="auto"/>
      </w:divBdr>
    </w:div>
    <w:div w:id="1359240451">
      <w:marLeft w:val="0"/>
      <w:marRight w:val="0"/>
      <w:marTop w:val="0"/>
      <w:marBottom w:val="0"/>
      <w:divBdr>
        <w:top w:val="none" w:sz="0" w:space="0" w:color="auto"/>
        <w:left w:val="none" w:sz="0" w:space="0" w:color="auto"/>
        <w:bottom w:val="none" w:sz="0" w:space="0" w:color="auto"/>
        <w:right w:val="none" w:sz="0" w:space="0" w:color="auto"/>
      </w:divBdr>
    </w:div>
    <w:div w:id="1359240452">
      <w:marLeft w:val="0"/>
      <w:marRight w:val="0"/>
      <w:marTop w:val="0"/>
      <w:marBottom w:val="0"/>
      <w:divBdr>
        <w:top w:val="none" w:sz="0" w:space="0" w:color="auto"/>
        <w:left w:val="none" w:sz="0" w:space="0" w:color="auto"/>
        <w:bottom w:val="none" w:sz="0" w:space="0" w:color="auto"/>
        <w:right w:val="none" w:sz="0" w:space="0" w:color="auto"/>
      </w:divBdr>
    </w:div>
    <w:div w:id="1359240453">
      <w:marLeft w:val="0"/>
      <w:marRight w:val="0"/>
      <w:marTop w:val="0"/>
      <w:marBottom w:val="0"/>
      <w:divBdr>
        <w:top w:val="none" w:sz="0" w:space="0" w:color="auto"/>
        <w:left w:val="none" w:sz="0" w:space="0" w:color="auto"/>
        <w:bottom w:val="none" w:sz="0" w:space="0" w:color="auto"/>
        <w:right w:val="none" w:sz="0" w:space="0" w:color="auto"/>
      </w:divBdr>
    </w:div>
    <w:div w:id="1359240454">
      <w:marLeft w:val="0"/>
      <w:marRight w:val="0"/>
      <w:marTop w:val="0"/>
      <w:marBottom w:val="0"/>
      <w:divBdr>
        <w:top w:val="none" w:sz="0" w:space="0" w:color="auto"/>
        <w:left w:val="none" w:sz="0" w:space="0" w:color="auto"/>
        <w:bottom w:val="none" w:sz="0" w:space="0" w:color="auto"/>
        <w:right w:val="none" w:sz="0" w:space="0" w:color="auto"/>
      </w:divBdr>
    </w:div>
    <w:div w:id="1359240455">
      <w:marLeft w:val="0"/>
      <w:marRight w:val="0"/>
      <w:marTop w:val="0"/>
      <w:marBottom w:val="0"/>
      <w:divBdr>
        <w:top w:val="none" w:sz="0" w:space="0" w:color="auto"/>
        <w:left w:val="none" w:sz="0" w:space="0" w:color="auto"/>
        <w:bottom w:val="none" w:sz="0" w:space="0" w:color="auto"/>
        <w:right w:val="none" w:sz="0" w:space="0" w:color="auto"/>
      </w:divBdr>
    </w:div>
    <w:div w:id="1359240456">
      <w:marLeft w:val="0"/>
      <w:marRight w:val="0"/>
      <w:marTop w:val="0"/>
      <w:marBottom w:val="0"/>
      <w:divBdr>
        <w:top w:val="none" w:sz="0" w:space="0" w:color="auto"/>
        <w:left w:val="none" w:sz="0" w:space="0" w:color="auto"/>
        <w:bottom w:val="none" w:sz="0" w:space="0" w:color="auto"/>
        <w:right w:val="none" w:sz="0" w:space="0" w:color="auto"/>
      </w:divBdr>
    </w:div>
    <w:div w:id="1359240457">
      <w:marLeft w:val="0"/>
      <w:marRight w:val="0"/>
      <w:marTop w:val="0"/>
      <w:marBottom w:val="0"/>
      <w:divBdr>
        <w:top w:val="none" w:sz="0" w:space="0" w:color="auto"/>
        <w:left w:val="none" w:sz="0" w:space="0" w:color="auto"/>
        <w:bottom w:val="none" w:sz="0" w:space="0" w:color="auto"/>
        <w:right w:val="none" w:sz="0" w:space="0" w:color="auto"/>
      </w:divBdr>
    </w:div>
    <w:div w:id="1366098281">
      <w:bodyDiv w:val="1"/>
      <w:marLeft w:val="0"/>
      <w:marRight w:val="0"/>
      <w:marTop w:val="0"/>
      <w:marBottom w:val="0"/>
      <w:divBdr>
        <w:top w:val="none" w:sz="0" w:space="0" w:color="auto"/>
        <w:left w:val="none" w:sz="0" w:space="0" w:color="auto"/>
        <w:bottom w:val="none" w:sz="0" w:space="0" w:color="auto"/>
        <w:right w:val="none" w:sz="0" w:space="0" w:color="auto"/>
      </w:divBdr>
    </w:div>
    <w:div w:id="1374694698">
      <w:bodyDiv w:val="1"/>
      <w:marLeft w:val="0"/>
      <w:marRight w:val="0"/>
      <w:marTop w:val="0"/>
      <w:marBottom w:val="0"/>
      <w:divBdr>
        <w:top w:val="none" w:sz="0" w:space="0" w:color="auto"/>
        <w:left w:val="none" w:sz="0" w:space="0" w:color="auto"/>
        <w:bottom w:val="none" w:sz="0" w:space="0" w:color="auto"/>
        <w:right w:val="none" w:sz="0" w:space="0" w:color="auto"/>
      </w:divBdr>
    </w:div>
    <w:div w:id="1387872976">
      <w:bodyDiv w:val="1"/>
      <w:marLeft w:val="0"/>
      <w:marRight w:val="0"/>
      <w:marTop w:val="0"/>
      <w:marBottom w:val="0"/>
      <w:divBdr>
        <w:top w:val="none" w:sz="0" w:space="0" w:color="auto"/>
        <w:left w:val="none" w:sz="0" w:space="0" w:color="auto"/>
        <w:bottom w:val="none" w:sz="0" w:space="0" w:color="auto"/>
        <w:right w:val="none" w:sz="0" w:space="0" w:color="auto"/>
      </w:divBdr>
    </w:div>
    <w:div w:id="1413241102">
      <w:bodyDiv w:val="1"/>
      <w:marLeft w:val="0"/>
      <w:marRight w:val="0"/>
      <w:marTop w:val="0"/>
      <w:marBottom w:val="0"/>
      <w:divBdr>
        <w:top w:val="none" w:sz="0" w:space="0" w:color="auto"/>
        <w:left w:val="none" w:sz="0" w:space="0" w:color="auto"/>
        <w:bottom w:val="none" w:sz="0" w:space="0" w:color="auto"/>
        <w:right w:val="none" w:sz="0" w:space="0" w:color="auto"/>
      </w:divBdr>
    </w:div>
    <w:div w:id="1433210221">
      <w:bodyDiv w:val="1"/>
      <w:marLeft w:val="0"/>
      <w:marRight w:val="0"/>
      <w:marTop w:val="0"/>
      <w:marBottom w:val="0"/>
      <w:divBdr>
        <w:top w:val="none" w:sz="0" w:space="0" w:color="auto"/>
        <w:left w:val="none" w:sz="0" w:space="0" w:color="auto"/>
        <w:bottom w:val="none" w:sz="0" w:space="0" w:color="auto"/>
        <w:right w:val="none" w:sz="0" w:space="0" w:color="auto"/>
      </w:divBdr>
    </w:div>
    <w:div w:id="1438985535">
      <w:bodyDiv w:val="1"/>
      <w:marLeft w:val="0"/>
      <w:marRight w:val="0"/>
      <w:marTop w:val="0"/>
      <w:marBottom w:val="0"/>
      <w:divBdr>
        <w:top w:val="none" w:sz="0" w:space="0" w:color="auto"/>
        <w:left w:val="none" w:sz="0" w:space="0" w:color="auto"/>
        <w:bottom w:val="none" w:sz="0" w:space="0" w:color="auto"/>
        <w:right w:val="none" w:sz="0" w:space="0" w:color="auto"/>
      </w:divBdr>
    </w:div>
    <w:div w:id="1444228874">
      <w:bodyDiv w:val="1"/>
      <w:marLeft w:val="0"/>
      <w:marRight w:val="0"/>
      <w:marTop w:val="0"/>
      <w:marBottom w:val="0"/>
      <w:divBdr>
        <w:top w:val="none" w:sz="0" w:space="0" w:color="auto"/>
        <w:left w:val="none" w:sz="0" w:space="0" w:color="auto"/>
        <w:bottom w:val="none" w:sz="0" w:space="0" w:color="auto"/>
        <w:right w:val="none" w:sz="0" w:space="0" w:color="auto"/>
      </w:divBdr>
    </w:div>
    <w:div w:id="1453279699">
      <w:bodyDiv w:val="1"/>
      <w:marLeft w:val="0"/>
      <w:marRight w:val="0"/>
      <w:marTop w:val="0"/>
      <w:marBottom w:val="0"/>
      <w:divBdr>
        <w:top w:val="none" w:sz="0" w:space="0" w:color="auto"/>
        <w:left w:val="none" w:sz="0" w:space="0" w:color="auto"/>
        <w:bottom w:val="none" w:sz="0" w:space="0" w:color="auto"/>
        <w:right w:val="none" w:sz="0" w:space="0" w:color="auto"/>
      </w:divBdr>
    </w:div>
    <w:div w:id="1462267121">
      <w:bodyDiv w:val="1"/>
      <w:marLeft w:val="0"/>
      <w:marRight w:val="0"/>
      <w:marTop w:val="0"/>
      <w:marBottom w:val="0"/>
      <w:divBdr>
        <w:top w:val="none" w:sz="0" w:space="0" w:color="auto"/>
        <w:left w:val="none" w:sz="0" w:space="0" w:color="auto"/>
        <w:bottom w:val="none" w:sz="0" w:space="0" w:color="auto"/>
        <w:right w:val="none" w:sz="0" w:space="0" w:color="auto"/>
      </w:divBdr>
    </w:div>
    <w:div w:id="1465002767">
      <w:bodyDiv w:val="1"/>
      <w:marLeft w:val="0"/>
      <w:marRight w:val="0"/>
      <w:marTop w:val="0"/>
      <w:marBottom w:val="0"/>
      <w:divBdr>
        <w:top w:val="none" w:sz="0" w:space="0" w:color="auto"/>
        <w:left w:val="none" w:sz="0" w:space="0" w:color="auto"/>
        <w:bottom w:val="none" w:sz="0" w:space="0" w:color="auto"/>
        <w:right w:val="none" w:sz="0" w:space="0" w:color="auto"/>
      </w:divBdr>
    </w:div>
    <w:div w:id="1472482008">
      <w:bodyDiv w:val="1"/>
      <w:marLeft w:val="0"/>
      <w:marRight w:val="0"/>
      <w:marTop w:val="0"/>
      <w:marBottom w:val="0"/>
      <w:divBdr>
        <w:top w:val="none" w:sz="0" w:space="0" w:color="auto"/>
        <w:left w:val="none" w:sz="0" w:space="0" w:color="auto"/>
        <w:bottom w:val="none" w:sz="0" w:space="0" w:color="auto"/>
        <w:right w:val="none" w:sz="0" w:space="0" w:color="auto"/>
      </w:divBdr>
    </w:div>
    <w:div w:id="1497764510">
      <w:bodyDiv w:val="1"/>
      <w:marLeft w:val="0"/>
      <w:marRight w:val="0"/>
      <w:marTop w:val="0"/>
      <w:marBottom w:val="0"/>
      <w:divBdr>
        <w:top w:val="none" w:sz="0" w:space="0" w:color="auto"/>
        <w:left w:val="none" w:sz="0" w:space="0" w:color="auto"/>
        <w:bottom w:val="none" w:sz="0" w:space="0" w:color="auto"/>
        <w:right w:val="none" w:sz="0" w:space="0" w:color="auto"/>
      </w:divBdr>
    </w:div>
    <w:div w:id="1502045315">
      <w:bodyDiv w:val="1"/>
      <w:marLeft w:val="0"/>
      <w:marRight w:val="0"/>
      <w:marTop w:val="0"/>
      <w:marBottom w:val="0"/>
      <w:divBdr>
        <w:top w:val="none" w:sz="0" w:space="0" w:color="auto"/>
        <w:left w:val="none" w:sz="0" w:space="0" w:color="auto"/>
        <w:bottom w:val="none" w:sz="0" w:space="0" w:color="auto"/>
        <w:right w:val="none" w:sz="0" w:space="0" w:color="auto"/>
      </w:divBdr>
    </w:div>
    <w:div w:id="1503231735">
      <w:bodyDiv w:val="1"/>
      <w:marLeft w:val="0"/>
      <w:marRight w:val="0"/>
      <w:marTop w:val="0"/>
      <w:marBottom w:val="0"/>
      <w:divBdr>
        <w:top w:val="none" w:sz="0" w:space="0" w:color="auto"/>
        <w:left w:val="none" w:sz="0" w:space="0" w:color="auto"/>
        <w:bottom w:val="none" w:sz="0" w:space="0" w:color="auto"/>
        <w:right w:val="none" w:sz="0" w:space="0" w:color="auto"/>
      </w:divBdr>
    </w:div>
    <w:div w:id="1522931758">
      <w:bodyDiv w:val="1"/>
      <w:marLeft w:val="0"/>
      <w:marRight w:val="0"/>
      <w:marTop w:val="0"/>
      <w:marBottom w:val="0"/>
      <w:divBdr>
        <w:top w:val="none" w:sz="0" w:space="0" w:color="auto"/>
        <w:left w:val="none" w:sz="0" w:space="0" w:color="auto"/>
        <w:bottom w:val="none" w:sz="0" w:space="0" w:color="auto"/>
        <w:right w:val="none" w:sz="0" w:space="0" w:color="auto"/>
      </w:divBdr>
    </w:div>
    <w:div w:id="1530755367">
      <w:bodyDiv w:val="1"/>
      <w:marLeft w:val="0"/>
      <w:marRight w:val="0"/>
      <w:marTop w:val="0"/>
      <w:marBottom w:val="0"/>
      <w:divBdr>
        <w:top w:val="none" w:sz="0" w:space="0" w:color="auto"/>
        <w:left w:val="none" w:sz="0" w:space="0" w:color="auto"/>
        <w:bottom w:val="none" w:sz="0" w:space="0" w:color="auto"/>
        <w:right w:val="none" w:sz="0" w:space="0" w:color="auto"/>
      </w:divBdr>
    </w:div>
    <w:div w:id="1544899474">
      <w:bodyDiv w:val="1"/>
      <w:marLeft w:val="0"/>
      <w:marRight w:val="0"/>
      <w:marTop w:val="0"/>
      <w:marBottom w:val="0"/>
      <w:divBdr>
        <w:top w:val="none" w:sz="0" w:space="0" w:color="auto"/>
        <w:left w:val="none" w:sz="0" w:space="0" w:color="auto"/>
        <w:bottom w:val="none" w:sz="0" w:space="0" w:color="auto"/>
        <w:right w:val="none" w:sz="0" w:space="0" w:color="auto"/>
      </w:divBdr>
    </w:div>
    <w:div w:id="1592397165">
      <w:bodyDiv w:val="1"/>
      <w:marLeft w:val="0"/>
      <w:marRight w:val="0"/>
      <w:marTop w:val="0"/>
      <w:marBottom w:val="0"/>
      <w:divBdr>
        <w:top w:val="none" w:sz="0" w:space="0" w:color="auto"/>
        <w:left w:val="none" w:sz="0" w:space="0" w:color="auto"/>
        <w:bottom w:val="none" w:sz="0" w:space="0" w:color="auto"/>
        <w:right w:val="none" w:sz="0" w:space="0" w:color="auto"/>
      </w:divBdr>
    </w:div>
    <w:div w:id="1612320274">
      <w:bodyDiv w:val="1"/>
      <w:marLeft w:val="0"/>
      <w:marRight w:val="0"/>
      <w:marTop w:val="0"/>
      <w:marBottom w:val="0"/>
      <w:divBdr>
        <w:top w:val="none" w:sz="0" w:space="0" w:color="auto"/>
        <w:left w:val="none" w:sz="0" w:space="0" w:color="auto"/>
        <w:bottom w:val="none" w:sz="0" w:space="0" w:color="auto"/>
        <w:right w:val="none" w:sz="0" w:space="0" w:color="auto"/>
      </w:divBdr>
    </w:div>
    <w:div w:id="1624115175">
      <w:bodyDiv w:val="1"/>
      <w:marLeft w:val="0"/>
      <w:marRight w:val="0"/>
      <w:marTop w:val="0"/>
      <w:marBottom w:val="0"/>
      <w:divBdr>
        <w:top w:val="none" w:sz="0" w:space="0" w:color="auto"/>
        <w:left w:val="none" w:sz="0" w:space="0" w:color="auto"/>
        <w:bottom w:val="none" w:sz="0" w:space="0" w:color="auto"/>
        <w:right w:val="none" w:sz="0" w:space="0" w:color="auto"/>
      </w:divBdr>
    </w:div>
    <w:div w:id="1638803680">
      <w:bodyDiv w:val="1"/>
      <w:marLeft w:val="0"/>
      <w:marRight w:val="0"/>
      <w:marTop w:val="0"/>
      <w:marBottom w:val="0"/>
      <w:divBdr>
        <w:top w:val="none" w:sz="0" w:space="0" w:color="auto"/>
        <w:left w:val="none" w:sz="0" w:space="0" w:color="auto"/>
        <w:bottom w:val="none" w:sz="0" w:space="0" w:color="auto"/>
        <w:right w:val="none" w:sz="0" w:space="0" w:color="auto"/>
      </w:divBdr>
    </w:div>
    <w:div w:id="1644576558">
      <w:bodyDiv w:val="1"/>
      <w:marLeft w:val="0"/>
      <w:marRight w:val="0"/>
      <w:marTop w:val="0"/>
      <w:marBottom w:val="0"/>
      <w:divBdr>
        <w:top w:val="none" w:sz="0" w:space="0" w:color="auto"/>
        <w:left w:val="none" w:sz="0" w:space="0" w:color="auto"/>
        <w:bottom w:val="none" w:sz="0" w:space="0" w:color="auto"/>
        <w:right w:val="none" w:sz="0" w:space="0" w:color="auto"/>
      </w:divBdr>
    </w:div>
    <w:div w:id="1644653359">
      <w:bodyDiv w:val="1"/>
      <w:marLeft w:val="0"/>
      <w:marRight w:val="0"/>
      <w:marTop w:val="0"/>
      <w:marBottom w:val="0"/>
      <w:divBdr>
        <w:top w:val="none" w:sz="0" w:space="0" w:color="auto"/>
        <w:left w:val="none" w:sz="0" w:space="0" w:color="auto"/>
        <w:bottom w:val="none" w:sz="0" w:space="0" w:color="auto"/>
        <w:right w:val="none" w:sz="0" w:space="0" w:color="auto"/>
      </w:divBdr>
    </w:div>
    <w:div w:id="1644772652">
      <w:bodyDiv w:val="1"/>
      <w:marLeft w:val="0"/>
      <w:marRight w:val="0"/>
      <w:marTop w:val="0"/>
      <w:marBottom w:val="0"/>
      <w:divBdr>
        <w:top w:val="none" w:sz="0" w:space="0" w:color="auto"/>
        <w:left w:val="none" w:sz="0" w:space="0" w:color="auto"/>
        <w:bottom w:val="none" w:sz="0" w:space="0" w:color="auto"/>
        <w:right w:val="none" w:sz="0" w:space="0" w:color="auto"/>
      </w:divBdr>
    </w:div>
    <w:div w:id="1659846858">
      <w:bodyDiv w:val="1"/>
      <w:marLeft w:val="0"/>
      <w:marRight w:val="0"/>
      <w:marTop w:val="0"/>
      <w:marBottom w:val="0"/>
      <w:divBdr>
        <w:top w:val="none" w:sz="0" w:space="0" w:color="auto"/>
        <w:left w:val="none" w:sz="0" w:space="0" w:color="auto"/>
        <w:bottom w:val="none" w:sz="0" w:space="0" w:color="auto"/>
        <w:right w:val="none" w:sz="0" w:space="0" w:color="auto"/>
      </w:divBdr>
    </w:div>
    <w:div w:id="1698384046">
      <w:bodyDiv w:val="1"/>
      <w:marLeft w:val="0"/>
      <w:marRight w:val="0"/>
      <w:marTop w:val="0"/>
      <w:marBottom w:val="0"/>
      <w:divBdr>
        <w:top w:val="none" w:sz="0" w:space="0" w:color="auto"/>
        <w:left w:val="none" w:sz="0" w:space="0" w:color="auto"/>
        <w:bottom w:val="none" w:sz="0" w:space="0" w:color="auto"/>
        <w:right w:val="none" w:sz="0" w:space="0" w:color="auto"/>
      </w:divBdr>
    </w:div>
    <w:div w:id="1710449635">
      <w:bodyDiv w:val="1"/>
      <w:marLeft w:val="0"/>
      <w:marRight w:val="0"/>
      <w:marTop w:val="0"/>
      <w:marBottom w:val="0"/>
      <w:divBdr>
        <w:top w:val="none" w:sz="0" w:space="0" w:color="auto"/>
        <w:left w:val="none" w:sz="0" w:space="0" w:color="auto"/>
        <w:bottom w:val="none" w:sz="0" w:space="0" w:color="auto"/>
        <w:right w:val="none" w:sz="0" w:space="0" w:color="auto"/>
      </w:divBdr>
    </w:div>
    <w:div w:id="1710914195">
      <w:bodyDiv w:val="1"/>
      <w:marLeft w:val="0"/>
      <w:marRight w:val="0"/>
      <w:marTop w:val="0"/>
      <w:marBottom w:val="0"/>
      <w:divBdr>
        <w:top w:val="none" w:sz="0" w:space="0" w:color="auto"/>
        <w:left w:val="none" w:sz="0" w:space="0" w:color="auto"/>
        <w:bottom w:val="none" w:sz="0" w:space="0" w:color="auto"/>
        <w:right w:val="none" w:sz="0" w:space="0" w:color="auto"/>
      </w:divBdr>
    </w:div>
    <w:div w:id="1762338735">
      <w:bodyDiv w:val="1"/>
      <w:marLeft w:val="0"/>
      <w:marRight w:val="0"/>
      <w:marTop w:val="0"/>
      <w:marBottom w:val="0"/>
      <w:divBdr>
        <w:top w:val="none" w:sz="0" w:space="0" w:color="auto"/>
        <w:left w:val="none" w:sz="0" w:space="0" w:color="auto"/>
        <w:bottom w:val="none" w:sz="0" w:space="0" w:color="auto"/>
        <w:right w:val="none" w:sz="0" w:space="0" w:color="auto"/>
      </w:divBdr>
    </w:div>
    <w:div w:id="1764960043">
      <w:bodyDiv w:val="1"/>
      <w:marLeft w:val="0"/>
      <w:marRight w:val="0"/>
      <w:marTop w:val="0"/>
      <w:marBottom w:val="0"/>
      <w:divBdr>
        <w:top w:val="none" w:sz="0" w:space="0" w:color="auto"/>
        <w:left w:val="none" w:sz="0" w:space="0" w:color="auto"/>
        <w:bottom w:val="none" w:sz="0" w:space="0" w:color="auto"/>
        <w:right w:val="none" w:sz="0" w:space="0" w:color="auto"/>
      </w:divBdr>
    </w:div>
    <w:div w:id="1786386558">
      <w:bodyDiv w:val="1"/>
      <w:marLeft w:val="0"/>
      <w:marRight w:val="0"/>
      <w:marTop w:val="0"/>
      <w:marBottom w:val="0"/>
      <w:divBdr>
        <w:top w:val="none" w:sz="0" w:space="0" w:color="auto"/>
        <w:left w:val="none" w:sz="0" w:space="0" w:color="auto"/>
        <w:bottom w:val="none" w:sz="0" w:space="0" w:color="auto"/>
        <w:right w:val="none" w:sz="0" w:space="0" w:color="auto"/>
      </w:divBdr>
    </w:div>
    <w:div w:id="1796676078">
      <w:bodyDiv w:val="1"/>
      <w:marLeft w:val="0"/>
      <w:marRight w:val="0"/>
      <w:marTop w:val="0"/>
      <w:marBottom w:val="0"/>
      <w:divBdr>
        <w:top w:val="none" w:sz="0" w:space="0" w:color="auto"/>
        <w:left w:val="none" w:sz="0" w:space="0" w:color="auto"/>
        <w:bottom w:val="none" w:sz="0" w:space="0" w:color="auto"/>
        <w:right w:val="none" w:sz="0" w:space="0" w:color="auto"/>
      </w:divBdr>
    </w:div>
    <w:div w:id="1819492502">
      <w:bodyDiv w:val="1"/>
      <w:marLeft w:val="0"/>
      <w:marRight w:val="0"/>
      <w:marTop w:val="0"/>
      <w:marBottom w:val="0"/>
      <w:divBdr>
        <w:top w:val="none" w:sz="0" w:space="0" w:color="auto"/>
        <w:left w:val="none" w:sz="0" w:space="0" w:color="auto"/>
        <w:bottom w:val="none" w:sz="0" w:space="0" w:color="auto"/>
        <w:right w:val="none" w:sz="0" w:space="0" w:color="auto"/>
      </w:divBdr>
    </w:div>
    <w:div w:id="1821578192">
      <w:bodyDiv w:val="1"/>
      <w:marLeft w:val="0"/>
      <w:marRight w:val="0"/>
      <w:marTop w:val="0"/>
      <w:marBottom w:val="0"/>
      <w:divBdr>
        <w:top w:val="none" w:sz="0" w:space="0" w:color="auto"/>
        <w:left w:val="none" w:sz="0" w:space="0" w:color="auto"/>
        <w:bottom w:val="none" w:sz="0" w:space="0" w:color="auto"/>
        <w:right w:val="none" w:sz="0" w:space="0" w:color="auto"/>
      </w:divBdr>
    </w:div>
    <w:div w:id="1842813605">
      <w:bodyDiv w:val="1"/>
      <w:marLeft w:val="0"/>
      <w:marRight w:val="0"/>
      <w:marTop w:val="0"/>
      <w:marBottom w:val="0"/>
      <w:divBdr>
        <w:top w:val="none" w:sz="0" w:space="0" w:color="auto"/>
        <w:left w:val="none" w:sz="0" w:space="0" w:color="auto"/>
        <w:bottom w:val="none" w:sz="0" w:space="0" w:color="auto"/>
        <w:right w:val="none" w:sz="0" w:space="0" w:color="auto"/>
      </w:divBdr>
    </w:div>
    <w:div w:id="1851337978">
      <w:bodyDiv w:val="1"/>
      <w:marLeft w:val="0"/>
      <w:marRight w:val="0"/>
      <w:marTop w:val="0"/>
      <w:marBottom w:val="0"/>
      <w:divBdr>
        <w:top w:val="none" w:sz="0" w:space="0" w:color="auto"/>
        <w:left w:val="none" w:sz="0" w:space="0" w:color="auto"/>
        <w:bottom w:val="none" w:sz="0" w:space="0" w:color="auto"/>
        <w:right w:val="none" w:sz="0" w:space="0" w:color="auto"/>
      </w:divBdr>
    </w:div>
    <w:div w:id="1854756176">
      <w:bodyDiv w:val="1"/>
      <w:marLeft w:val="0"/>
      <w:marRight w:val="0"/>
      <w:marTop w:val="0"/>
      <w:marBottom w:val="0"/>
      <w:divBdr>
        <w:top w:val="none" w:sz="0" w:space="0" w:color="auto"/>
        <w:left w:val="none" w:sz="0" w:space="0" w:color="auto"/>
        <w:bottom w:val="none" w:sz="0" w:space="0" w:color="auto"/>
        <w:right w:val="none" w:sz="0" w:space="0" w:color="auto"/>
      </w:divBdr>
    </w:div>
    <w:div w:id="1866552156">
      <w:bodyDiv w:val="1"/>
      <w:marLeft w:val="0"/>
      <w:marRight w:val="0"/>
      <w:marTop w:val="0"/>
      <w:marBottom w:val="0"/>
      <w:divBdr>
        <w:top w:val="none" w:sz="0" w:space="0" w:color="auto"/>
        <w:left w:val="none" w:sz="0" w:space="0" w:color="auto"/>
        <w:bottom w:val="none" w:sz="0" w:space="0" w:color="auto"/>
        <w:right w:val="none" w:sz="0" w:space="0" w:color="auto"/>
      </w:divBdr>
    </w:div>
    <w:div w:id="1875314268">
      <w:bodyDiv w:val="1"/>
      <w:marLeft w:val="0"/>
      <w:marRight w:val="0"/>
      <w:marTop w:val="0"/>
      <w:marBottom w:val="0"/>
      <w:divBdr>
        <w:top w:val="none" w:sz="0" w:space="0" w:color="auto"/>
        <w:left w:val="none" w:sz="0" w:space="0" w:color="auto"/>
        <w:bottom w:val="none" w:sz="0" w:space="0" w:color="auto"/>
        <w:right w:val="none" w:sz="0" w:space="0" w:color="auto"/>
      </w:divBdr>
    </w:div>
    <w:div w:id="1891452360">
      <w:bodyDiv w:val="1"/>
      <w:marLeft w:val="0"/>
      <w:marRight w:val="0"/>
      <w:marTop w:val="0"/>
      <w:marBottom w:val="0"/>
      <w:divBdr>
        <w:top w:val="none" w:sz="0" w:space="0" w:color="auto"/>
        <w:left w:val="none" w:sz="0" w:space="0" w:color="auto"/>
        <w:bottom w:val="none" w:sz="0" w:space="0" w:color="auto"/>
        <w:right w:val="none" w:sz="0" w:space="0" w:color="auto"/>
      </w:divBdr>
    </w:div>
    <w:div w:id="1924414701">
      <w:bodyDiv w:val="1"/>
      <w:marLeft w:val="0"/>
      <w:marRight w:val="0"/>
      <w:marTop w:val="0"/>
      <w:marBottom w:val="0"/>
      <w:divBdr>
        <w:top w:val="none" w:sz="0" w:space="0" w:color="auto"/>
        <w:left w:val="none" w:sz="0" w:space="0" w:color="auto"/>
        <w:bottom w:val="none" w:sz="0" w:space="0" w:color="auto"/>
        <w:right w:val="none" w:sz="0" w:space="0" w:color="auto"/>
      </w:divBdr>
    </w:div>
    <w:div w:id="1924996579">
      <w:bodyDiv w:val="1"/>
      <w:marLeft w:val="0"/>
      <w:marRight w:val="0"/>
      <w:marTop w:val="0"/>
      <w:marBottom w:val="0"/>
      <w:divBdr>
        <w:top w:val="none" w:sz="0" w:space="0" w:color="auto"/>
        <w:left w:val="none" w:sz="0" w:space="0" w:color="auto"/>
        <w:bottom w:val="none" w:sz="0" w:space="0" w:color="auto"/>
        <w:right w:val="none" w:sz="0" w:space="0" w:color="auto"/>
      </w:divBdr>
    </w:div>
    <w:div w:id="1930193220">
      <w:bodyDiv w:val="1"/>
      <w:marLeft w:val="0"/>
      <w:marRight w:val="0"/>
      <w:marTop w:val="0"/>
      <w:marBottom w:val="0"/>
      <w:divBdr>
        <w:top w:val="none" w:sz="0" w:space="0" w:color="auto"/>
        <w:left w:val="none" w:sz="0" w:space="0" w:color="auto"/>
        <w:bottom w:val="none" w:sz="0" w:space="0" w:color="auto"/>
        <w:right w:val="none" w:sz="0" w:space="0" w:color="auto"/>
      </w:divBdr>
    </w:div>
    <w:div w:id="1936210435">
      <w:bodyDiv w:val="1"/>
      <w:marLeft w:val="0"/>
      <w:marRight w:val="0"/>
      <w:marTop w:val="0"/>
      <w:marBottom w:val="0"/>
      <w:divBdr>
        <w:top w:val="none" w:sz="0" w:space="0" w:color="auto"/>
        <w:left w:val="none" w:sz="0" w:space="0" w:color="auto"/>
        <w:bottom w:val="none" w:sz="0" w:space="0" w:color="auto"/>
        <w:right w:val="none" w:sz="0" w:space="0" w:color="auto"/>
      </w:divBdr>
    </w:div>
    <w:div w:id="1943024568">
      <w:bodyDiv w:val="1"/>
      <w:marLeft w:val="0"/>
      <w:marRight w:val="0"/>
      <w:marTop w:val="0"/>
      <w:marBottom w:val="0"/>
      <w:divBdr>
        <w:top w:val="none" w:sz="0" w:space="0" w:color="auto"/>
        <w:left w:val="none" w:sz="0" w:space="0" w:color="auto"/>
        <w:bottom w:val="none" w:sz="0" w:space="0" w:color="auto"/>
        <w:right w:val="none" w:sz="0" w:space="0" w:color="auto"/>
      </w:divBdr>
    </w:div>
    <w:div w:id="1973901420">
      <w:bodyDiv w:val="1"/>
      <w:marLeft w:val="0"/>
      <w:marRight w:val="0"/>
      <w:marTop w:val="0"/>
      <w:marBottom w:val="0"/>
      <w:divBdr>
        <w:top w:val="none" w:sz="0" w:space="0" w:color="auto"/>
        <w:left w:val="none" w:sz="0" w:space="0" w:color="auto"/>
        <w:bottom w:val="none" w:sz="0" w:space="0" w:color="auto"/>
        <w:right w:val="none" w:sz="0" w:space="0" w:color="auto"/>
      </w:divBdr>
    </w:div>
    <w:div w:id="1988897227">
      <w:bodyDiv w:val="1"/>
      <w:marLeft w:val="0"/>
      <w:marRight w:val="0"/>
      <w:marTop w:val="0"/>
      <w:marBottom w:val="0"/>
      <w:divBdr>
        <w:top w:val="none" w:sz="0" w:space="0" w:color="auto"/>
        <w:left w:val="none" w:sz="0" w:space="0" w:color="auto"/>
        <w:bottom w:val="none" w:sz="0" w:space="0" w:color="auto"/>
        <w:right w:val="none" w:sz="0" w:space="0" w:color="auto"/>
      </w:divBdr>
    </w:div>
    <w:div w:id="1992442181">
      <w:bodyDiv w:val="1"/>
      <w:marLeft w:val="0"/>
      <w:marRight w:val="0"/>
      <w:marTop w:val="0"/>
      <w:marBottom w:val="0"/>
      <w:divBdr>
        <w:top w:val="none" w:sz="0" w:space="0" w:color="auto"/>
        <w:left w:val="none" w:sz="0" w:space="0" w:color="auto"/>
        <w:bottom w:val="none" w:sz="0" w:space="0" w:color="auto"/>
        <w:right w:val="none" w:sz="0" w:space="0" w:color="auto"/>
      </w:divBdr>
    </w:div>
    <w:div w:id="2015372888">
      <w:bodyDiv w:val="1"/>
      <w:marLeft w:val="0"/>
      <w:marRight w:val="0"/>
      <w:marTop w:val="0"/>
      <w:marBottom w:val="0"/>
      <w:divBdr>
        <w:top w:val="none" w:sz="0" w:space="0" w:color="auto"/>
        <w:left w:val="none" w:sz="0" w:space="0" w:color="auto"/>
        <w:bottom w:val="none" w:sz="0" w:space="0" w:color="auto"/>
        <w:right w:val="none" w:sz="0" w:space="0" w:color="auto"/>
      </w:divBdr>
    </w:div>
    <w:div w:id="2031948968">
      <w:bodyDiv w:val="1"/>
      <w:marLeft w:val="0"/>
      <w:marRight w:val="0"/>
      <w:marTop w:val="0"/>
      <w:marBottom w:val="0"/>
      <w:divBdr>
        <w:top w:val="none" w:sz="0" w:space="0" w:color="auto"/>
        <w:left w:val="none" w:sz="0" w:space="0" w:color="auto"/>
        <w:bottom w:val="none" w:sz="0" w:space="0" w:color="auto"/>
        <w:right w:val="none" w:sz="0" w:space="0" w:color="auto"/>
      </w:divBdr>
    </w:div>
    <w:div w:id="2057318332">
      <w:bodyDiv w:val="1"/>
      <w:marLeft w:val="0"/>
      <w:marRight w:val="0"/>
      <w:marTop w:val="0"/>
      <w:marBottom w:val="0"/>
      <w:divBdr>
        <w:top w:val="none" w:sz="0" w:space="0" w:color="auto"/>
        <w:left w:val="none" w:sz="0" w:space="0" w:color="auto"/>
        <w:bottom w:val="none" w:sz="0" w:space="0" w:color="auto"/>
        <w:right w:val="none" w:sz="0" w:space="0" w:color="auto"/>
      </w:divBdr>
    </w:div>
    <w:div w:id="2069258012">
      <w:bodyDiv w:val="1"/>
      <w:marLeft w:val="0"/>
      <w:marRight w:val="0"/>
      <w:marTop w:val="0"/>
      <w:marBottom w:val="0"/>
      <w:divBdr>
        <w:top w:val="none" w:sz="0" w:space="0" w:color="auto"/>
        <w:left w:val="none" w:sz="0" w:space="0" w:color="auto"/>
        <w:bottom w:val="none" w:sz="0" w:space="0" w:color="auto"/>
        <w:right w:val="none" w:sz="0" w:space="0" w:color="auto"/>
      </w:divBdr>
    </w:div>
    <w:div w:id="2087876139">
      <w:bodyDiv w:val="1"/>
      <w:marLeft w:val="0"/>
      <w:marRight w:val="0"/>
      <w:marTop w:val="0"/>
      <w:marBottom w:val="0"/>
      <w:divBdr>
        <w:top w:val="none" w:sz="0" w:space="0" w:color="auto"/>
        <w:left w:val="none" w:sz="0" w:space="0" w:color="auto"/>
        <w:bottom w:val="none" w:sz="0" w:space="0" w:color="auto"/>
        <w:right w:val="none" w:sz="0" w:space="0" w:color="auto"/>
      </w:divBdr>
    </w:div>
    <w:div w:id="2089106727">
      <w:bodyDiv w:val="1"/>
      <w:marLeft w:val="0"/>
      <w:marRight w:val="0"/>
      <w:marTop w:val="0"/>
      <w:marBottom w:val="0"/>
      <w:divBdr>
        <w:top w:val="none" w:sz="0" w:space="0" w:color="auto"/>
        <w:left w:val="none" w:sz="0" w:space="0" w:color="auto"/>
        <w:bottom w:val="none" w:sz="0" w:space="0" w:color="auto"/>
        <w:right w:val="none" w:sz="0" w:space="0" w:color="auto"/>
      </w:divBdr>
    </w:div>
    <w:div w:id="2102679741">
      <w:bodyDiv w:val="1"/>
      <w:marLeft w:val="0"/>
      <w:marRight w:val="0"/>
      <w:marTop w:val="0"/>
      <w:marBottom w:val="0"/>
      <w:divBdr>
        <w:top w:val="none" w:sz="0" w:space="0" w:color="auto"/>
        <w:left w:val="none" w:sz="0" w:space="0" w:color="auto"/>
        <w:bottom w:val="none" w:sz="0" w:space="0" w:color="auto"/>
        <w:right w:val="none" w:sz="0" w:space="0" w:color="auto"/>
      </w:divBdr>
      <w:divsChild>
        <w:div w:id="1793941220">
          <w:marLeft w:val="547"/>
          <w:marRight w:val="0"/>
          <w:marTop w:val="0"/>
          <w:marBottom w:val="0"/>
          <w:divBdr>
            <w:top w:val="none" w:sz="0" w:space="0" w:color="auto"/>
            <w:left w:val="none" w:sz="0" w:space="0" w:color="auto"/>
            <w:bottom w:val="none" w:sz="0" w:space="0" w:color="auto"/>
            <w:right w:val="none" w:sz="0" w:space="0" w:color="auto"/>
          </w:divBdr>
        </w:div>
      </w:divsChild>
    </w:div>
    <w:div w:id="2111270483">
      <w:bodyDiv w:val="1"/>
      <w:marLeft w:val="0"/>
      <w:marRight w:val="0"/>
      <w:marTop w:val="0"/>
      <w:marBottom w:val="0"/>
      <w:divBdr>
        <w:top w:val="none" w:sz="0" w:space="0" w:color="auto"/>
        <w:left w:val="none" w:sz="0" w:space="0" w:color="auto"/>
        <w:bottom w:val="none" w:sz="0" w:space="0" w:color="auto"/>
        <w:right w:val="none" w:sz="0" w:space="0" w:color="auto"/>
      </w:divBdr>
    </w:div>
    <w:div w:id="2115785048">
      <w:bodyDiv w:val="1"/>
      <w:marLeft w:val="0"/>
      <w:marRight w:val="0"/>
      <w:marTop w:val="0"/>
      <w:marBottom w:val="0"/>
      <w:divBdr>
        <w:top w:val="none" w:sz="0" w:space="0" w:color="auto"/>
        <w:left w:val="none" w:sz="0" w:space="0" w:color="auto"/>
        <w:bottom w:val="none" w:sz="0" w:space="0" w:color="auto"/>
        <w:right w:val="none" w:sz="0" w:space="0" w:color="auto"/>
      </w:divBdr>
    </w:div>
    <w:div w:id="2121414988">
      <w:bodyDiv w:val="1"/>
      <w:marLeft w:val="0"/>
      <w:marRight w:val="0"/>
      <w:marTop w:val="0"/>
      <w:marBottom w:val="0"/>
      <w:divBdr>
        <w:top w:val="none" w:sz="0" w:space="0" w:color="auto"/>
        <w:left w:val="none" w:sz="0" w:space="0" w:color="auto"/>
        <w:bottom w:val="none" w:sz="0" w:space="0" w:color="auto"/>
        <w:right w:val="none" w:sz="0" w:space="0" w:color="auto"/>
      </w:divBdr>
    </w:div>
    <w:div w:id="2133934634">
      <w:bodyDiv w:val="1"/>
      <w:marLeft w:val="0"/>
      <w:marRight w:val="0"/>
      <w:marTop w:val="0"/>
      <w:marBottom w:val="0"/>
      <w:divBdr>
        <w:top w:val="none" w:sz="0" w:space="0" w:color="auto"/>
        <w:left w:val="none" w:sz="0" w:space="0" w:color="auto"/>
        <w:bottom w:val="none" w:sz="0" w:space="0" w:color="auto"/>
        <w:right w:val="none" w:sz="0" w:space="0" w:color="auto"/>
      </w:divBdr>
    </w:div>
    <w:div w:id="21399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Ame10</b:Tag>
    <b:SourceType>Report</b:SourceType>
    <b:Guid>{2C571AA5-55DA-422F-A69F-50A13ECE6974}</b:Guid>
    <b:Title>Ethical Principles of Psychologists and Code of Conduct.</b:Title>
    <b:Year>2010</b:Year>
    <b:Author>
      <b:Author>
        <b:NameList>
          <b:Person>
            <b:Last>American Psychological Association</b:Last>
          </b:Person>
        </b:NameList>
      </b:Author>
    </b:Author>
    <b:URL>https://www.apa.org/ethics/code/principles.pdf</b:URL>
    <b:RefOrder>32</b:RefOrder>
  </b:Source>
  <b:Source>
    <b:Tag>Bol11</b:Tag>
    <b:SourceType>Report</b:SourceType>
    <b:Guid>{7813DDBE-7B15-406F-83AF-46BF1EE6D00B}</b:Guid>
    <b:Title>Estadística para psicología y educación.</b:Title>
    <b:Year>2011</b:Year>
    <b:Publisher>Brujas</b:Publisher>
    <b:City>Córdoba</b:City>
    <b:Author>
      <b:Author>
        <b:NameList>
          <b:Person>
            <b:Last>Bologna</b:Last>
            <b:First>Eduardo</b:First>
          </b:Person>
        </b:NameList>
      </b:Author>
    </b:Author>
    <b:RefOrder>33</b:RefOrder>
  </b:Source>
  <b:Source>
    <b:Tag>ROS02</b:Tag>
    <b:SourceType>JournalArticle</b:SourceType>
    <b:Guid>{6A22C4E2-13FF-4DF2-9D5A-84545B948DE2}</b:Guid>
    <b:Year>2002</b:Year>
    <b:Author>
      <b:Author>
        <b:NameList>
          <b:Person>
            <b:Last>ROSAS</b:Last>
          </b:Person>
        </b:NameList>
      </b:Author>
    </b:Author>
    <b:RefOrder>34</b:RefOrder>
  </b:Source>
  <b:Source>
    <b:Tag>Ros02</b:Tag>
    <b:SourceType>JournalArticle</b:SourceType>
    <b:Guid>{7CD6431D-F00A-422C-B949-1FA4F7F38C90}</b:Guid>
    <b:Year>2002</b:Year>
    <b:Author>
      <b:Author>
        <b:NameList>
          <b:Person>
            <b:Last>Rosas</b:Last>
          </b:Person>
        </b:NameList>
      </b:Author>
    </b:Author>
    <b:RefOrder>1</b:RefOrder>
  </b:Source>
  <b:Source>
    <b:Tag>Sal06</b:Tag>
    <b:SourceType>JournalArticle</b:SourceType>
    <b:Guid>{D976E220-80B9-44D9-A667-833AE737A46B}</b:Guid>
    <b:Year>2006</b:Year>
    <b:Author>
      <b:Author>
        <b:NameList>
          <b:Person>
            <b:Last>Salvador y Paredes</b:Last>
          </b:Person>
        </b:NameList>
      </b:Author>
    </b:Author>
    <b:RefOrder>2</b:RefOrder>
  </b:Source>
  <b:Source>
    <b:Tag>Cab92</b:Tag>
    <b:SourceType>JournalArticle</b:SourceType>
    <b:Guid>{7D4FDE4F-9AE9-4BB1-9328-D97872FB4930}</b:Guid>
    <b:Year>2005 1992</b:Year>
    <b:Author>
      <b:Author>
        <b:NameList>
          <b:Person>
            <b:Last>Cabrera et al</b:Last>
          </b:Person>
          <b:Person>
            <b:Last>Zavala y Ruano</b:Last>
          </b:Person>
        </b:NameList>
      </b:Author>
    </b:Author>
    <b:RefOrder>35</b:RefOrder>
  </b:Source>
  <b:Source>
    <b:Tag>Pru99</b:Tag>
    <b:SourceType>JournalArticle</b:SourceType>
    <b:Guid>{E776B41E-EC22-4506-80BA-573A25B17C38}</b:Guid>
    <b:Year>1999</b:Year>
    <b:Author>
      <b:Author>
        <b:NameList>
          <b:Person>
            <b:Last>Pruessner et al</b:Last>
          </b:Person>
        </b:NameList>
      </b:Author>
    </b:Author>
    <b:RefOrder>3</b:RefOrder>
  </b:Source>
  <b:Source>
    <b:Tag>Fau14</b:Tag>
    <b:SourceType>JournalArticle</b:SourceType>
    <b:Guid>{299F673F-FB12-484E-B90F-59AC6DB9E375}</b:Guid>
    <b:Year>2014</b:Year>
    <b:Author>
      <b:Author>
        <b:NameList>
          <b:Person>
            <b:Last>Faura y Romá</b:Last>
          </b:Person>
        </b:NameList>
      </b:Author>
    </b:Author>
    <b:RefOrder>4</b:RefOrder>
  </b:Source>
  <b:Source>
    <b:Tag>Sal95</b:Tag>
    <b:SourceType>JournalArticle</b:SourceType>
    <b:Guid>{DD400E6F-3C6F-4248-8A79-F716914215EA}</b:Guid>
    <b:Year>1995</b:Year>
    <b:Author>
      <b:Author>
        <b:NameList>
          <b:Person>
            <b:Last>Salvador y Gonzáles </b:Last>
          </b:Person>
        </b:NameList>
      </b:Author>
    </b:Author>
    <b:RefOrder>36</b:RefOrder>
  </b:Source>
  <b:Source>
    <b:Tag>Sal951</b:Tag>
    <b:SourceType>JournalArticle</b:SourceType>
    <b:Guid>{414E13B2-D85F-4EE2-B121-7C060519D190}</b:Guid>
    <b:Year>1995</b:Year>
    <b:Author>
      <b:Author>
        <b:NameList>
          <b:Person>
            <b:Last>Salvador y Gonzáles</b:Last>
          </b:Person>
        </b:NameList>
      </b:Author>
    </b:Author>
    <b:RefOrder>5</b:RefOrder>
  </b:Source>
  <b:Source>
    <b:Tag>Gue13</b:Tag>
    <b:SourceType>JournalArticle</b:SourceType>
    <b:Guid>{8374415D-6A8D-46B7-AEAC-1307F8EAD60A}</b:Guid>
    <b:Year>2013</b:Year>
    <b:Author>
      <b:Author>
        <b:NameList>
          <b:Person>
            <b:Last>Guerrero y Váquez </b:Last>
          </b:Person>
        </b:NameList>
      </b:Author>
    </b:Author>
    <b:RefOrder>37</b:RefOrder>
  </b:Source>
  <b:Source>
    <b:Tag>Gue131</b:Tag>
    <b:SourceType>JournalArticle</b:SourceType>
    <b:Guid>{D8EE7BDE-8540-4781-92F8-CDBA4B44FFF4}</b:Guid>
    <b:Year>2013</b:Year>
    <b:Author>
      <b:Author>
        <b:NameList>
          <b:Person>
            <b:Last>Guerrero y Vásquez</b:Last>
          </b:Person>
        </b:NameList>
      </b:Author>
    </b:Author>
    <b:RefOrder>6</b:RefOrder>
  </b:Source>
  <b:Source>
    <b:Tag>Art141</b:Tag>
    <b:SourceType>JournalArticle</b:SourceType>
    <b:Guid>{A30A6F34-B9F5-45D3-A630-D7FB87855EFE}</b:Guid>
    <b:Year>2014</b:Year>
    <b:Author>
      <b:Author>
        <b:NameList>
          <b:Person>
            <b:Last>Artega, Junes y Navarrete</b:Last>
          </b:Person>
        </b:NameList>
      </b:Author>
    </b:Author>
    <b:RefOrder>7</b:RefOrder>
  </b:Source>
  <b:Source>
    <b:Tag>Ávi10</b:Tag>
    <b:SourceType>JournalArticle</b:SourceType>
    <b:Guid>{B9E262DA-0EC0-4942-8B6C-D41AE926406A}</b:Guid>
    <b:Title>Características demográficas y laborales asociadas al Síndrome de Burnout en profesionales de la salud</b:Title>
    <b:JournalName>Pensamiento Psicológico </b:JournalName>
    <b:Year>2010</b:Year>
    <b:Pages>39-52</b:Pages>
    <b:Author>
      <b:Author>
        <b:NameList>
          <b:Person>
            <b:Last>Ávila Toscano</b:Last>
            <b:Middle>Hernando</b:Middle>
            <b:First>José</b:First>
          </b:Person>
          <b:Person>
            <b:Last>Gómez Hernández</b:Last>
            <b:Middle>Tatiana</b:Middle>
            <b:First>Leidy</b:First>
          </b:Person>
          <b:Person>
            <b:Last>Montiel Salgado</b:Last>
            <b:Middle>Margoth</b:Middle>
            <b:First>Marlen</b:First>
          </b:Person>
        </b:NameList>
      </b:Author>
    </b:Author>
    <b:City>Montería </b:City>
    <b:Volume>8</b:Volume>
    <b:Issue>15</b:Issue>
    <b:RefOrder>38</b:RefOrder>
  </b:Source>
  <b:Source>
    <b:Tag>OMS00</b:Tag>
    <b:SourceType>JournalArticle</b:SourceType>
    <b:Guid>{C2C4D554-F15E-4381-A3DC-E63AC196405E}</b:Guid>
    <b:Year>2000</b:Year>
    <b:Author>
      <b:Author>
        <b:NameList>
          <b:Person>
            <b:Last>OMS</b:Last>
          </b:Person>
        </b:NameList>
      </b:Author>
    </b:Author>
    <b:RefOrder>8</b:RefOrder>
  </b:Source>
  <b:Source>
    <b:Tag>How34</b:Tag>
    <b:SourceType>JournalArticle</b:SourceType>
    <b:Guid>{5A2D1287-11E9-4135-BA85-82E7B6ECB249}</b:Guid>
    <b:Year>1934</b:Year>
    <b:Author>
      <b:Author>
        <b:NameList>
          <b:Person>
            <b:Last>Howard</b:Last>
          </b:Person>
        </b:NameList>
      </b:Author>
    </b:Author>
    <b:RefOrder>9</b:RefOrder>
  </b:Source>
  <b:Source>
    <b:Tag>Mas82</b:Tag>
    <b:SourceType>JournalArticle</b:SourceType>
    <b:Guid>{D801977C-2A00-44ED-A714-BF89F80B4AAF}</b:Guid>
    <b:Year>1982</b:Year>
    <b:Author>
      <b:Author>
        <b:NameList>
          <b:Person>
            <b:Last>Maslach y Jackson</b:Last>
          </b:Person>
        </b:NameList>
      </b:Author>
    </b:Author>
    <b:RefOrder>10</b:RefOrder>
  </b:Source>
  <b:Source>
    <b:Tag>Gui08</b:Tag>
    <b:SourceType>JournalArticle</b:SourceType>
    <b:Guid>{025484DC-A6ED-46E7-B4CE-A66399037D41}</b:Guid>
    <b:Year>2008</b:Year>
    <b:Author>
      <b:Author>
        <b:NameList>
          <b:Person>
            <b:Last>Guimará y Moraga</b:Last>
          </b:Person>
        </b:NameList>
      </b:Author>
    </b:Author>
    <b:RefOrder>11</b:RefOrder>
  </b:Source>
  <b:Source>
    <b:Tag>Sim91</b:Tag>
    <b:SourceType>JournalArticle</b:SourceType>
    <b:Guid>{AE249C5E-54AB-44DD-99BF-BA6AE8051AD8}</b:Guid>
    <b:Year>1991</b:Year>
    <b:Author>
      <b:Author>
        <b:NameList>
          <b:Person>
            <b:Last>Simpson y Grant</b:Last>
          </b:Person>
        </b:NameList>
      </b:Author>
    </b:Author>
    <b:RefOrder>12</b:RefOrder>
  </b:Source>
  <b:Source>
    <b:Tag>Gil97</b:Tag>
    <b:SourceType>JournalArticle</b:SourceType>
    <b:Guid>{8A684EA2-25BC-4100-97A1-815BD6B1ADE8}</b:Guid>
    <b:Year>1997</b:Year>
    <b:Author>
      <b:Author>
        <b:NameList>
          <b:Person>
            <b:Last>Gil Monte y Peiró</b:Last>
          </b:Person>
        </b:NameList>
      </b:Author>
    </b:Author>
    <b:RefOrder>13</b:RefOrder>
  </b:Source>
  <b:Source>
    <b:Tag>Mor99</b:Tag>
    <b:SourceType>JournalArticle</b:SourceType>
    <b:Guid>{23CECDDF-13D1-4D08-ADB3-E42ACFB79196}</b:Guid>
    <b:Year>1999</b:Year>
    <b:Author>
      <b:Author>
        <b:NameList>
          <b:Person>
            <b:Last>Moreno y Peñacoba </b:Last>
          </b:Person>
        </b:NameList>
      </b:Author>
    </b:Author>
    <b:RefOrder>14</b:RefOrder>
  </b:Source>
  <b:Source>
    <b:Tag>Fer</b:Tag>
    <b:SourceType>JournalArticle</b:SourceType>
    <b:Guid>{92F63F59-D790-473B-B6DF-A7EB39DB0873}</b:Guid>
    <b:Pages>1996</b:Pages>
    <b:Author>
      <b:Author>
        <b:NameList>
          <b:Person>
            <b:Last>Fernández y Sánchez </b:Last>
          </b:Person>
        </b:NameList>
      </b:Author>
    </b:Author>
    <b:RefOrder>39</b:RefOrder>
  </b:Source>
  <b:Source>
    <b:Tag>Fer96</b:Tag>
    <b:SourceType>JournalArticle</b:SourceType>
    <b:Guid>{EF9E671C-C3EB-4C6A-9A14-92F6C0587E51}</b:Guid>
    <b:Year>1996</b:Year>
    <b:Author>
      <b:Author>
        <b:NameList>
          <b:Person>
            <b:Last>Fernández y Sánchez</b:Last>
          </b:Person>
        </b:NameList>
      </b:Author>
    </b:Author>
    <b:RefOrder>15</b:RefOrder>
  </b:Source>
  <b:Source>
    <b:Tag>Mas01</b:Tag>
    <b:SourceType>JournalArticle</b:SourceType>
    <b:Guid>{8677D1B2-E691-4698-9DA7-AFB97DB510B3}</b:Guid>
    <b:Year>2001</b:Year>
    <b:Author>
      <b:Author>
        <b:NameList>
          <b:Person>
            <b:Last>Maslach y otros</b:Last>
          </b:Person>
        </b:NameList>
      </b:Author>
    </b:Author>
    <b:RefOrder>40</b:RefOrder>
  </b:Source>
  <b:Source>
    <b:Tag>Jac86</b:Tag>
    <b:SourceType>JournalArticle</b:SourceType>
    <b:Guid>{87CD8D05-404E-493F-ADE2-746804DA6CD9}</b:Guid>
    <b:Year>1986</b:Year>
    <b:Author>
      <b:Author>
        <b:NameList>
          <b:Person>
            <b:Last>Jackson y otros </b:Last>
          </b:Person>
        </b:NameList>
      </b:Author>
    </b:Author>
    <b:RefOrder>41</b:RefOrder>
  </b:Source>
  <b:Source>
    <b:Tag>Pei99</b:Tag>
    <b:SourceType>JournalArticle</b:SourceType>
    <b:Guid>{9C178A3B-0A38-40E0-873C-6FCCD24E6815}</b:Guid>
    <b:Year>1999</b:Year>
    <b:Author>
      <b:Author>
        <b:NameList>
          <b:Person>
            <b:Last>Peiró y Gullén</b:Last>
          </b:Person>
        </b:NameList>
      </b:Author>
    </b:Author>
    <b:RefOrder>16</b:RefOrder>
  </b:Source>
  <b:Source>
    <b:Tag>Gon97</b:Tag>
    <b:SourceType>JournalArticle</b:SourceType>
    <b:Guid>{947A8162-537D-4C4A-ADB8-BE9BFCA24ACB}</b:Guid>
    <b:Year>1997</b:Year>
    <b:Author>
      <b:Author>
        <b:NameList>
          <b:Person>
            <b:Last>Goncalves </b:Last>
          </b:Person>
        </b:NameList>
      </b:Author>
    </b:Author>
    <b:RefOrder>17</b:RefOrder>
  </b:Source>
  <b:Source>
    <b:Tag>Gul99</b:Tag>
    <b:SourceType>JournalArticle</b:SourceType>
    <b:Guid>{A40C36A4-DDCC-4D89-8BB1-0DDE4DBC4DD8}</b:Guid>
    <b:Year>1999</b:Year>
    <b:Author>
      <b:Author>
        <b:NameList>
          <b:Person>
            <b:Last>Gullén y Guil</b:Last>
          </b:Person>
        </b:NameList>
      </b:Author>
    </b:Author>
    <b:RefOrder>18</b:RefOrder>
  </b:Source>
  <b:Source>
    <b:Tag>Zep99</b:Tag>
    <b:SourceType>JournalArticle</b:SourceType>
    <b:Guid>{2613412A-BDB2-4CE2-9858-5E70C22DF799}</b:Guid>
    <b:Year>1999</b:Year>
    <b:Author>
      <b:Author>
        <b:NameList>
          <b:Person>
            <b:Last>Zepeda</b:Last>
          </b:Person>
        </b:NameList>
      </b:Author>
    </b:Author>
    <b:RefOrder>19</b:RefOrder>
  </b:Source>
  <b:Source>
    <b:Tag>Sob091</b:Tag>
    <b:SourceType>JournalArticle</b:SourceType>
    <b:Guid>{DB777775-16CF-41F6-87AA-EB7B137C6557}</b:Guid>
    <b:Year>2009</b:Year>
    <b:Author>
      <b:Author>
        <b:NameList>
          <b:Person>
            <b:Last>Soberantes y De La Fuente </b:Last>
          </b:Person>
        </b:NameList>
      </b:Author>
    </b:Author>
    <b:RefOrder>20</b:RefOrder>
  </b:Source>
  <b:Source>
    <b:Tag>Con05</b:Tag>
    <b:SourceType>JournalArticle</b:SourceType>
    <b:Guid>{3FFC9B1C-DEDA-4A74-BABA-4738034B0DB2}</b:Guid>
    <b:Year>2005</b:Year>
    <b:Author>
      <b:Author>
        <b:NameList>
          <b:Person>
            <b:Last>Contreras et al</b:Last>
          </b:Person>
        </b:NameList>
      </b:Author>
    </b:Author>
    <b:RefOrder>42</b:RefOrder>
  </b:Source>
  <b:Source>
    <b:Tag>Con051</b:Tag>
    <b:SourceType>JournalArticle</b:SourceType>
    <b:Guid>{AE981BDB-4A06-4398-A44F-F64A3E0AAC0C}</b:Guid>
    <b:Year>2005</b:Year>
    <b:Author>
      <b:Author>
        <b:NameList>
          <b:Person>
            <b:Last>Contreras et al.</b:Last>
          </b:Person>
        </b:NameList>
      </b:Author>
    </b:Author>
    <b:RefOrder>21</b:RefOrder>
  </b:Source>
  <b:Source>
    <b:Tag>Min091</b:Tag>
    <b:SourceType>JournalArticle</b:SourceType>
    <b:Guid>{217B6C1B-698F-4487-8C92-1385F06A62C5}</b:Guid>
    <b:Year>2009</b:Year>
    <b:Author>
      <b:Author>
        <b:NameList>
          <b:Person>
            <b:Last>Ministerio de Salud</b:Last>
          </b:Person>
        </b:NameList>
      </b:Author>
    </b:Author>
    <b:RefOrder>43</b:RefOrder>
  </b:Source>
  <b:Source>
    <b:Tag>Ram09</b:Tag>
    <b:SourceType>JournalArticle</b:SourceType>
    <b:Guid>{DD526D38-2C0B-4B37-9570-0E22B32C3D37}</b:Guid>
    <b:Year>2009</b:Year>
    <b:Author>
      <b:Author>
        <b:NameList>
          <b:Person>
            <b:Last>Ramírez y Maturana </b:Last>
          </b:Person>
        </b:NameList>
      </b:Author>
    </b:Author>
    <b:RefOrder>22</b:RefOrder>
  </b:Source>
  <b:Source>
    <b:Tag>Gon971</b:Tag>
    <b:SourceType>JournalArticle</b:SourceType>
    <b:Guid>{EDD44181-8D98-4A63-83F8-6D579A48F1F5}</b:Guid>
    <b:Year>1997</b:Year>
    <b:Author>
      <b:Author>
        <b:NameList>
          <b:Person>
            <b:Last>Goncalves</b:Last>
          </b:Person>
        </b:NameList>
      </b:Author>
    </b:Author>
    <b:RefOrder>23</b:RefOrder>
  </b:Source>
  <b:Source>
    <b:Tag>Gui081</b:Tag>
    <b:SourceType>JournalArticle</b:SourceType>
    <b:Guid>{65946F85-23F1-43D0-B6D2-7EDD278A7D7A}</b:Guid>
    <b:Year>2008</b:Year>
    <b:Author>
      <b:Author>
        <b:NameList>
          <b:Person>
            <b:Last>Guimará y Moraga </b:Last>
          </b:Person>
        </b:NameList>
      </b:Author>
    </b:Author>
    <b:RefOrder>44</b:RefOrder>
  </b:Source>
  <b:Source>
    <b:Tag>Gui082</b:Tag>
    <b:SourceType>JournalArticle</b:SourceType>
    <b:Guid>{568456B9-BA4A-4BD8-852A-34027B684EFE}</b:Guid>
    <b:Year>2008</b:Year>
    <b:Author>
      <b:Author>
        <b:NameList>
          <b:Person>
            <b:Last>Guimará y Moraga</b:Last>
          </b:Person>
        </b:NameList>
      </b:Author>
    </b:Author>
    <b:RefOrder>24</b:RefOrder>
  </b:Source>
  <b:Source>
    <b:Tag>Mal09</b:Tag>
    <b:SourceType>JournalArticle</b:SourceType>
    <b:Guid>{5B8CF5FE-4507-4E0C-BB04-69BCDD75FE7B}</b:Guid>
    <b:Year>2009</b:Year>
    <b:Author>
      <b:Author>
        <b:NameList>
          <b:Person>
            <b:Last>Maletta</b:Last>
          </b:Person>
        </b:NameList>
      </b:Author>
    </b:Author>
    <b:RefOrder>25</b:RefOrder>
  </b:Source>
  <b:Source>
    <b:Tag>Bol111</b:Tag>
    <b:SourceType>JournalArticle</b:SourceType>
    <b:Guid>{1F424206-C2D0-40C0-852C-8F65E8A6F339}</b:Guid>
    <b:Year>2011</b:Year>
    <b:Author>
      <b:Author>
        <b:NameList>
          <b:Person>
            <b:Last>Bologna </b:Last>
          </b:Person>
        </b:NameList>
      </b:Author>
    </b:Author>
    <b:RefOrder>45</b:RefOrder>
  </b:Source>
  <b:Source>
    <b:Tag>Mas011</b:Tag>
    <b:SourceType>JournalArticle</b:SourceType>
    <b:Guid>{259FC29B-00AB-49AA-B324-E80BBA85F654}</b:Guid>
    <b:Year>2001</b:Year>
    <b:Author>
      <b:Author>
        <b:NameList>
          <b:Person>
            <b:Last>Maslach y otros </b:Last>
          </b:Person>
        </b:NameList>
      </b:Author>
    </b:Author>
    <b:RefOrder>46</b:RefOrder>
  </b:Source>
  <b:Source>
    <b:Tag>Mas012</b:Tag>
    <b:SourceType>JournalArticle</b:SourceType>
    <b:Guid>{6CB120B9-00FC-4F01-B8AA-27DD929702D7}</b:Guid>
    <b:Year>2001</b:Year>
    <b:Author>
      <b:Author>
        <b:NameList>
          <b:Person>
            <b:Last>Maslach y otros</b:Last>
          </b:Person>
        </b:NameList>
      </b:Author>
    </b:Author>
    <b:RefOrder>27</b:RefOrder>
  </b:Source>
  <b:Source>
    <b:Tag>Jac96</b:Tag>
    <b:SourceType>JournalArticle</b:SourceType>
    <b:Guid>{BCF9FE5D-6A7F-4D9D-90A7-6AA78A6E7139}</b:Guid>
    <b:Year>1996</b:Year>
    <b:Author>
      <b:Author>
        <b:NameList>
          <b:Person>
            <b:Last>Jackson y otros</b:Last>
          </b:Person>
        </b:NameList>
      </b:Author>
    </b:Author>
    <b:RefOrder>47</b:RefOrder>
  </b:Source>
  <b:Source>
    <b:Tag>Jac861</b:Tag>
    <b:SourceType>JournalArticle</b:SourceType>
    <b:Guid>{1528CD55-6358-47F7-992E-9A966B95CD0B}</b:Guid>
    <b:Year>1986</b:Year>
    <b:Author>
      <b:Author>
        <b:NameList>
          <b:Person>
            <b:Last>Jackson y otros</b:Last>
          </b:Person>
        </b:NameList>
      </b:Author>
    </b:Author>
    <b:RefOrder>28</b:RefOrder>
  </b:Source>
  <b:Source>
    <b:Tag>Res05</b:Tag>
    <b:SourceType>JournalArticle</b:SourceType>
    <b:Guid>{7F5D020D-634C-4770-A272-7F46238DC881}</b:Guid>
    <b:Year>2005</b:Year>
    <b:Author>
      <b:Author>
        <b:NameList>
          <b:Person>
            <b:Last>Restrepo y Colorado</b:Last>
          </b:Person>
        </b:NameList>
      </b:Author>
    </b:Author>
    <b:RefOrder>29</b:RefOrder>
  </b:Source>
  <b:Source>
    <b:Tag>Min092</b:Tag>
    <b:SourceType>JournalArticle</b:SourceType>
    <b:Guid>{AC3CAC85-A805-432A-945D-C242E9E09E0A}</b:Guid>
    <b:Year>2009</b:Year>
    <b:Author>
      <b:Author>
        <b:NameList>
          <b:Person>
            <b:Last>Ministerio de Salud</b:Last>
          </b:Person>
        </b:NameList>
      </b:Author>
    </b:Author>
    <b:RefOrder>30</b:RefOrder>
  </b:Source>
  <b:Source>
    <b:Tag>Ame101</b:Tag>
    <b:SourceType>JournalArticle</b:SourceType>
    <b:Guid>{5EC97C52-61A4-4CDA-AC7A-3F6F3B0C14C0}</b:Guid>
    <b:Year>2010</b:Year>
    <b:Author>
      <b:Author>
        <b:NameList>
          <b:Person>
            <b:Last>American Psychological Association</b:Last>
          </b:Person>
        </b:NameList>
      </b:Author>
    </b:Author>
    <b:RefOrder>48</b:RefOrder>
  </b:Source>
  <b:Source>
    <b:Tag>Ame102</b:Tag>
    <b:SourceType>JournalArticle</b:SourceType>
    <b:Guid>{5C282639-1F52-48D0-B94B-8DBCFC8C44BB}</b:Guid>
    <b:Year>2010</b:Year>
    <b:Author>
      <b:Author>
        <b:NameList>
          <b:Person>
            <b:Last>American Psychological Association</b:Last>
          </b:Person>
        </b:NameList>
      </b:Author>
    </b:Author>
    <b:RefOrder>31</b:RefOrder>
  </b:Source>
  <b:Source>
    <b:Tag>Bol112</b:Tag>
    <b:SourceType>JournalArticle</b:SourceType>
    <b:Guid>{8577AD6D-9059-42B4-ADEF-E7C80C8908EE}</b:Guid>
    <b:Year>2011</b:Year>
    <b:Author>
      <b:Author>
        <b:NameList>
          <b:Person>
            <b:Last>Bologna</b:Last>
          </b:Person>
        </b:NameList>
      </b:Author>
    </b:Author>
    <b:RefOrder>26</b:RefOrder>
  </b:Source>
  <b:Source>
    <b:Tag>Sol16</b:Tag>
    <b:SourceType>JournalArticle</b:SourceType>
    <b:Guid>{28FB2054-E3AC-4D6C-B29F-4ED514BCF496}</b:Guid>
    <b:Title>Relación entre clima organizacional y síndrome de burnout en el servicio de emergencia de un hospital Categoria III-2. Lima, Perú 2015</b:Title>
    <b:JournalName>Redalyc. org</b:JournalName>
    <b:Year>2916</b:Year>
    <b:Pages>32-38</b:Pages>
    <b:Author>
      <b:Author>
        <b:NameList>
          <b:Person>
            <b:Last>Solís </b:Last>
            <b:Middle>Zenaida</b:Middle>
            <b:First>Chuquiyauri</b:First>
          </b:Person>
          <b:Person>
            <b:Last>Zamudio </b:Last>
            <b:Middle>Luisa</b:Middle>
            <b:First>Eslava</b:First>
          </b:Person>
          <b:Person>
            <b:Last>Matzumura</b:Last>
            <b:Middle>Juan</b:Middle>
            <b:First>Kasano</b:First>
          </b:Person>
          <b:Person>
            <b:Last>Gutiérrez</b:Last>
            <b:Middle>Hugo</b:Middle>
            <b:First>Crespo</b:First>
          </b:Person>
        </b:NameList>
      </b:Author>
    </b:Author>
    <b:City>Lima </b:City>
    <b:Volume>16</b:Volume>
    <b:Issue>4</b:Issue>
    <b:URL> http://www.redalyc.org/articulo.oa?id=371649170006</b:URL>
    <b:RefOrder>1</b:RefOrder>
  </b:Source>
</b:Sources>
</file>

<file path=customXml/itemProps1.xml><?xml version="1.0" encoding="utf-8"?>
<ds:datastoreItem xmlns:ds="http://schemas.openxmlformats.org/officeDocument/2006/customXml" ds:itemID="{FC05DA29-103C-4ED6-BF5A-5FC788D8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15623</Words>
  <Characters>94102</Characters>
  <Application>Microsoft Office Word</Application>
  <DocSecurity>0</DocSecurity>
  <Lines>784</Lines>
  <Paragraphs>219</Paragraphs>
  <ScaleCrop>false</ScaleCrop>
  <HeadingPairs>
    <vt:vector size="2" baseType="variant">
      <vt:variant>
        <vt:lpstr>Título</vt:lpstr>
      </vt:variant>
      <vt:variant>
        <vt:i4>1</vt:i4>
      </vt:variant>
    </vt:vector>
  </HeadingPairs>
  <TitlesOfParts>
    <vt:vector size="1" baseType="lpstr">
      <vt:lpstr>UNIVERSIDAD PRIVADA ANTONIO GUILLERMO URRELO</vt:lpstr>
    </vt:vector>
  </TitlesOfParts>
  <Company>Essalud</Company>
  <LinksUpToDate>false</LinksUpToDate>
  <CharactersWithSpaces>109506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PRIVADA ANTONIO GUILLERMO URRELO</dc:title>
  <dc:subject/>
  <dc:creator>Katerin Vargas</dc:creator>
  <cp:keywords/>
  <dc:description/>
  <cp:lastModifiedBy>Psicología</cp:lastModifiedBy>
  <cp:revision>2</cp:revision>
  <cp:lastPrinted>2017-12-16T00:01:00Z</cp:lastPrinted>
  <dcterms:created xsi:type="dcterms:W3CDTF">2018-02-08T23:04:00Z</dcterms:created>
  <dcterms:modified xsi:type="dcterms:W3CDTF">2018-02-08T23:04:00Z</dcterms:modified>
</cp:coreProperties>
</file>