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442062" w14:textId="77777777" w:rsidR="00D26095" w:rsidRDefault="00D26095" w:rsidP="00864F4E">
      <w:pPr>
        <w:ind w:left="0" w:firstLine="0"/>
        <w:jc w:val="center"/>
        <w:rPr>
          <w:rFonts w:ascii="Times New Roman" w:hAnsi="Times New Roman" w:cs="Times New Roman"/>
          <w:b/>
          <w:sz w:val="24"/>
          <w:szCs w:val="24"/>
        </w:rPr>
      </w:pPr>
      <w:r w:rsidRPr="00DA62D5">
        <w:rPr>
          <w:rFonts w:ascii="Times New Roman" w:hAnsi="Times New Roman" w:cs="Times New Roman"/>
          <w:noProof/>
          <w:sz w:val="24"/>
          <w:szCs w:val="24"/>
          <w:lang w:val="es-PE" w:eastAsia="es-PE"/>
        </w:rPr>
        <w:drawing>
          <wp:anchor distT="0" distB="0" distL="114300" distR="114300" simplePos="0" relativeHeight="251644928" behindDoc="0" locked="0" layoutInCell="1" allowOverlap="1" wp14:anchorId="7DABFA68" wp14:editId="4625B156">
            <wp:simplePos x="0" y="0"/>
            <wp:positionH relativeFrom="column">
              <wp:posOffset>1517339</wp:posOffset>
            </wp:positionH>
            <wp:positionV relativeFrom="paragraph">
              <wp:posOffset>339725</wp:posOffset>
            </wp:positionV>
            <wp:extent cx="1945005" cy="1663065"/>
            <wp:effectExtent l="0" t="0" r="0" b="0"/>
            <wp:wrapTopAndBottom/>
            <wp:docPr id="8" name="Imagen 8" descr="Resultado de imagen para upag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upagu"/>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4002" t="27403" r="23649" b="27806"/>
                    <a:stretch/>
                  </pic:blipFill>
                  <pic:spPr bwMode="auto">
                    <a:xfrm>
                      <a:off x="0" y="0"/>
                      <a:ext cx="1945005" cy="16630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A62D5">
        <w:rPr>
          <w:rFonts w:ascii="Times New Roman" w:hAnsi="Times New Roman" w:cs="Times New Roman"/>
          <w:b/>
          <w:sz w:val="24"/>
          <w:szCs w:val="24"/>
        </w:rPr>
        <w:t>UNIVERSIDAD PRIVADA ANTONIO GUILLERMO URRELO</w:t>
      </w:r>
    </w:p>
    <w:p w14:paraId="489B3607" w14:textId="77777777" w:rsidR="00864F4E" w:rsidRDefault="00864F4E" w:rsidP="00864F4E">
      <w:pPr>
        <w:spacing w:line="360" w:lineRule="auto"/>
        <w:ind w:left="0" w:firstLine="0"/>
        <w:jc w:val="center"/>
        <w:rPr>
          <w:rFonts w:ascii="Times New Roman" w:hAnsi="Times New Roman" w:cs="Times New Roman"/>
          <w:b/>
          <w:sz w:val="24"/>
          <w:szCs w:val="24"/>
        </w:rPr>
      </w:pPr>
    </w:p>
    <w:p w14:paraId="7AC5CA4E" w14:textId="10EF0A39" w:rsidR="006D143F" w:rsidRPr="00DA62D5" w:rsidRDefault="006D143F" w:rsidP="006D143F">
      <w:pPr>
        <w:spacing w:after="0" w:line="360" w:lineRule="auto"/>
        <w:ind w:left="0" w:firstLine="0"/>
        <w:jc w:val="center"/>
        <w:rPr>
          <w:rFonts w:ascii="Times New Roman" w:hAnsi="Times New Roman" w:cs="Times New Roman"/>
          <w:b/>
          <w:sz w:val="24"/>
          <w:szCs w:val="24"/>
        </w:rPr>
      </w:pPr>
      <w:r w:rsidRPr="00DA62D5">
        <w:rPr>
          <w:rFonts w:ascii="Times New Roman" w:hAnsi="Times New Roman" w:cs="Times New Roman"/>
          <w:b/>
          <w:sz w:val="24"/>
          <w:szCs w:val="24"/>
        </w:rPr>
        <w:t>Facultad de Ingeniería</w:t>
      </w:r>
    </w:p>
    <w:p w14:paraId="58A8135C" w14:textId="5CCED5A8" w:rsidR="006D143F" w:rsidRDefault="00D26095" w:rsidP="006D143F">
      <w:pPr>
        <w:spacing w:line="360" w:lineRule="auto"/>
        <w:ind w:left="0" w:firstLine="0"/>
        <w:jc w:val="center"/>
        <w:rPr>
          <w:rFonts w:ascii="Times New Roman" w:hAnsi="Times New Roman" w:cs="Times New Roman"/>
          <w:b/>
          <w:bCs/>
          <w:sz w:val="24"/>
          <w:szCs w:val="24"/>
        </w:rPr>
      </w:pPr>
      <w:r w:rsidRPr="006D143F">
        <w:rPr>
          <w:rFonts w:ascii="Times New Roman" w:hAnsi="Times New Roman" w:cs="Times New Roman"/>
          <w:b/>
          <w:bCs/>
          <w:sz w:val="24"/>
          <w:szCs w:val="24"/>
        </w:rPr>
        <w:t>Escuela Profesional de Ingeniería Ambiental y Prevención de Riesgos</w:t>
      </w:r>
    </w:p>
    <w:p w14:paraId="05E76AB9" w14:textId="77777777" w:rsidR="006D143F" w:rsidRPr="006D143F" w:rsidRDefault="006D143F" w:rsidP="006D143F">
      <w:pPr>
        <w:spacing w:line="360" w:lineRule="auto"/>
        <w:ind w:left="0" w:firstLine="0"/>
        <w:jc w:val="center"/>
        <w:rPr>
          <w:rFonts w:ascii="Times New Roman" w:hAnsi="Times New Roman" w:cs="Times New Roman"/>
          <w:b/>
          <w:bCs/>
          <w:sz w:val="24"/>
          <w:szCs w:val="24"/>
        </w:rPr>
      </w:pPr>
    </w:p>
    <w:p w14:paraId="4A7A9567" w14:textId="6F2B4C9B" w:rsidR="006D143F" w:rsidRPr="006D143F" w:rsidRDefault="00864F4E" w:rsidP="006D143F">
      <w:pPr>
        <w:spacing w:after="480" w:line="360" w:lineRule="auto"/>
        <w:ind w:left="0" w:firstLine="0"/>
        <w:jc w:val="center"/>
        <w:rPr>
          <w:rFonts w:ascii="Times New Roman" w:hAnsi="Times New Roman" w:cs="Times New Roman"/>
          <w:b/>
          <w:sz w:val="28"/>
          <w:szCs w:val="28"/>
        </w:rPr>
      </w:pPr>
      <w:r w:rsidRPr="006D143F">
        <w:rPr>
          <w:rFonts w:ascii="Times New Roman" w:hAnsi="Times New Roman" w:cs="Times New Roman"/>
          <w:b/>
          <w:sz w:val="28"/>
          <w:szCs w:val="28"/>
        </w:rPr>
        <w:t>CALIDAD DEL AGUA DE LA LAGUNA SAN NICOLAS DE NAMORA SEGÚN EL ÍNDICE SIMPLIFICADO DE LA CALIDAD DEL AGUA – CAJAMARCA, 20</w:t>
      </w:r>
      <w:r w:rsidR="007D067E" w:rsidRPr="006D143F">
        <w:rPr>
          <w:rFonts w:ascii="Times New Roman" w:hAnsi="Times New Roman" w:cs="Times New Roman"/>
          <w:b/>
          <w:sz w:val="28"/>
          <w:szCs w:val="28"/>
        </w:rPr>
        <w:t>2</w:t>
      </w:r>
      <w:r w:rsidR="00276181">
        <w:rPr>
          <w:rFonts w:ascii="Times New Roman" w:hAnsi="Times New Roman" w:cs="Times New Roman"/>
          <w:b/>
          <w:sz w:val="28"/>
          <w:szCs w:val="28"/>
        </w:rPr>
        <w:t>1</w:t>
      </w:r>
      <w:r w:rsidRPr="006D143F">
        <w:rPr>
          <w:rFonts w:ascii="Times New Roman" w:hAnsi="Times New Roman" w:cs="Times New Roman"/>
          <w:b/>
          <w:sz w:val="28"/>
          <w:szCs w:val="28"/>
        </w:rPr>
        <w:t>.</w:t>
      </w:r>
    </w:p>
    <w:p w14:paraId="665A36E6" w14:textId="5B0A583A" w:rsidR="00D26095" w:rsidRPr="006D143F" w:rsidRDefault="00D26095" w:rsidP="006D143F">
      <w:pPr>
        <w:spacing w:line="360" w:lineRule="auto"/>
        <w:ind w:left="0" w:firstLine="0"/>
        <w:jc w:val="center"/>
        <w:rPr>
          <w:rFonts w:ascii="Times New Roman" w:hAnsi="Times New Roman" w:cs="Times New Roman"/>
          <w:b/>
          <w:sz w:val="24"/>
          <w:szCs w:val="24"/>
        </w:rPr>
      </w:pPr>
      <w:r w:rsidRPr="006D143F">
        <w:rPr>
          <w:rFonts w:ascii="Times New Roman" w:hAnsi="Times New Roman" w:cs="Times New Roman"/>
          <w:b/>
          <w:sz w:val="24"/>
          <w:szCs w:val="24"/>
        </w:rPr>
        <w:t>Autores:</w:t>
      </w:r>
    </w:p>
    <w:p w14:paraId="2DF8FE3B" w14:textId="2C511DC0" w:rsidR="00D26095" w:rsidRPr="006D143F" w:rsidRDefault="006D143F" w:rsidP="006D143F">
      <w:pPr>
        <w:spacing w:after="0" w:line="360" w:lineRule="auto"/>
        <w:ind w:left="0" w:firstLine="0"/>
        <w:jc w:val="center"/>
        <w:rPr>
          <w:rFonts w:ascii="Times New Roman" w:hAnsi="Times New Roman" w:cs="Times New Roman"/>
          <w:b/>
          <w:sz w:val="24"/>
          <w:szCs w:val="24"/>
        </w:rPr>
      </w:pPr>
      <w:proofErr w:type="spellStart"/>
      <w:r w:rsidRPr="006D143F">
        <w:rPr>
          <w:rFonts w:ascii="Times New Roman" w:hAnsi="Times New Roman" w:cs="Times New Roman"/>
          <w:b/>
          <w:sz w:val="24"/>
          <w:szCs w:val="24"/>
        </w:rPr>
        <w:t>Josue</w:t>
      </w:r>
      <w:proofErr w:type="spellEnd"/>
      <w:r w:rsidRPr="006D143F">
        <w:rPr>
          <w:rFonts w:ascii="Times New Roman" w:hAnsi="Times New Roman" w:cs="Times New Roman"/>
          <w:b/>
          <w:sz w:val="24"/>
          <w:szCs w:val="24"/>
        </w:rPr>
        <w:t xml:space="preserve"> </w:t>
      </w:r>
      <w:proofErr w:type="spellStart"/>
      <w:r w:rsidRPr="006D143F">
        <w:rPr>
          <w:rFonts w:ascii="Times New Roman" w:hAnsi="Times New Roman" w:cs="Times New Roman"/>
          <w:b/>
          <w:sz w:val="24"/>
          <w:szCs w:val="24"/>
        </w:rPr>
        <w:t>Eduar</w:t>
      </w:r>
      <w:proofErr w:type="spellEnd"/>
      <w:r w:rsidRPr="006D143F">
        <w:rPr>
          <w:rFonts w:ascii="Times New Roman" w:hAnsi="Times New Roman" w:cs="Times New Roman"/>
          <w:b/>
          <w:sz w:val="24"/>
          <w:szCs w:val="24"/>
        </w:rPr>
        <w:t xml:space="preserve"> </w:t>
      </w:r>
      <w:r w:rsidR="00D26095" w:rsidRPr="006D143F">
        <w:rPr>
          <w:rFonts w:ascii="Times New Roman" w:hAnsi="Times New Roman" w:cs="Times New Roman"/>
          <w:b/>
          <w:sz w:val="24"/>
          <w:szCs w:val="24"/>
        </w:rPr>
        <w:t xml:space="preserve">Ayala Villa </w:t>
      </w:r>
    </w:p>
    <w:p w14:paraId="572CC889" w14:textId="6C1605A3" w:rsidR="006D143F" w:rsidRPr="006D143F" w:rsidRDefault="006D143F" w:rsidP="006D143F">
      <w:pPr>
        <w:spacing w:after="480" w:line="360" w:lineRule="auto"/>
        <w:ind w:left="0" w:firstLine="0"/>
        <w:jc w:val="center"/>
        <w:rPr>
          <w:rFonts w:ascii="Times New Roman" w:hAnsi="Times New Roman" w:cs="Times New Roman"/>
          <w:b/>
          <w:sz w:val="24"/>
          <w:szCs w:val="24"/>
        </w:rPr>
      </w:pPr>
      <w:r w:rsidRPr="006D143F">
        <w:rPr>
          <w:rFonts w:ascii="Times New Roman" w:hAnsi="Times New Roman" w:cs="Times New Roman"/>
          <w:b/>
          <w:sz w:val="24"/>
          <w:szCs w:val="24"/>
        </w:rPr>
        <w:t xml:space="preserve">Elmer </w:t>
      </w:r>
      <w:proofErr w:type="spellStart"/>
      <w:r w:rsidR="00D26095" w:rsidRPr="006D143F">
        <w:rPr>
          <w:rFonts w:ascii="Times New Roman" w:hAnsi="Times New Roman" w:cs="Times New Roman"/>
          <w:b/>
          <w:sz w:val="24"/>
          <w:szCs w:val="24"/>
        </w:rPr>
        <w:t>Llaxa</w:t>
      </w:r>
      <w:proofErr w:type="spellEnd"/>
      <w:r w:rsidR="00D26095" w:rsidRPr="006D143F">
        <w:rPr>
          <w:rFonts w:ascii="Times New Roman" w:hAnsi="Times New Roman" w:cs="Times New Roman"/>
          <w:b/>
          <w:sz w:val="24"/>
          <w:szCs w:val="24"/>
        </w:rPr>
        <w:t xml:space="preserve"> Ayala </w:t>
      </w:r>
    </w:p>
    <w:p w14:paraId="16D6FA87" w14:textId="77777777" w:rsidR="00D26095" w:rsidRPr="006D143F" w:rsidRDefault="00D26095" w:rsidP="006D143F">
      <w:pPr>
        <w:spacing w:line="360" w:lineRule="auto"/>
        <w:ind w:left="0" w:firstLine="0"/>
        <w:jc w:val="center"/>
        <w:rPr>
          <w:rFonts w:ascii="Times New Roman" w:hAnsi="Times New Roman" w:cs="Times New Roman"/>
          <w:b/>
          <w:sz w:val="24"/>
          <w:szCs w:val="24"/>
        </w:rPr>
      </w:pPr>
      <w:r w:rsidRPr="006D143F">
        <w:rPr>
          <w:rFonts w:ascii="Times New Roman" w:hAnsi="Times New Roman" w:cs="Times New Roman"/>
          <w:b/>
          <w:sz w:val="24"/>
          <w:szCs w:val="24"/>
        </w:rPr>
        <w:t>Asesor:</w:t>
      </w:r>
    </w:p>
    <w:p w14:paraId="67A0C404" w14:textId="45FE035D" w:rsidR="006D143F" w:rsidRPr="006D143F" w:rsidRDefault="00D26095" w:rsidP="006D143F">
      <w:pPr>
        <w:spacing w:after="480" w:line="360" w:lineRule="auto"/>
        <w:ind w:left="0" w:firstLine="0"/>
        <w:jc w:val="center"/>
        <w:rPr>
          <w:rFonts w:ascii="Times New Roman" w:hAnsi="Times New Roman" w:cs="Times New Roman"/>
          <w:b/>
          <w:sz w:val="24"/>
          <w:szCs w:val="24"/>
        </w:rPr>
      </w:pPr>
      <w:r w:rsidRPr="006D143F">
        <w:rPr>
          <w:rFonts w:ascii="Times New Roman" w:hAnsi="Times New Roman" w:cs="Times New Roman"/>
          <w:b/>
          <w:sz w:val="24"/>
          <w:szCs w:val="24"/>
        </w:rPr>
        <w:t xml:space="preserve">MG. Ing. </w:t>
      </w:r>
      <w:r w:rsidR="001C3766" w:rsidRPr="001C3766">
        <w:rPr>
          <w:rFonts w:ascii="Times New Roman" w:hAnsi="Times New Roman" w:cs="Times New Roman"/>
          <w:b/>
          <w:sz w:val="24"/>
          <w:szCs w:val="24"/>
        </w:rPr>
        <w:t xml:space="preserve">Miguel Ángel Arango </w:t>
      </w:r>
      <w:proofErr w:type="spellStart"/>
      <w:r w:rsidR="001C3766" w:rsidRPr="001C3766">
        <w:rPr>
          <w:rFonts w:ascii="Times New Roman" w:hAnsi="Times New Roman" w:cs="Times New Roman"/>
          <w:b/>
          <w:sz w:val="24"/>
          <w:szCs w:val="24"/>
        </w:rPr>
        <w:t>Llantoy</w:t>
      </w:r>
      <w:proofErr w:type="spellEnd"/>
    </w:p>
    <w:p w14:paraId="175D80FD" w14:textId="490D15E3" w:rsidR="00D26095" w:rsidRPr="006D143F" w:rsidRDefault="00D26095" w:rsidP="006D143F">
      <w:pPr>
        <w:spacing w:after="0" w:line="360" w:lineRule="auto"/>
        <w:ind w:left="0" w:firstLine="0"/>
        <w:jc w:val="center"/>
        <w:rPr>
          <w:rFonts w:ascii="Times New Roman" w:hAnsi="Times New Roman" w:cs="Times New Roman"/>
          <w:b/>
          <w:sz w:val="24"/>
          <w:szCs w:val="24"/>
        </w:rPr>
      </w:pPr>
      <w:r w:rsidRPr="006D143F">
        <w:rPr>
          <w:rFonts w:ascii="Times New Roman" w:hAnsi="Times New Roman" w:cs="Times New Roman"/>
          <w:b/>
          <w:sz w:val="24"/>
          <w:szCs w:val="24"/>
        </w:rPr>
        <w:t>Cajamarca – Perú</w:t>
      </w:r>
    </w:p>
    <w:p w14:paraId="792A17B0" w14:textId="3C6DC9F7" w:rsidR="00D26095" w:rsidRPr="006D143F" w:rsidRDefault="00276181" w:rsidP="006D143F">
      <w:pPr>
        <w:spacing w:after="0" w:line="360" w:lineRule="auto"/>
        <w:ind w:left="0" w:firstLine="0"/>
        <w:jc w:val="center"/>
        <w:rPr>
          <w:rFonts w:ascii="Times New Roman" w:hAnsi="Times New Roman" w:cs="Times New Roman"/>
          <w:b/>
          <w:sz w:val="24"/>
          <w:szCs w:val="24"/>
        </w:rPr>
      </w:pPr>
      <w:r>
        <w:rPr>
          <w:rFonts w:ascii="Times New Roman" w:hAnsi="Times New Roman" w:cs="Times New Roman"/>
          <w:b/>
          <w:sz w:val="24"/>
          <w:szCs w:val="24"/>
        </w:rPr>
        <w:t>Julio</w:t>
      </w:r>
      <w:r w:rsidR="00D26095" w:rsidRPr="006D143F">
        <w:rPr>
          <w:rFonts w:ascii="Times New Roman" w:hAnsi="Times New Roman" w:cs="Times New Roman"/>
          <w:b/>
          <w:sz w:val="24"/>
          <w:szCs w:val="24"/>
        </w:rPr>
        <w:t xml:space="preserve"> – </w:t>
      </w:r>
      <w:r w:rsidR="007D067E" w:rsidRPr="006D143F">
        <w:rPr>
          <w:rFonts w:ascii="Times New Roman" w:hAnsi="Times New Roman" w:cs="Times New Roman"/>
          <w:b/>
          <w:sz w:val="24"/>
          <w:szCs w:val="24"/>
        </w:rPr>
        <w:t>202</w:t>
      </w:r>
      <w:r>
        <w:rPr>
          <w:rFonts w:ascii="Times New Roman" w:hAnsi="Times New Roman" w:cs="Times New Roman"/>
          <w:b/>
          <w:sz w:val="24"/>
          <w:szCs w:val="24"/>
        </w:rPr>
        <w:t>1</w:t>
      </w:r>
    </w:p>
    <w:p w14:paraId="5EDBBA77" w14:textId="77777777" w:rsidR="00864F4E" w:rsidRPr="006D143F" w:rsidRDefault="00864F4E" w:rsidP="00864F4E">
      <w:pPr>
        <w:spacing w:after="0" w:line="240" w:lineRule="auto"/>
        <w:ind w:left="0" w:firstLine="0"/>
        <w:jc w:val="center"/>
        <w:rPr>
          <w:rFonts w:ascii="Times New Roman" w:hAnsi="Times New Roman" w:cs="Times New Roman"/>
          <w:b/>
          <w:sz w:val="24"/>
          <w:szCs w:val="24"/>
        </w:rPr>
      </w:pPr>
    </w:p>
    <w:p w14:paraId="2E8D4711" w14:textId="167CA546" w:rsidR="00864F4E" w:rsidRDefault="00864F4E" w:rsidP="00864F4E">
      <w:pPr>
        <w:spacing w:after="0" w:line="240" w:lineRule="auto"/>
        <w:ind w:left="0" w:firstLine="0"/>
        <w:jc w:val="center"/>
        <w:rPr>
          <w:rFonts w:ascii="Times New Roman" w:hAnsi="Times New Roman" w:cs="Times New Roman"/>
          <w:sz w:val="24"/>
          <w:szCs w:val="24"/>
        </w:rPr>
      </w:pPr>
    </w:p>
    <w:p w14:paraId="46DD1F6F" w14:textId="77777777" w:rsidR="006D143F" w:rsidRDefault="006D143F" w:rsidP="00864F4E">
      <w:pPr>
        <w:spacing w:after="0" w:line="240" w:lineRule="auto"/>
        <w:ind w:left="0" w:firstLine="0"/>
        <w:jc w:val="center"/>
        <w:rPr>
          <w:rFonts w:ascii="Times New Roman" w:hAnsi="Times New Roman" w:cs="Times New Roman"/>
          <w:sz w:val="24"/>
          <w:szCs w:val="24"/>
        </w:rPr>
      </w:pPr>
    </w:p>
    <w:p w14:paraId="7CEC16DD" w14:textId="48A4B588" w:rsidR="00C7775E" w:rsidRDefault="00C7775E" w:rsidP="00864F4E">
      <w:pPr>
        <w:spacing w:after="0" w:line="240" w:lineRule="auto"/>
        <w:ind w:left="0" w:firstLine="0"/>
        <w:jc w:val="center"/>
        <w:rPr>
          <w:rFonts w:ascii="Times New Roman" w:hAnsi="Times New Roman" w:cs="Times New Roman"/>
          <w:sz w:val="24"/>
          <w:szCs w:val="24"/>
        </w:rPr>
      </w:pPr>
    </w:p>
    <w:p w14:paraId="71D5059C" w14:textId="77777777" w:rsidR="00FD510B" w:rsidRDefault="00FD510B" w:rsidP="00864F4E">
      <w:pPr>
        <w:spacing w:after="0" w:line="240" w:lineRule="auto"/>
        <w:ind w:left="0" w:firstLine="0"/>
        <w:jc w:val="center"/>
        <w:rPr>
          <w:rFonts w:ascii="Times New Roman" w:hAnsi="Times New Roman" w:cs="Times New Roman"/>
          <w:sz w:val="24"/>
          <w:szCs w:val="24"/>
        </w:rPr>
      </w:pPr>
    </w:p>
    <w:p w14:paraId="4FA18226" w14:textId="6A7271E3" w:rsidR="006D143F" w:rsidRPr="006D143F" w:rsidRDefault="006D143F" w:rsidP="006D143F">
      <w:pPr>
        <w:ind w:left="0" w:firstLine="0"/>
        <w:jc w:val="center"/>
        <w:rPr>
          <w:rFonts w:ascii="Times New Roman" w:hAnsi="Times New Roman" w:cs="Times New Roman"/>
          <w:b/>
          <w:bCs/>
          <w:sz w:val="24"/>
          <w:szCs w:val="24"/>
        </w:rPr>
      </w:pPr>
      <w:r w:rsidRPr="006D143F">
        <w:rPr>
          <w:rFonts w:ascii="Times New Roman" w:hAnsi="Times New Roman" w:cs="Times New Roman"/>
          <w:b/>
          <w:bCs/>
          <w:sz w:val="24"/>
          <w:szCs w:val="24"/>
        </w:rPr>
        <w:lastRenderedPageBreak/>
        <w:t>UNIVERSIDAD PRIVADA ANTONIO GUILLERMO URRELO</w:t>
      </w:r>
    </w:p>
    <w:p w14:paraId="020ADC20" w14:textId="6AD29FBF" w:rsidR="006D143F" w:rsidRPr="006D143F" w:rsidRDefault="006D143F" w:rsidP="006D143F">
      <w:pPr>
        <w:ind w:left="0"/>
        <w:jc w:val="center"/>
        <w:rPr>
          <w:rFonts w:ascii="Times New Roman" w:hAnsi="Times New Roman" w:cs="Times New Roman"/>
          <w:b/>
          <w:bCs/>
          <w:sz w:val="24"/>
          <w:szCs w:val="24"/>
        </w:rPr>
      </w:pPr>
      <w:r w:rsidRPr="006D143F">
        <w:rPr>
          <w:rFonts w:ascii="Times New Roman" w:hAnsi="Times New Roman" w:cs="Times New Roman"/>
          <w:noProof/>
          <w:color w:val="000000"/>
          <w:sz w:val="24"/>
          <w:szCs w:val="24"/>
          <w:lang w:val="es-PE" w:eastAsia="es-PE"/>
        </w:rPr>
        <w:drawing>
          <wp:inline distT="0" distB="0" distL="0" distR="0" wp14:anchorId="48E0B648" wp14:editId="2F1102F7">
            <wp:extent cx="1666875" cy="1438275"/>
            <wp:effectExtent l="0" t="0" r="9525"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66875" cy="1438275"/>
                    </a:xfrm>
                    <a:prstGeom prst="rect">
                      <a:avLst/>
                    </a:prstGeom>
                    <a:noFill/>
                    <a:ln>
                      <a:noFill/>
                    </a:ln>
                  </pic:spPr>
                </pic:pic>
              </a:graphicData>
            </a:graphic>
          </wp:inline>
        </w:drawing>
      </w:r>
    </w:p>
    <w:p w14:paraId="75AB75D0" w14:textId="77777777" w:rsidR="006D143F" w:rsidRPr="006D143F" w:rsidRDefault="006D143F" w:rsidP="006D143F">
      <w:pPr>
        <w:spacing w:after="120" w:line="360" w:lineRule="auto"/>
        <w:ind w:left="0"/>
        <w:jc w:val="center"/>
        <w:rPr>
          <w:rFonts w:ascii="Times New Roman" w:hAnsi="Times New Roman" w:cs="Times New Roman"/>
          <w:b/>
          <w:bCs/>
          <w:sz w:val="24"/>
          <w:szCs w:val="24"/>
        </w:rPr>
      </w:pPr>
      <w:r w:rsidRPr="006D143F">
        <w:rPr>
          <w:rFonts w:ascii="Times New Roman" w:hAnsi="Times New Roman" w:cs="Times New Roman"/>
          <w:b/>
          <w:bCs/>
          <w:sz w:val="24"/>
          <w:szCs w:val="24"/>
        </w:rPr>
        <w:t>Facultad de Ingeniería</w:t>
      </w:r>
    </w:p>
    <w:p w14:paraId="4DD3A3A0" w14:textId="77777777" w:rsidR="006D143F" w:rsidRPr="006D143F" w:rsidRDefault="006D143F" w:rsidP="006D143F">
      <w:pPr>
        <w:spacing w:after="120" w:line="360" w:lineRule="auto"/>
        <w:ind w:left="0"/>
        <w:jc w:val="center"/>
        <w:rPr>
          <w:rFonts w:ascii="Times New Roman" w:hAnsi="Times New Roman" w:cs="Times New Roman"/>
          <w:b/>
          <w:bCs/>
          <w:sz w:val="24"/>
          <w:szCs w:val="24"/>
        </w:rPr>
      </w:pPr>
      <w:r w:rsidRPr="006D143F">
        <w:rPr>
          <w:rFonts w:ascii="Times New Roman" w:hAnsi="Times New Roman" w:cs="Times New Roman"/>
          <w:b/>
          <w:bCs/>
          <w:sz w:val="24"/>
          <w:szCs w:val="24"/>
        </w:rPr>
        <w:t>Escuela Profesional de Ingeniería Ambiental y Prevención de Riesgos</w:t>
      </w:r>
    </w:p>
    <w:p w14:paraId="7B04C1F1" w14:textId="77777777" w:rsidR="006D143F" w:rsidRPr="006D143F" w:rsidRDefault="006D143F" w:rsidP="00E03DF8">
      <w:pPr>
        <w:spacing w:after="120" w:line="360" w:lineRule="auto"/>
        <w:ind w:left="0" w:firstLine="0"/>
        <w:rPr>
          <w:rFonts w:ascii="Times New Roman" w:hAnsi="Times New Roman" w:cs="Times New Roman"/>
          <w:b/>
          <w:bCs/>
          <w:sz w:val="24"/>
          <w:szCs w:val="24"/>
        </w:rPr>
      </w:pPr>
    </w:p>
    <w:p w14:paraId="00913A28" w14:textId="0E7FB852" w:rsidR="006D143F" w:rsidRPr="006D143F" w:rsidRDefault="006D143F" w:rsidP="006D143F">
      <w:pPr>
        <w:pStyle w:val="Default"/>
        <w:spacing w:after="120" w:line="360" w:lineRule="auto"/>
        <w:jc w:val="center"/>
        <w:rPr>
          <w:rFonts w:ascii="Times New Roman" w:hAnsi="Times New Roman" w:cs="Times New Roman"/>
          <w:b/>
          <w:bCs/>
        </w:rPr>
      </w:pPr>
      <w:bookmarkStart w:id="0" w:name="_Hlk76501271"/>
      <w:r w:rsidRPr="006D143F">
        <w:rPr>
          <w:rFonts w:ascii="Times New Roman" w:hAnsi="Times New Roman" w:cs="Times New Roman"/>
          <w:b/>
          <w:bCs/>
        </w:rPr>
        <w:t>CALIDAD DEL AGUA DE LA LAGUNA SAN NICOLAS DE NAMORA SEGÚN EL ÍNDICE SIMPLIFICADO DE LA CALIDAD DEL AGUA – CAJAMARCA, 202</w:t>
      </w:r>
      <w:r w:rsidR="00276181">
        <w:rPr>
          <w:rFonts w:ascii="Times New Roman" w:hAnsi="Times New Roman" w:cs="Times New Roman"/>
          <w:b/>
          <w:bCs/>
        </w:rPr>
        <w:t>1</w:t>
      </w:r>
      <w:bookmarkEnd w:id="0"/>
      <w:r w:rsidRPr="006D143F">
        <w:rPr>
          <w:rFonts w:ascii="Times New Roman" w:hAnsi="Times New Roman" w:cs="Times New Roman"/>
          <w:b/>
          <w:bCs/>
        </w:rPr>
        <w:t>.</w:t>
      </w:r>
    </w:p>
    <w:p w14:paraId="5E70D0E5" w14:textId="77777777" w:rsidR="006D143F" w:rsidRPr="00936B53" w:rsidRDefault="006D143F" w:rsidP="006D143F">
      <w:pPr>
        <w:pStyle w:val="Default"/>
        <w:spacing w:after="120" w:line="360" w:lineRule="auto"/>
        <w:jc w:val="center"/>
        <w:rPr>
          <w:rFonts w:ascii="Times New Roman" w:hAnsi="Times New Roman" w:cs="Times New Roman"/>
          <w:b/>
          <w:bCs/>
        </w:rPr>
      </w:pPr>
    </w:p>
    <w:p w14:paraId="1BE11D1B" w14:textId="4DFE93C8" w:rsidR="006D143F" w:rsidRPr="00E03DF8" w:rsidRDefault="006D143F" w:rsidP="006D143F">
      <w:pPr>
        <w:spacing w:after="120" w:line="360" w:lineRule="auto"/>
        <w:ind w:left="0"/>
        <w:jc w:val="center"/>
        <w:rPr>
          <w:rFonts w:ascii="Times New Roman" w:hAnsi="Times New Roman" w:cs="Times New Roman"/>
          <w:b/>
          <w:bCs/>
          <w:sz w:val="24"/>
          <w:szCs w:val="24"/>
        </w:rPr>
      </w:pPr>
      <w:r w:rsidRPr="00E03DF8">
        <w:rPr>
          <w:rFonts w:ascii="Times New Roman" w:hAnsi="Times New Roman" w:cs="Times New Roman"/>
          <w:b/>
          <w:bCs/>
          <w:sz w:val="24"/>
          <w:szCs w:val="24"/>
        </w:rPr>
        <w:t>Tesis presentada en cumplimiento parcial de los requerimientos para optar el Título Profesional de Ingeniero Ambiental y Prevención de Riesgos</w:t>
      </w:r>
    </w:p>
    <w:p w14:paraId="3A785166" w14:textId="77777777" w:rsidR="00E03DF8" w:rsidRPr="006D143F" w:rsidRDefault="00E03DF8" w:rsidP="006D143F">
      <w:pPr>
        <w:spacing w:after="120" w:line="360" w:lineRule="auto"/>
        <w:ind w:left="0"/>
        <w:jc w:val="center"/>
        <w:rPr>
          <w:rFonts w:ascii="Times New Roman" w:hAnsi="Times New Roman" w:cs="Times New Roman"/>
          <w:b/>
          <w:bCs/>
          <w:sz w:val="24"/>
          <w:szCs w:val="24"/>
        </w:rPr>
      </w:pPr>
    </w:p>
    <w:p w14:paraId="77CB2EB5" w14:textId="77777777" w:rsidR="00E03DF8" w:rsidRPr="006D143F" w:rsidRDefault="00E03DF8" w:rsidP="00FD510B">
      <w:pPr>
        <w:pStyle w:val="Default"/>
        <w:spacing w:after="480" w:line="360" w:lineRule="auto"/>
        <w:jc w:val="center"/>
        <w:rPr>
          <w:rFonts w:ascii="Times New Roman" w:hAnsi="Times New Roman" w:cs="Times New Roman"/>
          <w:b/>
          <w:bCs/>
        </w:rPr>
      </w:pPr>
      <w:r w:rsidRPr="006D143F">
        <w:rPr>
          <w:rFonts w:ascii="Times New Roman" w:hAnsi="Times New Roman" w:cs="Times New Roman"/>
          <w:b/>
          <w:bCs/>
        </w:rPr>
        <w:t xml:space="preserve">Bach.  </w:t>
      </w:r>
      <w:bookmarkStart w:id="1" w:name="_Hlk76500855"/>
      <w:r w:rsidRPr="006D143F">
        <w:rPr>
          <w:rFonts w:ascii="Times New Roman" w:hAnsi="Times New Roman" w:cs="Times New Roman"/>
          <w:b/>
          <w:bCs/>
        </w:rPr>
        <w:t xml:space="preserve">Josué </w:t>
      </w:r>
      <w:proofErr w:type="spellStart"/>
      <w:r w:rsidRPr="006D143F">
        <w:rPr>
          <w:rFonts w:ascii="Times New Roman" w:hAnsi="Times New Roman" w:cs="Times New Roman"/>
          <w:b/>
          <w:bCs/>
        </w:rPr>
        <w:t>Eduar</w:t>
      </w:r>
      <w:proofErr w:type="spellEnd"/>
      <w:r w:rsidRPr="006D143F">
        <w:rPr>
          <w:rFonts w:ascii="Times New Roman" w:hAnsi="Times New Roman" w:cs="Times New Roman"/>
          <w:b/>
          <w:bCs/>
        </w:rPr>
        <w:t xml:space="preserve"> Ayala Villa</w:t>
      </w:r>
    </w:p>
    <w:p w14:paraId="26264EBB" w14:textId="5552FF0B" w:rsidR="006D143F" w:rsidRPr="006D143F" w:rsidRDefault="00E03DF8" w:rsidP="00FD510B">
      <w:pPr>
        <w:spacing w:after="480" w:line="360" w:lineRule="auto"/>
        <w:ind w:left="0"/>
        <w:jc w:val="center"/>
        <w:rPr>
          <w:rFonts w:ascii="Times New Roman" w:hAnsi="Times New Roman" w:cs="Times New Roman"/>
          <w:b/>
          <w:bCs/>
          <w:sz w:val="24"/>
          <w:szCs w:val="24"/>
        </w:rPr>
      </w:pPr>
      <w:r w:rsidRPr="006D143F">
        <w:rPr>
          <w:rFonts w:ascii="Times New Roman" w:hAnsi="Times New Roman" w:cs="Times New Roman"/>
          <w:b/>
          <w:bCs/>
          <w:sz w:val="24"/>
          <w:szCs w:val="24"/>
        </w:rPr>
        <w:t xml:space="preserve">Bach. Elmer </w:t>
      </w:r>
      <w:proofErr w:type="spellStart"/>
      <w:r w:rsidRPr="006D143F">
        <w:rPr>
          <w:rFonts w:ascii="Times New Roman" w:hAnsi="Times New Roman" w:cs="Times New Roman"/>
          <w:b/>
          <w:bCs/>
          <w:sz w:val="24"/>
          <w:szCs w:val="24"/>
        </w:rPr>
        <w:t>Llaxa</w:t>
      </w:r>
      <w:proofErr w:type="spellEnd"/>
      <w:r w:rsidRPr="006D143F">
        <w:rPr>
          <w:rFonts w:ascii="Times New Roman" w:hAnsi="Times New Roman" w:cs="Times New Roman"/>
          <w:b/>
          <w:bCs/>
          <w:sz w:val="24"/>
          <w:szCs w:val="24"/>
        </w:rPr>
        <w:t xml:space="preserve"> Ayala</w:t>
      </w:r>
      <w:bookmarkEnd w:id="1"/>
    </w:p>
    <w:p w14:paraId="745FC5C9" w14:textId="108967F5" w:rsidR="006D143F" w:rsidRPr="006D143F" w:rsidRDefault="006D143F" w:rsidP="00FD510B">
      <w:pPr>
        <w:spacing w:after="480" w:line="360" w:lineRule="auto"/>
        <w:ind w:left="0"/>
        <w:jc w:val="center"/>
        <w:rPr>
          <w:rFonts w:ascii="Times New Roman" w:hAnsi="Times New Roman" w:cs="Times New Roman"/>
          <w:b/>
          <w:bCs/>
          <w:sz w:val="24"/>
          <w:szCs w:val="24"/>
        </w:rPr>
      </w:pPr>
      <w:r w:rsidRPr="006D143F">
        <w:rPr>
          <w:rFonts w:ascii="Times New Roman" w:hAnsi="Times New Roman" w:cs="Times New Roman"/>
          <w:b/>
          <w:bCs/>
          <w:sz w:val="24"/>
          <w:szCs w:val="24"/>
        </w:rPr>
        <w:t xml:space="preserve">Asesor: </w:t>
      </w:r>
      <w:r w:rsidR="001C3766" w:rsidRPr="001C3766">
        <w:rPr>
          <w:rFonts w:ascii="Times New Roman" w:hAnsi="Times New Roman" w:cs="Times New Roman"/>
          <w:b/>
          <w:bCs/>
          <w:sz w:val="24"/>
          <w:szCs w:val="24"/>
        </w:rPr>
        <w:t xml:space="preserve">MG. Ing. Miguel Ángel Arango </w:t>
      </w:r>
      <w:proofErr w:type="spellStart"/>
      <w:r w:rsidR="001C3766" w:rsidRPr="001C3766">
        <w:rPr>
          <w:rFonts w:ascii="Times New Roman" w:hAnsi="Times New Roman" w:cs="Times New Roman"/>
          <w:b/>
          <w:bCs/>
          <w:sz w:val="24"/>
          <w:szCs w:val="24"/>
        </w:rPr>
        <w:t>Llantoy</w:t>
      </w:r>
      <w:proofErr w:type="spellEnd"/>
    </w:p>
    <w:p w14:paraId="19339E77" w14:textId="77777777" w:rsidR="006D143F" w:rsidRPr="006D143F" w:rsidRDefault="006D143F" w:rsidP="00FD510B">
      <w:pPr>
        <w:spacing w:after="480" w:line="360" w:lineRule="auto"/>
        <w:ind w:left="0"/>
        <w:jc w:val="center"/>
        <w:rPr>
          <w:rFonts w:ascii="Times New Roman" w:hAnsi="Times New Roman" w:cs="Times New Roman"/>
          <w:b/>
          <w:bCs/>
          <w:sz w:val="24"/>
          <w:szCs w:val="24"/>
        </w:rPr>
      </w:pPr>
      <w:r w:rsidRPr="006D143F">
        <w:rPr>
          <w:rFonts w:ascii="Times New Roman" w:hAnsi="Times New Roman" w:cs="Times New Roman"/>
          <w:b/>
          <w:bCs/>
          <w:sz w:val="24"/>
          <w:szCs w:val="24"/>
        </w:rPr>
        <w:t>Cajamarca - Perú</w:t>
      </w:r>
    </w:p>
    <w:p w14:paraId="58EC6517" w14:textId="77777777" w:rsidR="00276181" w:rsidRPr="006D143F" w:rsidRDefault="00276181" w:rsidP="00276181">
      <w:pPr>
        <w:spacing w:after="0" w:line="360" w:lineRule="auto"/>
        <w:ind w:left="0" w:firstLine="0"/>
        <w:jc w:val="center"/>
        <w:rPr>
          <w:rFonts w:ascii="Times New Roman" w:hAnsi="Times New Roman" w:cs="Times New Roman"/>
          <w:b/>
          <w:sz w:val="24"/>
          <w:szCs w:val="24"/>
        </w:rPr>
      </w:pPr>
      <w:r>
        <w:rPr>
          <w:rFonts w:ascii="Times New Roman" w:hAnsi="Times New Roman" w:cs="Times New Roman"/>
          <w:b/>
          <w:sz w:val="24"/>
          <w:szCs w:val="24"/>
        </w:rPr>
        <w:t>Julio</w:t>
      </w:r>
      <w:r w:rsidRPr="006D143F">
        <w:rPr>
          <w:rFonts w:ascii="Times New Roman" w:hAnsi="Times New Roman" w:cs="Times New Roman"/>
          <w:b/>
          <w:sz w:val="24"/>
          <w:szCs w:val="24"/>
        </w:rPr>
        <w:t xml:space="preserve"> – 202</w:t>
      </w:r>
      <w:r>
        <w:rPr>
          <w:rFonts w:ascii="Times New Roman" w:hAnsi="Times New Roman" w:cs="Times New Roman"/>
          <w:b/>
          <w:sz w:val="24"/>
          <w:szCs w:val="24"/>
        </w:rPr>
        <w:t>1</w:t>
      </w:r>
    </w:p>
    <w:p w14:paraId="6D4B74F0" w14:textId="712D0A70" w:rsidR="006D143F" w:rsidRDefault="006D143F" w:rsidP="00735602">
      <w:pPr>
        <w:spacing w:after="0" w:line="240" w:lineRule="auto"/>
        <w:ind w:left="0" w:firstLine="0"/>
        <w:jc w:val="left"/>
        <w:rPr>
          <w:rFonts w:ascii="Times New Roman" w:hAnsi="Times New Roman" w:cs="Times New Roman"/>
          <w:sz w:val="24"/>
          <w:szCs w:val="24"/>
        </w:rPr>
      </w:pPr>
    </w:p>
    <w:p w14:paraId="42377882" w14:textId="53E409B3" w:rsidR="00FD4A5C" w:rsidRDefault="00FD4A5C" w:rsidP="00735602">
      <w:pPr>
        <w:spacing w:after="0" w:line="240" w:lineRule="auto"/>
        <w:ind w:left="0" w:firstLine="0"/>
        <w:jc w:val="left"/>
        <w:rPr>
          <w:rFonts w:ascii="Times New Roman" w:hAnsi="Times New Roman" w:cs="Times New Roman"/>
          <w:sz w:val="24"/>
          <w:szCs w:val="24"/>
        </w:rPr>
      </w:pPr>
    </w:p>
    <w:p w14:paraId="6E54F6F6" w14:textId="562175B2" w:rsidR="00FD4A5C" w:rsidRDefault="00FD4A5C">
      <w:pPr>
        <w:rPr>
          <w:rFonts w:ascii="Times New Roman" w:hAnsi="Times New Roman" w:cs="Times New Roman"/>
          <w:sz w:val="24"/>
          <w:szCs w:val="24"/>
        </w:rPr>
      </w:pPr>
      <w:r>
        <w:rPr>
          <w:rFonts w:ascii="Times New Roman" w:hAnsi="Times New Roman" w:cs="Times New Roman"/>
          <w:sz w:val="24"/>
          <w:szCs w:val="24"/>
        </w:rPr>
        <w:br w:type="page"/>
      </w:r>
    </w:p>
    <w:p w14:paraId="4F0DB607" w14:textId="77777777" w:rsidR="00FD4A5C" w:rsidRDefault="00FD4A5C" w:rsidP="00FD4A5C">
      <w:pPr>
        <w:pStyle w:val="Default"/>
        <w:spacing w:line="480" w:lineRule="auto"/>
        <w:jc w:val="center"/>
        <w:rPr>
          <w:rFonts w:ascii="Times New Roman" w:hAnsi="Times New Roman" w:cs="Times New Roman"/>
          <w:b/>
          <w:bCs/>
          <w:color w:val="auto"/>
          <w:sz w:val="28"/>
          <w:szCs w:val="28"/>
          <w:lang w:val="en-US"/>
        </w:rPr>
      </w:pPr>
    </w:p>
    <w:p w14:paraId="7A14D947" w14:textId="77777777" w:rsidR="00FD4A5C" w:rsidRDefault="00FD4A5C" w:rsidP="00FD4A5C">
      <w:pPr>
        <w:pStyle w:val="Default"/>
        <w:spacing w:line="480" w:lineRule="auto"/>
        <w:jc w:val="center"/>
        <w:rPr>
          <w:rFonts w:ascii="Times New Roman" w:hAnsi="Times New Roman" w:cs="Times New Roman"/>
          <w:b/>
          <w:bCs/>
          <w:color w:val="auto"/>
          <w:sz w:val="28"/>
          <w:szCs w:val="28"/>
          <w:lang w:val="en-US"/>
        </w:rPr>
      </w:pPr>
    </w:p>
    <w:p w14:paraId="1C632B61" w14:textId="77777777" w:rsidR="00FD4A5C" w:rsidRDefault="00FD4A5C" w:rsidP="00FD4A5C">
      <w:pPr>
        <w:pStyle w:val="Default"/>
        <w:spacing w:line="480" w:lineRule="auto"/>
        <w:jc w:val="center"/>
        <w:rPr>
          <w:rFonts w:ascii="Times New Roman" w:hAnsi="Times New Roman" w:cs="Times New Roman"/>
          <w:b/>
          <w:bCs/>
          <w:color w:val="auto"/>
          <w:sz w:val="28"/>
          <w:szCs w:val="28"/>
          <w:lang w:val="en-US"/>
        </w:rPr>
      </w:pPr>
    </w:p>
    <w:p w14:paraId="1967B56A" w14:textId="77777777" w:rsidR="00FD4A5C" w:rsidRDefault="00FD4A5C" w:rsidP="00FD4A5C">
      <w:pPr>
        <w:pStyle w:val="Default"/>
        <w:spacing w:line="480" w:lineRule="auto"/>
        <w:jc w:val="center"/>
        <w:rPr>
          <w:rFonts w:ascii="Times New Roman" w:hAnsi="Times New Roman" w:cs="Times New Roman"/>
          <w:b/>
          <w:bCs/>
          <w:color w:val="auto"/>
          <w:sz w:val="28"/>
          <w:szCs w:val="28"/>
          <w:lang w:val="en-US"/>
        </w:rPr>
      </w:pPr>
    </w:p>
    <w:p w14:paraId="44B78591" w14:textId="77777777" w:rsidR="00FD4A5C" w:rsidRDefault="00FD4A5C" w:rsidP="00FD4A5C">
      <w:pPr>
        <w:pStyle w:val="Default"/>
        <w:spacing w:line="480" w:lineRule="auto"/>
        <w:jc w:val="center"/>
        <w:rPr>
          <w:rFonts w:ascii="Times New Roman" w:hAnsi="Times New Roman" w:cs="Times New Roman"/>
          <w:b/>
          <w:bCs/>
          <w:color w:val="auto"/>
          <w:sz w:val="28"/>
          <w:szCs w:val="28"/>
          <w:lang w:val="en-US"/>
        </w:rPr>
      </w:pPr>
    </w:p>
    <w:p w14:paraId="45556619" w14:textId="77777777" w:rsidR="00FD4A5C" w:rsidRDefault="00FD4A5C" w:rsidP="00FD4A5C">
      <w:pPr>
        <w:pStyle w:val="Default"/>
        <w:spacing w:line="480" w:lineRule="auto"/>
        <w:jc w:val="center"/>
        <w:rPr>
          <w:rFonts w:ascii="Times New Roman" w:hAnsi="Times New Roman" w:cs="Times New Roman"/>
          <w:b/>
          <w:bCs/>
          <w:color w:val="auto"/>
          <w:sz w:val="28"/>
          <w:szCs w:val="28"/>
          <w:lang w:val="en-US"/>
        </w:rPr>
      </w:pPr>
    </w:p>
    <w:p w14:paraId="7E72CE46" w14:textId="77777777" w:rsidR="00FD4A5C" w:rsidRDefault="00FD4A5C" w:rsidP="00FD4A5C">
      <w:pPr>
        <w:pStyle w:val="Default"/>
        <w:spacing w:line="480" w:lineRule="auto"/>
        <w:jc w:val="center"/>
        <w:rPr>
          <w:rFonts w:ascii="Times New Roman" w:hAnsi="Times New Roman" w:cs="Times New Roman"/>
          <w:b/>
          <w:bCs/>
          <w:color w:val="auto"/>
          <w:sz w:val="28"/>
          <w:szCs w:val="28"/>
          <w:lang w:val="en-US"/>
        </w:rPr>
      </w:pPr>
    </w:p>
    <w:p w14:paraId="282265E1" w14:textId="77777777" w:rsidR="00FD4A5C" w:rsidRDefault="00FD4A5C" w:rsidP="00FD4A5C">
      <w:pPr>
        <w:pStyle w:val="Default"/>
        <w:spacing w:line="480" w:lineRule="auto"/>
        <w:jc w:val="center"/>
        <w:rPr>
          <w:rFonts w:ascii="Times New Roman" w:hAnsi="Times New Roman" w:cs="Times New Roman"/>
          <w:b/>
          <w:bCs/>
          <w:color w:val="auto"/>
          <w:sz w:val="28"/>
          <w:szCs w:val="28"/>
          <w:lang w:val="en-US"/>
        </w:rPr>
      </w:pPr>
    </w:p>
    <w:p w14:paraId="26F51BA3" w14:textId="77777777" w:rsidR="00FD4A5C" w:rsidRDefault="00FD4A5C" w:rsidP="00FD4A5C">
      <w:pPr>
        <w:pStyle w:val="Default"/>
        <w:spacing w:line="480" w:lineRule="auto"/>
        <w:jc w:val="center"/>
        <w:rPr>
          <w:rFonts w:ascii="Times New Roman" w:hAnsi="Times New Roman" w:cs="Times New Roman"/>
          <w:b/>
          <w:bCs/>
          <w:color w:val="auto"/>
          <w:sz w:val="28"/>
          <w:szCs w:val="28"/>
          <w:lang w:val="en-US"/>
        </w:rPr>
      </w:pPr>
    </w:p>
    <w:p w14:paraId="2F73D50C" w14:textId="77777777" w:rsidR="00FD4A5C" w:rsidRDefault="00FD4A5C" w:rsidP="00FD4A5C">
      <w:pPr>
        <w:pStyle w:val="Default"/>
        <w:spacing w:line="480" w:lineRule="auto"/>
        <w:jc w:val="center"/>
        <w:rPr>
          <w:rFonts w:ascii="Times New Roman" w:hAnsi="Times New Roman" w:cs="Times New Roman"/>
          <w:b/>
          <w:bCs/>
          <w:color w:val="auto"/>
          <w:sz w:val="28"/>
          <w:szCs w:val="28"/>
          <w:lang w:val="en-US"/>
        </w:rPr>
      </w:pPr>
    </w:p>
    <w:p w14:paraId="489AD69C" w14:textId="77777777" w:rsidR="00FD4A5C" w:rsidRDefault="00FD4A5C" w:rsidP="00FD4A5C">
      <w:pPr>
        <w:pStyle w:val="Default"/>
        <w:spacing w:line="480" w:lineRule="auto"/>
        <w:jc w:val="center"/>
        <w:rPr>
          <w:rFonts w:ascii="Times New Roman" w:hAnsi="Times New Roman" w:cs="Times New Roman"/>
          <w:b/>
          <w:bCs/>
          <w:color w:val="auto"/>
          <w:sz w:val="28"/>
          <w:szCs w:val="28"/>
          <w:lang w:val="en-US"/>
        </w:rPr>
      </w:pPr>
    </w:p>
    <w:p w14:paraId="557DD3DA" w14:textId="77777777" w:rsidR="00FD4A5C" w:rsidRDefault="00FD4A5C" w:rsidP="00FD4A5C">
      <w:pPr>
        <w:pStyle w:val="Default"/>
        <w:spacing w:line="480" w:lineRule="auto"/>
        <w:jc w:val="center"/>
        <w:rPr>
          <w:rFonts w:ascii="Times New Roman" w:hAnsi="Times New Roman" w:cs="Times New Roman"/>
          <w:b/>
          <w:bCs/>
          <w:color w:val="auto"/>
          <w:sz w:val="28"/>
          <w:szCs w:val="28"/>
          <w:lang w:val="en-US"/>
        </w:rPr>
      </w:pPr>
    </w:p>
    <w:p w14:paraId="310C02BB" w14:textId="77777777" w:rsidR="00FD4A5C" w:rsidRDefault="00FD4A5C" w:rsidP="00FD4A5C">
      <w:pPr>
        <w:pStyle w:val="Default"/>
        <w:spacing w:line="480" w:lineRule="auto"/>
        <w:jc w:val="center"/>
        <w:rPr>
          <w:rFonts w:ascii="Times New Roman" w:hAnsi="Times New Roman" w:cs="Times New Roman"/>
          <w:b/>
          <w:bCs/>
          <w:color w:val="auto"/>
          <w:sz w:val="28"/>
          <w:szCs w:val="28"/>
          <w:lang w:val="en-US"/>
        </w:rPr>
      </w:pPr>
    </w:p>
    <w:p w14:paraId="6780D88C" w14:textId="77777777" w:rsidR="00FD4A5C" w:rsidRDefault="00FD4A5C" w:rsidP="00FD4A5C">
      <w:pPr>
        <w:pStyle w:val="Default"/>
        <w:spacing w:line="480" w:lineRule="auto"/>
        <w:jc w:val="center"/>
        <w:rPr>
          <w:rFonts w:ascii="Times New Roman" w:hAnsi="Times New Roman" w:cs="Times New Roman"/>
          <w:b/>
          <w:bCs/>
          <w:color w:val="auto"/>
          <w:sz w:val="28"/>
          <w:szCs w:val="28"/>
          <w:lang w:val="en-US"/>
        </w:rPr>
      </w:pPr>
    </w:p>
    <w:p w14:paraId="0CE38325" w14:textId="77777777" w:rsidR="00FD4A5C" w:rsidRDefault="00FD4A5C" w:rsidP="00FD4A5C">
      <w:pPr>
        <w:pStyle w:val="Default"/>
        <w:spacing w:line="480" w:lineRule="auto"/>
        <w:jc w:val="center"/>
        <w:rPr>
          <w:rFonts w:ascii="Times New Roman" w:hAnsi="Times New Roman" w:cs="Times New Roman"/>
          <w:b/>
          <w:bCs/>
          <w:color w:val="auto"/>
          <w:sz w:val="28"/>
          <w:szCs w:val="28"/>
          <w:lang w:val="en-US"/>
        </w:rPr>
      </w:pPr>
    </w:p>
    <w:p w14:paraId="7888B39C" w14:textId="77777777" w:rsidR="00FD4A5C" w:rsidRDefault="00FD4A5C" w:rsidP="00FD4A5C">
      <w:pPr>
        <w:pStyle w:val="Default"/>
        <w:spacing w:line="480" w:lineRule="auto"/>
        <w:jc w:val="center"/>
        <w:rPr>
          <w:rFonts w:ascii="Times New Roman" w:hAnsi="Times New Roman" w:cs="Times New Roman"/>
          <w:b/>
          <w:bCs/>
          <w:color w:val="auto"/>
          <w:sz w:val="28"/>
          <w:szCs w:val="28"/>
          <w:lang w:val="en-US"/>
        </w:rPr>
      </w:pPr>
    </w:p>
    <w:p w14:paraId="79C4D242" w14:textId="77777777" w:rsidR="00FD4A5C" w:rsidRDefault="00FD4A5C" w:rsidP="00FD4A5C">
      <w:pPr>
        <w:pStyle w:val="Default"/>
        <w:spacing w:line="480" w:lineRule="auto"/>
        <w:jc w:val="center"/>
        <w:rPr>
          <w:rFonts w:ascii="Times New Roman" w:hAnsi="Times New Roman" w:cs="Times New Roman"/>
          <w:b/>
          <w:bCs/>
          <w:color w:val="auto"/>
          <w:sz w:val="28"/>
          <w:szCs w:val="28"/>
          <w:lang w:val="en-US"/>
        </w:rPr>
      </w:pPr>
    </w:p>
    <w:p w14:paraId="06F05843" w14:textId="0EC31F1F" w:rsidR="00FD4A5C" w:rsidRPr="00FD4A5C" w:rsidRDefault="00FD4A5C" w:rsidP="00FD4A5C">
      <w:pPr>
        <w:pStyle w:val="Default"/>
        <w:spacing w:line="480" w:lineRule="auto"/>
        <w:jc w:val="center"/>
        <w:rPr>
          <w:rFonts w:ascii="Times New Roman" w:hAnsi="Times New Roman" w:cs="Times New Roman"/>
          <w:color w:val="auto"/>
          <w:sz w:val="28"/>
          <w:szCs w:val="28"/>
          <w:lang w:val="en-US"/>
        </w:rPr>
      </w:pPr>
      <w:r w:rsidRPr="00FD4A5C">
        <w:rPr>
          <w:rFonts w:ascii="Times New Roman" w:hAnsi="Times New Roman" w:cs="Times New Roman"/>
          <w:b/>
          <w:bCs/>
          <w:color w:val="auto"/>
          <w:sz w:val="28"/>
          <w:szCs w:val="28"/>
          <w:lang w:val="en-US"/>
        </w:rPr>
        <w:t>COPYRIGHT</w:t>
      </w:r>
      <w:r w:rsidRPr="00FD4A5C">
        <w:rPr>
          <w:rFonts w:ascii="Times New Roman" w:hAnsi="Times New Roman" w:cs="Times New Roman"/>
          <w:color w:val="auto"/>
          <w:sz w:val="28"/>
          <w:szCs w:val="28"/>
          <w:lang w:val="en-US"/>
        </w:rPr>
        <w:t xml:space="preserve"> © 2021 BY</w:t>
      </w:r>
    </w:p>
    <w:p w14:paraId="6C69C67E" w14:textId="25E5618E" w:rsidR="00FD4A5C" w:rsidRPr="00FD4A5C" w:rsidRDefault="00FD4A5C" w:rsidP="00FD4A5C">
      <w:pPr>
        <w:spacing w:after="0"/>
        <w:ind w:left="0"/>
        <w:jc w:val="center"/>
        <w:rPr>
          <w:rFonts w:ascii="Times New Roman" w:hAnsi="Times New Roman" w:cs="Times New Roman"/>
          <w:sz w:val="28"/>
          <w:szCs w:val="28"/>
          <w:lang w:val="en-US"/>
        </w:rPr>
      </w:pPr>
      <w:r w:rsidRPr="00FD4A5C">
        <w:rPr>
          <w:rFonts w:ascii="Times New Roman" w:hAnsi="Times New Roman" w:cs="Times New Roman"/>
          <w:sz w:val="28"/>
          <w:szCs w:val="28"/>
          <w:lang w:val="en-US"/>
        </w:rPr>
        <w:t>JOSUÉ EDUAR AYALA VILLA</w:t>
      </w:r>
    </w:p>
    <w:p w14:paraId="5ACC3EE8" w14:textId="4F69C33B" w:rsidR="00FD4A5C" w:rsidRPr="00FD4A5C" w:rsidRDefault="00FD4A5C" w:rsidP="00FD4A5C">
      <w:pPr>
        <w:spacing w:after="0"/>
        <w:ind w:left="0"/>
        <w:jc w:val="center"/>
        <w:rPr>
          <w:rFonts w:ascii="Times New Roman" w:hAnsi="Times New Roman" w:cs="Times New Roman"/>
          <w:sz w:val="28"/>
          <w:szCs w:val="28"/>
          <w:lang w:val="en-US"/>
        </w:rPr>
      </w:pPr>
      <w:r w:rsidRPr="00FD4A5C">
        <w:rPr>
          <w:rFonts w:ascii="Times New Roman" w:hAnsi="Times New Roman" w:cs="Times New Roman"/>
          <w:sz w:val="28"/>
          <w:szCs w:val="28"/>
          <w:lang w:val="en-US"/>
        </w:rPr>
        <w:t>ELMER LLAXA AYALA</w:t>
      </w:r>
    </w:p>
    <w:p w14:paraId="5517D188" w14:textId="7FD91F0B" w:rsidR="00FD4A5C" w:rsidRPr="00FD4A5C" w:rsidRDefault="00FD4A5C" w:rsidP="00FD4A5C">
      <w:pPr>
        <w:spacing w:after="0"/>
        <w:ind w:left="0"/>
        <w:jc w:val="center"/>
        <w:rPr>
          <w:rFonts w:ascii="Times New Roman" w:hAnsi="Times New Roman" w:cs="Times New Roman"/>
          <w:color w:val="000000"/>
          <w:sz w:val="24"/>
          <w:szCs w:val="24"/>
          <w14:shadow w14:blurRad="38100" w14:dist="12700" w14:dir="2700000" w14:sx="100000" w14:sy="100000" w14:kx="0" w14:ky="0" w14:algn="tl">
            <w14:srgbClr w14:val="000000">
              <w14:alpha w14:val="60001"/>
            </w14:srgbClr>
          </w14:shadow>
          <w14:textOutline w14:w="0" w14:cap="flat" w14:cmpd="sng" w14:algn="ctr">
            <w14:noFill/>
            <w14:prstDash w14:val="solid"/>
            <w14:bevel/>
          </w14:textOutline>
        </w:rPr>
      </w:pPr>
      <w:r w:rsidRPr="00FD4A5C">
        <w:rPr>
          <w:rFonts w:ascii="Times New Roman" w:hAnsi="Times New Roman" w:cs="Times New Roman"/>
          <w:sz w:val="24"/>
          <w:szCs w:val="24"/>
        </w:rPr>
        <w:t>Todos los derechos reservados</w:t>
      </w:r>
    </w:p>
    <w:p w14:paraId="2C0DC5B8" w14:textId="77777777" w:rsidR="00BF4C67" w:rsidRPr="00BF4C67" w:rsidRDefault="00BF4C67" w:rsidP="00BF4C67">
      <w:pPr>
        <w:ind w:left="0" w:firstLine="0"/>
        <w:jc w:val="center"/>
        <w:rPr>
          <w:rFonts w:ascii="Times New Roman" w:eastAsia="Calibri" w:hAnsi="Times New Roman" w:cs="Times New Roman"/>
          <w:b/>
          <w:iCs/>
          <w:sz w:val="28"/>
          <w:szCs w:val="28"/>
          <w:lang w:val="es-PE"/>
        </w:rPr>
      </w:pPr>
      <w:r w:rsidRPr="00BF4C67">
        <w:rPr>
          <w:rFonts w:ascii="Times New Roman" w:eastAsia="Calibri" w:hAnsi="Times New Roman" w:cs="Times New Roman"/>
          <w:b/>
          <w:iCs/>
          <w:sz w:val="28"/>
          <w:szCs w:val="28"/>
          <w:lang w:val="es-PE"/>
        </w:rPr>
        <w:lastRenderedPageBreak/>
        <w:t>UNIVERSIDAD PRIVADA ANTONIO GUILLERMO URRELO</w:t>
      </w:r>
    </w:p>
    <w:p w14:paraId="2766E303" w14:textId="77777777" w:rsidR="00BF4C67" w:rsidRPr="00BF4C67" w:rsidRDefault="00BF4C67" w:rsidP="00BF4C67">
      <w:pPr>
        <w:ind w:left="0" w:firstLine="0"/>
        <w:jc w:val="center"/>
        <w:rPr>
          <w:rFonts w:ascii="Times New Roman" w:eastAsia="Calibri" w:hAnsi="Times New Roman" w:cs="Times New Roman"/>
          <w:b/>
          <w:iCs/>
          <w:sz w:val="28"/>
          <w:szCs w:val="28"/>
          <w:lang w:val="es-PE"/>
        </w:rPr>
      </w:pPr>
      <w:r w:rsidRPr="00BF4C67">
        <w:rPr>
          <w:rFonts w:ascii="Times New Roman" w:eastAsia="Calibri" w:hAnsi="Times New Roman" w:cs="Times New Roman"/>
          <w:b/>
          <w:iCs/>
          <w:sz w:val="28"/>
          <w:szCs w:val="28"/>
          <w:lang w:val="es-PE"/>
        </w:rPr>
        <w:t>FACULTAD DE INGENIERÍA</w:t>
      </w:r>
    </w:p>
    <w:p w14:paraId="27BE4953" w14:textId="1C70BE67" w:rsidR="00BF4C67" w:rsidRPr="00BF4C67" w:rsidRDefault="00BF4C67" w:rsidP="00BF4C67">
      <w:pPr>
        <w:ind w:left="0" w:firstLine="0"/>
        <w:jc w:val="center"/>
        <w:rPr>
          <w:rFonts w:ascii="Times New Roman" w:eastAsia="Calibri" w:hAnsi="Times New Roman" w:cs="Times New Roman"/>
          <w:b/>
          <w:iCs/>
          <w:sz w:val="28"/>
          <w:szCs w:val="28"/>
          <w:lang w:val="es-PE"/>
        </w:rPr>
      </w:pPr>
      <w:r w:rsidRPr="00BF4C67">
        <w:rPr>
          <w:rFonts w:ascii="Times New Roman" w:eastAsia="Calibri" w:hAnsi="Times New Roman" w:cs="Times New Roman"/>
          <w:b/>
          <w:iCs/>
          <w:sz w:val="28"/>
          <w:szCs w:val="28"/>
          <w:lang w:val="es-PE"/>
        </w:rPr>
        <w:t>CARRERA PROFESIONAL DE INGENIERÍA AMBIENTAL Y PREVENCIÓN DE RIESGOS</w:t>
      </w:r>
    </w:p>
    <w:p w14:paraId="7A3EA9C2" w14:textId="51037668" w:rsidR="00BF4C67" w:rsidRPr="00BF4C67" w:rsidRDefault="00BF4C67" w:rsidP="00BF4C67">
      <w:pPr>
        <w:ind w:left="0" w:firstLine="0"/>
        <w:rPr>
          <w:rFonts w:ascii="Times New Roman" w:hAnsi="Times New Roman" w:cs="Times New Roman"/>
          <w:iCs/>
          <w:sz w:val="28"/>
          <w:szCs w:val="28"/>
        </w:rPr>
      </w:pPr>
      <w:r w:rsidRPr="00BF4C67">
        <w:rPr>
          <w:rFonts w:ascii="Times New Roman" w:hAnsi="Times New Roman" w:cs="Times New Roman"/>
          <w:iCs/>
          <w:sz w:val="28"/>
          <w:szCs w:val="28"/>
        </w:rPr>
        <w:t>APROBACIÓN DE TESIS PARA OPTAR TÍTULO PROFESIONAL</w:t>
      </w:r>
    </w:p>
    <w:p w14:paraId="511B8F9D" w14:textId="64077629" w:rsidR="00BF4C67" w:rsidRPr="00BF4C67" w:rsidRDefault="00BF4C67" w:rsidP="00BF1FDA">
      <w:pPr>
        <w:spacing w:after="1000"/>
        <w:ind w:left="0" w:firstLine="0"/>
        <w:jc w:val="center"/>
        <w:rPr>
          <w:rFonts w:ascii="Times New Roman" w:eastAsia="Calibri" w:hAnsi="Times New Roman" w:cs="Times New Roman"/>
          <w:iCs/>
          <w:sz w:val="28"/>
          <w:szCs w:val="28"/>
          <w:lang w:val="es-PE"/>
        </w:rPr>
      </w:pPr>
      <w:r>
        <w:rPr>
          <w:rFonts w:ascii="Times New Roman" w:eastAsia="Calibri" w:hAnsi="Times New Roman" w:cs="Times New Roman"/>
          <w:iCs/>
          <w:sz w:val="28"/>
          <w:szCs w:val="28"/>
          <w:lang w:val="es-PE"/>
        </w:rPr>
        <w:t>“</w:t>
      </w:r>
      <w:r w:rsidRPr="00BF4C67">
        <w:rPr>
          <w:rFonts w:ascii="Times New Roman" w:eastAsia="Calibri" w:hAnsi="Times New Roman" w:cs="Times New Roman"/>
          <w:iCs/>
          <w:sz w:val="28"/>
          <w:szCs w:val="28"/>
          <w:lang w:val="es-PE"/>
        </w:rPr>
        <w:t>CALIDAD DEL AGUA DE LA LAGUNA SAN NICOLAS DE NAMORA SEGÚN EL ÍNDICE SIMPLIFICADO DE LA CALIDAD DEL AGUA – CAJAMARCA, 2021</w:t>
      </w:r>
      <w:r>
        <w:rPr>
          <w:rFonts w:ascii="Times New Roman" w:eastAsia="Calibri" w:hAnsi="Times New Roman" w:cs="Times New Roman"/>
          <w:iCs/>
          <w:sz w:val="28"/>
          <w:szCs w:val="28"/>
          <w:lang w:val="es-PE"/>
        </w:rPr>
        <w:t>”</w:t>
      </w:r>
    </w:p>
    <w:p w14:paraId="2239F542" w14:textId="18BA11F4" w:rsidR="00BF1FDA" w:rsidRDefault="00BF1FDA" w:rsidP="00BF4C67">
      <w:pPr>
        <w:spacing w:after="0" w:line="360" w:lineRule="auto"/>
        <w:ind w:left="0" w:firstLine="0"/>
        <w:jc w:val="center"/>
        <w:rPr>
          <w:rFonts w:ascii="Times New Roman" w:hAnsi="Times New Roman" w:cs="Times New Roman"/>
          <w:sz w:val="28"/>
          <w:szCs w:val="28"/>
        </w:rPr>
      </w:pPr>
      <w:r>
        <w:rPr>
          <w:rFonts w:ascii="Times New Roman" w:hAnsi="Times New Roman" w:cs="Times New Roman"/>
          <w:sz w:val="28"/>
          <w:szCs w:val="28"/>
        </w:rPr>
        <w:t>________________________________________________</w:t>
      </w:r>
    </w:p>
    <w:p w14:paraId="31681401" w14:textId="3400EABC" w:rsidR="00BF4C67" w:rsidRPr="00BF4C67" w:rsidRDefault="00BF4C67" w:rsidP="00BF4C67">
      <w:pPr>
        <w:spacing w:after="0" w:line="360" w:lineRule="auto"/>
        <w:ind w:left="0" w:firstLine="0"/>
        <w:jc w:val="center"/>
        <w:rPr>
          <w:rFonts w:ascii="Times New Roman" w:hAnsi="Times New Roman" w:cs="Times New Roman"/>
          <w:sz w:val="28"/>
          <w:szCs w:val="28"/>
        </w:rPr>
      </w:pPr>
      <w:r w:rsidRPr="00BF4C67">
        <w:rPr>
          <w:rFonts w:ascii="Times New Roman" w:hAnsi="Times New Roman" w:cs="Times New Roman"/>
          <w:sz w:val="28"/>
          <w:szCs w:val="28"/>
        </w:rPr>
        <w:t xml:space="preserve">Presidente </w:t>
      </w:r>
    </w:p>
    <w:p w14:paraId="68125F77" w14:textId="30775795" w:rsidR="00BF4C67" w:rsidRPr="00BF4C67" w:rsidRDefault="00BF4C67" w:rsidP="00BF1FDA">
      <w:pPr>
        <w:spacing w:after="1000" w:line="360" w:lineRule="auto"/>
        <w:ind w:left="0" w:firstLine="0"/>
        <w:jc w:val="center"/>
        <w:rPr>
          <w:rFonts w:ascii="Century Gothic" w:hAnsi="Century Gothic" w:cs="Century Gothic"/>
          <w:color w:val="000000"/>
          <w:sz w:val="18"/>
          <w:szCs w:val="18"/>
          <w:lang w:val="es-PE"/>
        </w:rPr>
      </w:pPr>
      <w:r w:rsidRPr="00BF4C67">
        <w:rPr>
          <w:rFonts w:ascii="Times New Roman" w:hAnsi="Times New Roman" w:cs="Times New Roman"/>
          <w:color w:val="000000"/>
          <w:sz w:val="28"/>
          <w:szCs w:val="28"/>
          <w:lang w:val="es-PE"/>
        </w:rPr>
        <w:t xml:space="preserve"> </w:t>
      </w:r>
      <w:proofErr w:type="spellStart"/>
      <w:r w:rsidRPr="00BF4C67">
        <w:rPr>
          <w:rFonts w:ascii="Times New Roman" w:hAnsi="Times New Roman" w:cs="Times New Roman"/>
          <w:color w:val="000000"/>
          <w:sz w:val="28"/>
          <w:szCs w:val="28"/>
          <w:lang w:val="es-PE"/>
        </w:rPr>
        <w:t>Mag</w:t>
      </w:r>
      <w:proofErr w:type="spellEnd"/>
      <w:r w:rsidRPr="00BF4C67">
        <w:rPr>
          <w:rFonts w:ascii="Times New Roman" w:hAnsi="Times New Roman" w:cs="Times New Roman"/>
          <w:color w:val="000000"/>
          <w:sz w:val="28"/>
          <w:szCs w:val="28"/>
          <w:lang w:val="es-PE"/>
        </w:rPr>
        <w:t>. Alcibíades Aurelio Martos Diaz</w:t>
      </w:r>
      <w:r w:rsidRPr="00BF4C67">
        <w:rPr>
          <w:rFonts w:ascii="Century Gothic" w:hAnsi="Century Gothic" w:cs="Century Gothic"/>
          <w:color w:val="000000"/>
          <w:sz w:val="18"/>
          <w:szCs w:val="18"/>
          <w:lang w:val="es-PE"/>
        </w:rPr>
        <w:t xml:space="preserve"> </w:t>
      </w:r>
    </w:p>
    <w:p w14:paraId="3110C6D9" w14:textId="77777777" w:rsidR="00BF1FDA" w:rsidRDefault="00BF1FDA" w:rsidP="00BF1FDA">
      <w:pPr>
        <w:spacing w:after="0" w:line="360" w:lineRule="auto"/>
        <w:ind w:left="0" w:firstLine="0"/>
        <w:jc w:val="center"/>
        <w:rPr>
          <w:rFonts w:ascii="Times New Roman" w:hAnsi="Times New Roman" w:cs="Times New Roman"/>
          <w:sz w:val="28"/>
          <w:szCs w:val="28"/>
        </w:rPr>
      </w:pPr>
      <w:r>
        <w:rPr>
          <w:rFonts w:ascii="Times New Roman" w:hAnsi="Times New Roman" w:cs="Times New Roman"/>
          <w:sz w:val="28"/>
          <w:szCs w:val="28"/>
        </w:rPr>
        <w:t>________________________________________________</w:t>
      </w:r>
    </w:p>
    <w:p w14:paraId="0D3CAAA5" w14:textId="77777777" w:rsidR="00BF1FDA" w:rsidRDefault="00BF1FDA" w:rsidP="00BF1FDA">
      <w:pPr>
        <w:spacing w:after="0" w:line="360" w:lineRule="auto"/>
        <w:ind w:left="0" w:firstLine="0"/>
        <w:jc w:val="center"/>
        <w:rPr>
          <w:rFonts w:ascii="Times New Roman" w:hAnsi="Times New Roman" w:cs="Times New Roman"/>
          <w:sz w:val="28"/>
          <w:szCs w:val="28"/>
        </w:rPr>
      </w:pPr>
      <w:r w:rsidRPr="00BF1FDA">
        <w:rPr>
          <w:rFonts w:ascii="Times New Roman" w:hAnsi="Times New Roman" w:cs="Times New Roman"/>
          <w:sz w:val="28"/>
          <w:szCs w:val="28"/>
        </w:rPr>
        <w:t>Secretario</w:t>
      </w:r>
    </w:p>
    <w:p w14:paraId="4A086413" w14:textId="390FC830" w:rsidR="00BF4C67" w:rsidRPr="00BF4C67" w:rsidRDefault="00BF4C67" w:rsidP="00BF1FDA">
      <w:pPr>
        <w:spacing w:after="1000" w:line="360" w:lineRule="auto"/>
        <w:ind w:left="0" w:firstLine="0"/>
        <w:jc w:val="center"/>
        <w:rPr>
          <w:rFonts w:ascii="Century Gothic" w:hAnsi="Century Gothic" w:cs="Century Gothic"/>
          <w:color w:val="000000"/>
          <w:sz w:val="18"/>
          <w:szCs w:val="18"/>
          <w:lang w:val="es-PE"/>
        </w:rPr>
      </w:pPr>
      <w:r w:rsidRPr="00BF4C67">
        <w:rPr>
          <w:rFonts w:ascii="Times New Roman" w:hAnsi="Times New Roman" w:cs="Times New Roman"/>
          <w:color w:val="000000"/>
          <w:sz w:val="28"/>
          <w:szCs w:val="28"/>
          <w:lang w:val="es-PE"/>
        </w:rPr>
        <w:t xml:space="preserve"> </w:t>
      </w:r>
      <w:proofErr w:type="spellStart"/>
      <w:r w:rsidR="00BF1FDA" w:rsidRPr="00BF1FDA">
        <w:rPr>
          <w:rFonts w:ascii="Times New Roman" w:hAnsi="Times New Roman" w:cs="Times New Roman"/>
          <w:color w:val="000000"/>
          <w:sz w:val="28"/>
          <w:szCs w:val="28"/>
          <w:lang w:val="es-PE"/>
        </w:rPr>
        <w:t>Mag</w:t>
      </w:r>
      <w:proofErr w:type="spellEnd"/>
      <w:r w:rsidR="00BF1FDA" w:rsidRPr="00BF1FDA">
        <w:rPr>
          <w:rFonts w:ascii="Times New Roman" w:hAnsi="Times New Roman" w:cs="Times New Roman"/>
          <w:color w:val="000000"/>
          <w:sz w:val="28"/>
          <w:szCs w:val="28"/>
          <w:lang w:val="es-PE"/>
        </w:rPr>
        <w:t>. Gary Christiam Farfán Chilicaus</w:t>
      </w:r>
    </w:p>
    <w:p w14:paraId="6BA93D9C" w14:textId="77777777" w:rsidR="00BF1FDA" w:rsidRDefault="00BF1FDA" w:rsidP="00BF1FDA">
      <w:pPr>
        <w:spacing w:after="0" w:line="360" w:lineRule="auto"/>
        <w:ind w:left="0" w:firstLine="0"/>
        <w:jc w:val="center"/>
        <w:rPr>
          <w:rFonts w:ascii="Times New Roman" w:hAnsi="Times New Roman" w:cs="Times New Roman"/>
          <w:sz w:val="28"/>
          <w:szCs w:val="28"/>
        </w:rPr>
      </w:pPr>
      <w:r>
        <w:rPr>
          <w:rFonts w:ascii="Times New Roman" w:hAnsi="Times New Roman" w:cs="Times New Roman"/>
          <w:sz w:val="28"/>
          <w:szCs w:val="28"/>
        </w:rPr>
        <w:t>________________________________________________</w:t>
      </w:r>
    </w:p>
    <w:p w14:paraId="4DFF6F8C" w14:textId="0CAA75E1" w:rsidR="00BF4C67" w:rsidRPr="00BF4C67" w:rsidRDefault="00BF1FDA" w:rsidP="00BF4C67">
      <w:pPr>
        <w:spacing w:after="0" w:line="360" w:lineRule="auto"/>
        <w:ind w:left="0" w:firstLine="0"/>
        <w:jc w:val="center"/>
        <w:rPr>
          <w:rFonts w:ascii="Times New Roman" w:hAnsi="Times New Roman" w:cs="Times New Roman"/>
          <w:sz w:val="28"/>
          <w:szCs w:val="28"/>
        </w:rPr>
      </w:pPr>
      <w:r w:rsidRPr="00BF1FDA">
        <w:rPr>
          <w:rFonts w:ascii="Times New Roman" w:hAnsi="Times New Roman" w:cs="Times New Roman"/>
          <w:sz w:val="28"/>
          <w:szCs w:val="28"/>
        </w:rPr>
        <w:t>Vocal</w:t>
      </w:r>
      <w:r w:rsidR="00BF4C67" w:rsidRPr="00BF4C67">
        <w:rPr>
          <w:rFonts w:ascii="Times New Roman" w:hAnsi="Times New Roman" w:cs="Times New Roman"/>
          <w:sz w:val="28"/>
          <w:szCs w:val="28"/>
        </w:rPr>
        <w:t xml:space="preserve"> </w:t>
      </w:r>
    </w:p>
    <w:p w14:paraId="68454DA5" w14:textId="012F0608" w:rsidR="00FD4A5C" w:rsidRDefault="00BF4C67" w:rsidP="00BF4C67">
      <w:pPr>
        <w:spacing w:after="0" w:line="360" w:lineRule="auto"/>
        <w:ind w:left="0" w:firstLine="0"/>
        <w:jc w:val="center"/>
        <w:rPr>
          <w:rFonts w:ascii="Times New Roman" w:hAnsi="Times New Roman" w:cs="Times New Roman"/>
          <w:sz w:val="24"/>
          <w:szCs w:val="24"/>
        </w:rPr>
      </w:pPr>
      <w:r w:rsidRPr="00BF4C67">
        <w:rPr>
          <w:rFonts w:ascii="Times New Roman" w:hAnsi="Times New Roman" w:cs="Times New Roman"/>
          <w:color w:val="000000"/>
          <w:sz w:val="28"/>
          <w:szCs w:val="28"/>
          <w:lang w:val="es-PE"/>
        </w:rPr>
        <w:t xml:space="preserve"> </w:t>
      </w:r>
      <w:proofErr w:type="spellStart"/>
      <w:r w:rsidR="00BF1FDA" w:rsidRPr="00BF1FDA">
        <w:rPr>
          <w:rFonts w:ascii="Times New Roman" w:hAnsi="Times New Roman" w:cs="Times New Roman"/>
          <w:color w:val="000000"/>
          <w:sz w:val="28"/>
          <w:szCs w:val="28"/>
          <w:lang w:val="es-PE"/>
        </w:rPr>
        <w:t>Mag</w:t>
      </w:r>
      <w:proofErr w:type="spellEnd"/>
      <w:r w:rsidR="00BF1FDA" w:rsidRPr="00BF1FDA">
        <w:rPr>
          <w:rFonts w:ascii="Times New Roman" w:hAnsi="Times New Roman" w:cs="Times New Roman"/>
          <w:color w:val="000000"/>
          <w:sz w:val="28"/>
          <w:szCs w:val="28"/>
          <w:lang w:val="es-PE"/>
        </w:rPr>
        <w:t xml:space="preserve">. Miguel Ángel Arango </w:t>
      </w:r>
      <w:proofErr w:type="spellStart"/>
      <w:r w:rsidR="00BF1FDA" w:rsidRPr="00BF1FDA">
        <w:rPr>
          <w:rFonts w:ascii="Times New Roman" w:hAnsi="Times New Roman" w:cs="Times New Roman"/>
          <w:color w:val="000000"/>
          <w:sz w:val="28"/>
          <w:szCs w:val="28"/>
          <w:lang w:val="es-PE"/>
        </w:rPr>
        <w:t>Llantoy</w:t>
      </w:r>
      <w:proofErr w:type="spellEnd"/>
      <w:r w:rsidR="00FD4A5C">
        <w:rPr>
          <w:rFonts w:ascii="Times New Roman" w:hAnsi="Times New Roman" w:cs="Times New Roman"/>
          <w:sz w:val="24"/>
          <w:szCs w:val="24"/>
        </w:rPr>
        <w:br w:type="page"/>
      </w:r>
    </w:p>
    <w:p w14:paraId="7D107276" w14:textId="77777777" w:rsidR="001C34F6" w:rsidRDefault="001C34F6" w:rsidP="00735602">
      <w:pPr>
        <w:spacing w:after="0" w:line="240" w:lineRule="auto"/>
        <w:ind w:left="0" w:firstLine="0"/>
        <w:jc w:val="left"/>
        <w:rPr>
          <w:rFonts w:ascii="Times New Roman" w:hAnsi="Times New Roman" w:cs="Times New Roman"/>
          <w:sz w:val="24"/>
          <w:szCs w:val="24"/>
        </w:rPr>
        <w:sectPr w:rsidR="001C34F6" w:rsidSect="00620602">
          <w:headerReference w:type="default" r:id="rId10"/>
          <w:footerReference w:type="default" r:id="rId11"/>
          <w:pgSz w:w="11906" w:h="16838"/>
          <w:pgMar w:top="1701" w:right="1701" w:bottom="1701" w:left="2268" w:header="709" w:footer="709" w:gutter="0"/>
          <w:cols w:space="708"/>
          <w:titlePg/>
          <w:docGrid w:linePitch="360"/>
        </w:sectPr>
      </w:pPr>
    </w:p>
    <w:p w14:paraId="0C371D88" w14:textId="76920608" w:rsidR="00604CBA" w:rsidRDefault="00604CBA" w:rsidP="00681C64">
      <w:pPr>
        <w:rPr>
          <w:rFonts w:ascii="Times New Roman" w:hAnsi="Times New Roman" w:cs="Times New Roman"/>
          <w:b/>
          <w:sz w:val="24"/>
          <w:szCs w:val="24"/>
        </w:rPr>
      </w:pPr>
    </w:p>
    <w:p w14:paraId="5AFE64A1" w14:textId="39EC7772" w:rsidR="00127B4D" w:rsidRDefault="00127B4D" w:rsidP="00681C64">
      <w:pPr>
        <w:rPr>
          <w:rFonts w:ascii="Times New Roman" w:hAnsi="Times New Roman" w:cs="Times New Roman"/>
          <w:b/>
          <w:sz w:val="24"/>
          <w:szCs w:val="24"/>
        </w:rPr>
      </w:pPr>
    </w:p>
    <w:p w14:paraId="3FAF1F77" w14:textId="4DA32A41" w:rsidR="00127B4D" w:rsidRDefault="00127B4D" w:rsidP="00681C64">
      <w:pPr>
        <w:rPr>
          <w:rFonts w:ascii="Times New Roman" w:hAnsi="Times New Roman" w:cs="Times New Roman"/>
          <w:b/>
          <w:sz w:val="24"/>
          <w:szCs w:val="24"/>
        </w:rPr>
      </w:pPr>
    </w:p>
    <w:p w14:paraId="0798DAF4" w14:textId="77777777" w:rsidR="00127B4D" w:rsidRDefault="00127B4D" w:rsidP="00681C64">
      <w:pPr>
        <w:rPr>
          <w:rFonts w:ascii="Times New Roman" w:hAnsi="Times New Roman" w:cs="Times New Roman"/>
          <w:b/>
          <w:sz w:val="24"/>
          <w:szCs w:val="24"/>
        </w:rPr>
      </w:pPr>
    </w:p>
    <w:p w14:paraId="4AE7EC9E" w14:textId="77777777" w:rsidR="00604CBA" w:rsidRDefault="00604CBA" w:rsidP="00681C64">
      <w:pPr>
        <w:rPr>
          <w:rFonts w:ascii="Times New Roman" w:hAnsi="Times New Roman" w:cs="Times New Roman"/>
          <w:b/>
          <w:sz w:val="24"/>
          <w:szCs w:val="24"/>
        </w:rPr>
      </w:pPr>
    </w:p>
    <w:p w14:paraId="3721FE49" w14:textId="77777777" w:rsidR="00681C64" w:rsidRDefault="00681C64" w:rsidP="00681C64">
      <w:pPr>
        <w:rPr>
          <w:rFonts w:ascii="Times New Roman" w:hAnsi="Times New Roman" w:cs="Times New Roman"/>
          <w:b/>
          <w:sz w:val="24"/>
          <w:szCs w:val="24"/>
        </w:rPr>
      </w:pPr>
    </w:p>
    <w:p w14:paraId="05F7DDFF" w14:textId="2D2D1F99" w:rsidR="00FD510B" w:rsidRPr="00A62DBF" w:rsidRDefault="00CB4CB6" w:rsidP="00CB4CB6">
      <w:pPr>
        <w:pStyle w:val="Ttulo1"/>
        <w:ind w:left="0" w:firstLine="0"/>
        <w:jc w:val="center"/>
        <w:rPr>
          <w:rFonts w:ascii="Times New Roman" w:hAnsi="Times New Roman" w:cs="Times New Roman"/>
          <w:b/>
          <w:color w:val="auto"/>
          <w:sz w:val="24"/>
          <w:szCs w:val="24"/>
        </w:rPr>
      </w:pPr>
      <w:bookmarkStart w:id="2" w:name="_Toc77047056"/>
      <w:r>
        <w:rPr>
          <w:rFonts w:ascii="Times New Roman" w:hAnsi="Times New Roman" w:cs="Times New Roman"/>
          <w:b/>
          <w:color w:val="auto"/>
          <w:sz w:val="24"/>
          <w:szCs w:val="24"/>
        </w:rPr>
        <w:t>A</w:t>
      </w:r>
      <w:r w:rsidR="00FD510B" w:rsidRPr="00A62DBF">
        <w:rPr>
          <w:rFonts w:ascii="Times New Roman" w:hAnsi="Times New Roman" w:cs="Times New Roman"/>
          <w:b/>
          <w:color w:val="auto"/>
          <w:sz w:val="24"/>
          <w:szCs w:val="24"/>
        </w:rPr>
        <w:t>:</w:t>
      </w:r>
      <w:bookmarkEnd w:id="2"/>
    </w:p>
    <w:p w14:paraId="110C3A62" w14:textId="621918F6" w:rsidR="00FD510B" w:rsidRDefault="00FD510B" w:rsidP="00CB4CB6">
      <w:pPr>
        <w:spacing w:after="0"/>
        <w:ind w:left="0" w:firstLine="0"/>
        <w:jc w:val="center"/>
        <w:rPr>
          <w:rFonts w:ascii="Times New Roman" w:hAnsi="Times New Roman" w:cs="Times New Roman"/>
          <w:sz w:val="24"/>
          <w:szCs w:val="24"/>
        </w:rPr>
      </w:pPr>
      <w:r>
        <w:rPr>
          <w:rFonts w:ascii="Times New Roman" w:hAnsi="Times New Roman" w:cs="Times New Roman"/>
          <w:sz w:val="24"/>
          <w:szCs w:val="24"/>
        </w:rPr>
        <w:t>A Dios todo poderoso por guiarnos</w:t>
      </w:r>
      <w:r w:rsidRPr="006D5076">
        <w:rPr>
          <w:rFonts w:ascii="Times New Roman" w:hAnsi="Times New Roman" w:cs="Times New Roman"/>
          <w:sz w:val="24"/>
          <w:szCs w:val="24"/>
        </w:rPr>
        <w:t xml:space="preserve"> en </w:t>
      </w:r>
      <w:r>
        <w:rPr>
          <w:rFonts w:ascii="Times New Roman" w:hAnsi="Times New Roman" w:cs="Times New Roman"/>
          <w:sz w:val="24"/>
          <w:szCs w:val="24"/>
        </w:rPr>
        <w:t xml:space="preserve">nuestro camino </w:t>
      </w:r>
      <w:r w:rsidRPr="006D5076">
        <w:rPr>
          <w:rFonts w:ascii="Times New Roman" w:hAnsi="Times New Roman" w:cs="Times New Roman"/>
          <w:sz w:val="24"/>
          <w:szCs w:val="24"/>
        </w:rPr>
        <w:t xml:space="preserve">y </w:t>
      </w:r>
      <w:r>
        <w:rPr>
          <w:rFonts w:ascii="Times New Roman" w:hAnsi="Times New Roman" w:cs="Times New Roman"/>
          <w:sz w:val="24"/>
          <w:szCs w:val="24"/>
        </w:rPr>
        <w:t xml:space="preserve">poder </w:t>
      </w:r>
      <w:r w:rsidRPr="006D5076">
        <w:rPr>
          <w:rFonts w:ascii="Times New Roman" w:hAnsi="Times New Roman" w:cs="Times New Roman"/>
          <w:sz w:val="24"/>
          <w:szCs w:val="24"/>
        </w:rPr>
        <w:t xml:space="preserve">realizar esta tesis, </w:t>
      </w:r>
      <w:r>
        <w:rPr>
          <w:rFonts w:ascii="Times New Roman" w:hAnsi="Times New Roman" w:cs="Times New Roman"/>
          <w:sz w:val="24"/>
          <w:szCs w:val="24"/>
        </w:rPr>
        <w:t xml:space="preserve">como también </w:t>
      </w:r>
      <w:r w:rsidRPr="006D5076">
        <w:rPr>
          <w:rFonts w:ascii="Times New Roman" w:hAnsi="Times New Roman" w:cs="Times New Roman"/>
          <w:sz w:val="24"/>
          <w:szCs w:val="24"/>
        </w:rPr>
        <w:t xml:space="preserve">a </w:t>
      </w:r>
      <w:r>
        <w:rPr>
          <w:rFonts w:ascii="Times New Roman" w:hAnsi="Times New Roman" w:cs="Times New Roman"/>
          <w:sz w:val="24"/>
          <w:szCs w:val="24"/>
        </w:rPr>
        <w:t>nuestra familia, quien nos apoya</w:t>
      </w:r>
      <w:r w:rsidRPr="006D5076">
        <w:rPr>
          <w:rFonts w:ascii="Times New Roman" w:hAnsi="Times New Roman" w:cs="Times New Roman"/>
          <w:sz w:val="24"/>
          <w:szCs w:val="24"/>
        </w:rPr>
        <w:t xml:space="preserve"> incansablemente</w:t>
      </w:r>
      <w:r>
        <w:rPr>
          <w:rFonts w:ascii="Times New Roman" w:hAnsi="Times New Roman" w:cs="Times New Roman"/>
          <w:sz w:val="24"/>
          <w:szCs w:val="24"/>
        </w:rPr>
        <w:t xml:space="preserve"> durante nuestros estudios </w:t>
      </w:r>
      <w:r w:rsidR="00CB4CB6">
        <w:rPr>
          <w:rFonts w:ascii="Times New Roman" w:hAnsi="Times New Roman" w:cs="Times New Roman"/>
          <w:sz w:val="24"/>
          <w:szCs w:val="24"/>
        </w:rPr>
        <w:t>superiores</w:t>
      </w:r>
    </w:p>
    <w:p w14:paraId="409D3FD5" w14:textId="6BA69F13" w:rsidR="00FD510B" w:rsidRDefault="00FD510B" w:rsidP="00735602">
      <w:pPr>
        <w:spacing w:after="0" w:line="240" w:lineRule="auto"/>
        <w:ind w:left="0" w:firstLine="0"/>
        <w:jc w:val="left"/>
        <w:rPr>
          <w:rFonts w:ascii="Times New Roman" w:hAnsi="Times New Roman" w:cs="Times New Roman"/>
          <w:sz w:val="24"/>
          <w:szCs w:val="24"/>
        </w:rPr>
      </w:pPr>
    </w:p>
    <w:p w14:paraId="72318DCA" w14:textId="7219822E" w:rsidR="00FD510B" w:rsidRDefault="00FD510B" w:rsidP="00735602">
      <w:pPr>
        <w:spacing w:after="0" w:line="240" w:lineRule="auto"/>
        <w:ind w:left="0" w:firstLine="0"/>
        <w:jc w:val="left"/>
        <w:rPr>
          <w:rFonts w:ascii="Times New Roman" w:hAnsi="Times New Roman" w:cs="Times New Roman"/>
          <w:sz w:val="24"/>
          <w:szCs w:val="24"/>
        </w:rPr>
      </w:pPr>
    </w:p>
    <w:p w14:paraId="57A40C08" w14:textId="4B6E6958" w:rsidR="00FD510B" w:rsidRDefault="00FD510B" w:rsidP="00735602">
      <w:pPr>
        <w:spacing w:after="0" w:line="240" w:lineRule="auto"/>
        <w:ind w:left="0" w:firstLine="0"/>
        <w:jc w:val="left"/>
        <w:rPr>
          <w:rFonts w:ascii="Times New Roman" w:hAnsi="Times New Roman" w:cs="Times New Roman"/>
          <w:sz w:val="24"/>
          <w:szCs w:val="24"/>
        </w:rPr>
      </w:pPr>
    </w:p>
    <w:p w14:paraId="65CC3806" w14:textId="668E1CF6" w:rsidR="00FD510B" w:rsidRDefault="00FD510B" w:rsidP="00735602">
      <w:pPr>
        <w:spacing w:after="0" w:line="240" w:lineRule="auto"/>
        <w:ind w:left="0" w:firstLine="0"/>
        <w:jc w:val="left"/>
        <w:rPr>
          <w:rFonts w:ascii="Times New Roman" w:hAnsi="Times New Roman" w:cs="Times New Roman"/>
          <w:sz w:val="24"/>
          <w:szCs w:val="24"/>
        </w:rPr>
      </w:pPr>
    </w:p>
    <w:p w14:paraId="74FA00F3" w14:textId="36036696" w:rsidR="00FD510B" w:rsidRDefault="00FD510B" w:rsidP="00735602">
      <w:pPr>
        <w:spacing w:after="0" w:line="240" w:lineRule="auto"/>
        <w:ind w:left="0" w:firstLine="0"/>
        <w:jc w:val="left"/>
        <w:rPr>
          <w:rFonts w:ascii="Times New Roman" w:hAnsi="Times New Roman" w:cs="Times New Roman"/>
          <w:sz w:val="24"/>
          <w:szCs w:val="24"/>
        </w:rPr>
      </w:pPr>
    </w:p>
    <w:p w14:paraId="3B834928" w14:textId="369A5401" w:rsidR="00FD510B" w:rsidRDefault="00FD510B" w:rsidP="00735602">
      <w:pPr>
        <w:spacing w:after="0" w:line="240" w:lineRule="auto"/>
        <w:ind w:left="0" w:firstLine="0"/>
        <w:jc w:val="left"/>
        <w:rPr>
          <w:rFonts w:ascii="Times New Roman" w:hAnsi="Times New Roman" w:cs="Times New Roman"/>
          <w:sz w:val="24"/>
          <w:szCs w:val="24"/>
        </w:rPr>
      </w:pPr>
    </w:p>
    <w:p w14:paraId="59958759" w14:textId="58764B21" w:rsidR="00FD510B" w:rsidRDefault="00FD510B" w:rsidP="00735602">
      <w:pPr>
        <w:spacing w:after="0" w:line="240" w:lineRule="auto"/>
        <w:ind w:left="0" w:firstLine="0"/>
        <w:jc w:val="left"/>
        <w:rPr>
          <w:rFonts w:ascii="Times New Roman" w:hAnsi="Times New Roman" w:cs="Times New Roman"/>
          <w:sz w:val="24"/>
          <w:szCs w:val="24"/>
        </w:rPr>
      </w:pPr>
    </w:p>
    <w:p w14:paraId="4D2D1D1C" w14:textId="56C29922" w:rsidR="00FD510B" w:rsidRDefault="00FD510B" w:rsidP="00735602">
      <w:pPr>
        <w:spacing w:after="0" w:line="240" w:lineRule="auto"/>
        <w:ind w:left="0" w:firstLine="0"/>
        <w:jc w:val="left"/>
        <w:rPr>
          <w:rFonts w:ascii="Times New Roman" w:hAnsi="Times New Roman" w:cs="Times New Roman"/>
          <w:sz w:val="24"/>
          <w:szCs w:val="24"/>
        </w:rPr>
      </w:pPr>
    </w:p>
    <w:p w14:paraId="02797EA7" w14:textId="09FC8338" w:rsidR="00FD510B" w:rsidRDefault="00FD510B" w:rsidP="00735602">
      <w:pPr>
        <w:spacing w:after="0" w:line="240" w:lineRule="auto"/>
        <w:ind w:left="0" w:firstLine="0"/>
        <w:jc w:val="left"/>
        <w:rPr>
          <w:rFonts w:ascii="Times New Roman" w:hAnsi="Times New Roman" w:cs="Times New Roman"/>
          <w:sz w:val="24"/>
          <w:szCs w:val="24"/>
        </w:rPr>
      </w:pPr>
    </w:p>
    <w:p w14:paraId="3742B7D0" w14:textId="15928770" w:rsidR="00FD510B" w:rsidRDefault="00FD510B" w:rsidP="00735602">
      <w:pPr>
        <w:spacing w:after="0" w:line="240" w:lineRule="auto"/>
        <w:ind w:left="0" w:firstLine="0"/>
        <w:jc w:val="left"/>
        <w:rPr>
          <w:rFonts w:ascii="Times New Roman" w:hAnsi="Times New Roman" w:cs="Times New Roman"/>
          <w:sz w:val="24"/>
          <w:szCs w:val="24"/>
        </w:rPr>
      </w:pPr>
    </w:p>
    <w:p w14:paraId="316298EC" w14:textId="2E916948" w:rsidR="00FD510B" w:rsidRDefault="00FD510B" w:rsidP="00735602">
      <w:pPr>
        <w:spacing w:after="0" w:line="240" w:lineRule="auto"/>
        <w:ind w:left="0" w:firstLine="0"/>
        <w:jc w:val="left"/>
        <w:rPr>
          <w:rFonts w:ascii="Times New Roman" w:hAnsi="Times New Roman" w:cs="Times New Roman"/>
          <w:sz w:val="24"/>
          <w:szCs w:val="24"/>
        </w:rPr>
      </w:pPr>
    </w:p>
    <w:p w14:paraId="1B80B6F1" w14:textId="33F6EF7A" w:rsidR="00FD510B" w:rsidRDefault="00FD510B" w:rsidP="00735602">
      <w:pPr>
        <w:spacing w:after="0" w:line="240" w:lineRule="auto"/>
        <w:ind w:left="0" w:firstLine="0"/>
        <w:jc w:val="left"/>
        <w:rPr>
          <w:rFonts w:ascii="Times New Roman" w:hAnsi="Times New Roman" w:cs="Times New Roman"/>
          <w:sz w:val="24"/>
          <w:szCs w:val="24"/>
        </w:rPr>
      </w:pPr>
    </w:p>
    <w:p w14:paraId="234DF071" w14:textId="000DDFB8" w:rsidR="00FD510B" w:rsidRDefault="00FD510B" w:rsidP="00735602">
      <w:pPr>
        <w:spacing w:after="0" w:line="240" w:lineRule="auto"/>
        <w:ind w:left="0" w:firstLine="0"/>
        <w:jc w:val="left"/>
        <w:rPr>
          <w:rFonts w:ascii="Times New Roman" w:hAnsi="Times New Roman" w:cs="Times New Roman"/>
          <w:sz w:val="24"/>
          <w:szCs w:val="24"/>
        </w:rPr>
      </w:pPr>
    </w:p>
    <w:p w14:paraId="2F4C3FF4" w14:textId="1B3E50A1" w:rsidR="00FD510B" w:rsidRDefault="00FD510B" w:rsidP="00735602">
      <w:pPr>
        <w:spacing w:after="0" w:line="240" w:lineRule="auto"/>
        <w:ind w:left="0" w:firstLine="0"/>
        <w:jc w:val="left"/>
        <w:rPr>
          <w:rFonts w:ascii="Times New Roman" w:hAnsi="Times New Roman" w:cs="Times New Roman"/>
          <w:sz w:val="24"/>
          <w:szCs w:val="24"/>
        </w:rPr>
      </w:pPr>
    </w:p>
    <w:p w14:paraId="40A80190" w14:textId="0850B953" w:rsidR="00FD510B" w:rsidRDefault="00FD510B" w:rsidP="00735602">
      <w:pPr>
        <w:spacing w:after="0" w:line="240" w:lineRule="auto"/>
        <w:ind w:left="0" w:firstLine="0"/>
        <w:jc w:val="left"/>
        <w:rPr>
          <w:rFonts w:ascii="Times New Roman" w:hAnsi="Times New Roman" w:cs="Times New Roman"/>
          <w:sz w:val="24"/>
          <w:szCs w:val="24"/>
        </w:rPr>
      </w:pPr>
    </w:p>
    <w:p w14:paraId="1BE2479F" w14:textId="52E26784" w:rsidR="00FD510B" w:rsidRDefault="00FD510B" w:rsidP="00735602">
      <w:pPr>
        <w:spacing w:after="0" w:line="240" w:lineRule="auto"/>
        <w:ind w:left="0" w:firstLine="0"/>
        <w:jc w:val="left"/>
        <w:rPr>
          <w:rFonts w:ascii="Times New Roman" w:hAnsi="Times New Roman" w:cs="Times New Roman"/>
          <w:sz w:val="24"/>
          <w:szCs w:val="24"/>
        </w:rPr>
      </w:pPr>
    </w:p>
    <w:p w14:paraId="52AA1B1A" w14:textId="62DEA0B7" w:rsidR="00FD510B" w:rsidRDefault="00FD510B" w:rsidP="00735602">
      <w:pPr>
        <w:spacing w:after="0" w:line="240" w:lineRule="auto"/>
        <w:ind w:left="0" w:firstLine="0"/>
        <w:jc w:val="left"/>
        <w:rPr>
          <w:rFonts w:ascii="Times New Roman" w:hAnsi="Times New Roman" w:cs="Times New Roman"/>
          <w:sz w:val="24"/>
          <w:szCs w:val="24"/>
        </w:rPr>
      </w:pPr>
    </w:p>
    <w:p w14:paraId="11C87861" w14:textId="52BEEA4B" w:rsidR="00FD510B" w:rsidRDefault="00FD510B" w:rsidP="00735602">
      <w:pPr>
        <w:spacing w:after="0" w:line="240" w:lineRule="auto"/>
        <w:ind w:left="0" w:firstLine="0"/>
        <w:jc w:val="left"/>
        <w:rPr>
          <w:rFonts w:ascii="Times New Roman" w:hAnsi="Times New Roman" w:cs="Times New Roman"/>
          <w:sz w:val="24"/>
          <w:szCs w:val="24"/>
        </w:rPr>
      </w:pPr>
    </w:p>
    <w:p w14:paraId="012F1CE9" w14:textId="735C14DD" w:rsidR="00FD510B" w:rsidRDefault="00FD510B" w:rsidP="00735602">
      <w:pPr>
        <w:spacing w:after="0" w:line="240" w:lineRule="auto"/>
        <w:ind w:left="0" w:firstLine="0"/>
        <w:jc w:val="left"/>
        <w:rPr>
          <w:rFonts w:ascii="Times New Roman" w:hAnsi="Times New Roman" w:cs="Times New Roman"/>
          <w:sz w:val="24"/>
          <w:szCs w:val="24"/>
        </w:rPr>
      </w:pPr>
    </w:p>
    <w:p w14:paraId="2E9963D7" w14:textId="142154A5" w:rsidR="00681C64" w:rsidRDefault="00681C64" w:rsidP="00735602">
      <w:pPr>
        <w:spacing w:after="0" w:line="240" w:lineRule="auto"/>
        <w:ind w:left="0" w:firstLine="0"/>
        <w:jc w:val="left"/>
        <w:rPr>
          <w:rFonts w:ascii="Times New Roman" w:hAnsi="Times New Roman" w:cs="Times New Roman"/>
          <w:sz w:val="24"/>
          <w:szCs w:val="24"/>
        </w:rPr>
      </w:pPr>
    </w:p>
    <w:p w14:paraId="5DB8E953" w14:textId="19DBF583" w:rsidR="00681C64" w:rsidRDefault="00681C64" w:rsidP="00735602">
      <w:pPr>
        <w:spacing w:after="0" w:line="240" w:lineRule="auto"/>
        <w:ind w:left="0" w:firstLine="0"/>
        <w:jc w:val="left"/>
        <w:rPr>
          <w:rFonts w:ascii="Times New Roman" w:hAnsi="Times New Roman" w:cs="Times New Roman"/>
          <w:sz w:val="24"/>
          <w:szCs w:val="24"/>
        </w:rPr>
      </w:pPr>
    </w:p>
    <w:p w14:paraId="26666CB2" w14:textId="4264B4CB" w:rsidR="00681C64" w:rsidRDefault="00681C64" w:rsidP="00735602">
      <w:pPr>
        <w:spacing w:after="0" w:line="240" w:lineRule="auto"/>
        <w:ind w:left="0" w:firstLine="0"/>
        <w:jc w:val="left"/>
        <w:rPr>
          <w:rFonts w:ascii="Times New Roman" w:hAnsi="Times New Roman" w:cs="Times New Roman"/>
          <w:sz w:val="24"/>
          <w:szCs w:val="24"/>
        </w:rPr>
      </w:pPr>
    </w:p>
    <w:p w14:paraId="0C796510" w14:textId="112DA935" w:rsidR="00FD510B" w:rsidRPr="00B733A0" w:rsidRDefault="00FD510B" w:rsidP="00CB4CB6">
      <w:pPr>
        <w:pStyle w:val="Ttulo1"/>
        <w:spacing w:after="240"/>
        <w:ind w:left="0" w:firstLine="0"/>
        <w:rPr>
          <w:rFonts w:ascii="Times New Roman" w:hAnsi="Times New Roman" w:cs="Times New Roman"/>
          <w:b/>
          <w:color w:val="auto"/>
          <w:sz w:val="24"/>
          <w:szCs w:val="24"/>
        </w:rPr>
      </w:pPr>
      <w:bookmarkStart w:id="3" w:name="_Toc77047057"/>
      <w:r w:rsidRPr="00A62DBF">
        <w:rPr>
          <w:rFonts w:ascii="Times New Roman" w:hAnsi="Times New Roman" w:cs="Times New Roman"/>
          <w:b/>
          <w:color w:val="auto"/>
          <w:sz w:val="24"/>
          <w:szCs w:val="24"/>
        </w:rPr>
        <w:lastRenderedPageBreak/>
        <w:t>AGRADECIMIENTO:</w:t>
      </w:r>
      <w:bookmarkEnd w:id="3"/>
      <w:r w:rsidR="003D00FA" w:rsidRPr="003D00FA">
        <w:rPr>
          <w:rFonts w:ascii="Times New Roman" w:hAnsi="Times New Roman" w:cs="Times New Roman"/>
          <w:noProof/>
          <w:sz w:val="24"/>
          <w:lang w:eastAsia="es-ES"/>
        </w:rPr>
        <w:t xml:space="preserve"> </w:t>
      </w:r>
    </w:p>
    <w:p w14:paraId="2826D754" w14:textId="5A1F96FD" w:rsidR="00FD510B" w:rsidRDefault="00FD510B" w:rsidP="00FD510B">
      <w:pPr>
        <w:pStyle w:val="Prrafodelista"/>
        <w:numPr>
          <w:ilvl w:val="0"/>
          <w:numId w:val="17"/>
        </w:numPr>
        <w:spacing w:after="0"/>
        <w:ind w:left="284" w:hanging="284"/>
        <w:contextualSpacing w:val="0"/>
        <w:jc w:val="left"/>
        <w:rPr>
          <w:rFonts w:ascii="Times New Roman" w:hAnsi="Times New Roman" w:cs="Times New Roman"/>
          <w:sz w:val="24"/>
          <w:szCs w:val="24"/>
        </w:rPr>
      </w:pPr>
      <w:r w:rsidRPr="006D5076">
        <w:rPr>
          <w:rFonts w:ascii="Times New Roman" w:hAnsi="Times New Roman" w:cs="Times New Roman"/>
          <w:sz w:val="24"/>
          <w:szCs w:val="24"/>
        </w:rPr>
        <w:t>A Dios por darnos fortaleza</w:t>
      </w:r>
      <w:r>
        <w:rPr>
          <w:rFonts w:ascii="Times New Roman" w:hAnsi="Times New Roman" w:cs="Times New Roman"/>
          <w:sz w:val="24"/>
          <w:szCs w:val="24"/>
        </w:rPr>
        <w:t>, protegernos y guiarnos en todo momento de nuestras vidas.</w:t>
      </w:r>
    </w:p>
    <w:p w14:paraId="08F055D5" w14:textId="7DAE81FA" w:rsidR="00CB4CB6" w:rsidRPr="006D5076" w:rsidRDefault="00CB4CB6" w:rsidP="00FD510B">
      <w:pPr>
        <w:pStyle w:val="Prrafodelista"/>
        <w:numPr>
          <w:ilvl w:val="0"/>
          <w:numId w:val="17"/>
        </w:numPr>
        <w:spacing w:after="0"/>
        <w:ind w:left="284" w:hanging="284"/>
        <w:contextualSpacing w:val="0"/>
        <w:jc w:val="left"/>
        <w:rPr>
          <w:rFonts w:ascii="Times New Roman" w:hAnsi="Times New Roman" w:cs="Times New Roman"/>
          <w:sz w:val="24"/>
          <w:szCs w:val="24"/>
        </w:rPr>
      </w:pPr>
      <w:r>
        <w:rPr>
          <w:rFonts w:ascii="Times New Roman" w:hAnsi="Times New Roman" w:cs="Times New Roman"/>
          <w:sz w:val="24"/>
          <w:szCs w:val="24"/>
        </w:rPr>
        <w:t xml:space="preserve">A nuestros padres por su amor infinito y apoyo incondicional. </w:t>
      </w:r>
    </w:p>
    <w:p w14:paraId="751F740D" w14:textId="77777777" w:rsidR="00FD510B" w:rsidRPr="006D5076" w:rsidRDefault="00FD510B" w:rsidP="00FD510B">
      <w:pPr>
        <w:pStyle w:val="Prrafodelista"/>
        <w:numPr>
          <w:ilvl w:val="0"/>
          <w:numId w:val="17"/>
        </w:numPr>
        <w:spacing w:after="0"/>
        <w:ind w:left="284" w:hanging="284"/>
        <w:contextualSpacing w:val="0"/>
        <w:jc w:val="left"/>
        <w:rPr>
          <w:rFonts w:ascii="Times New Roman" w:hAnsi="Times New Roman" w:cs="Times New Roman"/>
          <w:sz w:val="24"/>
          <w:szCs w:val="24"/>
        </w:rPr>
      </w:pPr>
      <w:r w:rsidRPr="006D5076">
        <w:rPr>
          <w:rFonts w:ascii="Times New Roman" w:hAnsi="Times New Roman" w:cs="Times New Roman"/>
          <w:sz w:val="24"/>
          <w:szCs w:val="24"/>
        </w:rPr>
        <w:t xml:space="preserve">A la </w:t>
      </w:r>
      <w:r>
        <w:rPr>
          <w:rFonts w:ascii="Times New Roman" w:hAnsi="Times New Roman" w:cs="Times New Roman"/>
          <w:sz w:val="24"/>
          <w:szCs w:val="24"/>
        </w:rPr>
        <w:t xml:space="preserve">UPAGU </w:t>
      </w:r>
      <w:r w:rsidRPr="006D5076">
        <w:rPr>
          <w:rFonts w:ascii="Times New Roman" w:hAnsi="Times New Roman" w:cs="Times New Roman"/>
          <w:sz w:val="24"/>
          <w:szCs w:val="24"/>
        </w:rPr>
        <w:t>por las enseñanzas impartidas</w:t>
      </w:r>
      <w:r>
        <w:rPr>
          <w:rFonts w:ascii="Times New Roman" w:hAnsi="Times New Roman" w:cs="Times New Roman"/>
          <w:sz w:val="24"/>
          <w:szCs w:val="24"/>
        </w:rPr>
        <w:t xml:space="preserve"> durante nuestros estudios universitarios</w:t>
      </w:r>
      <w:r w:rsidRPr="006D5076">
        <w:rPr>
          <w:rFonts w:ascii="Times New Roman" w:hAnsi="Times New Roman" w:cs="Times New Roman"/>
          <w:sz w:val="24"/>
          <w:szCs w:val="24"/>
        </w:rPr>
        <w:t>.</w:t>
      </w:r>
    </w:p>
    <w:p w14:paraId="52B3FBF3" w14:textId="040704F3" w:rsidR="00FD510B" w:rsidRPr="006D5076" w:rsidRDefault="00FD510B" w:rsidP="00E94A97">
      <w:pPr>
        <w:pStyle w:val="Prrafodelista"/>
        <w:numPr>
          <w:ilvl w:val="0"/>
          <w:numId w:val="17"/>
        </w:numPr>
        <w:spacing w:after="0"/>
        <w:ind w:left="284" w:hanging="284"/>
        <w:contextualSpacing w:val="0"/>
        <w:jc w:val="left"/>
        <w:rPr>
          <w:rFonts w:ascii="Times New Roman" w:hAnsi="Times New Roman" w:cs="Times New Roman"/>
          <w:sz w:val="24"/>
          <w:szCs w:val="24"/>
        </w:rPr>
      </w:pPr>
      <w:r w:rsidRPr="006D5076">
        <w:rPr>
          <w:rFonts w:ascii="Times New Roman" w:hAnsi="Times New Roman" w:cs="Times New Roman"/>
          <w:sz w:val="24"/>
          <w:szCs w:val="24"/>
        </w:rPr>
        <w:t xml:space="preserve">A nuestro asesor el </w:t>
      </w:r>
      <w:r w:rsidR="00E94A97" w:rsidRPr="00E94A97">
        <w:rPr>
          <w:rFonts w:ascii="Times New Roman" w:hAnsi="Times New Roman" w:cs="Times New Roman"/>
          <w:sz w:val="24"/>
          <w:szCs w:val="24"/>
        </w:rPr>
        <w:t xml:space="preserve">MG. Ing. Miguel Ángel Arango </w:t>
      </w:r>
      <w:proofErr w:type="spellStart"/>
      <w:r w:rsidR="00E94A97" w:rsidRPr="00E94A97">
        <w:rPr>
          <w:rFonts w:ascii="Times New Roman" w:hAnsi="Times New Roman" w:cs="Times New Roman"/>
          <w:sz w:val="24"/>
          <w:szCs w:val="24"/>
        </w:rPr>
        <w:t>Llantoy</w:t>
      </w:r>
      <w:proofErr w:type="spellEnd"/>
      <w:r w:rsidR="00BF1FDA">
        <w:rPr>
          <w:rFonts w:ascii="Times New Roman" w:hAnsi="Times New Roman" w:cs="Times New Roman"/>
          <w:sz w:val="24"/>
          <w:szCs w:val="24"/>
        </w:rPr>
        <w:t xml:space="preserve"> </w:t>
      </w:r>
      <w:r w:rsidRPr="006D5076">
        <w:rPr>
          <w:rFonts w:ascii="Times New Roman" w:hAnsi="Times New Roman" w:cs="Times New Roman"/>
          <w:sz w:val="24"/>
          <w:szCs w:val="24"/>
        </w:rPr>
        <w:t>por su tiempo y dedicación para que se haga realidad esta investigación.</w:t>
      </w:r>
    </w:p>
    <w:p w14:paraId="5DD58266" w14:textId="77777777" w:rsidR="00FD510B" w:rsidRDefault="00FD510B" w:rsidP="00FD510B">
      <w:pPr>
        <w:pStyle w:val="Prrafodelista"/>
        <w:numPr>
          <w:ilvl w:val="0"/>
          <w:numId w:val="17"/>
        </w:numPr>
        <w:spacing w:after="0"/>
        <w:ind w:left="284" w:hanging="284"/>
        <w:contextualSpacing w:val="0"/>
        <w:jc w:val="left"/>
        <w:rPr>
          <w:rFonts w:ascii="Times New Roman" w:hAnsi="Times New Roman" w:cs="Times New Roman"/>
          <w:sz w:val="24"/>
          <w:szCs w:val="24"/>
        </w:rPr>
      </w:pPr>
      <w:r w:rsidRPr="006D5076">
        <w:rPr>
          <w:rFonts w:ascii="Times New Roman" w:hAnsi="Times New Roman" w:cs="Times New Roman"/>
          <w:sz w:val="24"/>
          <w:szCs w:val="24"/>
        </w:rPr>
        <w:t xml:space="preserve">A los docentes de la facultad de Ingeniería Ambiental </w:t>
      </w:r>
      <w:r>
        <w:rPr>
          <w:rFonts w:ascii="Times New Roman" w:hAnsi="Times New Roman" w:cs="Times New Roman"/>
          <w:sz w:val="24"/>
          <w:szCs w:val="24"/>
        </w:rPr>
        <w:t>y Prevención de Riesgos de la UPAGU por haber impartido sus experiencias</w:t>
      </w:r>
      <w:r w:rsidRPr="006D5076">
        <w:rPr>
          <w:rFonts w:ascii="Times New Roman" w:hAnsi="Times New Roman" w:cs="Times New Roman"/>
          <w:sz w:val="24"/>
          <w:szCs w:val="24"/>
        </w:rPr>
        <w:t xml:space="preserve"> </w:t>
      </w:r>
      <w:r>
        <w:rPr>
          <w:rFonts w:ascii="Times New Roman" w:hAnsi="Times New Roman" w:cs="Times New Roman"/>
          <w:sz w:val="24"/>
          <w:szCs w:val="24"/>
        </w:rPr>
        <w:t>y</w:t>
      </w:r>
      <w:r w:rsidRPr="006D5076">
        <w:rPr>
          <w:rFonts w:ascii="Times New Roman" w:hAnsi="Times New Roman" w:cs="Times New Roman"/>
          <w:sz w:val="24"/>
          <w:szCs w:val="24"/>
        </w:rPr>
        <w:t xml:space="preserve"> conocimientos</w:t>
      </w:r>
      <w:r>
        <w:rPr>
          <w:rFonts w:ascii="Times New Roman" w:hAnsi="Times New Roman" w:cs="Times New Roman"/>
          <w:sz w:val="24"/>
          <w:szCs w:val="24"/>
        </w:rPr>
        <w:t xml:space="preserve"> </w:t>
      </w:r>
      <w:r w:rsidRPr="006D5076">
        <w:rPr>
          <w:rFonts w:ascii="Times New Roman" w:hAnsi="Times New Roman" w:cs="Times New Roman"/>
          <w:sz w:val="24"/>
          <w:szCs w:val="24"/>
        </w:rPr>
        <w:t xml:space="preserve">para ser mejores </w:t>
      </w:r>
      <w:r>
        <w:rPr>
          <w:rFonts w:ascii="Times New Roman" w:hAnsi="Times New Roman" w:cs="Times New Roman"/>
          <w:sz w:val="24"/>
          <w:szCs w:val="24"/>
        </w:rPr>
        <w:t>profesionales</w:t>
      </w:r>
      <w:r w:rsidRPr="006D5076">
        <w:rPr>
          <w:rFonts w:ascii="Times New Roman" w:hAnsi="Times New Roman" w:cs="Times New Roman"/>
          <w:sz w:val="24"/>
          <w:szCs w:val="24"/>
        </w:rPr>
        <w:t>.</w:t>
      </w:r>
    </w:p>
    <w:p w14:paraId="37ED57C6" w14:textId="274D12E9" w:rsidR="00FD510B" w:rsidRDefault="00FD510B" w:rsidP="00735602">
      <w:pPr>
        <w:spacing w:after="0" w:line="240" w:lineRule="auto"/>
        <w:ind w:left="0" w:firstLine="0"/>
        <w:jc w:val="left"/>
        <w:rPr>
          <w:rFonts w:ascii="Times New Roman" w:hAnsi="Times New Roman" w:cs="Times New Roman"/>
          <w:sz w:val="24"/>
          <w:szCs w:val="24"/>
        </w:rPr>
      </w:pPr>
    </w:p>
    <w:p w14:paraId="52DB2F2A" w14:textId="3DAD32C7" w:rsidR="00FD510B" w:rsidRDefault="00FD510B" w:rsidP="00735602">
      <w:pPr>
        <w:spacing w:after="0" w:line="240" w:lineRule="auto"/>
        <w:ind w:left="0" w:firstLine="0"/>
        <w:jc w:val="left"/>
        <w:rPr>
          <w:rFonts w:ascii="Times New Roman" w:hAnsi="Times New Roman" w:cs="Times New Roman"/>
          <w:sz w:val="24"/>
          <w:szCs w:val="24"/>
        </w:rPr>
      </w:pPr>
    </w:p>
    <w:p w14:paraId="3881D1F0" w14:textId="675FAF43" w:rsidR="00FD510B" w:rsidRDefault="00FD510B" w:rsidP="00735602">
      <w:pPr>
        <w:spacing w:after="0" w:line="240" w:lineRule="auto"/>
        <w:ind w:left="0" w:firstLine="0"/>
        <w:jc w:val="left"/>
        <w:rPr>
          <w:rFonts w:ascii="Times New Roman" w:hAnsi="Times New Roman" w:cs="Times New Roman"/>
          <w:sz w:val="24"/>
          <w:szCs w:val="24"/>
        </w:rPr>
      </w:pPr>
    </w:p>
    <w:p w14:paraId="5CD39DB1" w14:textId="3D556EE9" w:rsidR="00FD510B" w:rsidRDefault="00FD510B" w:rsidP="00735602">
      <w:pPr>
        <w:spacing w:after="0" w:line="240" w:lineRule="auto"/>
        <w:ind w:left="0" w:firstLine="0"/>
        <w:jc w:val="left"/>
        <w:rPr>
          <w:rFonts w:ascii="Times New Roman" w:hAnsi="Times New Roman" w:cs="Times New Roman"/>
          <w:sz w:val="24"/>
          <w:szCs w:val="24"/>
        </w:rPr>
      </w:pPr>
    </w:p>
    <w:p w14:paraId="118CB1CC" w14:textId="5D8D87B8" w:rsidR="00FD510B" w:rsidRDefault="00FD510B" w:rsidP="00735602">
      <w:pPr>
        <w:spacing w:after="0" w:line="240" w:lineRule="auto"/>
        <w:ind w:left="0" w:firstLine="0"/>
        <w:jc w:val="left"/>
        <w:rPr>
          <w:rFonts w:ascii="Times New Roman" w:hAnsi="Times New Roman" w:cs="Times New Roman"/>
          <w:sz w:val="24"/>
          <w:szCs w:val="24"/>
        </w:rPr>
      </w:pPr>
    </w:p>
    <w:p w14:paraId="199C88EB" w14:textId="253D6881" w:rsidR="00FD510B" w:rsidRDefault="00FD510B" w:rsidP="00735602">
      <w:pPr>
        <w:spacing w:after="0" w:line="240" w:lineRule="auto"/>
        <w:ind w:left="0" w:firstLine="0"/>
        <w:jc w:val="left"/>
        <w:rPr>
          <w:rFonts w:ascii="Times New Roman" w:hAnsi="Times New Roman" w:cs="Times New Roman"/>
          <w:sz w:val="24"/>
          <w:szCs w:val="24"/>
        </w:rPr>
      </w:pPr>
    </w:p>
    <w:p w14:paraId="3FDEDB21" w14:textId="638958A7" w:rsidR="00FD510B" w:rsidRDefault="00FD510B" w:rsidP="00735602">
      <w:pPr>
        <w:spacing w:after="0" w:line="240" w:lineRule="auto"/>
        <w:ind w:left="0" w:firstLine="0"/>
        <w:jc w:val="left"/>
        <w:rPr>
          <w:rFonts w:ascii="Times New Roman" w:hAnsi="Times New Roman" w:cs="Times New Roman"/>
          <w:sz w:val="24"/>
          <w:szCs w:val="24"/>
        </w:rPr>
      </w:pPr>
    </w:p>
    <w:p w14:paraId="271AEC71" w14:textId="4EED627F" w:rsidR="00FD510B" w:rsidRDefault="00FD510B" w:rsidP="00735602">
      <w:pPr>
        <w:spacing w:after="0" w:line="240" w:lineRule="auto"/>
        <w:ind w:left="0" w:firstLine="0"/>
        <w:jc w:val="left"/>
        <w:rPr>
          <w:rFonts w:ascii="Times New Roman" w:hAnsi="Times New Roman" w:cs="Times New Roman"/>
          <w:sz w:val="24"/>
          <w:szCs w:val="24"/>
        </w:rPr>
      </w:pPr>
    </w:p>
    <w:p w14:paraId="03E88BDD" w14:textId="0B4A5C14" w:rsidR="00FD510B" w:rsidRDefault="00FD510B" w:rsidP="00735602">
      <w:pPr>
        <w:spacing w:after="0" w:line="240" w:lineRule="auto"/>
        <w:ind w:left="0" w:firstLine="0"/>
        <w:jc w:val="left"/>
        <w:rPr>
          <w:rFonts w:ascii="Times New Roman" w:hAnsi="Times New Roman" w:cs="Times New Roman"/>
          <w:sz w:val="24"/>
          <w:szCs w:val="24"/>
        </w:rPr>
      </w:pPr>
    </w:p>
    <w:p w14:paraId="3EBB26FC" w14:textId="2CD36279" w:rsidR="00FD510B" w:rsidRDefault="00FD510B" w:rsidP="00735602">
      <w:pPr>
        <w:spacing w:after="0" w:line="240" w:lineRule="auto"/>
        <w:ind w:left="0" w:firstLine="0"/>
        <w:jc w:val="left"/>
        <w:rPr>
          <w:rFonts w:ascii="Times New Roman" w:hAnsi="Times New Roman" w:cs="Times New Roman"/>
          <w:sz w:val="24"/>
          <w:szCs w:val="24"/>
        </w:rPr>
      </w:pPr>
    </w:p>
    <w:p w14:paraId="44757607" w14:textId="693DBB9D" w:rsidR="00FD510B" w:rsidRDefault="00FD510B" w:rsidP="00735602">
      <w:pPr>
        <w:spacing w:after="0" w:line="240" w:lineRule="auto"/>
        <w:ind w:left="0" w:firstLine="0"/>
        <w:jc w:val="left"/>
        <w:rPr>
          <w:rFonts w:ascii="Times New Roman" w:hAnsi="Times New Roman" w:cs="Times New Roman"/>
          <w:sz w:val="24"/>
          <w:szCs w:val="24"/>
        </w:rPr>
      </w:pPr>
    </w:p>
    <w:p w14:paraId="00536469" w14:textId="1A3FB29D" w:rsidR="00FD510B" w:rsidRDefault="00FD510B" w:rsidP="00735602">
      <w:pPr>
        <w:spacing w:after="0" w:line="240" w:lineRule="auto"/>
        <w:ind w:left="0" w:firstLine="0"/>
        <w:jc w:val="left"/>
        <w:rPr>
          <w:rFonts w:ascii="Times New Roman" w:hAnsi="Times New Roman" w:cs="Times New Roman"/>
          <w:sz w:val="24"/>
          <w:szCs w:val="24"/>
        </w:rPr>
      </w:pPr>
    </w:p>
    <w:p w14:paraId="18B3F9CB" w14:textId="4B82B0E6" w:rsidR="00FD510B" w:rsidRDefault="00FD510B" w:rsidP="00735602">
      <w:pPr>
        <w:spacing w:after="0" w:line="240" w:lineRule="auto"/>
        <w:ind w:left="0" w:firstLine="0"/>
        <w:jc w:val="left"/>
        <w:rPr>
          <w:rFonts w:ascii="Times New Roman" w:hAnsi="Times New Roman" w:cs="Times New Roman"/>
          <w:sz w:val="24"/>
          <w:szCs w:val="24"/>
        </w:rPr>
      </w:pPr>
    </w:p>
    <w:p w14:paraId="6FC956E0" w14:textId="1A16D44D" w:rsidR="00FD510B" w:rsidRDefault="00FD510B" w:rsidP="00735602">
      <w:pPr>
        <w:spacing w:after="0" w:line="240" w:lineRule="auto"/>
        <w:ind w:left="0" w:firstLine="0"/>
        <w:jc w:val="left"/>
        <w:rPr>
          <w:rFonts w:ascii="Times New Roman" w:hAnsi="Times New Roman" w:cs="Times New Roman"/>
          <w:sz w:val="24"/>
          <w:szCs w:val="24"/>
        </w:rPr>
      </w:pPr>
    </w:p>
    <w:p w14:paraId="78DB4A70" w14:textId="0FC39AEF" w:rsidR="00FD510B" w:rsidRDefault="00FD510B" w:rsidP="00735602">
      <w:pPr>
        <w:spacing w:after="0" w:line="240" w:lineRule="auto"/>
        <w:ind w:left="0" w:firstLine="0"/>
        <w:jc w:val="left"/>
        <w:rPr>
          <w:rFonts w:ascii="Times New Roman" w:hAnsi="Times New Roman" w:cs="Times New Roman"/>
          <w:sz w:val="24"/>
          <w:szCs w:val="24"/>
        </w:rPr>
      </w:pPr>
    </w:p>
    <w:p w14:paraId="5E1B7A32" w14:textId="5F2BB2EB" w:rsidR="00FD510B" w:rsidRDefault="00FD510B" w:rsidP="00735602">
      <w:pPr>
        <w:spacing w:after="0" w:line="240" w:lineRule="auto"/>
        <w:ind w:left="0" w:firstLine="0"/>
        <w:jc w:val="left"/>
        <w:rPr>
          <w:rFonts w:ascii="Times New Roman" w:hAnsi="Times New Roman" w:cs="Times New Roman"/>
          <w:sz w:val="24"/>
          <w:szCs w:val="24"/>
        </w:rPr>
      </w:pPr>
    </w:p>
    <w:p w14:paraId="2A7BCAA6" w14:textId="6A19FDA5" w:rsidR="00FD510B" w:rsidRDefault="00FD510B" w:rsidP="00735602">
      <w:pPr>
        <w:spacing w:after="0" w:line="240" w:lineRule="auto"/>
        <w:ind w:left="0" w:firstLine="0"/>
        <w:jc w:val="left"/>
        <w:rPr>
          <w:rFonts w:ascii="Times New Roman" w:hAnsi="Times New Roman" w:cs="Times New Roman"/>
          <w:sz w:val="24"/>
          <w:szCs w:val="24"/>
        </w:rPr>
      </w:pPr>
    </w:p>
    <w:p w14:paraId="02249DC1" w14:textId="51C49D6D" w:rsidR="00FD510B" w:rsidRDefault="00FD510B" w:rsidP="00735602">
      <w:pPr>
        <w:spacing w:after="0" w:line="240" w:lineRule="auto"/>
        <w:ind w:left="0" w:firstLine="0"/>
        <w:jc w:val="left"/>
        <w:rPr>
          <w:rFonts w:ascii="Times New Roman" w:hAnsi="Times New Roman" w:cs="Times New Roman"/>
          <w:sz w:val="24"/>
          <w:szCs w:val="24"/>
        </w:rPr>
      </w:pPr>
    </w:p>
    <w:p w14:paraId="7ED82DCC" w14:textId="4661DBBA" w:rsidR="00FD510B" w:rsidRDefault="00FD510B" w:rsidP="00735602">
      <w:pPr>
        <w:spacing w:after="0" w:line="240" w:lineRule="auto"/>
        <w:ind w:left="0" w:firstLine="0"/>
        <w:jc w:val="left"/>
        <w:rPr>
          <w:rFonts w:ascii="Times New Roman" w:hAnsi="Times New Roman" w:cs="Times New Roman"/>
          <w:sz w:val="24"/>
          <w:szCs w:val="24"/>
        </w:rPr>
      </w:pPr>
    </w:p>
    <w:p w14:paraId="333748B6" w14:textId="6AED354C" w:rsidR="00FD510B" w:rsidRDefault="00FD510B" w:rsidP="00735602">
      <w:pPr>
        <w:spacing w:after="0" w:line="240" w:lineRule="auto"/>
        <w:ind w:left="0" w:firstLine="0"/>
        <w:jc w:val="left"/>
        <w:rPr>
          <w:rFonts w:ascii="Times New Roman" w:hAnsi="Times New Roman" w:cs="Times New Roman"/>
          <w:sz w:val="24"/>
          <w:szCs w:val="24"/>
        </w:rPr>
      </w:pPr>
    </w:p>
    <w:p w14:paraId="292293E1" w14:textId="2E8FEE8A" w:rsidR="00FD510B" w:rsidRDefault="00FD510B" w:rsidP="00735602">
      <w:pPr>
        <w:spacing w:after="0" w:line="240" w:lineRule="auto"/>
        <w:ind w:left="0" w:firstLine="0"/>
        <w:jc w:val="left"/>
        <w:rPr>
          <w:rFonts w:ascii="Times New Roman" w:hAnsi="Times New Roman" w:cs="Times New Roman"/>
          <w:sz w:val="24"/>
          <w:szCs w:val="24"/>
        </w:rPr>
      </w:pPr>
    </w:p>
    <w:p w14:paraId="62BEE8C4" w14:textId="50F48FBA" w:rsidR="00FD510B" w:rsidRDefault="00FD510B" w:rsidP="00735602">
      <w:pPr>
        <w:spacing w:after="0" w:line="240" w:lineRule="auto"/>
        <w:ind w:left="0" w:firstLine="0"/>
        <w:jc w:val="left"/>
        <w:rPr>
          <w:rFonts w:ascii="Times New Roman" w:hAnsi="Times New Roman" w:cs="Times New Roman"/>
          <w:sz w:val="24"/>
          <w:szCs w:val="24"/>
        </w:rPr>
      </w:pPr>
    </w:p>
    <w:p w14:paraId="513ABB52" w14:textId="55311014" w:rsidR="00FD510B" w:rsidRDefault="00FD510B" w:rsidP="00735602">
      <w:pPr>
        <w:spacing w:after="0" w:line="240" w:lineRule="auto"/>
        <w:ind w:left="0" w:firstLine="0"/>
        <w:jc w:val="left"/>
        <w:rPr>
          <w:rFonts w:ascii="Times New Roman" w:hAnsi="Times New Roman" w:cs="Times New Roman"/>
          <w:sz w:val="24"/>
          <w:szCs w:val="24"/>
        </w:rPr>
      </w:pPr>
    </w:p>
    <w:p w14:paraId="5642C08E" w14:textId="59E1FA00" w:rsidR="00FD510B" w:rsidRDefault="00FD510B" w:rsidP="00735602">
      <w:pPr>
        <w:spacing w:after="0" w:line="240" w:lineRule="auto"/>
        <w:ind w:left="0" w:firstLine="0"/>
        <w:jc w:val="left"/>
        <w:rPr>
          <w:rFonts w:ascii="Times New Roman" w:hAnsi="Times New Roman" w:cs="Times New Roman"/>
          <w:sz w:val="24"/>
          <w:szCs w:val="24"/>
        </w:rPr>
      </w:pPr>
    </w:p>
    <w:p w14:paraId="4D40B9DA" w14:textId="4726B098" w:rsidR="00FD510B" w:rsidRDefault="00FD510B" w:rsidP="00735602">
      <w:pPr>
        <w:spacing w:after="0" w:line="240" w:lineRule="auto"/>
        <w:ind w:left="0" w:firstLine="0"/>
        <w:jc w:val="left"/>
        <w:rPr>
          <w:rFonts w:ascii="Times New Roman" w:hAnsi="Times New Roman" w:cs="Times New Roman"/>
          <w:sz w:val="24"/>
          <w:szCs w:val="24"/>
        </w:rPr>
      </w:pPr>
    </w:p>
    <w:p w14:paraId="4F61F046" w14:textId="61E3109C" w:rsidR="00CB4CB6" w:rsidRDefault="00CB4CB6" w:rsidP="00CB4CB6">
      <w:pPr>
        <w:ind w:left="0" w:firstLine="0"/>
        <w:outlineLvl w:val="0"/>
        <w:rPr>
          <w:rFonts w:ascii="Times New Roman" w:hAnsi="Times New Roman" w:cs="Times New Roman"/>
          <w:b/>
          <w:sz w:val="28"/>
          <w:szCs w:val="28"/>
        </w:rPr>
      </w:pPr>
      <w:bookmarkStart w:id="4" w:name="_Toc77047058"/>
      <w:r w:rsidRPr="00545D4C">
        <w:rPr>
          <w:rFonts w:ascii="Times New Roman" w:hAnsi="Times New Roman" w:cs="Times New Roman"/>
          <w:b/>
          <w:sz w:val="28"/>
          <w:szCs w:val="28"/>
        </w:rPr>
        <w:lastRenderedPageBreak/>
        <w:t>RESUMEN</w:t>
      </w:r>
      <w:bookmarkEnd w:id="4"/>
      <w:r w:rsidRPr="00545D4C">
        <w:rPr>
          <w:rFonts w:ascii="Times New Roman" w:hAnsi="Times New Roman" w:cs="Times New Roman"/>
          <w:b/>
          <w:sz w:val="28"/>
          <w:szCs w:val="28"/>
        </w:rPr>
        <w:t xml:space="preserve"> </w:t>
      </w:r>
    </w:p>
    <w:p w14:paraId="602DD33A" w14:textId="4B7E0E3F" w:rsidR="00846B72" w:rsidRPr="00846B72" w:rsidRDefault="00846B72" w:rsidP="00ED4647">
      <w:pPr>
        <w:ind w:left="0"/>
        <w:rPr>
          <w:rFonts w:ascii="Times New Roman" w:hAnsi="Times New Roman" w:cs="Times New Roman"/>
          <w:bCs/>
          <w:sz w:val="24"/>
          <w:szCs w:val="24"/>
        </w:rPr>
      </w:pPr>
      <w:r w:rsidRPr="00846B72">
        <w:rPr>
          <w:rFonts w:ascii="Times New Roman" w:hAnsi="Times New Roman" w:cs="Times New Roman"/>
          <w:bCs/>
          <w:sz w:val="24"/>
          <w:szCs w:val="24"/>
        </w:rPr>
        <w:t xml:space="preserve">Las aguas de las cuencas hidrográficas no son aprovechadas adecuadamente por lo que es necesario tomar acciones de control y monitoreo. El proyecto de investigación tiene como objetivo, evaluar la calidad de agua de la laguna San Nicolás de </w:t>
      </w:r>
      <w:proofErr w:type="spellStart"/>
      <w:r w:rsidRPr="00846B72">
        <w:rPr>
          <w:rFonts w:ascii="Times New Roman" w:hAnsi="Times New Roman" w:cs="Times New Roman"/>
          <w:bCs/>
          <w:sz w:val="24"/>
          <w:szCs w:val="24"/>
        </w:rPr>
        <w:t>Namora</w:t>
      </w:r>
      <w:proofErr w:type="spellEnd"/>
      <w:r w:rsidRPr="00846B72">
        <w:rPr>
          <w:rFonts w:ascii="Times New Roman" w:hAnsi="Times New Roman" w:cs="Times New Roman"/>
          <w:bCs/>
          <w:sz w:val="24"/>
          <w:szCs w:val="24"/>
        </w:rPr>
        <w:t xml:space="preserve"> mediante el Índice Simplificado de la Calidad del Agua (ISQA.</w:t>
      </w:r>
    </w:p>
    <w:p w14:paraId="590D2FBC" w14:textId="0C5DA06B" w:rsidR="00846B72" w:rsidRPr="00846B72" w:rsidRDefault="00846B72" w:rsidP="00ED4647">
      <w:pPr>
        <w:ind w:left="0"/>
        <w:rPr>
          <w:rFonts w:ascii="Times New Roman" w:hAnsi="Times New Roman" w:cs="Times New Roman"/>
          <w:bCs/>
          <w:sz w:val="24"/>
          <w:szCs w:val="24"/>
        </w:rPr>
      </w:pPr>
      <w:r w:rsidRPr="00846B72">
        <w:rPr>
          <w:rFonts w:ascii="Times New Roman" w:hAnsi="Times New Roman" w:cs="Times New Roman"/>
          <w:bCs/>
          <w:sz w:val="24"/>
          <w:szCs w:val="24"/>
        </w:rPr>
        <w:t xml:space="preserve">El uso del ISQA, consistió en la de evaluación de </w:t>
      </w:r>
      <w:r w:rsidR="00ED4647">
        <w:rPr>
          <w:rFonts w:ascii="Times New Roman" w:hAnsi="Times New Roman" w:cs="Times New Roman"/>
          <w:bCs/>
          <w:sz w:val="24"/>
          <w:szCs w:val="24"/>
        </w:rPr>
        <w:t xml:space="preserve">cinco </w:t>
      </w:r>
      <w:r w:rsidRPr="00846B72">
        <w:rPr>
          <w:rFonts w:ascii="Times New Roman" w:hAnsi="Times New Roman" w:cs="Times New Roman"/>
          <w:bCs/>
          <w:sz w:val="24"/>
          <w:szCs w:val="24"/>
        </w:rPr>
        <w:t xml:space="preserve">parámetros fisicoquímicos específicos (la temperatura, demanda química de oxígeno, oxígeno disuelto, sólidos suspendidos totales y conductividad eléctrica). Este método permitió mostrar la calidad del agua de la laguna San Nicolás, mediante una clasificación, contribuyendo a la mejor toma de decisiones para la preservación y conservación de este acuífero. </w:t>
      </w:r>
    </w:p>
    <w:p w14:paraId="69ED2D11" w14:textId="3E1DE2D9" w:rsidR="00846B72" w:rsidRPr="00846B72" w:rsidRDefault="00846B72" w:rsidP="00ED4647">
      <w:pPr>
        <w:ind w:left="0"/>
        <w:rPr>
          <w:rFonts w:ascii="Times New Roman" w:hAnsi="Times New Roman" w:cs="Times New Roman"/>
          <w:bCs/>
          <w:sz w:val="24"/>
          <w:szCs w:val="24"/>
        </w:rPr>
      </w:pPr>
      <w:r w:rsidRPr="00846B72">
        <w:rPr>
          <w:rFonts w:ascii="Times New Roman" w:hAnsi="Times New Roman" w:cs="Times New Roman"/>
          <w:bCs/>
          <w:sz w:val="24"/>
          <w:szCs w:val="24"/>
        </w:rPr>
        <w:t>Como parte de la implementación del índice ISQA y tener una mejor percepción de los resultados</w:t>
      </w:r>
      <w:r w:rsidR="00D7020E">
        <w:rPr>
          <w:rFonts w:ascii="Times New Roman" w:hAnsi="Times New Roman" w:cs="Times New Roman"/>
          <w:bCs/>
          <w:sz w:val="24"/>
          <w:szCs w:val="24"/>
        </w:rPr>
        <w:t>,</w:t>
      </w:r>
      <w:r w:rsidRPr="00846B72">
        <w:rPr>
          <w:rFonts w:ascii="Times New Roman" w:hAnsi="Times New Roman" w:cs="Times New Roman"/>
          <w:bCs/>
          <w:sz w:val="24"/>
          <w:szCs w:val="24"/>
        </w:rPr>
        <w:t xml:space="preserve"> se realizó una comparación con los Estándares de Calidad Ambiental (ECA) D.S. N004-2017 MINAN Categoría 1 - A2 para los parámetros de T, DQO, OD, CE y Categoría 4 – E1 para el parámetro de SST, los resultados de todas las estaciones por parámetro demostrar</w:t>
      </w:r>
      <w:r w:rsidR="0017595A">
        <w:rPr>
          <w:rFonts w:ascii="Times New Roman" w:hAnsi="Times New Roman" w:cs="Times New Roman"/>
          <w:bCs/>
          <w:sz w:val="24"/>
          <w:szCs w:val="24"/>
        </w:rPr>
        <w:t>on que ningún sobrepasa los ECA</w:t>
      </w:r>
      <w:r w:rsidR="00CB3A62">
        <w:rPr>
          <w:rFonts w:ascii="Times New Roman" w:hAnsi="Times New Roman" w:cs="Times New Roman"/>
          <w:bCs/>
          <w:sz w:val="24"/>
          <w:szCs w:val="24"/>
        </w:rPr>
        <w:t>,</w:t>
      </w:r>
      <w:r w:rsidR="00CB3A62" w:rsidRPr="00CB3A62">
        <w:rPr>
          <w:rFonts w:ascii="Times New Roman" w:hAnsi="Times New Roman" w:cs="Times New Roman"/>
          <w:sz w:val="24"/>
          <w:szCs w:val="24"/>
        </w:rPr>
        <w:t xml:space="preserve"> </w:t>
      </w:r>
      <w:r w:rsidR="00CB3A62">
        <w:rPr>
          <w:rFonts w:ascii="Times New Roman" w:hAnsi="Times New Roman" w:cs="Times New Roman"/>
          <w:sz w:val="24"/>
          <w:szCs w:val="24"/>
        </w:rPr>
        <w:t xml:space="preserve">a diferencia del </w:t>
      </w:r>
      <w:r w:rsidR="00CB3A62" w:rsidRPr="00846B72">
        <w:rPr>
          <w:rFonts w:ascii="Times New Roman" w:hAnsi="Times New Roman" w:cs="Times New Roman"/>
          <w:bCs/>
          <w:sz w:val="24"/>
          <w:szCs w:val="24"/>
        </w:rPr>
        <w:t>DQO</w:t>
      </w:r>
      <w:r w:rsidR="00CB3A62">
        <w:rPr>
          <w:rFonts w:ascii="Times New Roman" w:hAnsi="Times New Roman" w:cs="Times New Roman"/>
          <w:sz w:val="24"/>
          <w:szCs w:val="24"/>
        </w:rPr>
        <w:t xml:space="preserve"> en las estaciones: E1-21.2, E6-26.4 y E7-23.1</w:t>
      </w:r>
      <w:r w:rsidRPr="00846B72">
        <w:rPr>
          <w:rFonts w:ascii="Times New Roman" w:hAnsi="Times New Roman" w:cs="Times New Roman"/>
          <w:bCs/>
          <w:sz w:val="24"/>
          <w:szCs w:val="24"/>
        </w:rPr>
        <w:t>.</w:t>
      </w:r>
    </w:p>
    <w:p w14:paraId="05B9B45D" w14:textId="43BF138D" w:rsidR="00ED4647" w:rsidRDefault="00846B72" w:rsidP="00ED4647">
      <w:pPr>
        <w:ind w:left="0"/>
        <w:rPr>
          <w:rFonts w:ascii="Times New Roman" w:hAnsi="Times New Roman" w:cs="Times New Roman"/>
          <w:bCs/>
          <w:sz w:val="24"/>
          <w:szCs w:val="24"/>
        </w:rPr>
      </w:pPr>
      <w:r w:rsidRPr="00846B72">
        <w:rPr>
          <w:rFonts w:ascii="Times New Roman" w:hAnsi="Times New Roman" w:cs="Times New Roman"/>
          <w:bCs/>
          <w:sz w:val="24"/>
          <w:szCs w:val="24"/>
        </w:rPr>
        <w:t xml:space="preserve">Finalmente, los resultados de la investigación </w:t>
      </w:r>
      <w:r w:rsidR="00ED4647" w:rsidRPr="00846B72">
        <w:rPr>
          <w:rFonts w:ascii="Times New Roman" w:hAnsi="Times New Roman" w:cs="Times New Roman"/>
          <w:bCs/>
          <w:sz w:val="24"/>
          <w:szCs w:val="24"/>
        </w:rPr>
        <w:t xml:space="preserve">determinaron </w:t>
      </w:r>
      <w:r w:rsidR="00ED4647">
        <w:rPr>
          <w:rFonts w:ascii="Times New Roman" w:hAnsi="Times New Roman" w:cs="Times New Roman"/>
          <w:bCs/>
          <w:sz w:val="24"/>
          <w:szCs w:val="24"/>
        </w:rPr>
        <w:t>que tod</w:t>
      </w:r>
      <w:r w:rsidR="00A051DF">
        <w:rPr>
          <w:rFonts w:ascii="Times New Roman" w:hAnsi="Times New Roman" w:cs="Times New Roman"/>
          <w:bCs/>
          <w:sz w:val="24"/>
          <w:szCs w:val="24"/>
        </w:rPr>
        <w:t>a</w:t>
      </w:r>
      <w:r w:rsidR="00ED4647">
        <w:rPr>
          <w:rFonts w:ascii="Times New Roman" w:hAnsi="Times New Roman" w:cs="Times New Roman"/>
          <w:bCs/>
          <w:sz w:val="24"/>
          <w:szCs w:val="24"/>
        </w:rPr>
        <w:t>s l</w:t>
      </w:r>
      <w:r w:rsidR="00A051DF">
        <w:rPr>
          <w:rFonts w:ascii="Times New Roman" w:hAnsi="Times New Roman" w:cs="Times New Roman"/>
          <w:bCs/>
          <w:sz w:val="24"/>
          <w:szCs w:val="24"/>
        </w:rPr>
        <w:t>a</w:t>
      </w:r>
      <w:r w:rsidR="00ED4647">
        <w:rPr>
          <w:rFonts w:ascii="Times New Roman" w:hAnsi="Times New Roman" w:cs="Times New Roman"/>
          <w:bCs/>
          <w:sz w:val="24"/>
          <w:szCs w:val="24"/>
        </w:rPr>
        <w:t xml:space="preserve">s </w:t>
      </w:r>
      <w:r w:rsidR="00A051DF">
        <w:rPr>
          <w:rFonts w:ascii="Times New Roman" w:hAnsi="Times New Roman" w:cs="Times New Roman"/>
          <w:bCs/>
          <w:sz w:val="24"/>
          <w:szCs w:val="24"/>
        </w:rPr>
        <w:t>estaciones de muestreo se</w:t>
      </w:r>
      <w:r w:rsidR="00ED4647">
        <w:rPr>
          <w:rFonts w:ascii="Times New Roman" w:hAnsi="Times New Roman" w:cs="Times New Roman"/>
          <w:bCs/>
          <w:sz w:val="24"/>
          <w:szCs w:val="24"/>
        </w:rPr>
        <w:t xml:space="preserve"> encuentran entre el rango de clasificación del ISQA (60 – 85 %) indicando que la calidad de agua de la </w:t>
      </w:r>
      <w:r w:rsidR="00A051DF">
        <w:rPr>
          <w:rFonts w:ascii="Times New Roman" w:hAnsi="Times New Roman" w:cs="Times New Roman"/>
          <w:bCs/>
          <w:sz w:val="24"/>
          <w:szCs w:val="24"/>
        </w:rPr>
        <w:t xml:space="preserve">laguna </w:t>
      </w:r>
      <w:r w:rsidR="00ED4647" w:rsidRPr="00846B72">
        <w:rPr>
          <w:rFonts w:ascii="Times New Roman" w:hAnsi="Times New Roman" w:cs="Times New Roman"/>
          <w:bCs/>
          <w:sz w:val="24"/>
          <w:szCs w:val="24"/>
        </w:rPr>
        <w:t xml:space="preserve">San Nicolás </w:t>
      </w:r>
      <w:r w:rsidR="00A051DF">
        <w:rPr>
          <w:rFonts w:ascii="Times New Roman" w:hAnsi="Times New Roman" w:cs="Times New Roman"/>
          <w:bCs/>
          <w:sz w:val="24"/>
          <w:szCs w:val="24"/>
        </w:rPr>
        <w:t xml:space="preserve">es </w:t>
      </w:r>
      <w:r w:rsidR="00ED4647">
        <w:rPr>
          <w:rFonts w:ascii="Times New Roman" w:hAnsi="Times New Roman" w:cs="Times New Roman"/>
          <w:bCs/>
          <w:sz w:val="24"/>
          <w:szCs w:val="24"/>
        </w:rPr>
        <w:t>buena.</w:t>
      </w:r>
    </w:p>
    <w:p w14:paraId="087FFFA8" w14:textId="617CA458" w:rsidR="00CB4CB6" w:rsidRDefault="00CB4CB6" w:rsidP="00100009">
      <w:pPr>
        <w:ind w:left="0" w:firstLine="0"/>
        <w:rPr>
          <w:rFonts w:ascii="Times New Roman" w:hAnsi="Times New Roman" w:cs="Times New Roman"/>
          <w:sz w:val="24"/>
          <w:szCs w:val="24"/>
        </w:rPr>
      </w:pPr>
      <w:r w:rsidRPr="00211A25">
        <w:rPr>
          <w:rFonts w:ascii="Times New Roman" w:hAnsi="Times New Roman" w:cs="Times New Roman"/>
          <w:b/>
          <w:sz w:val="24"/>
          <w:szCs w:val="24"/>
        </w:rPr>
        <w:t xml:space="preserve">Palabras clave: </w:t>
      </w:r>
      <w:r>
        <w:rPr>
          <w:rFonts w:ascii="Times New Roman" w:hAnsi="Times New Roman" w:cs="Times New Roman"/>
          <w:sz w:val="24"/>
          <w:szCs w:val="24"/>
        </w:rPr>
        <w:t>Calidad de agua, Índice simplificado</w:t>
      </w:r>
      <w:r w:rsidRPr="00211A25">
        <w:rPr>
          <w:rFonts w:ascii="Times New Roman" w:hAnsi="Times New Roman" w:cs="Times New Roman"/>
          <w:sz w:val="24"/>
          <w:szCs w:val="24"/>
        </w:rPr>
        <w:t xml:space="preserve"> de </w:t>
      </w:r>
      <w:r>
        <w:rPr>
          <w:rFonts w:ascii="Times New Roman" w:hAnsi="Times New Roman" w:cs="Times New Roman"/>
          <w:sz w:val="24"/>
          <w:szCs w:val="24"/>
        </w:rPr>
        <w:t xml:space="preserve">la </w:t>
      </w:r>
      <w:r w:rsidRPr="00211A25">
        <w:rPr>
          <w:rFonts w:ascii="Times New Roman" w:hAnsi="Times New Roman" w:cs="Times New Roman"/>
          <w:sz w:val="24"/>
          <w:szCs w:val="24"/>
        </w:rPr>
        <w:t>calidad de agua (</w:t>
      </w:r>
      <w:r>
        <w:rPr>
          <w:rFonts w:ascii="Times New Roman" w:hAnsi="Times New Roman" w:cs="Times New Roman"/>
          <w:sz w:val="24"/>
          <w:szCs w:val="24"/>
        </w:rPr>
        <w:t>ISQA), Parámetros fisicoquímicos.</w:t>
      </w:r>
    </w:p>
    <w:p w14:paraId="2A565706" w14:textId="5159CA52" w:rsidR="00FD510B" w:rsidRPr="001C3766" w:rsidRDefault="00414817" w:rsidP="00414817">
      <w:pPr>
        <w:ind w:left="0" w:firstLine="0"/>
        <w:outlineLvl w:val="0"/>
        <w:rPr>
          <w:rFonts w:ascii="Times New Roman" w:hAnsi="Times New Roman" w:cs="Times New Roman"/>
          <w:sz w:val="24"/>
          <w:szCs w:val="24"/>
          <w:lang w:val="en-US"/>
        </w:rPr>
      </w:pPr>
      <w:bookmarkStart w:id="5" w:name="_Toc77047059"/>
      <w:r w:rsidRPr="001C3766">
        <w:rPr>
          <w:rFonts w:ascii="Times New Roman" w:hAnsi="Times New Roman" w:cs="Times New Roman"/>
          <w:b/>
          <w:sz w:val="28"/>
          <w:szCs w:val="28"/>
          <w:lang w:val="en-US"/>
        </w:rPr>
        <w:lastRenderedPageBreak/>
        <w:t>ABSTRACT</w:t>
      </w:r>
      <w:bookmarkEnd w:id="5"/>
    </w:p>
    <w:p w14:paraId="5E8AFD5B" w14:textId="56CC08A7" w:rsidR="00846B72" w:rsidRPr="001C3766" w:rsidRDefault="00DF5BBB" w:rsidP="00D7020E">
      <w:pPr>
        <w:ind w:left="0"/>
        <w:rPr>
          <w:rFonts w:ascii="Times New Roman" w:hAnsi="Times New Roman" w:cs="Times New Roman"/>
          <w:bCs/>
          <w:sz w:val="24"/>
          <w:szCs w:val="24"/>
          <w:lang w:val="en-US"/>
        </w:rPr>
      </w:pPr>
      <w:r w:rsidRPr="001C3766">
        <w:rPr>
          <w:rFonts w:ascii="Times New Roman" w:hAnsi="Times New Roman" w:cs="Times New Roman"/>
          <w:bCs/>
          <w:sz w:val="24"/>
          <w:szCs w:val="24"/>
          <w:lang w:val="en-US"/>
        </w:rPr>
        <w:t xml:space="preserve">The waters of the hydrographic basins are not used properly so it is necessary to take control and monitoring actions. The research project aims to evaluate the water quality of the San Nicolás de </w:t>
      </w:r>
      <w:proofErr w:type="spellStart"/>
      <w:r w:rsidRPr="001C3766">
        <w:rPr>
          <w:rFonts w:ascii="Times New Roman" w:hAnsi="Times New Roman" w:cs="Times New Roman"/>
          <w:bCs/>
          <w:sz w:val="24"/>
          <w:szCs w:val="24"/>
          <w:lang w:val="en-US"/>
        </w:rPr>
        <w:t>Namora</w:t>
      </w:r>
      <w:proofErr w:type="spellEnd"/>
      <w:r w:rsidRPr="001C3766">
        <w:rPr>
          <w:rFonts w:ascii="Times New Roman" w:hAnsi="Times New Roman" w:cs="Times New Roman"/>
          <w:bCs/>
          <w:sz w:val="24"/>
          <w:szCs w:val="24"/>
          <w:lang w:val="en-US"/>
        </w:rPr>
        <w:t xml:space="preserve"> lagoon using the Simplified Water Quality Index (ISQA).</w:t>
      </w:r>
    </w:p>
    <w:p w14:paraId="6C74D6BE" w14:textId="1258DF24" w:rsidR="00DF5BBB" w:rsidRPr="001C3766" w:rsidRDefault="0029118F" w:rsidP="00D7020E">
      <w:pPr>
        <w:ind w:left="0"/>
        <w:rPr>
          <w:rFonts w:ascii="Times New Roman" w:hAnsi="Times New Roman" w:cs="Times New Roman"/>
          <w:bCs/>
          <w:sz w:val="24"/>
          <w:szCs w:val="24"/>
          <w:lang w:val="en-US"/>
        </w:rPr>
      </w:pPr>
      <w:r w:rsidRPr="001C3766">
        <w:rPr>
          <w:rFonts w:ascii="Times New Roman" w:hAnsi="Times New Roman" w:cs="Times New Roman"/>
          <w:bCs/>
          <w:sz w:val="24"/>
          <w:szCs w:val="24"/>
          <w:lang w:val="en-US"/>
        </w:rPr>
        <w:t>The use of ISQA consisted of evaluating five specific physicochemical parameters (temperature, chemical oxygen demand, dissolved oxygen, total suspended solids and electrical conductivity). This method allowed to show the quality of the water of the San Nicolás lagoon, through a classification, contributing to the best decision-making for the preservation and conservation of this aquifer.</w:t>
      </w:r>
    </w:p>
    <w:p w14:paraId="6501B923" w14:textId="77777777" w:rsidR="0029118F" w:rsidRPr="001C3766" w:rsidRDefault="00A72B11" w:rsidP="00D7020E">
      <w:pPr>
        <w:ind w:left="0"/>
        <w:rPr>
          <w:rFonts w:ascii="Times New Roman" w:hAnsi="Times New Roman" w:cs="Times New Roman"/>
          <w:bCs/>
          <w:sz w:val="24"/>
          <w:szCs w:val="24"/>
          <w:lang w:val="en-US"/>
        </w:rPr>
      </w:pPr>
      <w:r w:rsidRPr="001C3766">
        <w:rPr>
          <w:rFonts w:ascii="Times New Roman" w:hAnsi="Times New Roman" w:cs="Times New Roman"/>
          <w:bCs/>
          <w:sz w:val="24"/>
          <w:szCs w:val="24"/>
          <w:lang w:val="en-US"/>
        </w:rPr>
        <w:t>As part of the implementation of the ISQA index and having a better perception of the results, a comparison was made with the Environmental Quality Standards (ECA) D.S. N004-2017 MINAN Category 1 - A2 for the parameters of T, COD, DO, CE and Category 4 - E1 for the SST parameter, the results of all the stations by parameter showed that none exceeds the ECAs, unlike the COD in stations: E1-21.2, E6-26.4 and E7-23.1.</w:t>
      </w:r>
    </w:p>
    <w:p w14:paraId="105E7E79" w14:textId="2F976C28" w:rsidR="00DF5BBB" w:rsidRPr="001C3766" w:rsidRDefault="0029118F" w:rsidP="00D7020E">
      <w:pPr>
        <w:ind w:left="0"/>
        <w:rPr>
          <w:rFonts w:ascii="Times New Roman" w:hAnsi="Times New Roman" w:cs="Times New Roman"/>
          <w:bCs/>
          <w:sz w:val="24"/>
          <w:szCs w:val="24"/>
          <w:lang w:val="en-US"/>
        </w:rPr>
      </w:pPr>
      <w:r w:rsidRPr="001C3766">
        <w:rPr>
          <w:rFonts w:ascii="Times New Roman" w:hAnsi="Times New Roman" w:cs="Times New Roman"/>
          <w:bCs/>
          <w:sz w:val="24"/>
          <w:szCs w:val="24"/>
          <w:lang w:val="en-US"/>
        </w:rPr>
        <w:t>Finally, the results of the investigation determined that all the sampling stations are within the ISQA classification range (60 - 85%) indicating that the water quality of the San Nicolás lagoon is good.</w:t>
      </w:r>
    </w:p>
    <w:p w14:paraId="114FEAB3" w14:textId="678D572B" w:rsidR="00DF5BBB" w:rsidRPr="001C3766" w:rsidRDefault="00DF5BBB" w:rsidP="00D7020E">
      <w:pPr>
        <w:ind w:left="0" w:firstLine="0"/>
        <w:rPr>
          <w:rFonts w:ascii="Times New Roman" w:hAnsi="Times New Roman" w:cs="Times New Roman"/>
          <w:bCs/>
          <w:sz w:val="24"/>
          <w:szCs w:val="24"/>
          <w:lang w:val="en-US"/>
        </w:rPr>
      </w:pPr>
      <w:r w:rsidRPr="001C3766">
        <w:rPr>
          <w:rFonts w:ascii="Times New Roman" w:hAnsi="Times New Roman" w:cs="Times New Roman"/>
          <w:b/>
          <w:bCs/>
          <w:sz w:val="24"/>
          <w:szCs w:val="24"/>
          <w:lang w:val="en-US"/>
        </w:rPr>
        <w:t>Keywords:</w:t>
      </w:r>
      <w:r w:rsidRPr="001C3766">
        <w:rPr>
          <w:rFonts w:ascii="Times New Roman" w:hAnsi="Times New Roman" w:cs="Times New Roman"/>
          <w:bCs/>
          <w:sz w:val="24"/>
          <w:szCs w:val="24"/>
          <w:lang w:val="en-US"/>
        </w:rPr>
        <w:t xml:space="preserve"> Water quality, Simplified water quality index (ISQA), Physicochemical parameters.</w:t>
      </w:r>
    </w:p>
    <w:p w14:paraId="076C3EF6" w14:textId="20E25287" w:rsidR="003B7C2D" w:rsidRPr="001C3766" w:rsidRDefault="003B7C2D" w:rsidP="00DF5BBB">
      <w:pPr>
        <w:ind w:left="0" w:firstLine="0"/>
        <w:rPr>
          <w:rFonts w:ascii="Times New Roman" w:hAnsi="Times New Roman" w:cs="Times New Roman"/>
          <w:b/>
          <w:bCs/>
          <w:color w:val="000000" w:themeColor="text1"/>
          <w:sz w:val="24"/>
          <w:szCs w:val="24"/>
          <w:lang w:val="en-US"/>
        </w:rPr>
      </w:pPr>
    </w:p>
    <w:bookmarkStart w:id="6" w:name="_Toc77047060" w:displacedByCustomXml="next"/>
    <w:sdt>
      <w:sdtPr>
        <w:rPr>
          <w:rFonts w:ascii="Times New Roman" w:eastAsiaTheme="minorHAnsi" w:hAnsi="Times New Roman" w:cs="Times New Roman"/>
          <w:color w:val="auto"/>
          <w:sz w:val="24"/>
          <w:szCs w:val="24"/>
          <w:lang w:eastAsia="en-US"/>
        </w:rPr>
        <w:id w:val="-195629471"/>
        <w:docPartObj>
          <w:docPartGallery w:val="Table of Contents"/>
          <w:docPartUnique/>
        </w:docPartObj>
      </w:sdtPr>
      <w:sdtEndPr>
        <w:rPr>
          <w:b/>
          <w:bCs/>
        </w:rPr>
      </w:sdtEndPr>
      <w:sdtContent>
        <w:p w14:paraId="62F30E37" w14:textId="74593093" w:rsidR="003E6FE6" w:rsidRPr="000572BA" w:rsidRDefault="00D51750" w:rsidP="002F42D2">
          <w:pPr>
            <w:pStyle w:val="TtuloTDC"/>
            <w:spacing w:before="0" w:after="240" w:line="480" w:lineRule="auto"/>
            <w:jc w:val="both"/>
            <w:outlineLvl w:val="0"/>
            <w:rPr>
              <w:rFonts w:ascii="Times New Roman" w:hAnsi="Times New Roman" w:cs="Times New Roman"/>
              <w:b/>
              <w:bCs/>
              <w:color w:val="000000" w:themeColor="text1"/>
              <w:sz w:val="24"/>
              <w:szCs w:val="24"/>
            </w:rPr>
          </w:pPr>
          <w:r w:rsidRPr="000572BA">
            <w:rPr>
              <w:rFonts w:ascii="Times New Roman" w:eastAsiaTheme="minorHAnsi" w:hAnsi="Times New Roman" w:cs="Times New Roman"/>
              <w:b/>
              <w:bCs/>
              <w:color w:val="000000" w:themeColor="text1"/>
              <w:sz w:val="24"/>
              <w:szCs w:val="24"/>
              <w:lang w:eastAsia="en-US"/>
            </w:rPr>
            <w:t>Í</w:t>
          </w:r>
          <w:r w:rsidRPr="000572BA">
            <w:rPr>
              <w:rFonts w:ascii="Times New Roman" w:hAnsi="Times New Roman" w:cs="Times New Roman"/>
              <w:b/>
              <w:bCs/>
              <w:color w:val="000000" w:themeColor="text1"/>
              <w:sz w:val="24"/>
              <w:szCs w:val="24"/>
            </w:rPr>
            <w:t>NDICE</w:t>
          </w:r>
          <w:bookmarkEnd w:id="6"/>
        </w:p>
        <w:p w14:paraId="0620D0B3" w14:textId="663D8A43" w:rsidR="000572BA" w:rsidRPr="000572BA" w:rsidRDefault="003E6FE6">
          <w:pPr>
            <w:pStyle w:val="TDC1"/>
            <w:rPr>
              <w:rFonts w:ascii="Times New Roman" w:eastAsiaTheme="minorEastAsia" w:hAnsi="Times New Roman" w:cs="Times New Roman"/>
              <w:noProof/>
              <w:sz w:val="24"/>
              <w:szCs w:val="24"/>
              <w:lang w:val="es-PE" w:eastAsia="es-PE"/>
            </w:rPr>
          </w:pPr>
          <w:r w:rsidRPr="000572BA">
            <w:rPr>
              <w:rFonts w:ascii="Times New Roman" w:hAnsi="Times New Roman" w:cs="Times New Roman"/>
              <w:color w:val="000000" w:themeColor="text1"/>
              <w:sz w:val="24"/>
              <w:szCs w:val="24"/>
            </w:rPr>
            <w:fldChar w:fldCharType="begin"/>
          </w:r>
          <w:r w:rsidRPr="000572BA">
            <w:rPr>
              <w:rFonts w:ascii="Times New Roman" w:hAnsi="Times New Roman" w:cs="Times New Roman"/>
              <w:color w:val="000000" w:themeColor="text1"/>
              <w:sz w:val="24"/>
              <w:szCs w:val="24"/>
            </w:rPr>
            <w:instrText xml:space="preserve"> TOC \o "1-3" \h \z \u </w:instrText>
          </w:r>
          <w:r w:rsidRPr="000572BA">
            <w:rPr>
              <w:rFonts w:ascii="Times New Roman" w:hAnsi="Times New Roman" w:cs="Times New Roman"/>
              <w:color w:val="000000" w:themeColor="text1"/>
              <w:sz w:val="24"/>
              <w:szCs w:val="24"/>
            </w:rPr>
            <w:fldChar w:fldCharType="separate"/>
          </w:r>
          <w:hyperlink w:anchor="_Toc77047056" w:history="1">
            <w:r w:rsidR="000572BA" w:rsidRPr="000572BA">
              <w:rPr>
                <w:rStyle w:val="Hipervnculo"/>
                <w:rFonts w:ascii="Times New Roman" w:hAnsi="Times New Roman" w:cs="Times New Roman"/>
                <w:noProof/>
                <w:sz w:val="24"/>
                <w:szCs w:val="24"/>
              </w:rPr>
              <w:t>A:…………….</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_Toc77047056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i</w:t>
            </w:r>
            <w:r w:rsidR="000572BA" w:rsidRPr="000572BA">
              <w:rPr>
                <w:rFonts w:ascii="Times New Roman" w:hAnsi="Times New Roman" w:cs="Times New Roman"/>
                <w:noProof/>
                <w:webHidden/>
                <w:sz w:val="24"/>
                <w:szCs w:val="24"/>
              </w:rPr>
              <w:fldChar w:fldCharType="end"/>
            </w:r>
          </w:hyperlink>
        </w:p>
        <w:p w14:paraId="33F31DD9" w14:textId="4CE62CC1" w:rsidR="000572BA" w:rsidRPr="000572BA" w:rsidRDefault="00007B68">
          <w:pPr>
            <w:pStyle w:val="TDC1"/>
            <w:rPr>
              <w:rFonts w:ascii="Times New Roman" w:eastAsiaTheme="minorEastAsia" w:hAnsi="Times New Roman" w:cs="Times New Roman"/>
              <w:noProof/>
              <w:sz w:val="24"/>
              <w:szCs w:val="24"/>
              <w:lang w:val="es-PE" w:eastAsia="es-PE"/>
            </w:rPr>
          </w:pPr>
          <w:hyperlink w:anchor="_Toc77047057" w:history="1">
            <w:r w:rsidR="000572BA" w:rsidRPr="000572BA">
              <w:rPr>
                <w:rStyle w:val="Hipervnculo"/>
                <w:rFonts w:ascii="Times New Roman" w:hAnsi="Times New Roman" w:cs="Times New Roman"/>
                <w:noProof/>
                <w:sz w:val="24"/>
                <w:szCs w:val="24"/>
              </w:rPr>
              <w:t>AGRADECIMIENTO:</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_Toc77047057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ii</w:t>
            </w:r>
            <w:r w:rsidR="000572BA" w:rsidRPr="000572BA">
              <w:rPr>
                <w:rFonts w:ascii="Times New Roman" w:hAnsi="Times New Roman" w:cs="Times New Roman"/>
                <w:noProof/>
                <w:webHidden/>
                <w:sz w:val="24"/>
                <w:szCs w:val="24"/>
              </w:rPr>
              <w:fldChar w:fldCharType="end"/>
            </w:r>
          </w:hyperlink>
        </w:p>
        <w:p w14:paraId="10CCD7DD" w14:textId="50E19307" w:rsidR="000572BA" w:rsidRPr="000572BA" w:rsidRDefault="00007B68">
          <w:pPr>
            <w:pStyle w:val="TDC1"/>
            <w:rPr>
              <w:rFonts w:ascii="Times New Roman" w:eastAsiaTheme="minorEastAsia" w:hAnsi="Times New Roman" w:cs="Times New Roman"/>
              <w:noProof/>
              <w:sz w:val="24"/>
              <w:szCs w:val="24"/>
              <w:lang w:val="es-PE" w:eastAsia="es-PE"/>
            </w:rPr>
          </w:pPr>
          <w:hyperlink w:anchor="_Toc77047058" w:history="1">
            <w:r w:rsidR="000572BA" w:rsidRPr="000572BA">
              <w:rPr>
                <w:rStyle w:val="Hipervnculo"/>
                <w:rFonts w:ascii="Times New Roman" w:hAnsi="Times New Roman" w:cs="Times New Roman"/>
                <w:noProof/>
                <w:sz w:val="24"/>
                <w:szCs w:val="24"/>
              </w:rPr>
              <w:t>RESUMEN</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_Toc77047058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iii</w:t>
            </w:r>
            <w:r w:rsidR="000572BA" w:rsidRPr="000572BA">
              <w:rPr>
                <w:rFonts w:ascii="Times New Roman" w:hAnsi="Times New Roman" w:cs="Times New Roman"/>
                <w:noProof/>
                <w:webHidden/>
                <w:sz w:val="24"/>
                <w:szCs w:val="24"/>
              </w:rPr>
              <w:fldChar w:fldCharType="end"/>
            </w:r>
          </w:hyperlink>
        </w:p>
        <w:p w14:paraId="1D81FE72" w14:textId="35B068A1" w:rsidR="000572BA" w:rsidRPr="000572BA" w:rsidRDefault="00007B68">
          <w:pPr>
            <w:pStyle w:val="TDC1"/>
            <w:rPr>
              <w:rFonts w:ascii="Times New Roman" w:eastAsiaTheme="minorEastAsia" w:hAnsi="Times New Roman" w:cs="Times New Roman"/>
              <w:noProof/>
              <w:sz w:val="24"/>
              <w:szCs w:val="24"/>
              <w:lang w:val="es-PE" w:eastAsia="es-PE"/>
            </w:rPr>
          </w:pPr>
          <w:hyperlink w:anchor="_Toc77047059" w:history="1">
            <w:r w:rsidR="000572BA" w:rsidRPr="000572BA">
              <w:rPr>
                <w:rStyle w:val="Hipervnculo"/>
                <w:rFonts w:ascii="Times New Roman" w:hAnsi="Times New Roman" w:cs="Times New Roman"/>
                <w:noProof/>
                <w:sz w:val="24"/>
                <w:szCs w:val="24"/>
                <w:lang w:val="en-US"/>
              </w:rPr>
              <w:t>ABSTRACT</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_Toc77047059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iv</w:t>
            </w:r>
            <w:r w:rsidR="000572BA" w:rsidRPr="000572BA">
              <w:rPr>
                <w:rFonts w:ascii="Times New Roman" w:hAnsi="Times New Roman" w:cs="Times New Roman"/>
                <w:noProof/>
                <w:webHidden/>
                <w:sz w:val="24"/>
                <w:szCs w:val="24"/>
              </w:rPr>
              <w:fldChar w:fldCharType="end"/>
            </w:r>
          </w:hyperlink>
        </w:p>
        <w:p w14:paraId="1F0B27FE" w14:textId="706F67E0" w:rsidR="000572BA" w:rsidRPr="000572BA" w:rsidRDefault="00007B68">
          <w:pPr>
            <w:pStyle w:val="TDC1"/>
            <w:rPr>
              <w:rFonts w:ascii="Times New Roman" w:eastAsiaTheme="minorEastAsia" w:hAnsi="Times New Roman" w:cs="Times New Roman"/>
              <w:noProof/>
              <w:sz w:val="24"/>
              <w:szCs w:val="24"/>
              <w:lang w:val="es-PE" w:eastAsia="es-PE"/>
            </w:rPr>
          </w:pPr>
          <w:hyperlink w:anchor="_Toc77047060" w:history="1">
            <w:r w:rsidR="000572BA" w:rsidRPr="000572BA">
              <w:rPr>
                <w:rStyle w:val="Hipervnculo"/>
                <w:rFonts w:ascii="Times New Roman" w:hAnsi="Times New Roman" w:cs="Times New Roman"/>
                <w:noProof/>
                <w:sz w:val="24"/>
                <w:szCs w:val="24"/>
              </w:rPr>
              <w:t>ÍNDICE</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_Toc77047060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v</w:t>
            </w:r>
            <w:r w:rsidR="000572BA" w:rsidRPr="000572BA">
              <w:rPr>
                <w:rFonts w:ascii="Times New Roman" w:hAnsi="Times New Roman" w:cs="Times New Roman"/>
                <w:noProof/>
                <w:webHidden/>
                <w:sz w:val="24"/>
                <w:szCs w:val="24"/>
              </w:rPr>
              <w:fldChar w:fldCharType="end"/>
            </w:r>
          </w:hyperlink>
        </w:p>
        <w:p w14:paraId="0A0A072E" w14:textId="4272DE65" w:rsidR="000572BA" w:rsidRPr="000572BA" w:rsidRDefault="00007B68">
          <w:pPr>
            <w:pStyle w:val="TDC1"/>
            <w:rPr>
              <w:rFonts w:ascii="Times New Roman" w:eastAsiaTheme="minorEastAsia" w:hAnsi="Times New Roman" w:cs="Times New Roman"/>
              <w:noProof/>
              <w:sz w:val="24"/>
              <w:szCs w:val="24"/>
              <w:lang w:val="es-PE" w:eastAsia="es-PE"/>
            </w:rPr>
          </w:pPr>
          <w:hyperlink w:anchor="_Toc77047061" w:history="1">
            <w:r w:rsidR="000572BA" w:rsidRPr="000572BA">
              <w:rPr>
                <w:rStyle w:val="Hipervnculo"/>
                <w:rFonts w:ascii="Times New Roman" w:hAnsi="Times New Roman" w:cs="Times New Roman"/>
                <w:noProof/>
                <w:sz w:val="24"/>
                <w:szCs w:val="24"/>
              </w:rPr>
              <w:t>LISTA DE TABLAS</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_Toc77047061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ix</w:t>
            </w:r>
            <w:r w:rsidR="000572BA" w:rsidRPr="000572BA">
              <w:rPr>
                <w:rFonts w:ascii="Times New Roman" w:hAnsi="Times New Roman" w:cs="Times New Roman"/>
                <w:noProof/>
                <w:webHidden/>
                <w:sz w:val="24"/>
                <w:szCs w:val="24"/>
              </w:rPr>
              <w:fldChar w:fldCharType="end"/>
            </w:r>
          </w:hyperlink>
        </w:p>
        <w:p w14:paraId="3DC22343" w14:textId="36F556A6" w:rsidR="000572BA" w:rsidRPr="000572BA" w:rsidRDefault="00007B68">
          <w:pPr>
            <w:pStyle w:val="TDC1"/>
            <w:rPr>
              <w:rFonts w:ascii="Times New Roman" w:eastAsiaTheme="minorEastAsia" w:hAnsi="Times New Roman" w:cs="Times New Roman"/>
              <w:noProof/>
              <w:sz w:val="24"/>
              <w:szCs w:val="24"/>
              <w:lang w:val="es-PE" w:eastAsia="es-PE"/>
            </w:rPr>
          </w:pPr>
          <w:hyperlink w:anchor="_Toc77047062" w:history="1">
            <w:r w:rsidR="000572BA" w:rsidRPr="000572BA">
              <w:rPr>
                <w:rStyle w:val="Hipervnculo"/>
                <w:rFonts w:ascii="Times New Roman" w:hAnsi="Times New Roman" w:cs="Times New Roman"/>
                <w:noProof/>
                <w:sz w:val="24"/>
                <w:szCs w:val="24"/>
              </w:rPr>
              <w:t>LISTA DE FIGURAS</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_Toc77047062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xi</w:t>
            </w:r>
            <w:r w:rsidR="000572BA" w:rsidRPr="000572BA">
              <w:rPr>
                <w:rFonts w:ascii="Times New Roman" w:hAnsi="Times New Roman" w:cs="Times New Roman"/>
                <w:noProof/>
                <w:webHidden/>
                <w:sz w:val="24"/>
                <w:szCs w:val="24"/>
              </w:rPr>
              <w:fldChar w:fldCharType="end"/>
            </w:r>
          </w:hyperlink>
        </w:p>
        <w:p w14:paraId="5BCF99FB" w14:textId="02257941" w:rsidR="000572BA" w:rsidRPr="000572BA" w:rsidRDefault="00007B68">
          <w:pPr>
            <w:pStyle w:val="TDC1"/>
            <w:rPr>
              <w:rFonts w:ascii="Times New Roman" w:eastAsiaTheme="minorEastAsia" w:hAnsi="Times New Roman" w:cs="Times New Roman"/>
              <w:noProof/>
              <w:sz w:val="24"/>
              <w:szCs w:val="24"/>
              <w:lang w:val="es-PE" w:eastAsia="es-PE"/>
            </w:rPr>
          </w:pPr>
          <w:hyperlink w:anchor="_Toc77047063" w:history="1">
            <w:r w:rsidR="000572BA" w:rsidRPr="000572BA">
              <w:rPr>
                <w:rStyle w:val="Hipervnculo"/>
                <w:rFonts w:ascii="Times New Roman" w:hAnsi="Times New Roman" w:cs="Times New Roman"/>
                <w:noProof/>
                <w:sz w:val="24"/>
                <w:szCs w:val="24"/>
              </w:rPr>
              <w:t>CAPÍTULO I: INTRODUCCIÓN</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_Toc77047063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1</w:t>
            </w:r>
            <w:r w:rsidR="000572BA" w:rsidRPr="000572BA">
              <w:rPr>
                <w:rFonts w:ascii="Times New Roman" w:hAnsi="Times New Roman" w:cs="Times New Roman"/>
                <w:noProof/>
                <w:webHidden/>
                <w:sz w:val="24"/>
                <w:szCs w:val="24"/>
              </w:rPr>
              <w:fldChar w:fldCharType="end"/>
            </w:r>
          </w:hyperlink>
        </w:p>
        <w:p w14:paraId="46530774" w14:textId="6A36B593" w:rsidR="000572BA" w:rsidRPr="000572BA" w:rsidRDefault="00007B68">
          <w:pPr>
            <w:pStyle w:val="TDC1"/>
            <w:rPr>
              <w:rFonts w:ascii="Times New Roman" w:eastAsiaTheme="minorEastAsia" w:hAnsi="Times New Roman" w:cs="Times New Roman"/>
              <w:noProof/>
              <w:sz w:val="24"/>
              <w:szCs w:val="24"/>
              <w:lang w:val="es-PE" w:eastAsia="es-PE"/>
            </w:rPr>
          </w:pPr>
          <w:hyperlink w:anchor="_Toc77047064" w:history="1">
            <w:r w:rsidR="000572BA" w:rsidRPr="000572BA">
              <w:rPr>
                <w:rStyle w:val="Hipervnculo"/>
                <w:rFonts w:ascii="Times New Roman" w:hAnsi="Times New Roman" w:cs="Times New Roman"/>
                <w:noProof/>
                <w:sz w:val="24"/>
                <w:szCs w:val="24"/>
              </w:rPr>
              <w:t>1.</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planteamiento del problema</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_Toc77047064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1</w:t>
            </w:r>
            <w:r w:rsidR="000572BA" w:rsidRPr="000572BA">
              <w:rPr>
                <w:rFonts w:ascii="Times New Roman" w:hAnsi="Times New Roman" w:cs="Times New Roman"/>
                <w:noProof/>
                <w:webHidden/>
                <w:sz w:val="24"/>
                <w:szCs w:val="24"/>
              </w:rPr>
              <w:fldChar w:fldCharType="end"/>
            </w:r>
          </w:hyperlink>
        </w:p>
        <w:p w14:paraId="7A51BBBD" w14:textId="7D3D76D2" w:rsidR="000572BA" w:rsidRPr="000572BA" w:rsidRDefault="00007B68">
          <w:pPr>
            <w:pStyle w:val="TDC2"/>
            <w:tabs>
              <w:tab w:val="left" w:pos="1134"/>
            </w:tabs>
            <w:rPr>
              <w:rFonts w:ascii="Times New Roman" w:eastAsiaTheme="minorEastAsia" w:hAnsi="Times New Roman" w:cs="Times New Roman"/>
              <w:noProof/>
              <w:sz w:val="24"/>
              <w:szCs w:val="24"/>
              <w:lang w:val="es-PE" w:eastAsia="es-PE"/>
            </w:rPr>
          </w:pPr>
          <w:hyperlink w:anchor="_Toc77047065" w:history="1">
            <w:r w:rsidR="000572BA" w:rsidRPr="000572BA">
              <w:rPr>
                <w:rStyle w:val="Hipervnculo"/>
                <w:rFonts w:ascii="Times New Roman" w:hAnsi="Times New Roman" w:cs="Times New Roman"/>
                <w:noProof/>
                <w:sz w:val="24"/>
                <w:szCs w:val="24"/>
              </w:rPr>
              <w:t>1.1.</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Descripción de la realidad problemática</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_Toc77047065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1</w:t>
            </w:r>
            <w:r w:rsidR="000572BA" w:rsidRPr="000572BA">
              <w:rPr>
                <w:rFonts w:ascii="Times New Roman" w:hAnsi="Times New Roman" w:cs="Times New Roman"/>
                <w:noProof/>
                <w:webHidden/>
                <w:sz w:val="24"/>
                <w:szCs w:val="24"/>
              </w:rPr>
              <w:fldChar w:fldCharType="end"/>
            </w:r>
          </w:hyperlink>
        </w:p>
        <w:p w14:paraId="2C9C3041" w14:textId="557C5A3E" w:rsidR="000572BA" w:rsidRPr="000572BA" w:rsidRDefault="00007B68">
          <w:pPr>
            <w:pStyle w:val="TDC2"/>
            <w:tabs>
              <w:tab w:val="left" w:pos="1134"/>
            </w:tabs>
            <w:rPr>
              <w:rFonts w:ascii="Times New Roman" w:eastAsiaTheme="minorEastAsia" w:hAnsi="Times New Roman" w:cs="Times New Roman"/>
              <w:noProof/>
              <w:sz w:val="24"/>
              <w:szCs w:val="24"/>
              <w:lang w:val="es-PE" w:eastAsia="es-PE"/>
            </w:rPr>
          </w:pPr>
          <w:hyperlink w:anchor="_Toc77047066" w:history="1">
            <w:r w:rsidR="000572BA" w:rsidRPr="000572BA">
              <w:rPr>
                <w:rStyle w:val="Hipervnculo"/>
                <w:rFonts w:ascii="Times New Roman" w:hAnsi="Times New Roman" w:cs="Times New Roman"/>
                <w:noProof/>
                <w:sz w:val="24"/>
                <w:szCs w:val="24"/>
              </w:rPr>
              <w:t>1.2.</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Formulación del problema</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_Toc77047066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3</w:t>
            </w:r>
            <w:r w:rsidR="000572BA" w:rsidRPr="000572BA">
              <w:rPr>
                <w:rFonts w:ascii="Times New Roman" w:hAnsi="Times New Roman" w:cs="Times New Roman"/>
                <w:noProof/>
                <w:webHidden/>
                <w:sz w:val="24"/>
                <w:szCs w:val="24"/>
              </w:rPr>
              <w:fldChar w:fldCharType="end"/>
            </w:r>
          </w:hyperlink>
        </w:p>
        <w:p w14:paraId="7EF40B58" w14:textId="4D9E2A73" w:rsidR="000572BA" w:rsidRPr="000572BA" w:rsidRDefault="00007B68">
          <w:pPr>
            <w:pStyle w:val="TDC2"/>
            <w:tabs>
              <w:tab w:val="left" w:pos="1134"/>
            </w:tabs>
            <w:rPr>
              <w:rFonts w:ascii="Times New Roman" w:eastAsiaTheme="minorEastAsia" w:hAnsi="Times New Roman" w:cs="Times New Roman"/>
              <w:noProof/>
              <w:sz w:val="24"/>
              <w:szCs w:val="24"/>
              <w:lang w:val="es-PE" w:eastAsia="es-PE"/>
            </w:rPr>
          </w:pPr>
          <w:hyperlink w:anchor="_Toc77047067" w:history="1">
            <w:r w:rsidR="000572BA" w:rsidRPr="000572BA">
              <w:rPr>
                <w:rStyle w:val="Hipervnculo"/>
                <w:rFonts w:ascii="Times New Roman" w:hAnsi="Times New Roman" w:cs="Times New Roman"/>
                <w:noProof/>
                <w:sz w:val="24"/>
                <w:szCs w:val="24"/>
              </w:rPr>
              <w:t>1.3.</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Objetivos de la investigación</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_Toc77047067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3</w:t>
            </w:r>
            <w:r w:rsidR="000572BA" w:rsidRPr="000572BA">
              <w:rPr>
                <w:rFonts w:ascii="Times New Roman" w:hAnsi="Times New Roman" w:cs="Times New Roman"/>
                <w:noProof/>
                <w:webHidden/>
                <w:sz w:val="24"/>
                <w:szCs w:val="24"/>
              </w:rPr>
              <w:fldChar w:fldCharType="end"/>
            </w:r>
          </w:hyperlink>
        </w:p>
        <w:p w14:paraId="73643816" w14:textId="7910722E" w:rsidR="000572BA" w:rsidRPr="000572BA" w:rsidRDefault="00007B68">
          <w:pPr>
            <w:pStyle w:val="TDC2"/>
            <w:tabs>
              <w:tab w:val="left" w:pos="1701"/>
            </w:tabs>
            <w:rPr>
              <w:rFonts w:ascii="Times New Roman" w:eastAsiaTheme="minorEastAsia" w:hAnsi="Times New Roman" w:cs="Times New Roman"/>
              <w:noProof/>
              <w:sz w:val="24"/>
              <w:szCs w:val="24"/>
              <w:lang w:val="es-PE" w:eastAsia="es-PE"/>
            </w:rPr>
          </w:pPr>
          <w:hyperlink w:anchor="_Toc77047068" w:history="1">
            <w:r w:rsidR="000572BA" w:rsidRPr="000572BA">
              <w:rPr>
                <w:rStyle w:val="Hipervnculo"/>
                <w:rFonts w:ascii="Times New Roman" w:hAnsi="Times New Roman" w:cs="Times New Roman"/>
                <w:noProof/>
                <w:sz w:val="24"/>
                <w:szCs w:val="24"/>
              </w:rPr>
              <w:t>1.3.1.</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Objetivo principal</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_Toc77047068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3</w:t>
            </w:r>
            <w:r w:rsidR="000572BA" w:rsidRPr="000572BA">
              <w:rPr>
                <w:rFonts w:ascii="Times New Roman" w:hAnsi="Times New Roman" w:cs="Times New Roman"/>
                <w:noProof/>
                <w:webHidden/>
                <w:sz w:val="24"/>
                <w:szCs w:val="24"/>
              </w:rPr>
              <w:fldChar w:fldCharType="end"/>
            </w:r>
          </w:hyperlink>
        </w:p>
        <w:p w14:paraId="66C88D6A" w14:textId="22167E35" w:rsidR="000572BA" w:rsidRPr="000572BA" w:rsidRDefault="00007B68">
          <w:pPr>
            <w:pStyle w:val="TDC2"/>
            <w:tabs>
              <w:tab w:val="left" w:pos="1701"/>
            </w:tabs>
            <w:rPr>
              <w:rFonts w:ascii="Times New Roman" w:eastAsiaTheme="minorEastAsia" w:hAnsi="Times New Roman" w:cs="Times New Roman"/>
              <w:noProof/>
              <w:sz w:val="24"/>
              <w:szCs w:val="24"/>
              <w:lang w:val="es-PE" w:eastAsia="es-PE"/>
            </w:rPr>
          </w:pPr>
          <w:hyperlink w:anchor="_Toc77047069" w:history="1">
            <w:r w:rsidR="000572BA" w:rsidRPr="000572BA">
              <w:rPr>
                <w:rStyle w:val="Hipervnculo"/>
                <w:rFonts w:ascii="Times New Roman" w:hAnsi="Times New Roman" w:cs="Times New Roman"/>
                <w:noProof/>
                <w:sz w:val="24"/>
                <w:szCs w:val="24"/>
              </w:rPr>
              <w:t>1.3.2.</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Objetivos específicos</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_Toc77047069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3</w:t>
            </w:r>
            <w:r w:rsidR="000572BA" w:rsidRPr="000572BA">
              <w:rPr>
                <w:rFonts w:ascii="Times New Roman" w:hAnsi="Times New Roman" w:cs="Times New Roman"/>
                <w:noProof/>
                <w:webHidden/>
                <w:sz w:val="24"/>
                <w:szCs w:val="24"/>
              </w:rPr>
              <w:fldChar w:fldCharType="end"/>
            </w:r>
          </w:hyperlink>
        </w:p>
        <w:p w14:paraId="36E60B3A" w14:textId="64F6DF5A" w:rsidR="000572BA" w:rsidRPr="000572BA" w:rsidRDefault="00007B68">
          <w:pPr>
            <w:pStyle w:val="TDC2"/>
            <w:tabs>
              <w:tab w:val="left" w:pos="1134"/>
            </w:tabs>
            <w:rPr>
              <w:rFonts w:ascii="Times New Roman" w:eastAsiaTheme="minorEastAsia" w:hAnsi="Times New Roman" w:cs="Times New Roman"/>
              <w:noProof/>
              <w:sz w:val="24"/>
              <w:szCs w:val="24"/>
              <w:lang w:val="es-PE" w:eastAsia="es-PE"/>
            </w:rPr>
          </w:pPr>
          <w:hyperlink w:anchor="_Toc77047070" w:history="1">
            <w:r w:rsidR="000572BA" w:rsidRPr="000572BA">
              <w:rPr>
                <w:rStyle w:val="Hipervnculo"/>
                <w:rFonts w:ascii="Times New Roman" w:hAnsi="Times New Roman" w:cs="Times New Roman"/>
                <w:noProof/>
                <w:sz w:val="24"/>
                <w:szCs w:val="24"/>
              </w:rPr>
              <w:t>1.4.</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Justificación de la investigación</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_Toc77047070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3</w:t>
            </w:r>
            <w:r w:rsidR="000572BA" w:rsidRPr="000572BA">
              <w:rPr>
                <w:rFonts w:ascii="Times New Roman" w:hAnsi="Times New Roman" w:cs="Times New Roman"/>
                <w:noProof/>
                <w:webHidden/>
                <w:sz w:val="24"/>
                <w:szCs w:val="24"/>
              </w:rPr>
              <w:fldChar w:fldCharType="end"/>
            </w:r>
          </w:hyperlink>
        </w:p>
        <w:p w14:paraId="3249833E" w14:textId="46FA026A" w:rsidR="000572BA" w:rsidRPr="000572BA" w:rsidRDefault="00007B68">
          <w:pPr>
            <w:pStyle w:val="TDC1"/>
            <w:rPr>
              <w:rFonts w:ascii="Times New Roman" w:eastAsiaTheme="minorEastAsia" w:hAnsi="Times New Roman" w:cs="Times New Roman"/>
              <w:noProof/>
              <w:sz w:val="24"/>
              <w:szCs w:val="24"/>
              <w:lang w:val="es-PE" w:eastAsia="es-PE"/>
            </w:rPr>
          </w:pPr>
          <w:hyperlink w:anchor="_Toc77047071" w:history="1">
            <w:r w:rsidR="000572BA" w:rsidRPr="000572BA">
              <w:rPr>
                <w:rStyle w:val="Hipervnculo"/>
                <w:rFonts w:ascii="Times New Roman" w:hAnsi="Times New Roman" w:cs="Times New Roman"/>
                <w:noProof/>
                <w:sz w:val="24"/>
                <w:szCs w:val="24"/>
              </w:rPr>
              <w:t>CAPÍTULO II: MARCO TEÓRICO</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_Toc77047071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5</w:t>
            </w:r>
            <w:r w:rsidR="000572BA" w:rsidRPr="000572BA">
              <w:rPr>
                <w:rFonts w:ascii="Times New Roman" w:hAnsi="Times New Roman" w:cs="Times New Roman"/>
                <w:noProof/>
                <w:webHidden/>
                <w:sz w:val="24"/>
                <w:szCs w:val="24"/>
              </w:rPr>
              <w:fldChar w:fldCharType="end"/>
            </w:r>
          </w:hyperlink>
        </w:p>
        <w:p w14:paraId="493CACD3" w14:textId="04380602" w:rsidR="000572BA" w:rsidRPr="000572BA" w:rsidRDefault="00007B68">
          <w:pPr>
            <w:pStyle w:val="TDC1"/>
            <w:rPr>
              <w:rFonts w:ascii="Times New Roman" w:eastAsiaTheme="minorEastAsia" w:hAnsi="Times New Roman" w:cs="Times New Roman"/>
              <w:noProof/>
              <w:sz w:val="24"/>
              <w:szCs w:val="24"/>
              <w:lang w:val="es-PE" w:eastAsia="es-PE"/>
            </w:rPr>
          </w:pPr>
          <w:hyperlink w:anchor="_Toc77047072" w:history="1">
            <w:r w:rsidR="000572BA" w:rsidRPr="000572BA">
              <w:rPr>
                <w:rStyle w:val="Hipervnculo"/>
                <w:rFonts w:ascii="Times New Roman" w:hAnsi="Times New Roman" w:cs="Times New Roman"/>
                <w:noProof/>
                <w:sz w:val="24"/>
                <w:szCs w:val="24"/>
              </w:rPr>
              <w:t>2.</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Fundamentos teóricos de la investigación</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_Toc77047072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5</w:t>
            </w:r>
            <w:r w:rsidR="000572BA" w:rsidRPr="000572BA">
              <w:rPr>
                <w:rFonts w:ascii="Times New Roman" w:hAnsi="Times New Roman" w:cs="Times New Roman"/>
                <w:noProof/>
                <w:webHidden/>
                <w:sz w:val="24"/>
                <w:szCs w:val="24"/>
              </w:rPr>
              <w:fldChar w:fldCharType="end"/>
            </w:r>
          </w:hyperlink>
        </w:p>
        <w:p w14:paraId="37BF098C" w14:textId="032721B7" w:rsidR="000572BA" w:rsidRPr="000572BA" w:rsidRDefault="00007B68">
          <w:pPr>
            <w:pStyle w:val="TDC2"/>
            <w:tabs>
              <w:tab w:val="left" w:pos="1134"/>
            </w:tabs>
            <w:rPr>
              <w:rFonts w:ascii="Times New Roman" w:eastAsiaTheme="minorEastAsia" w:hAnsi="Times New Roman" w:cs="Times New Roman"/>
              <w:noProof/>
              <w:sz w:val="24"/>
              <w:szCs w:val="24"/>
              <w:lang w:val="es-PE" w:eastAsia="es-PE"/>
            </w:rPr>
          </w:pPr>
          <w:hyperlink w:anchor="_Toc77047073" w:history="1">
            <w:r w:rsidR="000572BA" w:rsidRPr="000572BA">
              <w:rPr>
                <w:rStyle w:val="Hipervnculo"/>
                <w:rFonts w:ascii="Times New Roman" w:hAnsi="Times New Roman" w:cs="Times New Roman"/>
                <w:noProof/>
                <w:sz w:val="24"/>
                <w:szCs w:val="24"/>
              </w:rPr>
              <w:t>2.1.</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Antecedentes teóricos</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_Toc77047073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5</w:t>
            </w:r>
            <w:r w:rsidR="000572BA" w:rsidRPr="000572BA">
              <w:rPr>
                <w:rFonts w:ascii="Times New Roman" w:hAnsi="Times New Roman" w:cs="Times New Roman"/>
                <w:noProof/>
                <w:webHidden/>
                <w:sz w:val="24"/>
                <w:szCs w:val="24"/>
              </w:rPr>
              <w:fldChar w:fldCharType="end"/>
            </w:r>
          </w:hyperlink>
        </w:p>
        <w:p w14:paraId="36DE131B" w14:textId="68F63A5E" w:rsidR="000572BA" w:rsidRPr="000572BA" w:rsidRDefault="00007B68">
          <w:pPr>
            <w:pStyle w:val="TDC2"/>
            <w:tabs>
              <w:tab w:val="left" w:pos="1134"/>
            </w:tabs>
            <w:rPr>
              <w:rFonts w:ascii="Times New Roman" w:eastAsiaTheme="minorEastAsia" w:hAnsi="Times New Roman" w:cs="Times New Roman"/>
              <w:noProof/>
              <w:sz w:val="24"/>
              <w:szCs w:val="24"/>
              <w:lang w:val="es-PE" w:eastAsia="es-PE"/>
            </w:rPr>
          </w:pPr>
          <w:hyperlink w:anchor="_Toc77047074" w:history="1">
            <w:r w:rsidR="000572BA" w:rsidRPr="000572BA">
              <w:rPr>
                <w:rStyle w:val="Hipervnculo"/>
                <w:rFonts w:ascii="Times New Roman" w:hAnsi="Times New Roman" w:cs="Times New Roman"/>
                <w:noProof/>
                <w:sz w:val="24"/>
                <w:szCs w:val="24"/>
              </w:rPr>
              <w:t>2.2.</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Teorías que sustentan la investigación</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_Toc77047074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7</w:t>
            </w:r>
            <w:r w:rsidR="000572BA" w:rsidRPr="000572BA">
              <w:rPr>
                <w:rFonts w:ascii="Times New Roman" w:hAnsi="Times New Roman" w:cs="Times New Roman"/>
                <w:noProof/>
                <w:webHidden/>
                <w:sz w:val="24"/>
                <w:szCs w:val="24"/>
              </w:rPr>
              <w:fldChar w:fldCharType="end"/>
            </w:r>
          </w:hyperlink>
        </w:p>
        <w:p w14:paraId="008FC516" w14:textId="6D69E3C2" w:rsidR="000572BA" w:rsidRPr="000572BA" w:rsidRDefault="00007B68">
          <w:pPr>
            <w:pStyle w:val="TDC2"/>
            <w:tabs>
              <w:tab w:val="left" w:pos="1134"/>
            </w:tabs>
            <w:rPr>
              <w:rFonts w:ascii="Times New Roman" w:eastAsiaTheme="minorEastAsia" w:hAnsi="Times New Roman" w:cs="Times New Roman"/>
              <w:noProof/>
              <w:sz w:val="24"/>
              <w:szCs w:val="24"/>
              <w:lang w:val="es-PE" w:eastAsia="es-PE"/>
            </w:rPr>
          </w:pPr>
          <w:hyperlink w:anchor="_Toc77047075" w:history="1">
            <w:r w:rsidR="000572BA" w:rsidRPr="000572BA">
              <w:rPr>
                <w:rStyle w:val="Hipervnculo"/>
                <w:rFonts w:ascii="Times New Roman" w:hAnsi="Times New Roman" w:cs="Times New Roman"/>
                <w:noProof/>
                <w:sz w:val="24"/>
                <w:szCs w:val="24"/>
              </w:rPr>
              <w:t>2.3.</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Bases teóricas</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_Toc77047075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9</w:t>
            </w:r>
            <w:r w:rsidR="000572BA" w:rsidRPr="000572BA">
              <w:rPr>
                <w:rFonts w:ascii="Times New Roman" w:hAnsi="Times New Roman" w:cs="Times New Roman"/>
                <w:noProof/>
                <w:webHidden/>
                <w:sz w:val="24"/>
                <w:szCs w:val="24"/>
              </w:rPr>
              <w:fldChar w:fldCharType="end"/>
            </w:r>
          </w:hyperlink>
        </w:p>
        <w:p w14:paraId="26887B0A" w14:textId="28125E57" w:rsidR="000572BA" w:rsidRPr="000572BA" w:rsidRDefault="00007B68">
          <w:pPr>
            <w:pStyle w:val="TDC3"/>
            <w:tabs>
              <w:tab w:val="left" w:pos="1849"/>
              <w:tab w:val="right" w:leader="dot" w:pos="7927"/>
            </w:tabs>
            <w:rPr>
              <w:rFonts w:ascii="Times New Roman" w:eastAsiaTheme="minorEastAsia" w:hAnsi="Times New Roman" w:cs="Times New Roman"/>
              <w:noProof/>
              <w:sz w:val="24"/>
              <w:szCs w:val="24"/>
              <w:lang w:val="es-PE" w:eastAsia="es-PE"/>
            </w:rPr>
          </w:pPr>
          <w:hyperlink w:anchor="_Toc77047076" w:history="1">
            <w:r w:rsidR="000572BA" w:rsidRPr="000572BA">
              <w:rPr>
                <w:rStyle w:val="Hipervnculo"/>
                <w:rFonts w:ascii="Times New Roman" w:hAnsi="Times New Roman" w:cs="Times New Roman"/>
                <w:noProof/>
                <w:sz w:val="24"/>
                <w:szCs w:val="24"/>
              </w:rPr>
              <w:t>2.3.1.</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Cuenca hidrográfica.</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_Toc77047076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9</w:t>
            </w:r>
            <w:r w:rsidR="000572BA" w:rsidRPr="000572BA">
              <w:rPr>
                <w:rFonts w:ascii="Times New Roman" w:hAnsi="Times New Roman" w:cs="Times New Roman"/>
                <w:noProof/>
                <w:webHidden/>
                <w:sz w:val="24"/>
                <w:szCs w:val="24"/>
              </w:rPr>
              <w:fldChar w:fldCharType="end"/>
            </w:r>
          </w:hyperlink>
        </w:p>
        <w:p w14:paraId="5CE50241" w14:textId="6E887FF1" w:rsidR="000572BA" w:rsidRPr="000572BA" w:rsidRDefault="00007B68">
          <w:pPr>
            <w:pStyle w:val="TDC3"/>
            <w:tabs>
              <w:tab w:val="left" w:pos="1849"/>
              <w:tab w:val="right" w:leader="dot" w:pos="7927"/>
            </w:tabs>
            <w:rPr>
              <w:rFonts w:ascii="Times New Roman" w:eastAsiaTheme="minorEastAsia" w:hAnsi="Times New Roman" w:cs="Times New Roman"/>
              <w:noProof/>
              <w:sz w:val="24"/>
              <w:szCs w:val="24"/>
              <w:lang w:val="es-PE" w:eastAsia="es-PE"/>
            </w:rPr>
          </w:pPr>
          <w:hyperlink w:anchor="_Toc77047077" w:history="1">
            <w:r w:rsidR="000572BA" w:rsidRPr="000572BA">
              <w:rPr>
                <w:rStyle w:val="Hipervnculo"/>
                <w:rFonts w:ascii="Times New Roman" w:hAnsi="Times New Roman" w:cs="Times New Roman"/>
                <w:noProof/>
                <w:sz w:val="24"/>
                <w:szCs w:val="24"/>
              </w:rPr>
              <w:t>2.3.2.</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El agua.</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_Toc77047077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9</w:t>
            </w:r>
            <w:r w:rsidR="000572BA" w:rsidRPr="000572BA">
              <w:rPr>
                <w:rFonts w:ascii="Times New Roman" w:hAnsi="Times New Roman" w:cs="Times New Roman"/>
                <w:noProof/>
                <w:webHidden/>
                <w:sz w:val="24"/>
                <w:szCs w:val="24"/>
              </w:rPr>
              <w:fldChar w:fldCharType="end"/>
            </w:r>
          </w:hyperlink>
        </w:p>
        <w:p w14:paraId="589451DD" w14:textId="169CD985" w:rsidR="000572BA" w:rsidRPr="000572BA" w:rsidRDefault="00007B68">
          <w:pPr>
            <w:pStyle w:val="TDC3"/>
            <w:tabs>
              <w:tab w:val="left" w:pos="1849"/>
              <w:tab w:val="right" w:leader="dot" w:pos="7927"/>
            </w:tabs>
            <w:rPr>
              <w:rFonts w:ascii="Times New Roman" w:eastAsiaTheme="minorEastAsia" w:hAnsi="Times New Roman" w:cs="Times New Roman"/>
              <w:noProof/>
              <w:sz w:val="24"/>
              <w:szCs w:val="24"/>
              <w:lang w:val="es-PE" w:eastAsia="es-PE"/>
            </w:rPr>
          </w:pPr>
          <w:hyperlink w:anchor="_Toc77047078" w:history="1">
            <w:r w:rsidR="000572BA" w:rsidRPr="000572BA">
              <w:rPr>
                <w:rStyle w:val="Hipervnculo"/>
                <w:rFonts w:ascii="Times New Roman" w:hAnsi="Times New Roman" w:cs="Times New Roman"/>
                <w:noProof/>
                <w:sz w:val="24"/>
                <w:szCs w:val="24"/>
              </w:rPr>
              <w:t>2.3.3.</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Contaminación del agua.</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_Toc77047078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10</w:t>
            </w:r>
            <w:r w:rsidR="000572BA" w:rsidRPr="000572BA">
              <w:rPr>
                <w:rFonts w:ascii="Times New Roman" w:hAnsi="Times New Roman" w:cs="Times New Roman"/>
                <w:noProof/>
                <w:webHidden/>
                <w:sz w:val="24"/>
                <w:szCs w:val="24"/>
              </w:rPr>
              <w:fldChar w:fldCharType="end"/>
            </w:r>
          </w:hyperlink>
        </w:p>
        <w:p w14:paraId="4D157023" w14:textId="44D39E10" w:rsidR="000572BA" w:rsidRPr="000572BA" w:rsidRDefault="00007B68">
          <w:pPr>
            <w:pStyle w:val="TDC3"/>
            <w:tabs>
              <w:tab w:val="left" w:pos="1849"/>
              <w:tab w:val="right" w:leader="dot" w:pos="7927"/>
            </w:tabs>
            <w:rPr>
              <w:rFonts w:ascii="Times New Roman" w:eastAsiaTheme="minorEastAsia" w:hAnsi="Times New Roman" w:cs="Times New Roman"/>
              <w:noProof/>
              <w:sz w:val="24"/>
              <w:szCs w:val="24"/>
              <w:lang w:val="es-PE" w:eastAsia="es-PE"/>
            </w:rPr>
          </w:pPr>
          <w:hyperlink w:anchor="_Toc77047079" w:history="1">
            <w:r w:rsidR="000572BA" w:rsidRPr="000572BA">
              <w:rPr>
                <w:rStyle w:val="Hipervnculo"/>
                <w:rFonts w:ascii="Times New Roman" w:hAnsi="Times New Roman" w:cs="Times New Roman"/>
                <w:noProof/>
                <w:sz w:val="24"/>
                <w:szCs w:val="24"/>
              </w:rPr>
              <w:t>2.3.4.</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Calidad del agua.</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_Toc77047079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12</w:t>
            </w:r>
            <w:r w:rsidR="000572BA" w:rsidRPr="000572BA">
              <w:rPr>
                <w:rFonts w:ascii="Times New Roman" w:hAnsi="Times New Roman" w:cs="Times New Roman"/>
                <w:noProof/>
                <w:webHidden/>
                <w:sz w:val="24"/>
                <w:szCs w:val="24"/>
              </w:rPr>
              <w:fldChar w:fldCharType="end"/>
            </w:r>
          </w:hyperlink>
        </w:p>
        <w:p w14:paraId="4A7BDB49" w14:textId="588F4397" w:rsidR="000572BA" w:rsidRPr="000572BA" w:rsidRDefault="00007B68">
          <w:pPr>
            <w:pStyle w:val="TDC3"/>
            <w:tabs>
              <w:tab w:val="left" w:pos="1849"/>
              <w:tab w:val="right" w:leader="dot" w:pos="7927"/>
            </w:tabs>
            <w:rPr>
              <w:rFonts w:ascii="Times New Roman" w:eastAsiaTheme="minorEastAsia" w:hAnsi="Times New Roman" w:cs="Times New Roman"/>
              <w:noProof/>
              <w:sz w:val="24"/>
              <w:szCs w:val="24"/>
              <w:lang w:val="es-PE" w:eastAsia="es-PE"/>
            </w:rPr>
          </w:pPr>
          <w:hyperlink w:anchor="_Toc77047080" w:history="1">
            <w:r w:rsidR="000572BA" w:rsidRPr="000572BA">
              <w:rPr>
                <w:rStyle w:val="Hipervnculo"/>
                <w:rFonts w:ascii="Times New Roman" w:hAnsi="Times New Roman" w:cs="Times New Roman"/>
                <w:noProof/>
                <w:sz w:val="24"/>
                <w:szCs w:val="24"/>
              </w:rPr>
              <w:t>2.3.5.</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Calidad de las aguas superficiales.</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_Toc77047080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13</w:t>
            </w:r>
            <w:r w:rsidR="000572BA" w:rsidRPr="000572BA">
              <w:rPr>
                <w:rFonts w:ascii="Times New Roman" w:hAnsi="Times New Roman" w:cs="Times New Roman"/>
                <w:noProof/>
                <w:webHidden/>
                <w:sz w:val="24"/>
                <w:szCs w:val="24"/>
              </w:rPr>
              <w:fldChar w:fldCharType="end"/>
            </w:r>
          </w:hyperlink>
        </w:p>
        <w:p w14:paraId="0C9860EE" w14:textId="09AB56B4" w:rsidR="000572BA" w:rsidRPr="000572BA" w:rsidRDefault="00007B68">
          <w:pPr>
            <w:pStyle w:val="TDC3"/>
            <w:tabs>
              <w:tab w:val="left" w:pos="1849"/>
              <w:tab w:val="right" w:leader="dot" w:pos="7927"/>
            </w:tabs>
            <w:rPr>
              <w:rFonts w:ascii="Times New Roman" w:eastAsiaTheme="minorEastAsia" w:hAnsi="Times New Roman" w:cs="Times New Roman"/>
              <w:noProof/>
              <w:sz w:val="24"/>
              <w:szCs w:val="24"/>
              <w:lang w:val="es-PE" w:eastAsia="es-PE"/>
            </w:rPr>
          </w:pPr>
          <w:hyperlink w:anchor="_Toc77047081" w:history="1">
            <w:r w:rsidR="000572BA" w:rsidRPr="000572BA">
              <w:rPr>
                <w:rStyle w:val="Hipervnculo"/>
                <w:rFonts w:ascii="Times New Roman" w:hAnsi="Times New Roman" w:cs="Times New Roman"/>
                <w:noProof/>
                <w:sz w:val="24"/>
                <w:szCs w:val="24"/>
              </w:rPr>
              <w:t>2.3.6.</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Índice de Calidad de Agua (ICA)</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_Toc77047081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15</w:t>
            </w:r>
            <w:r w:rsidR="000572BA" w:rsidRPr="000572BA">
              <w:rPr>
                <w:rFonts w:ascii="Times New Roman" w:hAnsi="Times New Roman" w:cs="Times New Roman"/>
                <w:noProof/>
                <w:webHidden/>
                <w:sz w:val="24"/>
                <w:szCs w:val="24"/>
              </w:rPr>
              <w:fldChar w:fldCharType="end"/>
            </w:r>
          </w:hyperlink>
        </w:p>
        <w:p w14:paraId="4CCB4308" w14:textId="1DADE69B" w:rsidR="000572BA" w:rsidRPr="000572BA" w:rsidRDefault="00007B68">
          <w:pPr>
            <w:pStyle w:val="TDC3"/>
            <w:tabs>
              <w:tab w:val="left" w:pos="1849"/>
              <w:tab w:val="right" w:leader="dot" w:pos="7927"/>
            </w:tabs>
            <w:rPr>
              <w:rFonts w:ascii="Times New Roman" w:eastAsiaTheme="minorEastAsia" w:hAnsi="Times New Roman" w:cs="Times New Roman"/>
              <w:noProof/>
              <w:sz w:val="24"/>
              <w:szCs w:val="24"/>
              <w:lang w:val="es-PE" w:eastAsia="es-PE"/>
            </w:rPr>
          </w:pPr>
          <w:hyperlink w:anchor="_Toc77047082" w:history="1">
            <w:r w:rsidR="000572BA" w:rsidRPr="000572BA">
              <w:rPr>
                <w:rStyle w:val="Hipervnculo"/>
                <w:rFonts w:ascii="Times New Roman" w:hAnsi="Times New Roman" w:cs="Times New Roman"/>
                <w:noProof/>
                <w:sz w:val="24"/>
                <w:szCs w:val="24"/>
              </w:rPr>
              <w:t>2.3.7.</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Índices de Calidad de Agua en base a características fisicoquímicas.</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_Toc77047082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16</w:t>
            </w:r>
            <w:r w:rsidR="000572BA" w:rsidRPr="000572BA">
              <w:rPr>
                <w:rFonts w:ascii="Times New Roman" w:hAnsi="Times New Roman" w:cs="Times New Roman"/>
                <w:noProof/>
                <w:webHidden/>
                <w:sz w:val="24"/>
                <w:szCs w:val="24"/>
              </w:rPr>
              <w:fldChar w:fldCharType="end"/>
            </w:r>
          </w:hyperlink>
        </w:p>
        <w:p w14:paraId="2CD76911" w14:textId="184D2DB8" w:rsidR="000572BA" w:rsidRPr="000572BA" w:rsidRDefault="00007B68">
          <w:pPr>
            <w:pStyle w:val="TDC3"/>
            <w:tabs>
              <w:tab w:val="left" w:pos="1849"/>
              <w:tab w:val="right" w:leader="dot" w:pos="7927"/>
            </w:tabs>
            <w:rPr>
              <w:rFonts w:ascii="Times New Roman" w:eastAsiaTheme="minorEastAsia" w:hAnsi="Times New Roman" w:cs="Times New Roman"/>
              <w:noProof/>
              <w:sz w:val="24"/>
              <w:szCs w:val="24"/>
              <w:lang w:val="es-PE" w:eastAsia="es-PE"/>
            </w:rPr>
          </w:pPr>
          <w:hyperlink w:anchor="_Toc77047083" w:history="1">
            <w:r w:rsidR="000572BA" w:rsidRPr="000572BA">
              <w:rPr>
                <w:rStyle w:val="Hipervnculo"/>
                <w:rFonts w:ascii="Times New Roman" w:hAnsi="Times New Roman" w:cs="Times New Roman"/>
                <w:noProof/>
                <w:sz w:val="24"/>
                <w:szCs w:val="24"/>
              </w:rPr>
              <w:t>2.3.8.</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Estructura de cálculo de los ICA</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_Toc77047083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17</w:t>
            </w:r>
            <w:r w:rsidR="000572BA" w:rsidRPr="000572BA">
              <w:rPr>
                <w:rFonts w:ascii="Times New Roman" w:hAnsi="Times New Roman" w:cs="Times New Roman"/>
                <w:noProof/>
                <w:webHidden/>
                <w:sz w:val="24"/>
                <w:szCs w:val="24"/>
              </w:rPr>
              <w:fldChar w:fldCharType="end"/>
            </w:r>
          </w:hyperlink>
        </w:p>
        <w:p w14:paraId="5EE67EE0" w14:textId="15433AB7" w:rsidR="000572BA" w:rsidRPr="000572BA" w:rsidRDefault="00007B68">
          <w:pPr>
            <w:pStyle w:val="TDC3"/>
            <w:tabs>
              <w:tab w:val="left" w:pos="1849"/>
              <w:tab w:val="right" w:leader="dot" w:pos="7927"/>
            </w:tabs>
            <w:rPr>
              <w:rFonts w:ascii="Times New Roman" w:eastAsiaTheme="minorEastAsia" w:hAnsi="Times New Roman" w:cs="Times New Roman"/>
              <w:noProof/>
              <w:sz w:val="24"/>
              <w:szCs w:val="24"/>
              <w:lang w:val="es-PE" w:eastAsia="es-PE"/>
            </w:rPr>
          </w:pPr>
          <w:hyperlink w:anchor="_Toc77047084" w:history="1">
            <w:r w:rsidR="000572BA" w:rsidRPr="000572BA">
              <w:rPr>
                <w:rStyle w:val="Hipervnculo"/>
                <w:rFonts w:ascii="Times New Roman" w:hAnsi="Times New Roman" w:cs="Times New Roman"/>
                <w:noProof/>
                <w:sz w:val="24"/>
                <w:szCs w:val="24"/>
              </w:rPr>
              <w:t>2.3.9.</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Estimación del Índice Simplificado de la Calidad del Agua</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_Toc77047084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18</w:t>
            </w:r>
            <w:r w:rsidR="000572BA" w:rsidRPr="000572BA">
              <w:rPr>
                <w:rFonts w:ascii="Times New Roman" w:hAnsi="Times New Roman" w:cs="Times New Roman"/>
                <w:noProof/>
                <w:webHidden/>
                <w:sz w:val="24"/>
                <w:szCs w:val="24"/>
              </w:rPr>
              <w:fldChar w:fldCharType="end"/>
            </w:r>
          </w:hyperlink>
        </w:p>
        <w:p w14:paraId="4B9E3F13" w14:textId="063E7E16" w:rsidR="000572BA" w:rsidRPr="000572BA" w:rsidRDefault="00007B68">
          <w:pPr>
            <w:pStyle w:val="TDC3"/>
            <w:tabs>
              <w:tab w:val="left" w:pos="1959"/>
              <w:tab w:val="right" w:leader="dot" w:pos="7927"/>
            </w:tabs>
            <w:rPr>
              <w:rFonts w:ascii="Times New Roman" w:eastAsiaTheme="minorEastAsia" w:hAnsi="Times New Roman" w:cs="Times New Roman"/>
              <w:noProof/>
              <w:sz w:val="24"/>
              <w:szCs w:val="24"/>
              <w:lang w:val="es-PE" w:eastAsia="es-PE"/>
            </w:rPr>
          </w:pPr>
          <w:hyperlink w:anchor="_Toc77047085" w:history="1">
            <w:r w:rsidR="000572BA" w:rsidRPr="000572BA">
              <w:rPr>
                <w:rStyle w:val="Hipervnculo"/>
                <w:rFonts w:ascii="Times New Roman" w:hAnsi="Times New Roman" w:cs="Times New Roman"/>
                <w:noProof/>
                <w:sz w:val="24"/>
                <w:szCs w:val="24"/>
              </w:rPr>
              <w:t>2.3.10.</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Método para la determinación del ISQA</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_Toc77047085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21</w:t>
            </w:r>
            <w:r w:rsidR="000572BA" w:rsidRPr="000572BA">
              <w:rPr>
                <w:rFonts w:ascii="Times New Roman" w:hAnsi="Times New Roman" w:cs="Times New Roman"/>
                <w:noProof/>
                <w:webHidden/>
                <w:sz w:val="24"/>
                <w:szCs w:val="24"/>
              </w:rPr>
              <w:fldChar w:fldCharType="end"/>
            </w:r>
          </w:hyperlink>
        </w:p>
        <w:p w14:paraId="10E6A4BB" w14:textId="5BB44034" w:rsidR="000572BA" w:rsidRPr="000572BA" w:rsidRDefault="00007B68">
          <w:pPr>
            <w:pStyle w:val="TDC3"/>
            <w:tabs>
              <w:tab w:val="left" w:pos="1959"/>
              <w:tab w:val="right" w:leader="dot" w:pos="7927"/>
            </w:tabs>
            <w:rPr>
              <w:rFonts w:ascii="Times New Roman" w:eastAsiaTheme="minorEastAsia" w:hAnsi="Times New Roman" w:cs="Times New Roman"/>
              <w:noProof/>
              <w:sz w:val="24"/>
              <w:szCs w:val="24"/>
              <w:lang w:val="es-PE" w:eastAsia="es-PE"/>
            </w:rPr>
          </w:pPr>
          <w:hyperlink w:anchor="_Toc77047086" w:history="1">
            <w:r w:rsidR="000572BA" w:rsidRPr="000572BA">
              <w:rPr>
                <w:rStyle w:val="Hipervnculo"/>
                <w:rFonts w:ascii="Times New Roman" w:hAnsi="Times New Roman" w:cs="Times New Roman"/>
                <w:noProof/>
                <w:sz w:val="24"/>
                <w:szCs w:val="24"/>
              </w:rPr>
              <w:t>2.3.11.</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Interpretación del ISQA.</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_Toc77047086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22</w:t>
            </w:r>
            <w:r w:rsidR="000572BA" w:rsidRPr="000572BA">
              <w:rPr>
                <w:rFonts w:ascii="Times New Roman" w:hAnsi="Times New Roman" w:cs="Times New Roman"/>
                <w:noProof/>
                <w:webHidden/>
                <w:sz w:val="24"/>
                <w:szCs w:val="24"/>
              </w:rPr>
              <w:fldChar w:fldCharType="end"/>
            </w:r>
          </w:hyperlink>
        </w:p>
        <w:p w14:paraId="7B4A51D4" w14:textId="593923E7" w:rsidR="000572BA" w:rsidRPr="000572BA" w:rsidRDefault="00007B68">
          <w:pPr>
            <w:pStyle w:val="TDC2"/>
            <w:tabs>
              <w:tab w:val="left" w:pos="1134"/>
            </w:tabs>
            <w:rPr>
              <w:rFonts w:ascii="Times New Roman" w:eastAsiaTheme="minorEastAsia" w:hAnsi="Times New Roman" w:cs="Times New Roman"/>
              <w:noProof/>
              <w:sz w:val="24"/>
              <w:szCs w:val="24"/>
              <w:lang w:val="es-PE" w:eastAsia="es-PE"/>
            </w:rPr>
          </w:pPr>
          <w:hyperlink w:anchor="_Toc77047087" w:history="1">
            <w:r w:rsidR="000572BA" w:rsidRPr="000572BA">
              <w:rPr>
                <w:rStyle w:val="Hipervnculo"/>
                <w:rFonts w:ascii="Times New Roman" w:hAnsi="Times New Roman" w:cs="Times New Roman"/>
                <w:noProof/>
                <w:sz w:val="24"/>
                <w:szCs w:val="24"/>
              </w:rPr>
              <w:t>2.4.</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Discusión teórica</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_Toc77047087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24</w:t>
            </w:r>
            <w:r w:rsidR="000572BA" w:rsidRPr="000572BA">
              <w:rPr>
                <w:rFonts w:ascii="Times New Roman" w:hAnsi="Times New Roman" w:cs="Times New Roman"/>
                <w:noProof/>
                <w:webHidden/>
                <w:sz w:val="24"/>
                <w:szCs w:val="24"/>
              </w:rPr>
              <w:fldChar w:fldCharType="end"/>
            </w:r>
          </w:hyperlink>
        </w:p>
        <w:p w14:paraId="6D321F2F" w14:textId="60D3F980" w:rsidR="000572BA" w:rsidRPr="000572BA" w:rsidRDefault="00007B68">
          <w:pPr>
            <w:pStyle w:val="TDC2"/>
            <w:tabs>
              <w:tab w:val="left" w:pos="1134"/>
            </w:tabs>
            <w:rPr>
              <w:rFonts w:ascii="Times New Roman" w:eastAsiaTheme="minorEastAsia" w:hAnsi="Times New Roman" w:cs="Times New Roman"/>
              <w:noProof/>
              <w:sz w:val="24"/>
              <w:szCs w:val="24"/>
              <w:lang w:val="es-PE" w:eastAsia="es-PE"/>
            </w:rPr>
          </w:pPr>
          <w:hyperlink w:anchor="_Toc77047088" w:history="1">
            <w:r w:rsidR="000572BA" w:rsidRPr="000572BA">
              <w:rPr>
                <w:rStyle w:val="Hipervnculo"/>
                <w:rFonts w:ascii="Times New Roman" w:hAnsi="Times New Roman" w:cs="Times New Roman"/>
                <w:noProof/>
                <w:sz w:val="24"/>
                <w:szCs w:val="24"/>
              </w:rPr>
              <w:t>2.5.</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Definición de términos</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_Toc77047088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25</w:t>
            </w:r>
            <w:r w:rsidR="000572BA" w:rsidRPr="000572BA">
              <w:rPr>
                <w:rFonts w:ascii="Times New Roman" w:hAnsi="Times New Roman" w:cs="Times New Roman"/>
                <w:noProof/>
                <w:webHidden/>
                <w:sz w:val="24"/>
                <w:szCs w:val="24"/>
              </w:rPr>
              <w:fldChar w:fldCharType="end"/>
            </w:r>
          </w:hyperlink>
        </w:p>
        <w:p w14:paraId="36E340F1" w14:textId="05C854CB" w:rsidR="000572BA" w:rsidRPr="000572BA" w:rsidRDefault="00007B68">
          <w:pPr>
            <w:pStyle w:val="TDC2"/>
            <w:tabs>
              <w:tab w:val="left" w:pos="1134"/>
            </w:tabs>
            <w:rPr>
              <w:rFonts w:ascii="Times New Roman" w:eastAsiaTheme="minorEastAsia" w:hAnsi="Times New Roman" w:cs="Times New Roman"/>
              <w:noProof/>
              <w:sz w:val="24"/>
              <w:szCs w:val="24"/>
              <w:lang w:val="es-PE" w:eastAsia="es-PE"/>
            </w:rPr>
          </w:pPr>
          <w:hyperlink w:anchor="_Toc77047089" w:history="1">
            <w:r w:rsidR="000572BA" w:rsidRPr="000572BA">
              <w:rPr>
                <w:rStyle w:val="Hipervnculo"/>
                <w:rFonts w:ascii="Times New Roman" w:hAnsi="Times New Roman" w:cs="Times New Roman"/>
                <w:noProof/>
                <w:sz w:val="24"/>
                <w:szCs w:val="24"/>
              </w:rPr>
              <w:t>2.6.</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Hipótesis de la investigación</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_Toc77047089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30</w:t>
            </w:r>
            <w:r w:rsidR="000572BA" w:rsidRPr="000572BA">
              <w:rPr>
                <w:rFonts w:ascii="Times New Roman" w:hAnsi="Times New Roman" w:cs="Times New Roman"/>
                <w:noProof/>
                <w:webHidden/>
                <w:sz w:val="24"/>
                <w:szCs w:val="24"/>
              </w:rPr>
              <w:fldChar w:fldCharType="end"/>
            </w:r>
          </w:hyperlink>
        </w:p>
        <w:p w14:paraId="473F228F" w14:textId="7CEF7024" w:rsidR="000572BA" w:rsidRPr="000572BA" w:rsidRDefault="00007B68">
          <w:pPr>
            <w:pStyle w:val="TDC2"/>
            <w:tabs>
              <w:tab w:val="left" w:pos="1134"/>
            </w:tabs>
            <w:rPr>
              <w:rFonts w:ascii="Times New Roman" w:eastAsiaTheme="minorEastAsia" w:hAnsi="Times New Roman" w:cs="Times New Roman"/>
              <w:noProof/>
              <w:sz w:val="24"/>
              <w:szCs w:val="24"/>
              <w:lang w:val="es-PE" w:eastAsia="es-PE"/>
            </w:rPr>
          </w:pPr>
          <w:hyperlink w:anchor="_Toc77047090" w:history="1">
            <w:r w:rsidR="000572BA" w:rsidRPr="000572BA">
              <w:rPr>
                <w:rStyle w:val="Hipervnculo"/>
                <w:rFonts w:ascii="Times New Roman" w:hAnsi="Times New Roman" w:cs="Times New Roman"/>
                <w:noProof/>
                <w:sz w:val="24"/>
                <w:szCs w:val="24"/>
              </w:rPr>
              <w:t>2.7.</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Operacionalización de las variables</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_Toc77047090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31</w:t>
            </w:r>
            <w:r w:rsidR="000572BA" w:rsidRPr="000572BA">
              <w:rPr>
                <w:rFonts w:ascii="Times New Roman" w:hAnsi="Times New Roman" w:cs="Times New Roman"/>
                <w:noProof/>
                <w:webHidden/>
                <w:sz w:val="24"/>
                <w:szCs w:val="24"/>
              </w:rPr>
              <w:fldChar w:fldCharType="end"/>
            </w:r>
          </w:hyperlink>
        </w:p>
        <w:p w14:paraId="5C1DACF3" w14:textId="1B33A8BB" w:rsidR="000572BA" w:rsidRPr="000572BA" w:rsidRDefault="00007B68">
          <w:pPr>
            <w:pStyle w:val="TDC1"/>
            <w:rPr>
              <w:rFonts w:ascii="Times New Roman" w:eastAsiaTheme="minorEastAsia" w:hAnsi="Times New Roman" w:cs="Times New Roman"/>
              <w:noProof/>
              <w:sz w:val="24"/>
              <w:szCs w:val="24"/>
              <w:lang w:val="es-PE" w:eastAsia="es-PE"/>
            </w:rPr>
          </w:pPr>
          <w:hyperlink w:anchor="_Toc77047091" w:history="1">
            <w:r w:rsidR="000572BA" w:rsidRPr="000572BA">
              <w:rPr>
                <w:rStyle w:val="Hipervnculo"/>
                <w:rFonts w:ascii="Times New Roman" w:hAnsi="Times New Roman" w:cs="Times New Roman"/>
                <w:noProof/>
                <w:sz w:val="24"/>
                <w:szCs w:val="24"/>
              </w:rPr>
              <w:t>CAPÍTULO III: MÉTODO DE INVESTIGACIÓN</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_Toc77047091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32</w:t>
            </w:r>
            <w:r w:rsidR="000572BA" w:rsidRPr="000572BA">
              <w:rPr>
                <w:rFonts w:ascii="Times New Roman" w:hAnsi="Times New Roman" w:cs="Times New Roman"/>
                <w:noProof/>
                <w:webHidden/>
                <w:sz w:val="24"/>
                <w:szCs w:val="24"/>
              </w:rPr>
              <w:fldChar w:fldCharType="end"/>
            </w:r>
          </w:hyperlink>
        </w:p>
        <w:p w14:paraId="7980E0C8" w14:textId="5D532F87" w:rsidR="000572BA" w:rsidRPr="000572BA" w:rsidRDefault="00007B68">
          <w:pPr>
            <w:pStyle w:val="TDC1"/>
            <w:rPr>
              <w:rFonts w:ascii="Times New Roman" w:eastAsiaTheme="minorEastAsia" w:hAnsi="Times New Roman" w:cs="Times New Roman"/>
              <w:noProof/>
              <w:sz w:val="24"/>
              <w:szCs w:val="24"/>
              <w:lang w:val="es-PE" w:eastAsia="es-PE"/>
            </w:rPr>
          </w:pPr>
          <w:hyperlink w:anchor="_Toc77047092" w:history="1">
            <w:r w:rsidR="000572BA" w:rsidRPr="000572BA">
              <w:rPr>
                <w:rStyle w:val="Hipervnculo"/>
                <w:rFonts w:ascii="Times New Roman" w:hAnsi="Times New Roman" w:cs="Times New Roman"/>
                <w:noProof/>
                <w:sz w:val="24"/>
                <w:szCs w:val="24"/>
              </w:rPr>
              <w:t>3.</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Metodología</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_Toc77047092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32</w:t>
            </w:r>
            <w:r w:rsidR="000572BA" w:rsidRPr="000572BA">
              <w:rPr>
                <w:rFonts w:ascii="Times New Roman" w:hAnsi="Times New Roman" w:cs="Times New Roman"/>
                <w:noProof/>
                <w:webHidden/>
                <w:sz w:val="24"/>
                <w:szCs w:val="24"/>
              </w:rPr>
              <w:fldChar w:fldCharType="end"/>
            </w:r>
          </w:hyperlink>
        </w:p>
        <w:p w14:paraId="603C582F" w14:textId="22082570" w:rsidR="000572BA" w:rsidRPr="000572BA" w:rsidRDefault="00007B68">
          <w:pPr>
            <w:pStyle w:val="TDC2"/>
            <w:tabs>
              <w:tab w:val="left" w:pos="1134"/>
            </w:tabs>
            <w:rPr>
              <w:rFonts w:ascii="Times New Roman" w:eastAsiaTheme="minorEastAsia" w:hAnsi="Times New Roman" w:cs="Times New Roman"/>
              <w:noProof/>
              <w:sz w:val="24"/>
              <w:szCs w:val="24"/>
              <w:lang w:val="es-PE" w:eastAsia="es-PE"/>
            </w:rPr>
          </w:pPr>
          <w:hyperlink w:anchor="_Toc77047093" w:history="1">
            <w:r w:rsidR="000572BA" w:rsidRPr="000572BA">
              <w:rPr>
                <w:rStyle w:val="Hipervnculo"/>
                <w:rFonts w:ascii="Times New Roman" w:hAnsi="Times New Roman" w:cs="Times New Roman"/>
                <w:noProof/>
                <w:sz w:val="24"/>
                <w:szCs w:val="24"/>
              </w:rPr>
              <w:t>3.1.</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Delimitación del campo de estudio</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_Toc77047093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32</w:t>
            </w:r>
            <w:r w:rsidR="000572BA" w:rsidRPr="000572BA">
              <w:rPr>
                <w:rFonts w:ascii="Times New Roman" w:hAnsi="Times New Roman" w:cs="Times New Roman"/>
                <w:noProof/>
                <w:webHidden/>
                <w:sz w:val="24"/>
                <w:szCs w:val="24"/>
              </w:rPr>
              <w:fldChar w:fldCharType="end"/>
            </w:r>
          </w:hyperlink>
        </w:p>
        <w:p w14:paraId="060FE2E9" w14:textId="2D6B4479" w:rsidR="000572BA" w:rsidRPr="000572BA" w:rsidRDefault="00007B68">
          <w:pPr>
            <w:pStyle w:val="TDC2"/>
            <w:tabs>
              <w:tab w:val="left" w:pos="1134"/>
            </w:tabs>
            <w:rPr>
              <w:rFonts w:ascii="Times New Roman" w:eastAsiaTheme="minorEastAsia" w:hAnsi="Times New Roman" w:cs="Times New Roman"/>
              <w:noProof/>
              <w:sz w:val="24"/>
              <w:szCs w:val="24"/>
              <w:lang w:val="es-PE" w:eastAsia="es-PE"/>
            </w:rPr>
          </w:pPr>
          <w:hyperlink w:anchor="_Toc77047094" w:history="1">
            <w:r w:rsidR="000572BA" w:rsidRPr="000572BA">
              <w:rPr>
                <w:rStyle w:val="Hipervnculo"/>
                <w:rFonts w:ascii="Times New Roman" w:hAnsi="Times New Roman" w:cs="Times New Roman"/>
                <w:noProof/>
                <w:sz w:val="24"/>
                <w:szCs w:val="24"/>
              </w:rPr>
              <w:t>3.2.</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Unidad de análisis, universo y muestra</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_Toc77047094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32</w:t>
            </w:r>
            <w:r w:rsidR="000572BA" w:rsidRPr="000572BA">
              <w:rPr>
                <w:rFonts w:ascii="Times New Roman" w:hAnsi="Times New Roman" w:cs="Times New Roman"/>
                <w:noProof/>
                <w:webHidden/>
                <w:sz w:val="24"/>
                <w:szCs w:val="24"/>
              </w:rPr>
              <w:fldChar w:fldCharType="end"/>
            </w:r>
          </w:hyperlink>
        </w:p>
        <w:p w14:paraId="2A80C456" w14:textId="2226F8CC" w:rsidR="000572BA" w:rsidRPr="000572BA" w:rsidRDefault="00007B68">
          <w:pPr>
            <w:pStyle w:val="TDC3"/>
            <w:tabs>
              <w:tab w:val="left" w:pos="1849"/>
              <w:tab w:val="right" w:leader="dot" w:pos="7927"/>
            </w:tabs>
            <w:rPr>
              <w:rFonts w:ascii="Times New Roman" w:eastAsiaTheme="minorEastAsia" w:hAnsi="Times New Roman" w:cs="Times New Roman"/>
              <w:noProof/>
              <w:sz w:val="24"/>
              <w:szCs w:val="24"/>
              <w:lang w:val="es-PE" w:eastAsia="es-PE"/>
            </w:rPr>
          </w:pPr>
          <w:hyperlink w:anchor="_Toc77047095" w:history="1">
            <w:r w:rsidR="000572BA" w:rsidRPr="000572BA">
              <w:rPr>
                <w:rStyle w:val="Hipervnculo"/>
                <w:rFonts w:ascii="Times New Roman" w:hAnsi="Times New Roman" w:cs="Times New Roman"/>
                <w:noProof/>
                <w:sz w:val="24"/>
                <w:szCs w:val="24"/>
              </w:rPr>
              <w:t>3.2.1.</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Unidad de análisis</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_Toc77047095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32</w:t>
            </w:r>
            <w:r w:rsidR="000572BA" w:rsidRPr="000572BA">
              <w:rPr>
                <w:rFonts w:ascii="Times New Roman" w:hAnsi="Times New Roman" w:cs="Times New Roman"/>
                <w:noProof/>
                <w:webHidden/>
                <w:sz w:val="24"/>
                <w:szCs w:val="24"/>
              </w:rPr>
              <w:fldChar w:fldCharType="end"/>
            </w:r>
          </w:hyperlink>
        </w:p>
        <w:p w14:paraId="28F8D9DB" w14:textId="052BA543" w:rsidR="000572BA" w:rsidRPr="000572BA" w:rsidRDefault="00007B68">
          <w:pPr>
            <w:pStyle w:val="TDC3"/>
            <w:tabs>
              <w:tab w:val="left" w:pos="1849"/>
              <w:tab w:val="right" w:leader="dot" w:pos="7927"/>
            </w:tabs>
            <w:rPr>
              <w:rFonts w:ascii="Times New Roman" w:eastAsiaTheme="minorEastAsia" w:hAnsi="Times New Roman" w:cs="Times New Roman"/>
              <w:noProof/>
              <w:sz w:val="24"/>
              <w:szCs w:val="24"/>
              <w:lang w:val="es-PE" w:eastAsia="es-PE"/>
            </w:rPr>
          </w:pPr>
          <w:hyperlink w:anchor="_Toc77047096" w:history="1">
            <w:r w:rsidR="000572BA" w:rsidRPr="000572BA">
              <w:rPr>
                <w:rStyle w:val="Hipervnculo"/>
                <w:rFonts w:ascii="Times New Roman" w:hAnsi="Times New Roman" w:cs="Times New Roman"/>
                <w:noProof/>
                <w:sz w:val="24"/>
                <w:szCs w:val="24"/>
              </w:rPr>
              <w:t>3.2.2.</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Universo</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_Toc77047096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32</w:t>
            </w:r>
            <w:r w:rsidR="000572BA" w:rsidRPr="000572BA">
              <w:rPr>
                <w:rFonts w:ascii="Times New Roman" w:hAnsi="Times New Roman" w:cs="Times New Roman"/>
                <w:noProof/>
                <w:webHidden/>
                <w:sz w:val="24"/>
                <w:szCs w:val="24"/>
              </w:rPr>
              <w:fldChar w:fldCharType="end"/>
            </w:r>
          </w:hyperlink>
        </w:p>
        <w:p w14:paraId="6DCA6C64" w14:textId="3447C879" w:rsidR="000572BA" w:rsidRPr="000572BA" w:rsidRDefault="00007B68">
          <w:pPr>
            <w:pStyle w:val="TDC3"/>
            <w:tabs>
              <w:tab w:val="left" w:pos="1849"/>
              <w:tab w:val="right" w:leader="dot" w:pos="7927"/>
            </w:tabs>
            <w:rPr>
              <w:rFonts w:ascii="Times New Roman" w:eastAsiaTheme="minorEastAsia" w:hAnsi="Times New Roman" w:cs="Times New Roman"/>
              <w:noProof/>
              <w:sz w:val="24"/>
              <w:szCs w:val="24"/>
              <w:lang w:val="es-PE" w:eastAsia="es-PE"/>
            </w:rPr>
          </w:pPr>
          <w:hyperlink w:anchor="_Toc77047097" w:history="1">
            <w:r w:rsidR="000572BA" w:rsidRPr="000572BA">
              <w:rPr>
                <w:rStyle w:val="Hipervnculo"/>
                <w:rFonts w:ascii="Times New Roman" w:hAnsi="Times New Roman" w:cs="Times New Roman"/>
                <w:noProof/>
                <w:sz w:val="24"/>
                <w:szCs w:val="24"/>
              </w:rPr>
              <w:t>3.2.3.</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Muestra</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_Toc77047097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32</w:t>
            </w:r>
            <w:r w:rsidR="000572BA" w:rsidRPr="000572BA">
              <w:rPr>
                <w:rFonts w:ascii="Times New Roman" w:hAnsi="Times New Roman" w:cs="Times New Roman"/>
                <w:noProof/>
                <w:webHidden/>
                <w:sz w:val="24"/>
                <w:szCs w:val="24"/>
              </w:rPr>
              <w:fldChar w:fldCharType="end"/>
            </w:r>
          </w:hyperlink>
        </w:p>
        <w:p w14:paraId="09AD1D43" w14:textId="4DECC63C" w:rsidR="000572BA" w:rsidRPr="000572BA" w:rsidRDefault="00007B68">
          <w:pPr>
            <w:pStyle w:val="TDC2"/>
            <w:tabs>
              <w:tab w:val="left" w:pos="1134"/>
            </w:tabs>
            <w:rPr>
              <w:rFonts w:ascii="Times New Roman" w:eastAsiaTheme="minorEastAsia" w:hAnsi="Times New Roman" w:cs="Times New Roman"/>
              <w:noProof/>
              <w:sz w:val="24"/>
              <w:szCs w:val="24"/>
              <w:lang w:val="es-PE" w:eastAsia="es-PE"/>
            </w:rPr>
          </w:pPr>
          <w:hyperlink w:anchor="_Toc77047098" w:history="1">
            <w:r w:rsidR="000572BA" w:rsidRPr="000572BA">
              <w:rPr>
                <w:rStyle w:val="Hipervnculo"/>
                <w:rFonts w:ascii="Times New Roman" w:hAnsi="Times New Roman" w:cs="Times New Roman"/>
                <w:noProof/>
                <w:sz w:val="24"/>
                <w:szCs w:val="24"/>
              </w:rPr>
              <w:t>3.3.</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Métodos de investigación</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_Toc77047098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32</w:t>
            </w:r>
            <w:r w:rsidR="000572BA" w:rsidRPr="000572BA">
              <w:rPr>
                <w:rFonts w:ascii="Times New Roman" w:hAnsi="Times New Roman" w:cs="Times New Roman"/>
                <w:noProof/>
                <w:webHidden/>
                <w:sz w:val="24"/>
                <w:szCs w:val="24"/>
              </w:rPr>
              <w:fldChar w:fldCharType="end"/>
            </w:r>
          </w:hyperlink>
        </w:p>
        <w:p w14:paraId="51483A3A" w14:textId="678C8A74" w:rsidR="000572BA" w:rsidRPr="000572BA" w:rsidRDefault="00007B68">
          <w:pPr>
            <w:pStyle w:val="TDC2"/>
            <w:tabs>
              <w:tab w:val="left" w:pos="1134"/>
            </w:tabs>
            <w:rPr>
              <w:rFonts w:ascii="Times New Roman" w:eastAsiaTheme="minorEastAsia" w:hAnsi="Times New Roman" w:cs="Times New Roman"/>
              <w:noProof/>
              <w:sz w:val="24"/>
              <w:szCs w:val="24"/>
              <w:lang w:val="es-PE" w:eastAsia="es-PE"/>
            </w:rPr>
          </w:pPr>
          <w:hyperlink w:anchor="_Toc77047099" w:history="1">
            <w:r w:rsidR="000572BA" w:rsidRPr="000572BA">
              <w:rPr>
                <w:rStyle w:val="Hipervnculo"/>
                <w:rFonts w:ascii="Times New Roman" w:hAnsi="Times New Roman" w:cs="Times New Roman"/>
                <w:noProof/>
                <w:sz w:val="24"/>
                <w:szCs w:val="24"/>
              </w:rPr>
              <w:t>3.4.</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Técnicas de investigación</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_Toc77047099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33</w:t>
            </w:r>
            <w:r w:rsidR="000572BA" w:rsidRPr="000572BA">
              <w:rPr>
                <w:rFonts w:ascii="Times New Roman" w:hAnsi="Times New Roman" w:cs="Times New Roman"/>
                <w:noProof/>
                <w:webHidden/>
                <w:sz w:val="24"/>
                <w:szCs w:val="24"/>
              </w:rPr>
              <w:fldChar w:fldCharType="end"/>
            </w:r>
          </w:hyperlink>
        </w:p>
        <w:p w14:paraId="5AEEA753" w14:textId="79E7984C" w:rsidR="000572BA" w:rsidRPr="000572BA" w:rsidRDefault="00007B68">
          <w:pPr>
            <w:pStyle w:val="TDC3"/>
            <w:tabs>
              <w:tab w:val="left" w:pos="1849"/>
              <w:tab w:val="right" w:leader="dot" w:pos="7927"/>
            </w:tabs>
            <w:rPr>
              <w:rFonts w:ascii="Times New Roman" w:eastAsiaTheme="minorEastAsia" w:hAnsi="Times New Roman" w:cs="Times New Roman"/>
              <w:noProof/>
              <w:sz w:val="24"/>
              <w:szCs w:val="24"/>
              <w:lang w:val="es-PE" w:eastAsia="es-PE"/>
            </w:rPr>
          </w:pPr>
          <w:hyperlink w:anchor="_Toc77047100" w:history="1">
            <w:r w:rsidR="000572BA" w:rsidRPr="000572BA">
              <w:rPr>
                <w:rStyle w:val="Hipervnculo"/>
                <w:rFonts w:ascii="Times New Roman" w:hAnsi="Times New Roman" w:cs="Times New Roman"/>
                <w:noProof/>
                <w:sz w:val="24"/>
                <w:szCs w:val="24"/>
              </w:rPr>
              <w:t>3.4.1.</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Recolección y ordenamiento de la información</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_Toc77047100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33</w:t>
            </w:r>
            <w:r w:rsidR="000572BA" w:rsidRPr="000572BA">
              <w:rPr>
                <w:rFonts w:ascii="Times New Roman" w:hAnsi="Times New Roman" w:cs="Times New Roman"/>
                <w:noProof/>
                <w:webHidden/>
                <w:sz w:val="24"/>
                <w:szCs w:val="24"/>
              </w:rPr>
              <w:fldChar w:fldCharType="end"/>
            </w:r>
          </w:hyperlink>
        </w:p>
        <w:p w14:paraId="1095F658" w14:textId="2A809B0E" w:rsidR="000572BA" w:rsidRPr="000572BA" w:rsidRDefault="00007B68">
          <w:pPr>
            <w:pStyle w:val="TDC3"/>
            <w:tabs>
              <w:tab w:val="left" w:pos="1849"/>
              <w:tab w:val="right" w:leader="dot" w:pos="7927"/>
            </w:tabs>
            <w:rPr>
              <w:rFonts w:ascii="Times New Roman" w:eastAsiaTheme="minorEastAsia" w:hAnsi="Times New Roman" w:cs="Times New Roman"/>
              <w:noProof/>
              <w:sz w:val="24"/>
              <w:szCs w:val="24"/>
              <w:lang w:val="es-PE" w:eastAsia="es-PE"/>
            </w:rPr>
          </w:pPr>
          <w:hyperlink w:anchor="_Toc77047101" w:history="1">
            <w:r w:rsidR="000572BA" w:rsidRPr="000572BA">
              <w:rPr>
                <w:rStyle w:val="Hipervnculo"/>
                <w:rFonts w:ascii="Times New Roman" w:hAnsi="Times New Roman" w:cs="Times New Roman"/>
                <w:noProof/>
                <w:sz w:val="24"/>
                <w:szCs w:val="24"/>
              </w:rPr>
              <w:t>3.4.2.</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Tipo de muestra de agua</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_Toc77047101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37</w:t>
            </w:r>
            <w:r w:rsidR="000572BA" w:rsidRPr="000572BA">
              <w:rPr>
                <w:rFonts w:ascii="Times New Roman" w:hAnsi="Times New Roman" w:cs="Times New Roman"/>
                <w:noProof/>
                <w:webHidden/>
                <w:sz w:val="24"/>
                <w:szCs w:val="24"/>
              </w:rPr>
              <w:fldChar w:fldCharType="end"/>
            </w:r>
          </w:hyperlink>
        </w:p>
        <w:p w14:paraId="6418439E" w14:textId="1A977971" w:rsidR="000572BA" w:rsidRPr="000572BA" w:rsidRDefault="00007B68">
          <w:pPr>
            <w:pStyle w:val="TDC2"/>
            <w:tabs>
              <w:tab w:val="left" w:pos="1134"/>
            </w:tabs>
            <w:rPr>
              <w:rFonts w:ascii="Times New Roman" w:eastAsiaTheme="minorEastAsia" w:hAnsi="Times New Roman" w:cs="Times New Roman"/>
              <w:noProof/>
              <w:sz w:val="24"/>
              <w:szCs w:val="24"/>
              <w:lang w:val="es-PE" w:eastAsia="es-PE"/>
            </w:rPr>
          </w:pPr>
          <w:hyperlink w:anchor="_Toc77047102" w:history="1">
            <w:r w:rsidR="000572BA" w:rsidRPr="000572BA">
              <w:rPr>
                <w:rStyle w:val="Hipervnculo"/>
                <w:rFonts w:ascii="Times New Roman" w:hAnsi="Times New Roman" w:cs="Times New Roman"/>
                <w:noProof/>
                <w:sz w:val="24"/>
                <w:szCs w:val="24"/>
              </w:rPr>
              <w:t>3.5.</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Instrumentos</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_Toc77047102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37</w:t>
            </w:r>
            <w:r w:rsidR="000572BA" w:rsidRPr="000572BA">
              <w:rPr>
                <w:rFonts w:ascii="Times New Roman" w:hAnsi="Times New Roman" w:cs="Times New Roman"/>
                <w:noProof/>
                <w:webHidden/>
                <w:sz w:val="24"/>
                <w:szCs w:val="24"/>
              </w:rPr>
              <w:fldChar w:fldCharType="end"/>
            </w:r>
          </w:hyperlink>
        </w:p>
        <w:p w14:paraId="11E6E057" w14:textId="57D2009A" w:rsidR="000572BA" w:rsidRPr="000572BA" w:rsidRDefault="00007B68">
          <w:pPr>
            <w:pStyle w:val="TDC2"/>
            <w:tabs>
              <w:tab w:val="left" w:pos="1134"/>
            </w:tabs>
            <w:rPr>
              <w:rFonts w:ascii="Times New Roman" w:eastAsiaTheme="minorEastAsia" w:hAnsi="Times New Roman" w:cs="Times New Roman"/>
              <w:noProof/>
              <w:sz w:val="24"/>
              <w:szCs w:val="24"/>
              <w:lang w:val="es-PE" w:eastAsia="es-PE"/>
            </w:rPr>
          </w:pPr>
          <w:hyperlink w:anchor="_Toc77047103" w:history="1">
            <w:r w:rsidR="000572BA" w:rsidRPr="000572BA">
              <w:rPr>
                <w:rStyle w:val="Hipervnculo"/>
                <w:rFonts w:ascii="Times New Roman" w:hAnsi="Times New Roman" w:cs="Times New Roman"/>
                <w:noProof/>
                <w:sz w:val="24"/>
                <w:szCs w:val="24"/>
              </w:rPr>
              <w:t>3.6.</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Técnicas de análisis de datos</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_Toc77047103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39</w:t>
            </w:r>
            <w:r w:rsidR="000572BA" w:rsidRPr="000572BA">
              <w:rPr>
                <w:rFonts w:ascii="Times New Roman" w:hAnsi="Times New Roman" w:cs="Times New Roman"/>
                <w:noProof/>
                <w:webHidden/>
                <w:sz w:val="24"/>
                <w:szCs w:val="24"/>
              </w:rPr>
              <w:fldChar w:fldCharType="end"/>
            </w:r>
          </w:hyperlink>
        </w:p>
        <w:p w14:paraId="61391836" w14:textId="4ABDE464" w:rsidR="000572BA" w:rsidRPr="000572BA" w:rsidRDefault="00007B68">
          <w:pPr>
            <w:pStyle w:val="TDC1"/>
            <w:rPr>
              <w:rFonts w:ascii="Times New Roman" w:eastAsiaTheme="minorEastAsia" w:hAnsi="Times New Roman" w:cs="Times New Roman"/>
              <w:noProof/>
              <w:sz w:val="24"/>
              <w:szCs w:val="24"/>
              <w:lang w:val="es-PE" w:eastAsia="es-PE"/>
            </w:rPr>
          </w:pPr>
          <w:hyperlink w:anchor="_Toc77047104" w:history="1">
            <w:r w:rsidR="000572BA" w:rsidRPr="000572BA">
              <w:rPr>
                <w:rStyle w:val="Hipervnculo"/>
                <w:rFonts w:ascii="Times New Roman" w:hAnsi="Times New Roman" w:cs="Times New Roman"/>
                <w:noProof/>
                <w:sz w:val="24"/>
                <w:szCs w:val="24"/>
              </w:rPr>
              <w:t>CAPÍTULO IV: RESULTADOS Y DISCUSIÓN DE RESULTADOS</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_Toc77047104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41</w:t>
            </w:r>
            <w:r w:rsidR="000572BA" w:rsidRPr="000572BA">
              <w:rPr>
                <w:rFonts w:ascii="Times New Roman" w:hAnsi="Times New Roman" w:cs="Times New Roman"/>
                <w:noProof/>
                <w:webHidden/>
                <w:sz w:val="24"/>
                <w:szCs w:val="24"/>
              </w:rPr>
              <w:fldChar w:fldCharType="end"/>
            </w:r>
          </w:hyperlink>
        </w:p>
        <w:p w14:paraId="6662A8B4" w14:textId="0FFBC0D8" w:rsidR="000572BA" w:rsidRPr="000572BA" w:rsidRDefault="00007B68">
          <w:pPr>
            <w:pStyle w:val="TDC1"/>
            <w:rPr>
              <w:rFonts w:ascii="Times New Roman" w:eastAsiaTheme="minorEastAsia" w:hAnsi="Times New Roman" w:cs="Times New Roman"/>
              <w:noProof/>
              <w:sz w:val="24"/>
              <w:szCs w:val="24"/>
              <w:lang w:val="es-PE" w:eastAsia="es-PE"/>
            </w:rPr>
          </w:pPr>
          <w:hyperlink w:anchor="_Toc77047105" w:history="1">
            <w:r w:rsidR="000572BA" w:rsidRPr="000572BA">
              <w:rPr>
                <w:rStyle w:val="Hipervnculo"/>
                <w:rFonts w:ascii="Times New Roman" w:hAnsi="Times New Roman" w:cs="Times New Roman"/>
                <w:noProof/>
                <w:sz w:val="24"/>
                <w:szCs w:val="24"/>
              </w:rPr>
              <w:t>4.</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RESULTADOS</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_Toc77047105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41</w:t>
            </w:r>
            <w:r w:rsidR="000572BA" w:rsidRPr="000572BA">
              <w:rPr>
                <w:rFonts w:ascii="Times New Roman" w:hAnsi="Times New Roman" w:cs="Times New Roman"/>
                <w:noProof/>
                <w:webHidden/>
                <w:sz w:val="24"/>
                <w:szCs w:val="24"/>
              </w:rPr>
              <w:fldChar w:fldCharType="end"/>
            </w:r>
          </w:hyperlink>
        </w:p>
        <w:p w14:paraId="71EF0077" w14:textId="53C24B1F" w:rsidR="000572BA" w:rsidRPr="000572BA" w:rsidRDefault="00007B68">
          <w:pPr>
            <w:pStyle w:val="TDC2"/>
            <w:tabs>
              <w:tab w:val="left" w:pos="1134"/>
            </w:tabs>
            <w:rPr>
              <w:rFonts w:ascii="Times New Roman" w:eastAsiaTheme="minorEastAsia" w:hAnsi="Times New Roman" w:cs="Times New Roman"/>
              <w:noProof/>
              <w:sz w:val="24"/>
              <w:szCs w:val="24"/>
              <w:lang w:val="es-PE" w:eastAsia="es-PE"/>
            </w:rPr>
          </w:pPr>
          <w:hyperlink w:anchor="_Toc77047106" w:history="1">
            <w:r w:rsidR="000572BA" w:rsidRPr="000572BA">
              <w:rPr>
                <w:rStyle w:val="Hipervnculo"/>
                <w:rFonts w:ascii="Times New Roman" w:hAnsi="Times New Roman" w:cs="Times New Roman"/>
                <w:noProof/>
                <w:sz w:val="24"/>
                <w:szCs w:val="24"/>
              </w:rPr>
              <w:t>4.1.</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Concentración de los parámetros fisicoquímicos según las estaciones de muestreo de la laguna San Nicolás de Namora</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_Toc77047106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41</w:t>
            </w:r>
            <w:r w:rsidR="000572BA" w:rsidRPr="000572BA">
              <w:rPr>
                <w:rFonts w:ascii="Times New Roman" w:hAnsi="Times New Roman" w:cs="Times New Roman"/>
                <w:noProof/>
                <w:webHidden/>
                <w:sz w:val="24"/>
                <w:szCs w:val="24"/>
              </w:rPr>
              <w:fldChar w:fldCharType="end"/>
            </w:r>
          </w:hyperlink>
        </w:p>
        <w:p w14:paraId="78F1D7D4" w14:textId="33A4B7F2" w:rsidR="000572BA" w:rsidRPr="000572BA" w:rsidRDefault="00007B68">
          <w:pPr>
            <w:pStyle w:val="TDC2"/>
            <w:tabs>
              <w:tab w:val="left" w:pos="1134"/>
            </w:tabs>
            <w:rPr>
              <w:rFonts w:ascii="Times New Roman" w:eastAsiaTheme="minorEastAsia" w:hAnsi="Times New Roman" w:cs="Times New Roman"/>
              <w:noProof/>
              <w:sz w:val="24"/>
              <w:szCs w:val="24"/>
              <w:lang w:val="es-PE" w:eastAsia="es-PE"/>
            </w:rPr>
          </w:pPr>
          <w:hyperlink w:anchor="_Toc77047107" w:history="1">
            <w:r w:rsidR="000572BA" w:rsidRPr="000572BA">
              <w:rPr>
                <w:rStyle w:val="Hipervnculo"/>
                <w:rFonts w:ascii="Times New Roman" w:hAnsi="Times New Roman" w:cs="Times New Roman"/>
                <w:noProof/>
                <w:sz w:val="24"/>
                <w:szCs w:val="24"/>
              </w:rPr>
              <w:t>4.2.</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Comparación del cumplimiento legal para agua con los Estándares de Calidad Ambiental (ECA) A2-E1 de la laguna San Nicolás de Namora</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_Toc77047107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42</w:t>
            </w:r>
            <w:r w:rsidR="000572BA" w:rsidRPr="000572BA">
              <w:rPr>
                <w:rFonts w:ascii="Times New Roman" w:hAnsi="Times New Roman" w:cs="Times New Roman"/>
                <w:noProof/>
                <w:webHidden/>
                <w:sz w:val="24"/>
                <w:szCs w:val="24"/>
              </w:rPr>
              <w:fldChar w:fldCharType="end"/>
            </w:r>
          </w:hyperlink>
        </w:p>
        <w:p w14:paraId="70F1D0EE" w14:textId="74F7CA37" w:rsidR="000572BA" w:rsidRPr="000572BA" w:rsidRDefault="00007B68">
          <w:pPr>
            <w:pStyle w:val="TDC3"/>
            <w:tabs>
              <w:tab w:val="left" w:pos="1701"/>
              <w:tab w:val="right" w:leader="dot" w:pos="7927"/>
            </w:tabs>
            <w:rPr>
              <w:rFonts w:ascii="Times New Roman" w:eastAsiaTheme="minorEastAsia" w:hAnsi="Times New Roman" w:cs="Times New Roman"/>
              <w:noProof/>
              <w:sz w:val="24"/>
              <w:szCs w:val="24"/>
              <w:lang w:val="es-PE" w:eastAsia="es-PE"/>
            </w:rPr>
          </w:pPr>
          <w:hyperlink w:anchor="_Toc77047108" w:history="1">
            <w:r w:rsidR="000572BA" w:rsidRPr="000572BA">
              <w:rPr>
                <w:rStyle w:val="Hipervnculo"/>
                <w:rFonts w:ascii="Times New Roman" w:hAnsi="Times New Roman" w:cs="Times New Roman"/>
                <w:noProof/>
                <w:sz w:val="24"/>
                <w:szCs w:val="24"/>
              </w:rPr>
              <w:t>A.</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Concentración de valores de temperatura del agua</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_Toc77047108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43</w:t>
            </w:r>
            <w:r w:rsidR="000572BA" w:rsidRPr="000572BA">
              <w:rPr>
                <w:rFonts w:ascii="Times New Roman" w:hAnsi="Times New Roman" w:cs="Times New Roman"/>
                <w:noProof/>
                <w:webHidden/>
                <w:sz w:val="24"/>
                <w:szCs w:val="24"/>
              </w:rPr>
              <w:fldChar w:fldCharType="end"/>
            </w:r>
          </w:hyperlink>
        </w:p>
        <w:p w14:paraId="07E9307A" w14:textId="15757F69" w:rsidR="000572BA" w:rsidRPr="000572BA" w:rsidRDefault="00007B68">
          <w:pPr>
            <w:pStyle w:val="TDC3"/>
            <w:tabs>
              <w:tab w:val="left" w:pos="1701"/>
              <w:tab w:val="right" w:leader="dot" w:pos="7927"/>
            </w:tabs>
            <w:rPr>
              <w:rFonts w:ascii="Times New Roman" w:eastAsiaTheme="minorEastAsia" w:hAnsi="Times New Roman" w:cs="Times New Roman"/>
              <w:noProof/>
              <w:sz w:val="24"/>
              <w:szCs w:val="24"/>
              <w:lang w:val="es-PE" w:eastAsia="es-PE"/>
            </w:rPr>
          </w:pPr>
          <w:hyperlink w:anchor="_Toc77047109" w:history="1">
            <w:r w:rsidR="000572BA" w:rsidRPr="000572BA">
              <w:rPr>
                <w:rStyle w:val="Hipervnculo"/>
                <w:rFonts w:ascii="Times New Roman" w:hAnsi="Times New Roman" w:cs="Times New Roman"/>
                <w:noProof/>
                <w:sz w:val="24"/>
                <w:szCs w:val="24"/>
              </w:rPr>
              <w:t>B.</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Concentración de valores de demanda química de oxígeno</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_Toc77047109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44</w:t>
            </w:r>
            <w:r w:rsidR="000572BA" w:rsidRPr="000572BA">
              <w:rPr>
                <w:rFonts w:ascii="Times New Roman" w:hAnsi="Times New Roman" w:cs="Times New Roman"/>
                <w:noProof/>
                <w:webHidden/>
                <w:sz w:val="24"/>
                <w:szCs w:val="24"/>
              </w:rPr>
              <w:fldChar w:fldCharType="end"/>
            </w:r>
          </w:hyperlink>
        </w:p>
        <w:p w14:paraId="17F56F18" w14:textId="07CB3A5B" w:rsidR="000572BA" w:rsidRPr="000572BA" w:rsidRDefault="00007B68">
          <w:pPr>
            <w:pStyle w:val="TDC3"/>
            <w:tabs>
              <w:tab w:val="left" w:pos="1701"/>
              <w:tab w:val="right" w:leader="dot" w:pos="7927"/>
            </w:tabs>
            <w:rPr>
              <w:rFonts w:ascii="Times New Roman" w:eastAsiaTheme="minorEastAsia" w:hAnsi="Times New Roman" w:cs="Times New Roman"/>
              <w:noProof/>
              <w:sz w:val="24"/>
              <w:szCs w:val="24"/>
              <w:lang w:val="es-PE" w:eastAsia="es-PE"/>
            </w:rPr>
          </w:pPr>
          <w:hyperlink w:anchor="_Toc77047110" w:history="1">
            <w:r w:rsidR="000572BA" w:rsidRPr="000572BA">
              <w:rPr>
                <w:rStyle w:val="Hipervnculo"/>
                <w:rFonts w:ascii="Times New Roman" w:hAnsi="Times New Roman" w:cs="Times New Roman"/>
                <w:noProof/>
                <w:sz w:val="24"/>
                <w:szCs w:val="24"/>
              </w:rPr>
              <w:t>C.</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Concentración de valores de Sólidos Suspendidos Totales</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_Toc77047110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45</w:t>
            </w:r>
            <w:r w:rsidR="000572BA" w:rsidRPr="000572BA">
              <w:rPr>
                <w:rFonts w:ascii="Times New Roman" w:hAnsi="Times New Roman" w:cs="Times New Roman"/>
                <w:noProof/>
                <w:webHidden/>
                <w:sz w:val="24"/>
                <w:szCs w:val="24"/>
              </w:rPr>
              <w:fldChar w:fldCharType="end"/>
            </w:r>
          </w:hyperlink>
        </w:p>
        <w:p w14:paraId="3DB3BD17" w14:textId="4D9961C2" w:rsidR="000572BA" w:rsidRPr="000572BA" w:rsidRDefault="00007B68">
          <w:pPr>
            <w:pStyle w:val="TDC3"/>
            <w:tabs>
              <w:tab w:val="left" w:pos="1701"/>
              <w:tab w:val="right" w:leader="dot" w:pos="7927"/>
            </w:tabs>
            <w:rPr>
              <w:rFonts w:ascii="Times New Roman" w:eastAsiaTheme="minorEastAsia" w:hAnsi="Times New Roman" w:cs="Times New Roman"/>
              <w:noProof/>
              <w:sz w:val="24"/>
              <w:szCs w:val="24"/>
              <w:lang w:val="es-PE" w:eastAsia="es-PE"/>
            </w:rPr>
          </w:pPr>
          <w:hyperlink w:anchor="_Toc77047111" w:history="1">
            <w:r w:rsidR="000572BA" w:rsidRPr="000572BA">
              <w:rPr>
                <w:rStyle w:val="Hipervnculo"/>
                <w:rFonts w:ascii="Times New Roman" w:hAnsi="Times New Roman" w:cs="Times New Roman"/>
                <w:noProof/>
                <w:sz w:val="24"/>
                <w:szCs w:val="24"/>
              </w:rPr>
              <w:t>D.</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Concentración de valores del oxígeno disuelto</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_Toc77047111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46</w:t>
            </w:r>
            <w:r w:rsidR="000572BA" w:rsidRPr="000572BA">
              <w:rPr>
                <w:rFonts w:ascii="Times New Roman" w:hAnsi="Times New Roman" w:cs="Times New Roman"/>
                <w:noProof/>
                <w:webHidden/>
                <w:sz w:val="24"/>
                <w:szCs w:val="24"/>
              </w:rPr>
              <w:fldChar w:fldCharType="end"/>
            </w:r>
          </w:hyperlink>
        </w:p>
        <w:p w14:paraId="3369FF3C" w14:textId="39800FF4" w:rsidR="000572BA" w:rsidRPr="000572BA" w:rsidRDefault="00007B68">
          <w:pPr>
            <w:pStyle w:val="TDC3"/>
            <w:tabs>
              <w:tab w:val="left" w:pos="1701"/>
              <w:tab w:val="right" w:leader="dot" w:pos="7927"/>
            </w:tabs>
            <w:rPr>
              <w:rFonts w:ascii="Times New Roman" w:eastAsiaTheme="minorEastAsia" w:hAnsi="Times New Roman" w:cs="Times New Roman"/>
              <w:noProof/>
              <w:sz w:val="24"/>
              <w:szCs w:val="24"/>
              <w:lang w:val="es-PE" w:eastAsia="es-PE"/>
            </w:rPr>
          </w:pPr>
          <w:hyperlink w:anchor="_Toc77047112" w:history="1">
            <w:r w:rsidR="000572BA" w:rsidRPr="000572BA">
              <w:rPr>
                <w:rStyle w:val="Hipervnculo"/>
                <w:rFonts w:ascii="Times New Roman" w:hAnsi="Times New Roman" w:cs="Times New Roman"/>
                <w:noProof/>
                <w:sz w:val="24"/>
                <w:szCs w:val="24"/>
              </w:rPr>
              <w:t>E.</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Concentración de valores de conductividad eléctrica</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_Toc77047112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47</w:t>
            </w:r>
            <w:r w:rsidR="000572BA" w:rsidRPr="000572BA">
              <w:rPr>
                <w:rFonts w:ascii="Times New Roman" w:hAnsi="Times New Roman" w:cs="Times New Roman"/>
                <w:noProof/>
                <w:webHidden/>
                <w:sz w:val="24"/>
                <w:szCs w:val="24"/>
              </w:rPr>
              <w:fldChar w:fldCharType="end"/>
            </w:r>
          </w:hyperlink>
        </w:p>
        <w:p w14:paraId="04717F83" w14:textId="343F5FEA" w:rsidR="000572BA" w:rsidRPr="000572BA" w:rsidRDefault="00007B68">
          <w:pPr>
            <w:pStyle w:val="TDC3"/>
            <w:tabs>
              <w:tab w:val="left" w:pos="1849"/>
              <w:tab w:val="right" w:leader="dot" w:pos="7927"/>
            </w:tabs>
            <w:rPr>
              <w:rFonts w:ascii="Times New Roman" w:eastAsiaTheme="minorEastAsia" w:hAnsi="Times New Roman" w:cs="Times New Roman"/>
              <w:noProof/>
              <w:sz w:val="24"/>
              <w:szCs w:val="24"/>
              <w:lang w:val="es-PE" w:eastAsia="es-PE"/>
            </w:rPr>
          </w:pPr>
          <w:hyperlink w:anchor="_Toc77047113" w:history="1">
            <w:r w:rsidR="000572BA" w:rsidRPr="000572BA">
              <w:rPr>
                <w:rStyle w:val="Hipervnculo"/>
                <w:rFonts w:ascii="Times New Roman" w:hAnsi="Times New Roman" w:cs="Times New Roman"/>
                <w:noProof/>
                <w:sz w:val="24"/>
                <w:szCs w:val="24"/>
              </w:rPr>
              <w:t>4.2.1.</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Análisis estadístico de comprobación de parámetros fisicoquímicos</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_Toc77047113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48</w:t>
            </w:r>
            <w:r w:rsidR="000572BA" w:rsidRPr="000572BA">
              <w:rPr>
                <w:rFonts w:ascii="Times New Roman" w:hAnsi="Times New Roman" w:cs="Times New Roman"/>
                <w:noProof/>
                <w:webHidden/>
                <w:sz w:val="24"/>
                <w:szCs w:val="24"/>
              </w:rPr>
              <w:fldChar w:fldCharType="end"/>
            </w:r>
          </w:hyperlink>
        </w:p>
        <w:p w14:paraId="1135687C" w14:textId="490D914E" w:rsidR="000572BA" w:rsidRPr="000572BA" w:rsidRDefault="00007B68">
          <w:pPr>
            <w:pStyle w:val="TDC2"/>
            <w:tabs>
              <w:tab w:val="left" w:pos="1134"/>
            </w:tabs>
            <w:rPr>
              <w:rFonts w:ascii="Times New Roman" w:eastAsiaTheme="minorEastAsia" w:hAnsi="Times New Roman" w:cs="Times New Roman"/>
              <w:noProof/>
              <w:sz w:val="24"/>
              <w:szCs w:val="24"/>
              <w:lang w:val="es-PE" w:eastAsia="es-PE"/>
            </w:rPr>
          </w:pPr>
          <w:hyperlink w:anchor="_Toc77047114" w:history="1">
            <w:r w:rsidR="000572BA" w:rsidRPr="000572BA">
              <w:rPr>
                <w:rStyle w:val="Hipervnculo"/>
                <w:rFonts w:ascii="Times New Roman" w:hAnsi="Times New Roman" w:cs="Times New Roman"/>
                <w:noProof/>
                <w:sz w:val="24"/>
                <w:szCs w:val="24"/>
              </w:rPr>
              <w:t>4.3.</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Determinación del Índice Simplificado de la Calidad del Agua (ISQA) en las diferentes estaciones de muestreo a la laguna San Nicolás de Namora</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_Toc77047114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51</w:t>
            </w:r>
            <w:r w:rsidR="000572BA" w:rsidRPr="000572BA">
              <w:rPr>
                <w:rFonts w:ascii="Times New Roman" w:hAnsi="Times New Roman" w:cs="Times New Roman"/>
                <w:noProof/>
                <w:webHidden/>
                <w:sz w:val="24"/>
                <w:szCs w:val="24"/>
              </w:rPr>
              <w:fldChar w:fldCharType="end"/>
            </w:r>
          </w:hyperlink>
        </w:p>
        <w:p w14:paraId="48F610BF" w14:textId="27FF3612" w:rsidR="000572BA" w:rsidRPr="000572BA" w:rsidRDefault="00007B68">
          <w:pPr>
            <w:pStyle w:val="TDC3"/>
            <w:tabs>
              <w:tab w:val="left" w:pos="1849"/>
              <w:tab w:val="right" w:leader="dot" w:pos="7927"/>
            </w:tabs>
            <w:rPr>
              <w:rFonts w:ascii="Times New Roman" w:eastAsiaTheme="minorEastAsia" w:hAnsi="Times New Roman" w:cs="Times New Roman"/>
              <w:noProof/>
              <w:sz w:val="24"/>
              <w:szCs w:val="24"/>
              <w:lang w:val="es-PE" w:eastAsia="es-PE"/>
            </w:rPr>
          </w:pPr>
          <w:hyperlink w:anchor="_Toc77047115" w:history="1">
            <w:r w:rsidR="000572BA" w:rsidRPr="000572BA">
              <w:rPr>
                <w:rStyle w:val="Hipervnculo"/>
                <w:rFonts w:ascii="Times New Roman" w:hAnsi="Times New Roman" w:cs="Times New Roman"/>
                <w:noProof/>
                <w:sz w:val="24"/>
                <w:szCs w:val="24"/>
              </w:rPr>
              <w:t>4.3.1.</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Ecuaciones del ISQA</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_Toc77047115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51</w:t>
            </w:r>
            <w:r w:rsidR="000572BA" w:rsidRPr="000572BA">
              <w:rPr>
                <w:rFonts w:ascii="Times New Roman" w:hAnsi="Times New Roman" w:cs="Times New Roman"/>
                <w:noProof/>
                <w:webHidden/>
                <w:sz w:val="24"/>
                <w:szCs w:val="24"/>
              </w:rPr>
              <w:fldChar w:fldCharType="end"/>
            </w:r>
          </w:hyperlink>
        </w:p>
        <w:p w14:paraId="22ED55F7" w14:textId="58673853" w:rsidR="000572BA" w:rsidRPr="000572BA" w:rsidRDefault="00007B68">
          <w:pPr>
            <w:pStyle w:val="TDC3"/>
            <w:tabs>
              <w:tab w:val="left" w:pos="1849"/>
              <w:tab w:val="right" w:leader="dot" w:pos="7927"/>
            </w:tabs>
            <w:rPr>
              <w:rFonts w:ascii="Times New Roman" w:eastAsiaTheme="minorEastAsia" w:hAnsi="Times New Roman" w:cs="Times New Roman"/>
              <w:noProof/>
              <w:sz w:val="24"/>
              <w:szCs w:val="24"/>
              <w:lang w:val="es-PE" w:eastAsia="es-PE"/>
            </w:rPr>
          </w:pPr>
          <w:hyperlink w:anchor="_Toc77047116" w:history="1">
            <w:r w:rsidR="000572BA" w:rsidRPr="000572BA">
              <w:rPr>
                <w:rStyle w:val="Hipervnculo"/>
                <w:rFonts w:ascii="Times New Roman" w:hAnsi="Times New Roman" w:cs="Times New Roman"/>
                <w:noProof/>
                <w:sz w:val="24"/>
                <w:szCs w:val="24"/>
              </w:rPr>
              <w:t>4.3.2.</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Variabilidad de la calidad de agua según las estaciones de muestreo de la laguna San Nicolás de Namora</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_Toc77047116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53</w:t>
            </w:r>
            <w:r w:rsidR="000572BA" w:rsidRPr="000572BA">
              <w:rPr>
                <w:rFonts w:ascii="Times New Roman" w:hAnsi="Times New Roman" w:cs="Times New Roman"/>
                <w:noProof/>
                <w:webHidden/>
                <w:sz w:val="24"/>
                <w:szCs w:val="24"/>
              </w:rPr>
              <w:fldChar w:fldCharType="end"/>
            </w:r>
          </w:hyperlink>
        </w:p>
        <w:p w14:paraId="0607B1C3" w14:textId="1DFC6C83" w:rsidR="000572BA" w:rsidRPr="000572BA" w:rsidRDefault="00007B68">
          <w:pPr>
            <w:pStyle w:val="TDC3"/>
            <w:tabs>
              <w:tab w:val="left" w:pos="1849"/>
              <w:tab w:val="right" w:leader="dot" w:pos="7927"/>
            </w:tabs>
            <w:rPr>
              <w:rFonts w:ascii="Times New Roman" w:eastAsiaTheme="minorEastAsia" w:hAnsi="Times New Roman" w:cs="Times New Roman"/>
              <w:noProof/>
              <w:sz w:val="24"/>
              <w:szCs w:val="24"/>
              <w:lang w:val="es-PE" w:eastAsia="es-PE"/>
            </w:rPr>
          </w:pPr>
          <w:hyperlink w:anchor="_Toc77047117" w:history="1">
            <w:r w:rsidR="000572BA" w:rsidRPr="000572BA">
              <w:rPr>
                <w:rStyle w:val="Hipervnculo"/>
                <w:rFonts w:ascii="Times New Roman" w:hAnsi="Times New Roman" w:cs="Times New Roman"/>
                <w:noProof/>
                <w:sz w:val="24"/>
                <w:szCs w:val="24"/>
              </w:rPr>
              <w:t>4.3.3.</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Clasificación de la calidad de agua del Índice Simplificado de la Calidad del Agua</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_Toc77047117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55</w:t>
            </w:r>
            <w:r w:rsidR="000572BA" w:rsidRPr="000572BA">
              <w:rPr>
                <w:rFonts w:ascii="Times New Roman" w:hAnsi="Times New Roman" w:cs="Times New Roman"/>
                <w:noProof/>
                <w:webHidden/>
                <w:sz w:val="24"/>
                <w:szCs w:val="24"/>
              </w:rPr>
              <w:fldChar w:fldCharType="end"/>
            </w:r>
          </w:hyperlink>
        </w:p>
        <w:p w14:paraId="703B2ED3" w14:textId="3DE304A4" w:rsidR="000572BA" w:rsidRPr="000572BA" w:rsidRDefault="00007B68">
          <w:pPr>
            <w:pStyle w:val="TDC2"/>
            <w:tabs>
              <w:tab w:val="left" w:pos="1134"/>
            </w:tabs>
            <w:rPr>
              <w:rFonts w:ascii="Times New Roman" w:eastAsiaTheme="minorEastAsia" w:hAnsi="Times New Roman" w:cs="Times New Roman"/>
              <w:noProof/>
              <w:sz w:val="24"/>
              <w:szCs w:val="24"/>
              <w:lang w:val="es-PE" w:eastAsia="es-PE"/>
            </w:rPr>
          </w:pPr>
          <w:hyperlink w:anchor="_Toc77047118" w:history="1">
            <w:r w:rsidR="000572BA" w:rsidRPr="000572BA">
              <w:rPr>
                <w:rStyle w:val="Hipervnculo"/>
                <w:rFonts w:ascii="Times New Roman" w:hAnsi="Times New Roman" w:cs="Times New Roman"/>
                <w:noProof/>
                <w:sz w:val="24"/>
                <w:szCs w:val="24"/>
              </w:rPr>
              <w:t>4.4.</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Análisis estadístico del ISQA</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_Toc77047118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56</w:t>
            </w:r>
            <w:r w:rsidR="000572BA" w:rsidRPr="000572BA">
              <w:rPr>
                <w:rFonts w:ascii="Times New Roman" w:hAnsi="Times New Roman" w:cs="Times New Roman"/>
                <w:noProof/>
                <w:webHidden/>
                <w:sz w:val="24"/>
                <w:szCs w:val="24"/>
              </w:rPr>
              <w:fldChar w:fldCharType="end"/>
            </w:r>
          </w:hyperlink>
        </w:p>
        <w:p w14:paraId="29803C34" w14:textId="32242268" w:rsidR="000572BA" w:rsidRPr="000572BA" w:rsidRDefault="00007B68">
          <w:pPr>
            <w:pStyle w:val="TDC2"/>
            <w:tabs>
              <w:tab w:val="left" w:pos="1134"/>
            </w:tabs>
            <w:rPr>
              <w:rFonts w:ascii="Times New Roman" w:eastAsiaTheme="minorEastAsia" w:hAnsi="Times New Roman" w:cs="Times New Roman"/>
              <w:noProof/>
              <w:sz w:val="24"/>
              <w:szCs w:val="24"/>
              <w:lang w:val="es-PE" w:eastAsia="es-PE"/>
            </w:rPr>
          </w:pPr>
          <w:hyperlink w:anchor="_Toc77047119" w:history="1">
            <w:r w:rsidR="000572BA" w:rsidRPr="000572BA">
              <w:rPr>
                <w:rStyle w:val="Hipervnculo"/>
                <w:rFonts w:ascii="Times New Roman" w:hAnsi="Times New Roman" w:cs="Times New Roman"/>
                <w:noProof/>
                <w:sz w:val="24"/>
                <w:szCs w:val="24"/>
              </w:rPr>
              <w:t>4.5.</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DISCUSIÓN DE RESULTADOS</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_Toc77047119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58</w:t>
            </w:r>
            <w:r w:rsidR="000572BA" w:rsidRPr="000572BA">
              <w:rPr>
                <w:rFonts w:ascii="Times New Roman" w:hAnsi="Times New Roman" w:cs="Times New Roman"/>
                <w:noProof/>
                <w:webHidden/>
                <w:sz w:val="24"/>
                <w:szCs w:val="24"/>
              </w:rPr>
              <w:fldChar w:fldCharType="end"/>
            </w:r>
          </w:hyperlink>
        </w:p>
        <w:p w14:paraId="379271EE" w14:textId="167CE9A9" w:rsidR="000572BA" w:rsidRPr="000572BA" w:rsidRDefault="00007B68">
          <w:pPr>
            <w:pStyle w:val="TDC1"/>
            <w:rPr>
              <w:rFonts w:ascii="Times New Roman" w:eastAsiaTheme="minorEastAsia" w:hAnsi="Times New Roman" w:cs="Times New Roman"/>
              <w:noProof/>
              <w:sz w:val="24"/>
              <w:szCs w:val="24"/>
              <w:lang w:val="es-PE" w:eastAsia="es-PE"/>
            </w:rPr>
          </w:pPr>
          <w:hyperlink w:anchor="_Toc77047120" w:history="1">
            <w:r w:rsidR="000572BA" w:rsidRPr="000572BA">
              <w:rPr>
                <w:rStyle w:val="Hipervnculo"/>
                <w:rFonts w:ascii="Times New Roman" w:hAnsi="Times New Roman" w:cs="Times New Roman"/>
                <w:noProof/>
                <w:sz w:val="24"/>
                <w:szCs w:val="24"/>
              </w:rPr>
              <w:t>CAPÍTULO V: CONCLUSIONES Y RECOMENDACIONES</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_Toc77047120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60</w:t>
            </w:r>
            <w:r w:rsidR="000572BA" w:rsidRPr="000572BA">
              <w:rPr>
                <w:rFonts w:ascii="Times New Roman" w:hAnsi="Times New Roman" w:cs="Times New Roman"/>
                <w:noProof/>
                <w:webHidden/>
                <w:sz w:val="24"/>
                <w:szCs w:val="24"/>
              </w:rPr>
              <w:fldChar w:fldCharType="end"/>
            </w:r>
          </w:hyperlink>
        </w:p>
        <w:p w14:paraId="0829858A" w14:textId="55F444EC" w:rsidR="000572BA" w:rsidRPr="000572BA" w:rsidRDefault="00007B68">
          <w:pPr>
            <w:pStyle w:val="TDC1"/>
            <w:rPr>
              <w:rFonts w:ascii="Times New Roman" w:eastAsiaTheme="minorEastAsia" w:hAnsi="Times New Roman" w:cs="Times New Roman"/>
              <w:noProof/>
              <w:sz w:val="24"/>
              <w:szCs w:val="24"/>
              <w:lang w:val="es-PE" w:eastAsia="es-PE"/>
            </w:rPr>
          </w:pPr>
          <w:hyperlink w:anchor="_Toc77047121" w:history="1">
            <w:r w:rsidR="000572BA" w:rsidRPr="000572BA">
              <w:rPr>
                <w:rStyle w:val="Hipervnculo"/>
                <w:rFonts w:ascii="Times New Roman" w:hAnsi="Times New Roman" w:cs="Times New Roman"/>
                <w:noProof/>
                <w:sz w:val="24"/>
                <w:szCs w:val="24"/>
              </w:rPr>
              <w:t>5.</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Conclusiones y recomendaciones</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_Toc77047121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60</w:t>
            </w:r>
            <w:r w:rsidR="000572BA" w:rsidRPr="000572BA">
              <w:rPr>
                <w:rFonts w:ascii="Times New Roman" w:hAnsi="Times New Roman" w:cs="Times New Roman"/>
                <w:noProof/>
                <w:webHidden/>
                <w:sz w:val="24"/>
                <w:szCs w:val="24"/>
              </w:rPr>
              <w:fldChar w:fldCharType="end"/>
            </w:r>
          </w:hyperlink>
        </w:p>
        <w:p w14:paraId="3BF4BCF3" w14:textId="3346F2A5" w:rsidR="000572BA" w:rsidRPr="000572BA" w:rsidRDefault="00007B68">
          <w:pPr>
            <w:pStyle w:val="TDC2"/>
            <w:tabs>
              <w:tab w:val="left" w:pos="1134"/>
            </w:tabs>
            <w:rPr>
              <w:rFonts w:ascii="Times New Roman" w:eastAsiaTheme="minorEastAsia" w:hAnsi="Times New Roman" w:cs="Times New Roman"/>
              <w:noProof/>
              <w:sz w:val="24"/>
              <w:szCs w:val="24"/>
              <w:lang w:val="es-PE" w:eastAsia="es-PE"/>
            </w:rPr>
          </w:pPr>
          <w:hyperlink w:anchor="_Toc77047122" w:history="1">
            <w:r w:rsidR="000572BA" w:rsidRPr="000572BA">
              <w:rPr>
                <w:rStyle w:val="Hipervnculo"/>
                <w:rFonts w:ascii="Times New Roman" w:hAnsi="Times New Roman" w:cs="Times New Roman"/>
                <w:noProof/>
                <w:sz w:val="24"/>
                <w:szCs w:val="24"/>
              </w:rPr>
              <w:t>5.1.</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Conclusiones</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_Toc77047122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60</w:t>
            </w:r>
            <w:r w:rsidR="000572BA" w:rsidRPr="000572BA">
              <w:rPr>
                <w:rFonts w:ascii="Times New Roman" w:hAnsi="Times New Roman" w:cs="Times New Roman"/>
                <w:noProof/>
                <w:webHidden/>
                <w:sz w:val="24"/>
                <w:szCs w:val="24"/>
              </w:rPr>
              <w:fldChar w:fldCharType="end"/>
            </w:r>
          </w:hyperlink>
        </w:p>
        <w:p w14:paraId="37018A7F" w14:textId="39FED5FD" w:rsidR="000572BA" w:rsidRPr="000572BA" w:rsidRDefault="00007B68">
          <w:pPr>
            <w:pStyle w:val="TDC2"/>
            <w:tabs>
              <w:tab w:val="left" w:pos="1134"/>
            </w:tabs>
            <w:rPr>
              <w:rFonts w:ascii="Times New Roman" w:eastAsiaTheme="minorEastAsia" w:hAnsi="Times New Roman" w:cs="Times New Roman"/>
              <w:noProof/>
              <w:sz w:val="24"/>
              <w:szCs w:val="24"/>
              <w:lang w:val="es-PE" w:eastAsia="es-PE"/>
            </w:rPr>
          </w:pPr>
          <w:hyperlink w:anchor="_Toc77047123" w:history="1">
            <w:r w:rsidR="000572BA" w:rsidRPr="000572BA">
              <w:rPr>
                <w:rStyle w:val="Hipervnculo"/>
                <w:rFonts w:ascii="Times New Roman" w:hAnsi="Times New Roman" w:cs="Times New Roman"/>
                <w:noProof/>
                <w:sz w:val="24"/>
                <w:szCs w:val="24"/>
              </w:rPr>
              <w:t>5.2.</w:t>
            </w:r>
            <w:r w:rsidR="000572BA" w:rsidRPr="000572BA">
              <w:rPr>
                <w:rFonts w:ascii="Times New Roman" w:eastAsiaTheme="minorEastAsia" w:hAnsi="Times New Roman" w:cs="Times New Roman"/>
                <w:noProof/>
                <w:sz w:val="24"/>
                <w:szCs w:val="24"/>
                <w:lang w:val="es-PE" w:eastAsia="es-PE"/>
              </w:rPr>
              <w:tab/>
            </w:r>
            <w:r w:rsidR="000572BA" w:rsidRPr="000572BA">
              <w:rPr>
                <w:rStyle w:val="Hipervnculo"/>
                <w:rFonts w:ascii="Times New Roman" w:hAnsi="Times New Roman" w:cs="Times New Roman"/>
                <w:noProof/>
                <w:sz w:val="24"/>
                <w:szCs w:val="24"/>
              </w:rPr>
              <w:t>Recomendaciones</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_Toc77047123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61</w:t>
            </w:r>
            <w:r w:rsidR="000572BA" w:rsidRPr="000572BA">
              <w:rPr>
                <w:rFonts w:ascii="Times New Roman" w:hAnsi="Times New Roman" w:cs="Times New Roman"/>
                <w:noProof/>
                <w:webHidden/>
                <w:sz w:val="24"/>
                <w:szCs w:val="24"/>
              </w:rPr>
              <w:fldChar w:fldCharType="end"/>
            </w:r>
          </w:hyperlink>
        </w:p>
        <w:p w14:paraId="512B0A45" w14:textId="1B9AFA2B" w:rsidR="000572BA" w:rsidRPr="000572BA" w:rsidRDefault="00007B68">
          <w:pPr>
            <w:pStyle w:val="TDC1"/>
            <w:rPr>
              <w:rFonts w:ascii="Times New Roman" w:eastAsiaTheme="minorEastAsia" w:hAnsi="Times New Roman" w:cs="Times New Roman"/>
              <w:noProof/>
              <w:sz w:val="24"/>
              <w:szCs w:val="24"/>
              <w:lang w:val="es-PE" w:eastAsia="es-PE"/>
            </w:rPr>
          </w:pPr>
          <w:hyperlink w:anchor="_Toc77047124" w:history="1">
            <w:r w:rsidR="000572BA" w:rsidRPr="000572BA">
              <w:rPr>
                <w:rStyle w:val="Hipervnculo"/>
                <w:rFonts w:ascii="Times New Roman" w:hAnsi="Times New Roman" w:cs="Times New Roman"/>
                <w:noProof/>
                <w:sz w:val="24"/>
                <w:szCs w:val="24"/>
              </w:rPr>
              <w:t>REFERENCIAS BIBLIOGRÁFICAS</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_Toc77047124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62</w:t>
            </w:r>
            <w:r w:rsidR="000572BA" w:rsidRPr="000572BA">
              <w:rPr>
                <w:rFonts w:ascii="Times New Roman" w:hAnsi="Times New Roman" w:cs="Times New Roman"/>
                <w:noProof/>
                <w:webHidden/>
                <w:sz w:val="24"/>
                <w:szCs w:val="24"/>
              </w:rPr>
              <w:fldChar w:fldCharType="end"/>
            </w:r>
          </w:hyperlink>
        </w:p>
        <w:p w14:paraId="7B35D4A0" w14:textId="671C4A9E" w:rsidR="000572BA" w:rsidRPr="000572BA" w:rsidRDefault="00007B68">
          <w:pPr>
            <w:pStyle w:val="TDC1"/>
            <w:rPr>
              <w:rFonts w:ascii="Times New Roman" w:eastAsiaTheme="minorEastAsia" w:hAnsi="Times New Roman" w:cs="Times New Roman"/>
              <w:noProof/>
              <w:sz w:val="24"/>
              <w:szCs w:val="24"/>
              <w:lang w:val="es-PE" w:eastAsia="es-PE"/>
            </w:rPr>
          </w:pPr>
          <w:hyperlink w:anchor="_Toc77047125" w:history="1">
            <w:r w:rsidR="000572BA" w:rsidRPr="000572BA">
              <w:rPr>
                <w:rStyle w:val="Hipervnculo"/>
                <w:rFonts w:ascii="Times New Roman" w:hAnsi="Times New Roman" w:cs="Times New Roman"/>
                <w:noProof/>
                <w:sz w:val="24"/>
                <w:szCs w:val="24"/>
              </w:rPr>
              <w:t>ANEXOS 01</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_Toc77047125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67</w:t>
            </w:r>
            <w:r w:rsidR="000572BA" w:rsidRPr="000572BA">
              <w:rPr>
                <w:rFonts w:ascii="Times New Roman" w:hAnsi="Times New Roman" w:cs="Times New Roman"/>
                <w:noProof/>
                <w:webHidden/>
                <w:sz w:val="24"/>
                <w:szCs w:val="24"/>
              </w:rPr>
              <w:fldChar w:fldCharType="end"/>
            </w:r>
          </w:hyperlink>
        </w:p>
        <w:p w14:paraId="5B2AFCFA" w14:textId="76D49A6D" w:rsidR="000572BA" w:rsidRPr="000572BA" w:rsidRDefault="00007B68">
          <w:pPr>
            <w:pStyle w:val="TDC1"/>
            <w:rPr>
              <w:rFonts w:ascii="Times New Roman" w:eastAsiaTheme="minorEastAsia" w:hAnsi="Times New Roman" w:cs="Times New Roman"/>
              <w:noProof/>
              <w:sz w:val="24"/>
              <w:szCs w:val="24"/>
              <w:lang w:val="es-PE" w:eastAsia="es-PE"/>
            </w:rPr>
          </w:pPr>
          <w:hyperlink w:anchor="_Toc77047126" w:history="1">
            <w:r w:rsidR="000572BA" w:rsidRPr="000572BA">
              <w:rPr>
                <w:rStyle w:val="Hipervnculo"/>
                <w:rFonts w:ascii="Times New Roman" w:hAnsi="Times New Roman" w:cs="Times New Roman"/>
                <w:noProof/>
                <w:sz w:val="24"/>
                <w:szCs w:val="24"/>
              </w:rPr>
              <w:t>ANEXOS 02</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_Toc77047126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70</w:t>
            </w:r>
            <w:r w:rsidR="000572BA" w:rsidRPr="000572BA">
              <w:rPr>
                <w:rFonts w:ascii="Times New Roman" w:hAnsi="Times New Roman" w:cs="Times New Roman"/>
                <w:noProof/>
                <w:webHidden/>
                <w:sz w:val="24"/>
                <w:szCs w:val="24"/>
              </w:rPr>
              <w:fldChar w:fldCharType="end"/>
            </w:r>
          </w:hyperlink>
        </w:p>
        <w:p w14:paraId="1B37F098" w14:textId="7524F6D7" w:rsidR="000572BA" w:rsidRPr="000572BA" w:rsidRDefault="00007B68">
          <w:pPr>
            <w:pStyle w:val="TDC1"/>
            <w:rPr>
              <w:rFonts w:ascii="Times New Roman" w:eastAsiaTheme="minorEastAsia" w:hAnsi="Times New Roman" w:cs="Times New Roman"/>
              <w:noProof/>
              <w:sz w:val="24"/>
              <w:szCs w:val="24"/>
              <w:lang w:val="es-PE" w:eastAsia="es-PE"/>
            </w:rPr>
          </w:pPr>
          <w:hyperlink w:anchor="_Toc77047127" w:history="1">
            <w:r w:rsidR="000572BA" w:rsidRPr="000572BA">
              <w:rPr>
                <w:rStyle w:val="Hipervnculo"/>
                <w:rFonts w:ascii="Times New Roman" w:hAnsi="Times New Roman" w:cs="Times New Roman"/>
                <w:noProof/>
                <w:sz w:val="24"/>
                <w:szCs w:val="24"/>
              </w:rPr>
              <w:t>ANEXOS 03</w:t>
            </w:r>
            <w:r w:rsidR="000572BA" w:rsidRPr="000572BA">
              <w:rPr>
                <w:rFonts w:ascii="Times New Roman" w:hAnsi="Times New Roman" w:cs="Times New Roman"/>
                <w:noProof/>
                <w:webHidden/>
                <w:sz w:val="24"/>
                <w:szCs w:val="24"/>
              </w:rPr>
              <w:tab/>
            </w:r>
            <w:r w:rsidR="000572BA" w:rsidRPr="000572BA">
              <w:rPr>
                <w:rFonts w:ascii="Times New Roman" w:hAnsi="Times New Roman" w:cs="Times New Roman"/>
                <w:noProof/>
                <w:webHidden/>
                <w:sz w:val="24"/>
                <w:szCs w:val="24"/>
              </w:rPr>
              <w:fldChar w:fldCharType="begin"/>
            </w:r>
            <w:r w:rsidR="000572BA" w:rsidRPr="000572BA">
              <w:rPr>
                <w:rFonts w:ascii="Times New Roman" w:hAnsi="Times New Roman" w:cs="Times New Roman"/>
                <w:noProof/>
                <w:webHidden/>
                <w:sz w:val="24"/>
                <w:szCs w:val="24"/>
              </w:rPr>
              <w:instrText xml:space="preserve"> PAGEREF _Toc77047127 \h </w:instrText>
            </w:r>
            <w:r w:rsidR="000572BA" w:rsidRPr="000572BA">
              <w:rPr>
                <w:rFonts w:ascii="Times New Roman" w:hAnsi="Times New Roman" w:cs="Times New Roman"/>
                <w:noProof/>
                <w:webHidden/>
                <w:sz w:val="24"/>
                <w:szCs w:val="24"/>
              </w:rPr>
            </w:r>
            <w:r w:rsidR="000572BA" w:rsidRPr="000572BA">
              <w:rPr>
                <w:rFonts w:ascii="Times New Roman" w:hAnsi="Times New Roman" w:cs="Times New Roman"/>
                <w:noProof/>
                <w:webHidden/>
                <w:sz w:val="24"/>
                <w:szCs w:val="24"/>
              </w:rPr>
              <w:fldChar w:fldCharType="separate"/>
            </w:r>
            <w:r w:rsidR="002B34AE">
              <w:rPr>
                <w:rFonts w:ascii="Times New Roman" w:hAnsi="Times New Roman" w:cs="Times New Roman"/>
                <w:noProof/>
                <w:webHidden/>
                <w:sz w:val="24"/>
                <w:szCs w:val="24"/>
              </w:rPr>
              <w:t>72</w:t>
            </w:r>
            <w:r w:rsidR="000572BA" w:rsidRPr="000572BA">
              <w:rPr>
                <w:rFonts w:ascii="Times New Roman" w:hAnsi="Times New Roman" w:cs="Times New Roman"/>
                <w:noProof/>
                <w:webHidden/>
                <w:sz w:val="24"/>
                <w:szCs w:val="24"/>
              </w:rPr>
              <w:fldChar w:fldCharType="end"/>
            </w:r>
          </w:hyperlink>
        </w:p>
        <w:p w14:paraId="31774A0F" w14:textId="4C15AEAA" w:rsidR="003E6FE6" w:rsidRPr="005A4E47" w:rsidRDefault="003E6FE6" w:rsidP="002F42D2">
          <w:pPr>
            <w:pStyle w:val="TDC1"/>
            <w:spacing w:after="0" w:line="480" w:lineRule="auto"/>
            <w:rPr>
              <w:rFonts w:ascii="Times New Roman" w:hAnsi="Times New Roman" w:cs="Times New Roman"/>
              <w:b/>
              <w:bCs/>
              <w:sz w:val="24"/>
              <w:szCs w:val="24"/>
            </w:rPr>
          </w:pPr>
          <w:r w:rsidRPr="000572BA">
            <w:rPr>
              <w:rFonts w:ascii="Times New Roman" w:hAnsi="Times New Roman" w:cs="Times New Roman"/>
              <w:color w:val="000000" w:themeColor="text1"/>
              <w:sz w:val="24"/>
              <w:szCs w:val="24"/>
            </w:rPr>
            <w:fldChar w:fldCharType="end"/>
          </w:r>
        </w:p>
      </w:sdtContent>
    </w:sdt>
    <w:p w14:paraId="48610255" w14:textId="2BCC8E29" w:rsidR="003E6FE6" w:rsidRDefault="003E6FE6" w:rsidP="003E6FE6">
      <w:pPr>
        <w:spacing w:after="0" w:line="240" w:lineRule="auto"/>
        <w:ind w:left="0" w:firstLine="0"/>
        <w:jc w:val="left"/>
        <w:rPr>
          <w:rFonts w:ascii="Times New Roman" w:hAnsi="Times New Roman" w:cs="Times New Roman"/>
          <w:sz w:val="24"/>
          <w:szCs w:val="24"/>
        </w:rPr>
      </w:pPr>
    </w:p>
    <w:p w14:paraId="6176806D" w14:textId="4ADC1C52" w:rsidR="000572BA" w:rsidRDefault="000572BA" w:rsidP="003E6FE6">
      <w:pPr>
        <w:spacing w:after="0" w:line="240" w:lineRule="auto"/>
        <w:ind w:left="0" w:firstLine="0"/>
        <w:jc w:val="left"/>
        <w:rPr>
          <w:rFonts w:ascii="Times New Roman" w:hAnsi="Times New Roman" w:cs="Times New Roman"/>
          <w:sz w:val="24"/>
          <w:szCs w:val="24"/>
        </w:rPr>
      </w:pPr>
    </w:p>
    <w:p w14:paraId="7937632E" w14:textId="5CE4E368" w:rsidR="000572BA" w:rsidRDefault="000572BA" w:rsidP="003E6FE6">
      <w:pPr>
        <w:spacing w:after="0" w:line="240" w:lineRule="auto"/>
        <w:ind w:left="0" w:firstLine="0"/>
        <w:jc w:val="left"/>
        <w:rPr>
          <w:rFonts w:ascii="Times New Roman" w:hAnsi="Times New Roman" w:cs="Times New Roman"/>
          <w:sz w:val="24"/>
          <w:szCs w:val="24"/>
        </w:rPr>
      </w:pPr>
    </w:p>
    <w:p w14:paraId="53F4E4D2" w14:textId="77777777" w:rsidR="000572BA" w:rsidRPr="00DF754B" w:rsidRDefault="000572BA" w:rsidP="003E6FE6">
      <w:pPr>
        <w:spacing w:after="0" w:line="240" w:lineRule="auto"/>
        <w:ind w:left="0" w:firstLine="0"/>
        <w:jc w:val="left"/>
        <w:rPr>
          <w:rFonts w:ascii="Times New Roman" w:hAnsi="Times New Roman" w:cs="Times New Roman"/>
          <w:sz w:val="24"/>
          <w:szCs w:val="24"/>
        </w:rPr>
      </w:pPr>
    </w:p>
    <w:p w14:paraId="4CA36267" w14:textId="77777777" w:rsidR="003E6FE6" w:rsidRPr="00DF754B" w:rsidRDefault="003E6FE6" w:rsidP="003E6FE6">
      <w:pPr>
        <w:spacing w:after="0" w:line="240" w:lineRule="auto"/>
        <w:ind w:left="0" w:firstLine="0"/>
        <w:jc w:val="left"/>
        <w:rPr>
          <w:rFonts w:ascii="Times New Roman" w:hAnsi="Times New Roman" w:cs="Times New Roman"/>
          <w:sz w:val="24"/>
          <w:szCs w:val="24"/>
        </w:rPr>
      </w:pPr>
    </w:p>
    <w:p w14:paraId="323E112E" w14:textId="4F1E7568" w:rsidR="00A3381E" w:rsidRPr="002F42D2" w:rsidRDefault="00323F26" w:rsidP="001E490D">
      <w:pPr>
        <w:pStyle w:val="Ttulo1"/>
        <w:spacing w:before="0" w:after="240"/>
        <w:ind w:left="0" w:firstLine="0"/>
        <w:rPr>
          <w:rFonts w:ascii="Times New Roman" w:hAnsi="Times New Roman" w:cs="Times New Roman"/>
          <w:b/>
          <w:bCs/>
          <w:color w:val="000000" w:themeColor="text1"/>
          <w:sz w:val="28"/>
          <w:szCs w:val="28"/>
        </w:rPr>
      </w:pPr>
      <w:bookmarkStart w:id="7" w:name="_Toc77047061"/>
      <w:r w:rsidRPr="002F42D2">
        <w:rPr>
          <w:rFonts w:ascii="Times New Roman" w:hAnsi="Times New Roman" w:cs="Times New Roman"/>
          <w:b/>
          <w:bCs/>
          <w:color w:val="000000" w:themeColor="text1"/>
          <w:sz w:val="28"/>
          <w:szCs w:val="28"/>
        </w:rPr>
        <w:lastRenderedPageBreak/>
        <w:t>LISTA DE TABLAS</w:t>
      </w:r>
      <w:bookmarkStart w:id="8" w:name="_Hlk27422931"/>
      <w:bookmarkEnd w:id="7"/>
    </w:p>
    <w:bookmarkEnd w:id="8"/>
    <w:p w14:paraId="27CA0FA1" w14:textId="77777777" w:rsidR="00936797" w:rsidRPr="00936797" w:rsidRDefault="00936797" w:rsidP="00936797">
      <w:pPr>
        <w:spacing w:after="0"/>
        <w:ind w:left="0" w:firstLine="0"/>
        <w:rPr>
          <w:rFonts w:ascii="Times New Roman" w:eastAsia="Calibri" w:hAnsi="Times New Roman" w:cs="Times New Roman"/>
          <w:iCs/>
          <w:color w:val="000000"/>
          <w:sz w:val="24"/>
          <w:szCs w:val="24"/>
        </w:rPr>
      </w:pPr>
      <w:r w:rsidRPr="00936797">
        <w:rPr>
          <w:rFonts w:ascii="Times New Roman" w:eastAsia="Calibri" w:hAnsi="Times New Roman" w:cs="Times New Roman"/>
          <w:iCs/>
          <w:color w:val="000000"/>
          <w:sz w:val="24"/>
          <w:szCs w:val="24"/>
        </w:rPr>
        <w:t>Tabla 1: Tipos generales de contaminantes del agua……………………………...11</w:t>
      </w:r>
    </w:p>
    <w:p w14:paraId="0DC657C0" w14:textId="77777777" w:rsidR="00936797" w:rsidRPr="00936797" w:rsidRDefault="00936797" w:rsidP="00936797">
      <w:pPr>
        <w:spacing w:after="0"/>
        <w:ind w:left="0" w:firstLine="0"/>
        <w:rPr>
          <w:rFonts w:ascii="Times New Roman" w:eastAsia="Calibri" w:hAnsi="Times New Roman" w:cs="Times New Roman"/>
          <w:iCs/>
          <w:color w:val="000000"/>
          <w:sz w:val="24"/>
          <w:szCs w:val="24"/>
        </w:rPr>
      </w:pPr>
      <w:r w:rsidRPr="00936797">
        <w:rPr>
          <w:rFonts w:ascii="Times New Roman" w:eastAsia="Calibri" w:hAnsi="Times New Roman" w:cs="Times New Roman"/>
          <w:iCs/>
          <w:color w:val="000000"/>
          <w:sz w:val="24"/>
          <w:szCs w:val="24"/>
        </w:rPr>
        <w:t>Tabla 2: Utilidades de las aguas superficiales……………………………</w:t>
      </w:r>
      <w:proofErr w:type="gramStart"/>
      <w:r w:rsidRPr="00936797">
        <w:rPr>
          <w:rFonts w:ascii="Times New Roman" w:eastAsia="Calibri" w:hAnsi="Times New Roman" w:cs="Times New Roman"/>
          <w:iCs/>
          <w:color w:val="000000"/>
          <w:sz w:val="24"/>
          <w:szCs w:val="24"/>
        </w:rPr>
        <w:t>…….</w:t>
      </w:r>
      <w:proofErr w:type="gramEnd"/>
      <w:r w:rsidRPr="00936797">
        <w:rPr>
          <w:rFonts w:ascii="Times New Roman" w:eastAsia="Calibri" w:hAnsi="Times New Roman" w:cs="Times New Roman"/>
          <w:iCs/>
          <w:color w:val="000000"/>
          <w:sz w:val="24"/>
          <w:szCs w:val="24"/>
        </w:rPr>
        <w:t>…14</w:t>
      </w:r>
    </w:p>
    <w:p w14:paraId="0D212670" w14:textId="77777777" w:rsidR="00936797" w:rsidRPr="00936797" w:rsidRDefault="00936797" w:rsidP="00936797">
      <w:pPr>
        <w:spacing w:after="0"/>
        <w:ind w:left="0" w:firstLine="0"/>
        <w:rPr>
          <w:rFonts w:ascii="Times New Roman" w:eastAsia="Calibri" w:hAnsi="Times New Roman" w:cs="Times New Roman"/>
          <w:color w:val="000000"/>
          <w:sz w:val="24"/>
          <w:szCs w:val="24"/>
          <w:lang w:val="es-PE"/>
        </w:rPr>
      </w:pPr>
      <w:r w:rsidRPr="00936797">
        <w:rPr>
          <w:rFonts w:ascii="Times New Roman" w:eastAsia="Calibri" w:hAnsi="Times New Roman" w:cs="Times New Roman"/>
          <w:color w:val="000000"/>
          <w:sz w:val="24"/>
          <w:szCs w:val="24"/>
          <w:lang w:val="es-PE"/>
        </w:rPr>
        <w:t>Tabla 3: Diferencias entre parámetros fisicoquímicos y microbiológicos…</w:t>
      </w:r>
      <w:proofErr w:type="gramStart"/>
      <w:r w:rsidRPr="00936797">
        <w:rPr>
          <w:rFonts w:ascii="Times New Roman" w:eastAsia="Calibri" w:hAnsi="Times New Roman" w:cs="Times New Roman"/>
          <w:color w:val="000000"/>
          <w:sz w:val="24"/>
          <w:szCs w:val="24"/>
          <w:lang w:val="es-PE"/>
        </w:rPr>
        <w:t>…....</w:t>
      </w:r>
      <w:proofErr w:type="gramEnd"/>
      <w:r w:rsidRPr="00936797">
        <w:rPr>
          <w:rFonts w:ascii="Times New Roman" w:eastAsia="Calibri" w:hAnsi="Times New Roman" w:cs="Times New Roman"/>
          <w:color w:val="000000"/>
          <w:sz w:val="24"/>
          <w:szCs w:val="24"/>
          <w:lang w:val="es-PE"/>
        </w:rPr>
        <w:t>.16</w:t>
      </w:r>
    </w:p>
    <w:p w14:paraId="4BCC4751" w14:textId="77777777" w:rsidR="00936797" w:rsidRPr="00936797" w:rsidRDefault="00936797" w:rsidP="00936797">
      <w:pPr>
        <w:spacing w:after="0"/>
        <w:ind w:left="0" w:firstLine="0"/>
        <w:rPr>
          <w:rFonts w:ascii="Times New Roman" w:eastAsia="Calibri" w:hAnsi="Times New Roman" w:cs="Times New Roman"/>
          <w:color w:val="000000"/>
          <w:sz w:val="24"/>
          <w:szCs w:val="24"/>
          <w:lang w:val="es-PE"/>
        </w:rPr>
      </w:pPr>
      <w:r w:rsidRPr="00936797">
        <w:rPr>
          <w:rFonts w:ascii="Times New Roman" w:eastAsia="Calibri" w:hAnsi="Times New Roman" w:cs="Times New Roman"/>
          <w:color w:val="000000"/>
          <w:sz w:val="24"/>
          <w:szCs w:val="24"/>
          <w:lang w:val="es-PE"/>
        </w:rPr>
        <w:t>Tabla 4: Ecuaciones de Cálculo empleadas para la determinación de ICA……...17</w:t>
      </w:r>
    </w:p>
    <w:p w14:paraId="76D8C3D7" w14:textId="6366329A" w:rsidR="00936797" w:rsidRPr="00936797" w:rsidRDefault="00936797" w:rsidP="00936797">
      <w:pPr>
        <w:spacing w:after="0"/>
        <w:ind w:left="0" w:firstLine="0"/>
        <w:rPr>
          <w:rFonts w:ascii="Times New Roman" w:eastAsia="Calibri" w:hAnsi="Times New Roman" w:cs="Times New Roman"/>
          <w:iCs/>
          <w:color w:val="000000"/>
          <w:sz w:val="24"/>
          <w:szCs w:val="24"/>
        </w:rPr>
      </w:pPr>
      <w:r w:rsidRPr="00936797">
        <w:rPr>
          <w:rFonts w:ascii="Times New Roman" w:eastAsia="Calibri" w:hAnsi="Times New Roman" w:cs="Times New Roman"/>
          <w:iCs/>
          <w:color w:val="000000"/>
          <w:sz w:val="24"/>
          <w:szCs w:val="24"/>
        </w:rPr>
        <w:t>Tabla 5: Lista de variables medibles para el cálculo del Índice Simplificado de la calidad d</w:t>
      </w:r>
      <w:r w:rsidR="001150E7">
        <w:rPr>
          <w:rFonts w:ascii="Times New Roman" w:eastAsia="Calibri" w:hAnsi="Times New Roman" w:cs="Times New Roman"/>
          <w:iCs/>
          <w:color w:val="000000"/>
          <w:sz w:val="24"/>
          <w:szCs w:val="24"/>
        </w:rPr>
        <w:t>el Agua……………………………………………………………</w:t>
      </w:r>
      <w:proofErr w:type="gramStart"/>
      <w:r w:rsidR="001150E7">
        <w:rPr>
          <w:rFonts w:ascii="Times New Roman" w:eastAsia="Calibri" w:hAnsi="Times New Roman" w:cs="Times New Roman"/>
          <w:iCs/>
          <w:color w:val="000000"/>
          <w:sz w:val="24"/>
          <w:szCs w:val="24"/>
        </w:rPr>
        <w:t>……</w:t>
      </w:r>
      <w:r w:rsidRPr="00936797">
        <w:rPr>
          <w:rFonts w:ascii="Times New Roman" w:eastAsia="Calibri" w:hAnsi="Times New Roman" w:cs="Times New Roman"/>
          <w:iCs/>
          <w:color w:val="000000"/>
          <w:sz w:val="24"/>
          <w:szCs w:val="24"/>
        </w:rPr>
        <w:t>.</w:t>
      </w:r>
      <w:proofErr w:type="gramEnd"/>
      <w:r w:rsidRPr="00936797">
        <w:rPr>
          <w:rFonts w:ascii="Times New Roman" w:eastAsia="Calibri" w:hAnsi="Times New Roman" w:cs="Times New Roman"/>
          <w:iCs/>
          <w:color w:val="000000"/>
          <w:sz w:val="24"/>
          <w:szCs w:val="24"/>
        </w:rPr>
        <w:t>21</w:t>
      </w:r>
    </w:p>
    <w:p w14:paraId="74DE1201" w14:textId="77777777" w:rsidR="00936797" w:rsidRPr="00936797" w:rsidRDefault="00936797" w:rsidP="00936797">
      <w:pPr>
        <w:spacing w:after="0"/>
        <w:ind w:left="0" w:firstLine="0"/>
        <w:rPr>
          <w:rFonts w:ascii="Times New Roman" w:eastAsia="Calibri" w:hAnsi="Times New Roman" w:cs="Times New Roman"/>
          <w:iCs/>
          <w:color w:val="000000"/>
          <w:sz w:val="24"/>
          <w:szCs w:val="24"/>
        </w:rPr>
      </w:pPr>
      <w:r w:rsidRPr="00936797">
        <w:rPr>
          <w:rFonts w:ascii="Times New Roman" w:eastAsia="Calibri" w:hAnsi="Times New Roman" w:cs="Times New Roman"/>
          <w:iCs/>
          <w:color w:val="000000"/>
          <w:sz w:val="24"/>
          <w:szCs w:val="24"/>
        </w:rPr>
        <w:t>Tabla 6: Significado de los valores del ISQA………......…………………………23</w:t>
      </w:r>
    </w:p>
    <w:p w14:paraId="066596CB" w14:textId="77777777" w:rsidR="00936797" w:rsidRPr="00936797" w:rsidRDefault="00936797" w:rsidP="00936797">
      <w:pPr>
        <w:spacing w:after="0"/>
        <w:ind w:left="0" w:firstLine="0"/>
        <w:rPr>
          <w:rFonts w:ascii="Times New Roman" w:eastAsia="Calibri" w:hAnsi="Times New Roman" w:cs="Times New Roman"/>
          <w:iCs/>
          <w:color w:val="000000"/>
          <w:sz w:val="24"/>
          <w:szCs w:val="24"/>
        </w:rPr>
      </w:pPr>
      <w:r w:rsidRPr="00936797">
        <w:rPr>
          <w:rFonts w:ascii="Times New Roman" w:eastAsia="Calibri" w:hAnsi="Times New Roman" w:cs="Times New Roman"/>
          <w:iCs/>
          <w:color w:val="000000"/>
          <w:sz w:val="24"/>
          <w:szCs w:val="24"/>
        </w:rPr>
        <w:t>Tabla 7: Operación de variables………</w:t>
      </w:r>
      <w:proofErr w:type="gramStart"/>
      <w:r w:rsidRPr="00936797">
        <w:rPr>
          <w:rFonts w:ascii="Times New Roman" w:eastAsia="Calibri" w:hAnsi="Times New Roman" w:cs="Times New Roman"/>
          <w:iCs/>
          <w:color w:val="000000"/>
          <w:sz w:val="24"/>
          <w:szCs w:val="24"/>
        </w:rPr>
        <w:t>…….</w:t>
      </w:r>
      <w:proofErr w:type="gramEnd"/>
      <w:r w:rsidRPr="00936797">
        <w:rPr>
          <w:rFonts w:ascii="Times New Roman" w:eastAsia="Calibri" w:hAnsi="Times New Roman" w:cs="Times New Roman"/>
          <w:iCs/>
          <w:color w:val="000000"/>
          <w:sz w:val="24"/>
          <w:szCs w:val="24"/>
        </w:rPr>
        <w:t>.……………………………………31</w:t>
      </w:r>
    </w:p>
    <w:p w14:paraId="0256A8EA" w14:textId="77777777" w:rsidR="00936797" w:rsidRPr="00936797" w:rsidRDefault="00936797" w:rsidP="00936797">
      <w:pPr>
        <w:spacing w:after="0"/>
        <w:ind w:left="0" w:firstLine="0"/>
        <w:rPr>
          <w:rFonts w:ascii="Times New Roman" w:eastAsia="Calibri" w:hAnsi="Times New Roman" w:cs="Times New Roman"/>
          <w:color w:val="000000"/>
          <w:sz w:val="24"/>
          <w:szCs w:val="24"/>
        </w:rPr>
      </w:pPr>
      <w:r w:rsidRPr="00936797">
        <w:rPr>
          <w:rFonts w:ascii="Times New Roman" w:eastAsia="Calibri" w:hAnsi="Times New Roman" w:cs="Times New Roman"/>
          <w:iCs/>
          <w:color w:val="000000"/>
          <w:sz w:val="24"/>
          <w:szCs w:val="24"/>
        </w:rPr>
        <w:t xml:space="preserve">Tabla 8: Puntos de muestreo de la laguna San Nicolás de </w:t>
      </w:r>
      <w:proofErr w:type="spellStart"/>
      <w:r w:rsidRPr="00936797">
        <w:rPr>
          <w:rFonts w:ascii="Times New Roman" w:eastAsia="Calibri" w:hAnsi="Times New Roman" w:cs="Times New Roman"/>
          <w:iCs/>
          <w:color w:val="000000"/>
          <w:sz w:val="24"/>
          <w:szCs w:val="24"/>
        </w:rPr>
        <w:t>Namora</w:t>
      </w:r>
      <w:proofErr w:type="spellEnd"/>
      <w:r w:rsidRPr="00936797">
        <w:rPr>
          <w:rFonts w:ascii="Times New Roman" w:eastAsia="Calibri" w:hAnsi="Times New Roman" w:cs="Times New Roman"/>
          <w:iCs/>
          <w:color w:val="000000"/>
          <w:sz w:val="24"/>
          <w:szCs w:val="24"/>
        </w:rPr>
        <w:t>………</w:t>
      </w:r>
      <w:proofErr w:type="gramStart"/>
      <w:r w:rsidRPr="00936797">
        <w:rPr>
          <w:rFonts w:ascii="Times New Roman" w:eastAsia="Calibri" w:hAnsi="Times New Roman" w:cs="Times New Roman"/>
          <w:iCs/>
          <w:color w:val="000000"/>
          <w:sz w:val="24"/>
          <w:szCs w:val="24"/>
        </w:rPr>
        <w:t>…….</w:t>
      </w:r>
      <w:proofErr w:type="gramEnd"/>
      <w:r w:rsidRPr="00936797">
        <w:rPr>
          <w:rFonts w:ascii="Times New Roman" w:eastAsia="Calibri" w:hAnsi="Times New Roman" w:cs="Times New Roman"/>
          <w:iCs/>
          <w:color w:val="000000"/>
          <w:sz w:val="24"/>
          <w:szCs w:val="24"/>
        </w:rPr>
        <w:t>….35</w:t>
      </w:r>
    </w:p>
    <w:p w14:paraId="519AD134" w14:textId="5950D874" w:rsidR="00936797" w:rsidRPr="00936797" w:rsidRDefault="00936797" w:rsidP="00936797">
      <w:pPr>
        <w:spacing w:after="0"/>
        <w:ind w:left="0" w:firstLine="0"/>
        <w:rPr>
          <w:rFonts w:ascii="Times New Roman" w:eastAsia="Calibri" w:hAnsi="Times New Roman" w:cs="Times New Roman"/>
          <w:iCs/>
          <w:color w:val="000000"/>
          <w:sz w:val="24"/>
          <w:szCs w:val="24"/>
        </w:rPr>
      </w:pPr>
      <w:r w:rsidRPr="00936797">
        <w:rPr>
          <w:rFonts w:ascii="Times New Roman" w:eastAsia="Calibri" w:hAnsi="Times New Roman" w:cs="Times New Roman"/>
          <w:iCs/>
          <w:color w:val="000000"/>
          <w:sz w:val="24"/>
          <w:szCs w:val="24"/>
        </w:rPr>
        <w:t>Tabla 9: Instrumentos y materiales………</w:t>
      </w:r>
      <w:proofErr w:type="gramStart"/>
      <w:r w:rsidRPr="00936797">
        <w:rPr>
          <w:rFonts w:ascii="Times New Roman" w:eastAsia="Calibri" w:hAnsi="Times New Roman" w:cs="Times New Roman"/>
          <w:iCs/>
          <w:color w:val="000000"/>
          <w:sz w:val="24"/>
          <w:szCs w:val="24"/>
        </w:rPr>
        <w:t>…….</w:t>
      </w:r>
      <w:proofErr w:type="gramEnd"/>
      <w:r w:rsidRPr="00936797">
        <w:rPr>
          <w:rFonts w:ascii="Times New Roman" w:eastAsia="Calibri" w:hAnsi="Times New Roman" w:cs="Times New Roman"/>
          <w:iCs/>
          <w:color w:val="000000"/>
          <w:sz w:val="24"/>
          <w:szCs w:val="24"/>
        </w:rPr>
        <w:t>…………………………</w:t>
      </w:r>
      <w:r w:rsidR="001150E7">
        <w:rPr>
          <w:rFonts w:ascii="Times New Roman" w:eastAsia="Calibri" w:hAnsi="Times New Roman" w:cs="Times New Roman"/>
          <w:iCs/>
          <w:color w:val="000000"/>
          <w:sz w:val="24"/>
          <w:szCs w:val="24"/>
        </w:rPr>
        <w:t>..</w:t>
      </w:r>
      <w:r w:rsidRPr="00936797">
        <w:rPr>
          <w:rFonts w:ascii="Times New Roman" w:eastAsia="Calibri" w:hAnsi="Times New Roman" w:cs="Times New Roman"/>
          <w:iCs/>
          <w:color w:val="000000"/>
          <w:sz w:val="24"/>
          <w:szCs w:val="24"/>
        </w:rPr>
        <w:t>……..38</w:t>
      </w:r>
    </w:p>
    <w:p w14:paraId="3B589A93" w14:textId="661F4D17" w:rsidR="00936797" w:rsidRPr="00936797" w:rsidRDefault="00936797" w:rsidP="00936797">
      <w:pPr>
        <w:spacing w:after="0"/>
        <w:ind w:left="0" w:firstLine="0"/>
        <w:rPr>
          <w:rFonts w:ascii="Times New Roman" w:eastAsia="Calibri" w:hAnsi="Times New Roman" w:cs="Times New Roman"/>
          <w:iCs/>
          <w:color w:val="000000"/>
          <w:sz w:val="24"/>
          <w:szCs w:val="24"/>
        </w:rPr>
      </w:pPr>
      <w:r w:rsidRPr="00936797">
        <w:rPr>
          <w:rFonts w:ascii="Times New Roman" w:eastAsia="Calibri" w:hAnsi="Times New Roman" w:cs="Times New Roman"/>
          <w:iCs/>
          <w:color w:val="000000"/>
          <w:sz w:val="24"/>
          <w:szCs w:val="24"/>
        </w:rPr>
        <w:t>Tabla 10: Clasificación de la calidad del agua según el índice ISQA…</w:t>
      </w:r>
      <w:proofErr w:type="gramStart"/>
      <w:r w:rsidRPr="00936797">
        <w:rPr>
          <w:rFonts w:ascii="Times New Roman" w:eastAsia="Calibri" w:hAnsi="Times New Roman" w:cs="Times New Roman"/>
          <w:iCs/>
          <w:color w:val="000000"/>
          <w:sz w:val="24"/>
          <w:szCs w:val="24"/>
        </w:rPr>
        <w:t>…….</w:t>
      </w:r>
      <w:proofErr w:type="gramEnd"/>
      <w:r w:rsidRPr="00936797">
        <w:rPr>
          <w:rFonts w:ascii="Times New Roman" w:eastAsia="Calibri" w:hAnsi="Times New Roman" w:cs="Times New Roman"/>
          <w:iCs/>
          <w:color w:val="000000"/>
          <w:sz w:val="24"/>
          <w:szCs w:val="24"/>
        </w:rPr>
        <w:t>.……40</w:t>
      </w:r>
    </w:p>
    <w:p w14:paraId="512ECC59" w14:textId="6ED424FC" w:rsidR="00936797" w:rsidRPr="00936797" w:rsidRDefault="00936797" w:rsidP="00936797">
      <w:pPr>
        <w:spacing w:after="0"/>
        <w:ind w:left="0" w:firstLine="0"/>
        <w:rPr>
          <w:rFonts w:ascii="Times New Roman" w:eastAsia="Calibri" w:hAnsi="Times New Roman" w:cs="Times New Roman"/>
          <w:color w:val="000000"/>
          <w:sz w:val="24"/>
          <w:szCs w:val="24"/>
        </w:rPr>
      </w:pPr>
      <w:r w:rsidRPr="00936797">
        <w:rPr>
          <w:rFonts w:ascii="Times New Roman" w:eastAsia="Calibri" w:hAnsi="Times New Roman" w:cs="Times New Roman"/>
          <w:color w:val="000000"/>
          <w:sz w:val="24"/>
          <w:szCs w:val="24"/>
        </w:rPr>
        <w:t>Tabla 11: Resultados de los análisis de los parámetros fisicoquímicos</w:t>
      </w:r>
      <w:proofErr w:type="gramStart"/>
      <w:r w:rsidRPr="00936797">
        <w:rPr>
          <w:rFonts w:ascii="Times New Roman" w:eastAsia="Calibri" w:hAnsi="Times New Roman" w:cs="Times New Roman"/>
          <w:color w:val="000000"/>
          <w:sz w:val="24"/>
          <w:szCs w:val="24"/>
        </w:rPr>
        <w:t>……</w:t>
      </w:r>
      <w:r w:rsidR="001150E7">
        <w:rPr>
          <w:rFonts w:ascii="Times New Roman" w:eastAsia="Calibri" w:hAnsi="Times New Roman" w:cs="Times New Roman"/>
          <w:color w:val="000000"/>
          <w:sz w:val="24"/>
          <w:szCs w:val="24"/>
        </w:rPr>
        <w:t>.</w:t>
      </w:r>
      <w:proofErr w:type="gramEnd"/>
      <w:r w:rsidR="001150E7">
        <w:rPr>
          <w:rFonts w:ascii="Times New Roman" w:eastAsia="Calibri" w:hAnsi="Times New Roman" w:cs="Times New Roman"/>
          <w:color w:val="000000"/>
          <w:sz w:val="24"/>
          <w:szCs w:val="24"/>
        </w:rPr>
        <w:t>.</w:t>
      </w:r>
      <w:r w:rsidRPr="00936797">
        <w:rPr>
          <w:rFonts w:ascii="Times New Roman" w:eastAsia="Calibri" w:hAnsi="Times New Roman" w:cs="Times New Roman"/>
          <w:color w:val="000000"/>
          <w:sz w:val="24"/>
          <w:szCs w:val="24"/>
        </w:rPr>
        <w:t>…….41</w:t>
      </w:r>
    </w:p>
    <w:p w14:paraId="6F879259" w14:textId="77777777" w:rsidR="003F56EC" w:rsidRPr="00DA15DB" w:rsidRDefault="003F56EC" w:rsidP="003F56EC">
      <w:pPr>
        <w:pStyle w:val="Descripcin"/>
        <w:spacing w:after="0" w:line="480" w:lineRule="auto"/>
        <w:ind w:left="0" w:firstLine="0"/>
        <w:rPr>
          <w:rFonts w:ascii="Times New Roman" w:hAnsi="Times New Roman" w:cs="Times New Roman"/>
          <w:bCs/>
          <w:i w:val="0"/>
          <w:color w:val="000000" w:themeColor="text1"/>
          <w:sz w:val="24"/>
          <w:szCs w:val="24"/>
        </w:rPr>
      </w:pPr>
      <w:r w:rsidRPr="00DA15DB">
        <w:rPr>
          <w:rFonts w:ascii="Times New Roman" w:hAnsi="Times New Roman" w:cs="Times New Roman"/>
          <w:bCs/>
          <w:i w:val="0"/>
          <w:color w:val="000000" w:themeColor="text1"/>
          <w:sz w:val="24"/>
        </w:rPr>
        <w:t xml:space="preserve">Tabla 12: </w:t>
      </w:r>
      <w:r w:rsidRPr="00DA15DB">
        <w:rPr>
          <w:rFonts w:ascii="Times New Roman" w:hAnsi="Times New Roman" w:cs="Times New Roman"/>
          <w:bCs/>
          <w:i w:val="0"/>
          <w:color w:val="000000" w:themeColor="text1"/>
          <w:sz w:val="24"/>
          <w:szCs w:val="24"/>
        </w:rPr>
        <w:t xml:space="preserve">Valores propuestos por la normativa ambiental ECA D.S. </w:t>
      </w:r>
      <w:proofErr w:type="spellStart"/>
      <w:r w:rsidRPr="00DA15DB">
        <w:rPr>
          <w:rFonts w:ascii="Times New Roman" w:hAnsi="Times New Roman" w:cs="Times New Roman"/>
          <w:bCs/>
          <w:i w:val="0"/>
          <w:color w:val="000000" w:themeColor="text1"/>
          <w:sz w:val="24"/>
          <w:szCs w:val="24"/>
        </w:rPr>
        <w:t>N°</w:t>
      </w:r>
      <w:proofErr w:type="spellEnd"/>
      <w:r w:rsidRPr="00DA15DB">
        <w:rPr>
          <w:rFonts w:ascii="Times New Roman" w:hAnsi="Times New Roman" w:cs="Times New Roman"/>
          <w:bCs/>
          <w:i w:val="0"/>
          <w:color w:val="000000" w:themeColor="text1"/>
          <w:sz w:val="24"/>
          <w:szCs w:val="24"/>
        </w:rPr>
        <w:t xml:space="preserve"> 004-2017-MINAM………………………………………………………………</w:t>
      </w:r>
      <w:proofErr w:type="gramStart"/>
      <w:r w:rsidRPr="00DA15DB">
        <w:rPr>
          <w:rFonts w:ascii="Times New Roman" w:hAnsi="Times New Roman" w:cs="Times New Roman"/>
          <w:bCs/>
          <w:i w:val="0"/>
          <w:color w:val="000000" w:themeColor="text1"/>
          <w:sz w:val="24"/>
          <w:szCs w:val="24"/>
        </w:rPr>
        <w:t>…….</w:t>
      </w:r>
      <w:proofErr w:type="gramEnd"/>
      <w:r w:rsidRPr="00DA15DB">
        <w:rPr>
          <w:rFonts w:ascii="Times New Roman" w:hAnsi="Times New Roman" w:cs="Times New Roman"/>
          <w:bCs/>
          <w:i w:val="0"/>
          <w:color w:val="000000" w:themeColor="text1"/>
          <w:sz w:val="24"/>
          <w:szCs w:val="24"/>
        </w:rPr>
        <w:t>…….42</w:t>
      </w:r>
    </w:p>
    <w:p w14:paraId="3F065692" w14:textId="77777777" w:rsidR="003F56EC" w:rsidRPr="00DA15DB" w:rsidRDefault="003F56EC" w:rsidP="003F56EC">
      <w:pPr>
        <w:pStyle w:val="Descripcin"/>
        <w:spacing w:after="0" w:line="480" w:lineRule="auto"/>
        <w:ind w:left="0" w:firstLine="0"/>
        <w:rPr>
          <w:rFonts w:ascii="Times New Roman" w:hAnsi="Times New Roman" w:cs="Times New Roman"/>
          <w:bCs/>
          <w:i w:val="0"/>
          <w:color w:val="000000" w:themeColor="text1"/>
          <w:sz w:val="24"/>
          <w:szCs w:val="24"/>
        </w:rPr>
      </w:pPr>
      <w:r w:rsidRPr="00DA15DB">
        <w:rPr>
          <w:rFonts w:ascii="Times New Roman" w:hAnsi="Times New Roman" w:cs="Times New Roman"/>
          <w:bCs/>
          <w:i w:val="0"/>
          <w:color w:val="000000" w:themeColor="text1"/>
          <w:sz w:val="24"/>
        </w:rPr>
        <w:t xml:space="preserve">Tabla 13: </w:t>
      </w:r>
      <w:r w:rsidRPr="00DA15DB">
        <w:rPr>
          <w:rFonts w:ascii="Times New Roman" w:hAnsi="Times New Roman" w:cs="Times New Roman"/>
          <w:bCs/>
          <w:i w:val="0"/>
          <w:color w:val="000000" w:themeColor="text1"/>
          <w:sz w:val="24"/>
          <w:szCs w:val="24"/>
        </w:rPr>
        <w:t xml:space="preserve">Comparación de temperatura del agua con los ECA - A2 (D.S </w:t>
      </w:r>
      <w:proofErr w:type="spellStart"/>
      <w:r w:rsidRPr="00DA15DB">
        <w:rPr>
          <w:rFonts w:ascii="Times New Roman" w:hAnsi="Times New Roman" w:cs="Times New Roman"/>
          <w:bCs/>
          <w:i w:val="0"/>
          <w:color w:val="000000" w:themeColor="text1"/>
          <w:sz w:val="24"/>
          <w:szCs w:val="24"/>
        </w:rPr>
        <w:t>N°</w:t>
      </w:r>
      <w:proofErr w:type="spellEnd"/>
      <w:r w:rsidRPr="00DA15DB">
        <w:rPr>
          <w:rFonts w:ascii="Times New Roman" w:hAnsi="Times New Roman" w:cs="Times New Roman"/>
          <w:bCs/>
          <w:i w:val="0"/>
          <w:color w:val="000000" w:themeColor="text1"/>
          <w:sz w:val="24"/>
          <w:szCs w:val="24"/>
        </w:rPr>
        <w:t xml:space="preserve"> 004-2017) MINAM...…………………………………………………………………43</w:t>
      </w:r>
    </w:p>
    <w:p w14:paraId="7133EACA" w14:textId="77777777" w:rsidR="003F56EC" w:rsidRPr="00DA15DB" w:rsidRDefault="003F56EC" w:rsidP="003F56EC">
      <w:pPr>
        <w:pStyle w:val="Descripcin"/>
        <w:spacing w:after="0" w:line="480" w:lineRule="auto"/>
        <w:ind w:left="0" w:firstLine="0"/>
        <w:rPr>
          <w:rFonts w:ascii="Times New Roman" w:hAnsi="Times New Roman" w:cs="Times New Roman"/>
          <w:bCs/>
          <w:i w:val="0"/>
          <w:color w:val="000000" w:themeColor="text1"/>
          <w:sz w:val="24"/>
          <w:szCs w:val="24"/>
        </w:rPr>
      </w:pPr>
      <w:r w:rsidRPr="00DA15DB">
        <w:rPr>
          <w:rFonts w:ascii="Times New Roman" w:hAnsi="Times New Roman" w:cs="Times New Roman"/>
          <w:bCs/>
          <w:i w:val="0"/>
          <w:color w:val="000000" w:themeColor="text1"/>
          <w:sz w:val="24"/>
        </w:rPr>
        <w:t xml:space="preserve">Tabla 14: </w:t>
      </w:r>
      <w:r w:rsidRPr="00DA15DB">
        <w:rPr>
          <w:rFonts w:ascii="Times New Roman" w:hAnsi="Times New Roman" w:cs="Times New Roman"/>
          <w:bCs/>
          <w:i w:val="0"/>
          <w:color w:val="000000" w:themeColor="text1"/>
          <w:sz w:val="24"/>
          <w:szCs w:val="24"/>
        </w:rPr>
        <w:t xml:space="preserve">Comparación de demanda química de oxígeno con los ECA - A2 (D.S </w:t>
      </w:r>
      <w:proofErr w:type="spellStart"/>
      <w:r w:rsidRPr="00DA15DB">
        <w:rPr>
          <w:rFonts w:ascii="Times New Roman" w:hAnsi="Times New Roman" w:cs="Times New Roman"/>
          <w:bCs/>
          <w:i w:val="0"/>
          <w:color w:val="000000" w:themeColor="text1"/>
          <w:sz w:val="24"/>
          <w:szCs w:val="24"/>
        </w:rPr>
        <w:t>N°</w:t>
      </w:r>
      <w:proofErr w:type="spellEnd"/>
      <w:r w:rsidRPr="00DA15DB">
        <w:rPr>
          <w:rFonts w:ascii="Times New Roman" w:hAnsi="Times New Roman" w:cs="Times New Roman"/>
          <w:bCs/>
          <w:i w:val="0"/>
          <w:color w:val="000000" w:themeColor="text1"/>
          <w:sz w:val="24"/>
          <w:szCs w:val="24"/>
        </w:rPr>
        <w:t xml:space="preserve"> 004-2017) MINAM…</w:t>
      </w:r>
      <w:proofErr w:type="gramStart"/>
      <w:r w:rsidRPr="00DA15DB">
        <w:rPr>
          <w:rFonts w:ascii="Times New Roman" w:hAnsi="Times New Roman" w:cs="Times New Roman"/>
          <w:bCs/>
          <w:i w:val="0"/>
          <w:color w:val="000000" w:themeColor="text1"/>
          <w:sz w:val="24"/>
          <w:szCs w:val="24"/>
        </w:rPr>
        <w:t>…….</w:t>
      </w:r>
      <w:proofErr w:type="gramEnd"/>
      <w:r w:rsidRPr="00DA15DB">
        <w:rPr>
          <w:rFonts w:ascii="Times New Roman" w:hAnsi="Times New Roman" w:cs="Times New Roman"/>
          <w:bCs/>
          <w:i w:val="0"/>
          <w:color w:val="000000" w:themeColor="text1"/>
          <w:sz w:val="24"/>
          <w:szCs w:val="24"/>
        </w:rPr>
        <w:t>………………………………………………...……44</w:t>
      </w:r>
    </w:p>
    <w:p w14:paraId="6FC339B9" w14:textId="77777777" w:rsidR="003F56EC" w:rsidRPr="00DA15DB" w:rsidRDefault="003F56EC" w:rsidP="003F56EC">
      <w:pPr>
        <w:pStyle w:val="Descripcin"/>
        <w:spacing w:after="0" w:line="480" w:lineRule="auto"/>
        <w:ind w:left="0" w:firstLine="0"/>
        <w:rPr>
          <w:rFonts w:ascii="Times New Roman" w:hAnsi="Times New Roman" w:cs="Times New Roman"/>
          <w:bCs/>
          <w:i w:val="0"/>
          <w:color w:val="000000" w:themeColor="text1"/>
          <w:sz w:val="24"/>
          <w:szCs w:val="24"/>
        </w:rPr>
      </w:pPr>
      <w:r w:rsidRPr="00DA15DB">
        <w:rPr>
          <w:rFonts w:ascii="Times New Roman" w:hAnsi="Times New Roman" w:cs="Times New Roman"/>
          <w:bCs/>
          <w:i w:val="0"/>
          <w:color w:val="000000" w:themeColor="text1"/>
          <w:sz w:val="24"/>
        </w:rPr>
        <w:t xml:space="preserve">Tabla 15: </w:t>
      </w:r>
      <w:r w:rsidRPr="00DA15DB">
        <w:rPr>
          <w:rFonts w:ascii="Times New Roman" w:hAnsi="Times New Roman" w:cs="Times New Roman"/>
          <w:bCs/>
          <w:i w:val="0"/>
          <w:color w:val="000000" w:themeColor="text1"/>
          <w:sz w:val="24"/>
          <w:szCs w:val="24"/>
        </w:rPr>
        <w:t xml:space="preserve">Comparación de sólidos suspendidos totales con los ECA – E1 (D.S </w:t>
      </w:r>
      <w:proofErr w:type="spellStart"/>
      <w:r w:rsidRPr="00DA15DB">
        <w:rPr>
          <w:rFonts w:ascii="Times New Roman" w:hAnsi="Times New Roman" w:cs="Times New Roman"/>
          <w:bCs/>
          <w:i w:val="0"/>
          <w:color w:val="000000" w:themeColor="text1"/>
          <w:sz w:val="24"/>
          <w:szCs w:val="24"/>
        </w:rPr>
        <w:t>N°</w:t>
      </w:r>
      <w:proofErr w:type="spellEnd"/>
      <w:r w:rsidRPr="00DA15DB">
        <w:rPr>
          <w:rFonts w:ascii="Times New Roman" w:hAnsi="Times New Roman" w:cs="Times New Roman"/>
          <w:bCs/>
          <w:i w:val="0"/>
          <w:color w:val="000000" w:themeColor="text1"/>
          <w:sz w:val="24"/>
          <w:szCs w:val="24"/>
        </w:rPr>
        <w:t xml:space="preserve"> 004-2017) MINAM………………………………………………………………45</w:t>
      </w:r>
    </w:p>
    <w:p w14:paraId="2F8A4F3E" w14:textId="77777777" w:rsidR="003F56EC" w:rsidRPr="00DA15DB" w:rsidRDefault="003F56EC" w:rsidP="003F56EC">
      <w:pPr>
        <w:pStyle w:val="Descripcin"/>
        <w:spacing w:after="0" w:line="480" w:lineRule="auto"/>
        <w:ind w:left="0" w:firstLine="0"/>
        <w:rPr>
          <w:rFonts w:ascii="Times New Roman" w:hAnsi="Times New Roman" w:cs="Times New Roman"/>
          <w:bCs/>
          <w:i w:val="0"/>
          <w:color w:val="000000" w:themeColor="text1"/>
          <w:sz w:val="24"/>
          <w:szCs w:val="24"/>
        </w:rPr>
      </w:pPr>
      <w:r w:rsidRPr="00DA15DB">
        <w:rPr>
          <w:rFonts w:ascii="Times New Roman" w:hAnsi="Times New Roman" w:cs="Times New Roman"/>
          <w:bCs/>
          <w:i w:val="0"/>
          <w:color w:val="000000" w:themeColor="text1"/>
          <w:sz w:val="24"/>
        </w:rPr>
        <w:t xml:space="preserve">Tabla 16: </w:t>
      </w:r>
      <w:r w:rsidRPr="00DA15DB">
        <w:rPr>
          <w:rFonts w:ascii="Times New Roman" w:hAnsi="Times New Roman" w:cs="Times New Roman"/>
          <w:bCs/>
          <w:i w:val="0"/>
          <w:color w:val="000000" w:themeColor="text1"/>
          <w:sz w:val="24"/>
          <w:szCs w:val="24"/>
        </w:rPr>
        <w:t xml:space="preserve">Comparación del oxígeno disuelto con los ECA - A2 (D.S </w:t>
      </w:r>
      <w:proofErr w:type="spellStart"/>
      <w:r w:rsidRPr="00DA15DB">
        <w:rPr>
          <w:rFonts w:ascii="Times New Roman" w:hAnsi="Times New Roman" w:cs="Times New Roman"/>
          <w:bCs/>
          <w:i w:val="0"/>
          <w:color w:val="000000" w:themeColor="text1"/>
          <w:sz w:val="24"/>
          <w:szCs w:val="24"/>
        </w:rPr>
        <w:t>N°</w:t>
      </w:r>
      <w:proofErr w:type="spellEnd"/>
      <w:r w:rsidRPr="00DA15DB">
        <w:rPr>
          <w:rFonts w:ascii="Times New Roman" w:hAnsi="Times New Roman" w:cs="Times New Roman"/>
          <w:bCs/>
          <w:i w:val="0"/>
          <w:color w:val="000000" w:themeColor="text1"/>
          <w:sz w:val="24"/>
          <w:szCs w:val="24"/>
        </w:rPr>
        <w:t xml:space="preserve"> 004-2017) MINAM…………………………………………………………………</w:t>
      </w:r>
      <w:proofErr w:type="gramStart"/>
      <w:r w:rsidRPr="00DA15DB">
        <w:rPr>
          <w:rFonts w:ascii="Times New Roman" w:hAnsi="Times New Roman" w:cs="Times New Roman"/>
          <w:bCs/>
          <w:i w:val="0"/>
          <w:color w:val="000000" w:themeColor="text1"/>
          <w:sz w:val="24"/>
          <w:szCs w:val="24"/>
        </w:rPr>
        <w:t>…….</w:t>
      </w:r>
      <w:proofErr w:type="gramEnd"/>
      <w:r w:rsidRPr="00DA15DB">
        <w:rPr>
          <w:rFonts w:ascii="Times New Roman" w:hAnsi="Times New Roman" w:cs="Times New Roman"/>
          <w:bCs/>
          <w:i w:val="0"/>
          <w:color w:val="000000" w:themeColor="text1"/>
          <w:sz w:val="24"/>
          <w:szCs w:val="24"/>
        </w:rPr>
        <w:t>.…46</w:t>
      </w:r>
    </w:p>
    <w:p w14:paraId="680EB9B0" w14:textId="77777777" w:rsidR="003F56EC" w:rsidRPr="000572BA" w:rsidRDefault="003F56EC" w:rsidP="003F56EC">
      <w:pPr>
        <w:pStyle w:val="Descripcin"/>
        <w:spacing w:after="0" w:line="480" w:lineRule="auto"/>
        <w:ind w:left="0" w:firstLine="0"/>
        <w:rPr>
          <w:rFonts w:ascii="Times New Roman" w:hAnsi="Times New Roman" w:cs="Times New Roman"/>
          <w:bCs/>
          <w:i w:val="0"/>
          <w:color w:val="000000" w:themeColor="text1"/>
          <w:sz w:val="24"/>
        </w:rPr>
      </w:pPr>
      <w:r w:rsidRPr="00DA15DB">
        <w:rPr>
          <w:rFonts w:ascii="Times New Roman" w:hAnsi="Times New Roman" w:cs="Times New Roman"/>
          <w:bCs/>
          <w:i w:val="0"/>
          <w:color w:val="000000" w:themeColor="text1"/>
          <w:sz w:val="24"/>
        </w:rPr>
        <w:lastRenderedPageBreak/>
        <w:t xml:space="preserve">Tabla 17: </w:t>
      </w:r>
      <w:r w:rsidRPr="00DA15DB">
        <w:rPr>
          <w:rFonts w:ascii="Times New Roman" w:hAnsi="Times New Roman" w:cs="Times New Roman"/>
          <w:bCs/>
          <w:i w:val="0"/>
          <w:color w:val="000000" w:themeColor="text1"/>
          <w:sz w:val="24"/>
          <w:szCs w:val="24"/>
        </w:rPr>
        <w:t xml:space="preserve">Comparación de conductividad eléctrica con los ECA – A2 (D.S </w:t>
      </w:r>
      <w:proofErr w:type="spellStart"/>
      <w:r w:rsidRPr="00DA15DB">
        <w:rPr>
          <w:rFonts w:ascii="Times New Roman" w:hAnsi="Times New Roman" w:cs="Times New Roman"/>
          <w:bCs/>
          <w:i w:val="0"/>
          <w:color w:val="000000" w:themeColor="text1"/>
          <w:sz w:val="24"/>
          <w:szCs w:val="24"/>
        </w:rPr>
        <w:t>N°</w:t>
      </w:r>
      <w:proofErr w:type="spellEnd"/>
      <w:r w:rsidRPr="00DA15DB">
        <w:rPr>
          <w:rFonts w:ascii="Times New Roman" w:hAnsi="Times New Roman" w:cs="Times New Roman"/>
          <w:bCs/>
          <w:i w:val="0"/>
          <w:color w:val="000000" w:themeColor="text1"/>
          <w:sz w:val="24"/>
          <w:szCs w:val="24"/>
        </w:rPr>
        <w:t xml:space="preserve"> 004-</w:t>
      </w:r>
      <w:r w:rsidRPr="000572BA">
        <w:rPr>
          <w:rFonts w:ascii="Times New Roman" w:hAnsi="Times New Roman" w:cs="Times New Roman"/>
          <w:bCs/>
          <w:i w:val="0"/>
          <w:color w:val="000000" w:themeColor="text1"/>
          <w:sz w:val="24"/>
        </w:rPr>
        <w:t>2017) MINAM…………………………………………………………</w:t>
      </w:r>
      <w:proofErr w:type="gramStart"/>
      <w:r w:rsidRPr="000572BA">
        <w:rPr>
          <w:rFonts w:ascii="Times New Roman" w:hAnsi="Times New Roman" w:cs="Times New Roman"/>
          <w:bCs/>
          <w:i w:val="0"/>
          <w:color w:val="000000" w:themeColor="text1"/>
          <w:sz w:val="24"/>
        </w:rPr>
        <w:t>…….</w:t>
      </w:r>
      <w:proofErr w:type="gramEnd"/>
      <w:r w:rsidRPr="000572BA">
        <w:rPr>
          <w:rFonts w:ascii="Times New Roman" w:hAnsi="Times New Roman" w:cs="Times New Roman"/>
          <w:bCs/>
          <w:i w:val="0"/>
          <w:color w:val="000000" w:themeColor="text1"/>
          <w:sz w:val="24"/>
        </w:rPr>
        <w:t>…..47</w:t>
      </w:r>
    </w:p>
    <w:p w14:paraId="05F09B45" w14:textId="03BF7EAC" w:rsidR="000572BA" w:rsidRPr="000572BA" w:rsidRDefault="000572BA" w:rsidP="000572BA">
      <w:pPr>
        <w:pStyle w:val="Descripcin"/>
        <w:spacing w:after="0" w:line="480" w:lineRule="auto"/>
        <w:ind w:left="0" w:firstLine="0"/>
        <w:rPr>
          <w:rFonts w:ascii="Times New Roman" w:hAnsi="Times New Roman" w:cs="Times New Roman"/>
          <w:bCs/>
          <w:i w:val="0"/>
          <w:color w:val="000000" w:themeColor="text1"/>
          <w:sz w:val="24"/>
        </w:rPr>
      </w:pPr>
      <w:r w:rsidRPr="000572BA">
        <w:rPr>
          <w:rFonts w:ascii="Times New Roman" w:hAnsi="Times New Roman" w:cs="Times New Roman"/>
          <w:bCs/>
          <w:i w:val="0"/>
          <w:color w:val="000000" w:themeColor="text1"/>
          <w:sz w:val="24"/>
        </w:rPr>
        <w:t>Tabla 18: Temperatura - prueba de muestra única</w:t>
      </w:r>
      <w:r>
        <w:rPr>
          <w:rFonts w:ascii="Times New Roman" w:hAnsi="Times New Roman" w:cs="Times New Roman"/>
          <w:bCs/>
          <w:i w:val="0"/>
          <w:color w:val="000000" w:themeColor="text1"/>
          <w:sz w:val="24"/>
        </w:rPr>
        <w:t>…………………………</w:t>
      </w:r>
      <w:proofErr w:type="gramStart"/>
      <w:r>
        <w:rPr>
          <w:rFonts w:ascii="Times New Roman" w:hAnsi="Times New Roman" w:cs="Times New Roman"/>
          <w:bCs/>
          <w:i w:val="0"/>
          <w:color w:val="000000" w:themeColor="text1"/>
          <w:sz w:val="24"/>
        </w:rPr>
        <w:t>…….</w:t>
      </w:r>
      <w:proofErr w:type="gramEnd"/>
      <w:r w:rsidRPr="000572BA">
        <w:rPr>
          <w:rFonts w:ascii="Times New Roman" w:hAnsi="Times New Roman" w:cs="Times New Roman"/>
          <w:bCs/>
          <w:i w:val="0"/>
          <w:color w:val="000000" w:themeColor="text1"/>
          <w:sz w:val="24"/>
        </w:rPr>
        <w:t>48</w:t>
      </w:r>
    </w:p>
    <w:p w14:paraId="7A815305" w14:textId="4C4DFD93" w:rsidR="000572BA" w:rsidRPr="000572BA" w:rsidRDefault="000572BA" w:rsidP="000572BA">
      <w:pPr>
        <w:pStyle w:val="Descripcin"/>
        <w:spacing w:after="0" w:line="480" w:lineRule="auto"/>
        <w:ind w:left="0" w:firstLine="0"/>
        <w:rPr>
          <w:rFonts w:ascii="Times New Roman" w:hAnsi="Times New Roman" w:cs="Times New Roman"/>
          <w:bCs/>
          <w:i w:val="0"/>
          <w:color w:val="000000" w:themeColor="text1"/>
          <w:sz w:val="24"/>
        </w:rPr>
      </w:pPr>
      <w:r w:rsidRPr="000572BA">
        <w:rPr>
          <w:rFonts w:ascii="Times New Roman" w:hAnsi="Times New Roman" w:cs="Times New Roman"/>
          <w:bCs/>
          <w:i w:val="0"/>
          <w:color w:val="000000" w:themeColor="text1"/>
          <w:sz w:val="24"/>
        </w:rPr>
        <w:t>Tabla 19: DQO - prueba de muestra única</w:t>
      </w:r>
      <w:r>
        <w:rPr>
          <w:rFonts w:ascii="Times New Roman" w:hAnsi="Times New Roman" w:cs="Times New Roman"/>
          <w:bCs/>
          <w:i w:val="0"/>
          <w:color w:val="000000" w:themeColor="text1"/>
          <w:sz w:val="24"/>
        </w:rPr>
        <w:t>…………………………………</w:t>
      </w:r>
      <w:proofErr w:type="gramStart"/>
      <w:r>
        <w:rPr>
          <w:rFonts w:ascii="Times New Roman" w:hAnsi="Times New Roman" w:cs="Times New Roman"/>
          <w:bCs/>
          <w:i w:val="0"/>
          <w:color w:val="000000" w:themeColor="text1"/>
          <w:sz w:val="24"/>
        </w:rPr>
        <w:t>…….</w:t>
      </w:r>
      <w:proofErr w:type="gramEnd"/>
      <w:r w:rsidRPr="000572BA">
        <w:rPr>
          <w:rFonts w:ascii="Times New Roman" w:hAnsi="Times New Roman" w:cs="Times New Roman"/>
          <w:bCs/>
          <w:i w:val="0"/>
          <w:color w:val="000000" w:themeColor="text1"/>
          <w:sz w:val="24"/>
        </w:rPr>
        <w:t>49</w:t>
      </w:r>
    </w:p>
    <w:p w14:paraId="4E5AE66B" w14:textId="0C0F644E" w:rsidR="000572BA" w:rsidRPr="000572BA" w:rsidRDefault="000572BA" w:rsidP="000572BA">
      <w:pPr>
        <w:pStyle w:val="Descripcin"/>
        <w:spacing w:after="0" w:line="480" w:lineRule="auto"/>
        <w:ind w:left="0" w:firstLine="0"/>
        <w:rPr>
          <w:rFonts w:ascii="Times New Roman" w:hAnsi="Times New Roman" w:cs="Times New Roman"/>
          <w:bCs/>
          <w:i w:val="0"/>
          <w:color w:val="000000" w:themeColor="text1"/>
          <w:sz w:val="24"/>
        </w:rPr>
      </w:pPr>
      <w:r w:rsidRPr="000572BA">
        <w:rPr>
          <w:rFonts w:ascii="Times New Roman" w:hAnsi="Times New Roman" w:cs="Times New Roman"/>
          <w:bCs/>
          <w:i w:val="0"/>
          <w:color w:val="000000" w:themeColor="text1"/>
          <w:sz w:val="24"/>
        </w:rPr>
        <w:t>Tabla 21: OD - prueba de muestra única</w:t>
      </w:r>
      <w:r>
        <w:rPr>
          <w:rFonts w:ascii="Times New Roman" w:hAnsi="Times New Roman" w:cs="Times New Roman"/>
          <w:bCs/>
          <w:i w:val="0"/>
          <w:color w:val="000000" w:themeColor="text1"/>
          <w:sz w:val="24"/>
        </w:rPr>
        <w:t>…………………………………………</w:t>
      </w:r>
      <w:r w:rsidRPr="000572BA">
        <w:rPr>
          <w:rFonts w:ascii="Times New Roman" w:hAnsi="Times New Roman" w:cs="Times New Roman"/>
          <w:bCs/>
          <w:i w:val="0"/>
          <w:color w:val="000000" w:themeColor="text1"/>
          <w:sz w:val="24"/>
        </w:rPr>
        <w:t>50</w:t>
      </w:r>
    </w:p>
    <w:p w14:paraId="10467D9A" w14:textId="6EB4EA3C" w:rsidR="000572BA" w:rsidRPr="000572BA" w:rsidRDefault="000572BA" w:rsidP="000572BA">
      <w:pPr>
        <w:pStyle w:val="Descripcin"/>
        <w:spacing w:after="0" w:line="480" w:lineRule="auto"/>
        <w:ind w:left="0" w:firstLine="0"/>
        <w:rPr>
          <w:rFonts w:ascii="Times New Roman" w:hAnsi="Times New Roman" w:cs="Times New Roman"/>
          <w:bCs/>
          <w:i w:val="0"/>
          <w:color w:val="000000" w:themeColor="text1"/>
          <w:sz w:val="24"/>
        </w:rPr>
      </w:pPr>
      <w:r w:rsidRPr="000572BA">
        <w:rPr>
          <w:rFonts w:ascii="Times New Roman" w:hAnsi="Times New Roman" w:cs="Times New Roman"/>
          <w:bCs/>
          <w:i w:val="0"/>
          <w:color w:val="000000" w:themeColor="text1"/>
          <w:sz w:val="24"/>
        </w:rPr>
        <w:t>Tabla 22: CE - prueba de muestra única</w:t>
      </w:r>
      <w:r>
        <w:rPr>
          <w:rFonts w:ascii="Times New Roman" w:hAnsi="Times New Roman" w:cs="Times New Roman"/>
          <w:bCs/>
          <w:i w:val="0"/>
          <w:color w:val="000000" w:themeColor="text1"/>
          <w:sz w:val="24"/>
        </w:rPr>
        <w:t>……………………………………</w:t>
      </w:r>
      <w:proofErr w:type="gramStart"/>
      <w:r>
        <w:rPr>
          <w:rFonts w:ascii="Times New Roman" w:hAnsi="Times New Roman" w:cs="Times New Roman"/>
          <w:bCs/>
          <w:i w:val="0"/>
          <w:color w:val="000000" w:themeColor="text1"/>
          <w:sz w:val="24"/>
        </w:rPr>
        <w:t>…….</w:t>
      </w:r>
      <w:proofErr w:type="gramEnd"/>
      <w:r w:rsidRPr="000572BA">
        <w:rPr>
          <w:rFonts w:ascii="Times New Roman" w:hAnsi="Times New Roman" w:cs="Times New Roman"/>
          <w:bCs/>
          <w:i w:val="0"/>
          <w:color w:val="000000" w:themeColor="text1"/>
          <w:sz w:val="24"/>
        </w:rPr>
        <w:t>50</w:t>
      </w:r>
    </w:p>
    <w:p w14:paraId="7B4D318B" w14:textId="0B41E8F9" w:rsidR="000572BA" w:rsidRPr="000572BA" w:rsidRDefault="000572BA" w:rsidP="000572BA">
      <w:pPr>
        <w:pStyle w:val="Descripcin"/>
        <w:spacing w:after="0" w:line="480" w:lineRule="auto"/>
        <w:ind w:left="0" w:firstLine="0"/>
        <w:rPr>
          <w:rFonts w:ascii="Times New Roman" w:hAnsi="Times New Roman" w:cs="Times New Roman"/>
          <w:bCs/>
          <w:i w:val="0"/>
          <w:color w:val="000000" w:themeColor="text1"/>
          <w:sz w:val="24"/>
        </w:rPr>
      </w:pPr>
      <w:r w:rsidRPr="000572BA">
        <w:rPr>
          <w:rFonts w:ascii="Times New Roman" w:hAnsi="Times New Roman" w:cs="Times New Roman"/>
          <w:bCs/>
          <w:i w:val="0"/>
          <w:color w:val="000000" w:themeColor="text1"/>
          <w:sz w:val="24"/>
        </w:rPr>
        <w:t xml:space="preserve">Tabla 23: Variabilidad de la calidad de agua según las estaciones de muestreo de la laguna San Nicolás de </w:t>
      </w:r>
      <w:proofErr w:type="spellStart"/>
      <w:r w:rsidRPr="000572BA">
        <w:rPr>
          <w:rFonts w:ascii="Times New Roman" w:hAnsi="Times New Roman" w:cs="Times New Roman"/>
          <w:bCs/>
          <w:i w:val="0"/>
          <w:color w:val="000000" w:themeColor="text1"/>
          <w:sz w:val="24"/>
        </w:rPr>
        <w:t>Namora</w:t>
      </w:r>
      <w:proofErr w:type="spellEnd"/>
      <w:r w:rsidRPr="000572BA">
        <w:rPr>
          <w:rFonts w:ascii="Times New Roman" w:hAnsi="Times New Roman" w:cs="Times New Roman"/>
          <w:bCs/>
          <w:i w:val="0"/>
          <w:color w:val="000000" w:themeColor="text1"/>
          <w:sz w:val="24"/>
        </w:rPr>
        <w:t>……</w:t>
      </w:r>
      <w:r>
        <w:rPr>
          <w:rFonts w:ascii="Times New Roman" w:hAnsi="Times New Roman" w:cs="Times New Roman"/>
          <w:bCs/>
          <w:i w:val="0"/>
          <w:color w:val="000000" w:themeColor="text1"/>
          <w:sz w:val="24"/>
        </w:rPr>
        <w:t>……………………………………………...</w:t>
      </w:r>
      <w:r w:rsidRPr="000572BA">
        <w:rPr>
          <w:rFonts w:ascii="Times New Roman" w:hAnsi="Times New Roman" w:cs="Times New Roman"/>
          <w:bCs/>
          <w:i w:val="0"/>
          <w:color w:val="000000" w:themeColor="text1"/>
          <w:sz w:val="24"/>
        </w:rPr>
        <w:t>53</w:t>
      </w:r>
    </w:p>
    <w:p w14:paraId="5B728EF7" w14:textId="28399CA6" w:rsidR="000572BA" w:rsidRPr="000572BA" w:rsidRDefault="000572BA" w:rsidP="000572BA">
      <w:pPr>
        <w:pStyle w:val="Descripcin"/>
        <w:spacing w:after="0" w:line="480" w:lineRule="auto"/>
        <w:ind w:left="0" w:firstLine="0"/>
        <w:rPr>
          <w:rFonts w:ascii="Times New Roman" w:hAnsi="Times New Roman" w:cs="Times New Roman"/>
          <w:bCs/>
          <w:i w:val="0"/>
          <w:color w:val="000000" w:themeColor="text1"/>
          <w:sz w:val="24"/>
        </w:rPr>
      </w:pPr>
      <w:r w:rsidRPr="000572BA">
        <w:rPr>
          <w:rFonts w:ascii="Times New Roman" w:hAnsi="Times New Roman" w:cs="Times New Roman"/>
          <w:bCs/>
          <w:i w:val="0"/>
          <w:color w:val="000000" w:themeColor="text1"/>
          <w:sz w:val="24"/>
        </w:rPr>
        <w:t xml:space="preserve">Tabla 24: Clasificación general de la calidad de agua del ISQA de la laguna San Nicolás de </w:t>
      </w:r>
      <w:proofErr w:type="spellStart"/>
      <w:r w:rsidRPr="000572BA">
        <w:rPr>
          <w:rFonts w:ascii="Times New Roman" w:hAnsi="Times New Roman" w:cs="Times New Roman"/>
          <w:bCs/>
          <w:i w:val="0"/>
          <w:color w:val="000000" w:themeColor="text1"/>
          <w:sz w:val="24"/>
        </w:rPr>
        <w:t>Namora</w:t>
      </w:r>
      <w:proofErr w:type="spellEnd"/>
      <w:r>
        <w:rPr>
          <w:rFonts w:ascii="Times New Roman" w:hAnsi="Times New Roman" w:cs="Times New Roman"/>
          <w:bCs/>
          <w:i w:val="0"/>
          <w:color w:val="000000" w:themeColor="text1"/>
          <w:sz w:val="24"/>
        </w:rPr>
        <w:t>…………………………………………………………</w:t>
      </w:r>
      <w:proofErr w:type="gramStart"/>
      <w:r>
        <w:rPr>
          <w:rFonts w:ascii="Times New Roman" w:hAnsi="Times New Roman" w:cs="Times New Roman"/>
          <w:bCs/>
          <w:i w:val="0"/>
          <w:color w:val="000000" w:themeColor="text1"/>
          <w:sz w:val="24"/>
        </w:rPr>
        <w:t>…….</w:t>
      </w:r>
      <w:proofErr w:type="gramEnd"/>
      <w:r w:rsidRPr="000572BA">
        <w:rPr>
          <w:rFonts w:ascii="Times New Roman" w:hAnsi="Times New Roman" w:cs="Times New Roman"/>
          <w:bCs/>
          <w:i w:val="0"/>
          <w:color w:val="000000" w:themeColor="text1"/>
          <w:sz w:val="24"/>
        </w:rPr>
        <w:t>55</w:t>
      </w:r>
    </w:p>
    <w:p w14:paraId="54E3821B" w14:textId="14C126D6" w:rsidR="000572BA" w:rsidRPr="000572BA" w:rsidRDefault="000572BA" w:rsidP="000572BA">
      <w:pPr>
        <w:pStyle w:val="Descripcin"/>
        <w:spacing w:after="0" w:line="480" w:lineRule="auto"/>
        <w:ind w:left="0" w:firstLine="0"/>
        <w:rPr>
          <w:rFonts w:ascii="Times New Roman" w:hAnsi="Times New Roman" w:cs="Times New Roman"/>
          <w:bCs/>
          <w:i w:val="0"/>
          <w:color w:val="000000" w:themeColor="text1"/>
          <w:sz w:val="24"/>
        </w:rPr>
      </w:pPr>
      <w:r w:rsidRPr="000572BA">
        <w:rPr>
          <w:rFonts w:ascii="Times New Roman" w:hAnsi="Times New Roman" w:cs="Times New Roman"/>
          <w:bCs/>
          <w:i w:val="0"/>
          <w:color w:val="000000" w:themeColor="text1"/>
          <w:sz w:val="24"/>
        </w:rPr>
        <w:t>Tabla 25: ISQA - Estadísticos para una muestra</w:t>
      </w:r>
      <w:r>
        <w:rPr>
          <w:rFonts w:ascii="Times New Roman" w:hAnsi="Times New Roman" w:cs="Times New Roman"/>
          <w:bCs/>
          <w:i w:val="0"/>
          <w:color w:val="000000" w:themeColor="text1"/>
          <w:sz w:val="24"/>
        </w:rPr>
        <w:t>…………………………………</w:t>
      </w:r>
      <w:r w:rsidRPr="000572BA">
        <w:rPr>
          <w:rFonts w:ascii="Times New Roman" w:hAnsi="Times New Roman" w:cs="Times New Roman"/>
          <w:bCs/>
          <w:i w:val="0"/>
          <w:color w:val="000000" w:themeColor="text1"/>
          <w:sz w:val="24"/>
        </w:rPr>
        <w:t>56</w:t>
      </w:r>
    </w:p>
    <w:p w14:paraId="3703209F" w14:textId="0EAA9F13" w:rsidR="000572BA" w:rsidRDefault="000572BA" w:rsidP="000572BA">
      <w:pPr>
        <w:pStyle w:val="Descripcin"/>
        <w:spacing w:after="0" w:line="480" w:lineRule="auto"/>
        <w:ind w:left="0" w:firstLine="0"/>
        <w:rPr>
          <w:rFonts w:ascii="Times New Roman" w:hAnsi="Times New Roman" w:cs="Times New Roman"/>
          <w:bCs/>
          <w:i w:val="0"/>
          <w:color w:val="000000" w:themeColor="text1"/>
          <w:sz w:val="24"/>
        </w:rPr>
      </w:pPr>
      <w:r w:rsidRPr="000572BA">
        <w:rPr>
          <w:rFonts w:ascii="Times New Roman" w:hAnsi="Times New Roman" w:cs="Times New Roman"/>
          <w:bCs/>
          <w:i w:val="0"/>
          <w:color w:val="000000" w:themeColor="text1"/>
          <w:sz w:val="24"/>
        </w:rPr>
        <w:t>Tabla 2</w:t>
      </w:r>
      <w:r w:rsidR="00D3454E">
        <w:rPr>
          <w:rFonts w:ascii="Times New Roman" w:hAnsi="Times New Roman" w:cs="Times New Roman"/>
          <w:bCs/>
          <w:i w:val="0"/>
          <w:color w:val="000000" w:themeColor="text1"/>
          <w:sz w:val="24"/>
        </w:rPr>
        <w:t>6</w:t>
      </w:r>
      <w:r w:rsidRPr="000572BA">
        <w:rPr>
          <w:rFonts w:ascii="Times New Roman" w:hAnsi="Times New Roman" w:cs="Times New Roman"/>
          <w:bCs/>
          <w:i w:val="0"/>
          <w:color w:val="000000" w:themeColor="text1"/>
          <w:sz w:val="24"/>
        </w:rPr>
        <w:t>: ISQA - Prueba para una muestra</w:t>
      </w:r>
      <w:r>
        <w:rPr>
          <w:rFonts w:ascii="Times New Roman" w:hAnsi="Times New Roman" w:cs="Times New Roman"/>
          <w:bCs/>
          <w:i w:val="0"/>
          <w:color w:val="000000" w:themeColor="text1"/>
          <w:sz w:val="24"/>
        </w:rPr>
        <w:t>………………………………………</w:t>
      </w:r>
      <w:r w:rsidRPr="000572BA">
        <w:rPr>
          <w:rFonts w:ascii="Times New Roman" w:hAnsi="Times New Roman" w:cs="Times New Roman"/>
          <w:bCs/>
          <w:i w:val="0"/>
          <w:color w:val="000000" w:themeColor="text1"/>
          <w:sz w:val="24"/>
        </w:rPr>
        <w:t>56</w:t>
      </w:r>
    </w:p>
    <w:p w14:paraId="2BF610B3" w14:textId="19EB72D4" w:rsidR="000572BA" w:rsidRDefault="000572BA" w:rsidP="000572BA"/>
    <w:p w14:paraId="78A0F3A6" w14:textId="51B00FD4" w:rsidR="000572BA" w:rsidRDefault="000572BA" w:rsidP="000572BA"/>
    <w:p w14:paraId="6A5C20D7" w14:textId="6B64B65D" w:rsidR="000572BA" w:rsidRDefault="000572BA" w:rsidP="000572BA"/>
    <w:p w14:paraId="11B4FAF5" w14:textId="670C5581" w:rsidR="000572BA" w:rsidRDefault="000572BA" w:rsidP="000572BA"/>
    <w:p w14:paraId="5F392129" w14:textId="2DB9FFEE" w:rsidR="000572BA" w:rsidRDefault="000572BA" w:rsidP="000572BA"/>
    <w:p w14:paraId="539C25BA" w14:textId="2860295D" w:rsidR="000572BA" w:rsidRDefault="000572BA" w:rsidP="000572BA"/>
    <w:p w14:paraId="0C1F91A1" w14:textId="322293D9" w:rsidR="000572BA" w:rsidRDefault="000572BA" w:rsidP="000572BA"/>
    <w:p w14:paraId="738EB4CF" w14:textId="77777777" w:rsidR="000572BA" w:rsidRPr="000572BA" w:rsidRDefault="000572BA" w:rsidP="000572BA"/>
    <w:p w14:paraId="117C3046" w14:textId="77777777" w:rsidR="0031767F" w:rsidRPr="002F42D2" w:rsidRDefault="0031767F" w:rsidP="003F56EC">
      <w:pPr>
        <w:pStyle w:val="Ttulo1"/>
        <w:spacing w:before="0"/>
        <w:ind w:left="0" w:firstLine="0"/>
        <w:rPr>
          <w:rFonts w:ascii="Times New Roman" w:hAnsi="Times New Roman" w:cs="Times New Roman"/>
          <w:b/>
          <w:bCs/>
          <w:color w:val="000000" w:themeColor="text1"/>
          <w:sz w:val="28"/>
          <w:szCs w:val="28"/>
        </w:rPr>
      </w:pPr>
      <w:bookmarkStart w:id="9" w:name="_Toc77047062"/>
      <w:r w:rsidRPr="002F42D2">
        <w:rPr>
          <w:rFonts w:ascii="Times New Roman" w:hAnsi="Times New Roman" w:cs="Times New Roman"/>
          <w:b/>
          <w:bCs/>
          <w:color w:val="000000" w:themeColor="text1"/>
          <w:sz w:val="28"/>
          <w:szCs w:val="28"/>
        </w:rPr>
        <w:lastRenderedPageBreak/>
        <w:t>LISTA DE FIGURAS</w:t>
      </w:r>
      <w:bookmarkEnd w:id="9"/>
      <w:r w:rsidRPr="002F42D2">
        <w:rPr>
          <w:rFonts w:ascii="Times New Roman" w:hAnsi="Times New Roman" w:cs="Times New Roman"/>
          <w:b/>
          <w:bCs/>
          <w:color w:val="000000" w:themeColor="text1"/>
          <w:sz w:val="28"/>
          <w:szCs w:val="28"/>
        </w:rPr>
        <w:t xml:space="preserve"> </w:t>
      </w:r>
    </w:p>
    <w:p w14:paraId="30337376" w14:textId="351BE2B9" w:rsidR="001150E7" w:rsidRPr="001150E7" w:rsidRDefault="001150E7" w:rsidP="003F56EC">
      <w:pPr>
        <w:spacing w:after="0"/>
        <w:ind w:left="0" w:firstLine="0"/>
        <w:rPr>
          <w:rFonts w:ascii="Times New Roman" w:hAnsi="Times New Roman" w:cs="Times New Roman"/>
          <w:sz w:val="24"/>
          <w:szCs w:val="24"/>
        </w:rPr>
      </w:pPr>
      <w:r w:rsidRPr="001150E7">
        <w:rPr>
          <w:rFonts w:ascii="Times New Roman" w:hAnsi="Times New Roman" w:cs="Times New Roman"/>
          <w:sz w:val="24"/>
          <w:szCs w:val="24"/>
        </w:rPr>
        <w:t xml:space="preserve">Figura 1: Ubicación de la laguna San Nicolás de </w:t>
      </w:r>
      <w:proofErr w:type="spellStart"/>
      <w:r w:rsidRPr="001150E7">
        <w:rPr>
          <w:rFonts w:ascii="Times New Roman" w:hAnsi="Times New Roman" w:cs="Times New Roman"/>
          <w:sz w:val="24"/>
          <w:szCs w:val="24"/>
        </w:rPr>
        <w:t>Namora</w:t>
      </w:r>
      <w:proofErr w:type="spellEnd"/>
      <w:proofErr w:type="gramStart"/>
      <w:r>
        <w:rPr>
          <w:rFonts w:ascii="Times New Roman" w:hAnsi="Times New Roman" w:cs="Times New Roman"/>
          <w:sz w:val="24"/>
          <w:szCs w:val="24"/>
        </w:rPr>
        <w:t>…….</w:t>
      </w:r>
      <w:proofErr w:type="gramEnd"/>
      <w:r>
        <w:rPr>
          <w:rFonts w:ascii="Times New Roman" w:hAnsi="Times New Roman" w:cs="Times New Roman"/>
          <w:sz w:val="24"/>
          <w:szCs w:val="24"/>
        </w:rPr>
        <w:t>.</w:t>
      </w:r>
      <w:r w:rsidRPr="001150E7">
        <w:rPr>
          <w:rFonts w:ascii="Times New Roman" w:hAnsi="Times New Roman" w:cs="Times New Roman"/>
          <w:sz w:val="24"/>
          <w:szCs w:val="24"/>
        </w:rPr>
        <w:t>………………….36</w:t>
      </w:r>
    </w:p>
    <w:p w14:paraId="40E15301" w14:textId="4B2D1C55" w:rsidR="001150E7" w:rsidRPr="001150E7" w:rsidRDefault="001150E7" w:rsidP="001150E7">
      <w:pPr>
        <w:spacing w:after="0"/>
        <w:ind w:left="0" w:firstLine="0"/>
        <w:rPr>
          <w:rFonts w:ascii="Times New Roman" w:hAnsi="Times New Roman" w:cs="Times New Roman"/>
          <w:sz w:val="24"/>
          <w:szCs w:val="24"/>
        </w:rPr>
      </w:pPr>
      <w:r w:rsidRPr="001150E7">
        <w:rPr>
          <w:rFonts w:ascii="Times New Roman" w:hAnsi="Times New Roman" w:cs="Times New Roman"/>
          <w:sz w:val="24"/>
          <w:szCs w:val="24"/>
        </w:rPr>
        <w:t xml:space="preserve">Figura 2: Comparación de temperatura del agua con los ECA - A2 (D.S </w:t>
      </w:r>
      <w:proofErr w:type="spellStart"/>
      <w:r w:rsidRPr="001150E7">
        <w:rPr>
          <w:rFonts w:ascii="Times New Roman" w:hAnsi="Times New Roman" w:cs="Times New Roman"/>
          <w:sz w:val="24"/>
          <w:szCs w:val="24"/>
        </w:rPr>
        <w:t>N°</w:t>
      </w:r>
      <w:proofErr w:type="spellEnd"/>
      <w:r w:rsidRPr="001150E7">
        <w:rPr>
          <w:rFonts w:ascii="Times New Roman" w:hAnsi="Times New Roman" w:cs="Times New Roman"/>
          <w:sz w:val="24"/>
          <w:szCs w:val="24"/>
        </w:rPr>
        <w:t xml:space="preserve"> 004-2017) MINAM………</w:t>
      </w:r>
      <w:r>
        <w:rPr>
          <w:rFonts w:ascii="Times New Roman" w:hAnsi="Times New Roman" w:cs="Times New Roman"/>
          <w:sz w:val="24"/>
          <w:szCs w:val="24"/>
        </w:rPr>
        <w:t>……</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w:t>
      </w:r>
      <w:r w:rsidRPr="001150E7">
        <w:rPr>
          <w:rFonts w:ascii="Times New Roman" w:hAnsi="Times New Roman" w:cs="Times New Roman"/>
          <w:sz w:val="24"/>
          <w:szCs w:val="24"/>
        </w:rPr>
        <w:t>……………………………………………….43</w:t>
      </w:r>
    </w:p>
    <w:p w14:paraId="1F3A1EBD" w14:textId="23BCE613" w:rsidR="001150E7" w:rsidRPr="001150E7" w:rsidRDefault="001150E7" w:rsidP="001150E7">
      <w:pPr>
        <w:spacing w:after="0"/>
        <w:ind w:left="0" w:firstLine="0"/>
        <w:rPr>
          <w:rFonts w:ascii="Times New Roman" w:hAnsi="Times New Roman" w:cs="Times New Roman"/>
          <w:sz w:val="24"/>
          <w:szCs w:val="24"/>
        </w:rPr>
      </w:pPr>
      <w:r w:rsidRPr="001150E7">
        <w:rPr>
          <w:rFonts w:ascii="Times New Roman" w:hAnsi="Times New Roman" w:cs="Times New Roman"/>
          <w:sz w:val="24"/>
          <w:szCs w:val="24"/>
        </w:rPr>
        <w:t xml:space="preserve">Figura 3: Comparación de demanda química de oxígeno con los ECA - A2 (D.S </w:t>
      </w:r>
      <w:proofErr w:type="spellStart"/>
      <w:r w:rsidRPr="001150E7">
        <w:rPr>
          <w:rFonts w:ascii="Times New Roman" w:hAnsi="Times New Roman" w:cs="Times New Roman"/>
          <w:sz w:val="24"/>
          <w:szCs w:val="24"/>
        </w:rPr>
        <w:t>N°</w:t>
      </w:r>
      <w:proofErr w:type="spellEnd"/>
      <w:r w:rsidRPr="001150E7">
        <w:rPr>
          <w:rFonts w:ascii="Times New Roman" w:hAnsi="Times New Roman" w:cs="Times New Roman"/>
          <w:sz w:val="24"/>
          <w:szCs w:val="24"/>
        </w:rPr>
        <w:t xml:space="preserve"> 004-2017) MINAM………</w:t>
      </w:r>
      <w:r>
        <w:rPr>
          <w:rFonts w:ascii="Times New Roman" w:hAnsi="Times New Roman" w:cs="Times New Roman"/>
          <w:sz w:val="24"/>
          <w:szCs w:val="24"/>
        </w:rPr>
        <w:t>…</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w:t>
      </w:r>
      <w:r w:rsidRPr="001150E7">
        <w:rPr>
          <w:rFonts w:ascii="Times New Roman" w:hAnsi="Times New Roman" w:cs="Times New Roman"/>
          <w:sz w:val="24"/>
          <w:szCs w:val="24"/>
        </w:rPr>
        <w:t>……………………………………………..4</w:t>
      </w:r>
      <w:r w:rsidR="003F56EC">
        <w:rPr>
          <w:rFonts w:ascii="Times New Roman" w:hAnsi="Times New Roman" w:cs="Times New Roman"/>
          <w:sz w:val="24"/>
          <w:szCs w:val="24"/>
        </w:rPr>
        <w:t>4</w:t>
      </w:r>
    </w:p>
    <w:p w14:paraId="13B9F62E" w14:textId="5FAA55C2" w:rsidR="001150E7" w:rsidRPr="001150E7" w:rsidRDefault="001150E7" w:rsidP="001150E7">
      <w:pPr>
        <w:spacing w:after="0"/>
        <w:ind w:left="0" w:firstLine="0"/>
        <w:rPr>
          <w:rFonts w:ascii="Times New Roman" w:hAnsi="Times New Roman" w:cs="Times New Roman"/>
          <w:sz w:val="24"/>
          <w:szCs w:val="24"/>
        </w:rPr>
      </w:pPr>
      <w:r w:rsidRPr="001150E7">
        <w:rPr>
          <w:rFonts w:ascii="Times New Roman" w:hAnsi="Times New Roman" w:cs="Times New Roman"/>
          <w:sz w:val="24"/>
          <w:szCs w:val="24"/>
        </w:rPr>
        <w:t xml:space="preserve">Figura 4: Comparación de sólidos suspendidos totales con los ECA – E1 (D.S </w:t>
      </w:r>
      <w:proofErr w:type="spellStart"/>
      <w:r w:rsidRPr="001150E7">
        <w:rPr>
          <w:rFonts w:ascii="Times New Roman" w:hAnsi="Times New Roman" w:cs="Times New Roman"/>
          <w:sz w:val="24"/>
          <w:szCs w:val="24"/>
        </w:rPr>
        <w:t>N°</w:t>
      </w:r>
      <w:proofErr w:type="spellEnd"/>
      <w:r w:rsidRPr="001150E7">
        <w:rPr>
          <w:rFonts w:ascii="Times New Roman" w:hAnsi="Times New Roman" w:cs="Times New Roman"/>
          <w:sz w:val="24"/>
          <w:szCs w:val="24"/>
        </w:rPr>
        <w:t xml:space="preserve"> 004-2017) MINAM……………………</w:t>
      </w:r>
      <w:r>
        <w:rPr>
          <w:rFonts w:ascii="Times New Roman" w:hAnsi="Times New Roman" w:cs="Times New Roman"/>
          <w:sz w:val="24"/>
          <w:szCs w:val="24"/>
        </w:rPr>
        <w:t>…………………...</w:t>
      </w:r>
      <w:r w:rsidRPr="001150E7">
        <w:rPr>
          <w:rFonts w:ascii="Times New Roman" w:hAnsi="Times New Roman" w:cs="Times New Roman"/>
          <w:sz w:val="24"/>
          <w:szCs w:val="24"/>
        </w:rPr>
        <w:t>………………</w:t>
      </w:r>
      <w:proofErr w:type="gramStart"/>
      <w:r w:rsidRPr="001150E7">
        <w:rPr>
          <w:rFonts w:ascii="Times New Roman" w:hAnsi="Times New Roman" w:cs="Times New Roman"/>
          <w:sz w:val="24"/>
          <w:szCs w:val="24"/>
        </w:rPr>
        <w:t>…….</w:t>
      </w:r>
      <w:proofErr w:type="gramEnd"/>
      <w:r w:rsidRPr="001150E7">
        <w:rPr>
          <w:rFonts w:ascii="Times New Roman" w:hAnsi="Times New Roman" w:cs="Times New Roman"/>
          <w:sz w:val="24"/>
          <w:szCs w:val="24"/>
        </w:rPr>
        <w:t>4</w:t>
      </w:r>
      <w:r w:rsidR="003F56EC">
        <w:rPr>
          <w:rFonts w:ascii="Times New Roman" w:hAnsi="Times New Roman" w:cs="Times New Roman"/>
          <w:sz w:val="24"/>
          <w:szCs w:val="24"/>
        </w:rPr>
        <w:t>5</w:t>
      </w:r>
    </w:p>
    <w:p w14:paraId="6025FB0E" w14:textId="7F379BC9" w:rsidR="001150E7" w:rsidRPr="001150E7" w:rsidRDefault="001150E7" w:rsidP="001150E7">
      <w:pPr>
        <w:spacing w:after="0"/>
        <w:ind w:left="0" w:firstLine="0"/>
        <w:rPr>
          <w:rFonts w:ascii="Times New Roman" w:hAnsi="Times New Roman" w:cs="Times New Roman"/>
          <w:sz w:val="24"/>
          <w:szCs w:val="24"/>
        </w:rPr>
      </w:pPr>
      <w:r w:rsidRPr="001150E7">
        <w:rPr>
          <w:rFonts w:ascii="Times New Roman" w:hAnsi="Times New Roman" w:cs="Times New Roman"/>
          <w:sz w:val="24"/>
          <w:szCs w:val="24"/>
        </w:rPr>
        <w:t xml:space="preserve">Figura 5: Comparación del oxígeno disuelto con los ECA – E1 (D.S </w:t>
      </w:r>
      <w:proofErr w:type="spellStart"/>
      <w:r w:rsidRPr="001150E7">
        <w:rPr>
          <w:rFonts w:ascii="Times New Roman" w:hAnsi="Times New Roman" w:cs="Times New Roman"/>
          <w:sz w:val="24"/>
          <w:szCs w:val="24"/>
        </w:rPr>
        <w:t>N°</w:t>
      </w:r>
      <w:proofErr w:type="spellEnd"/>
      <w:r w:rsidRPr="001150E7">
        <w:rPr>
          <w:rFonts w:ascii="Times New Roman" w:hAnsi="Times New Roman" w:cs="Times New Roman"/>
          <w:sz w:val="24"/>
          <w:szCs w:val="24"/>
        </w:rPr>
        <w:t xml:space="preserve"> 004-2017) MINAM………………………</w:t>
      </w:r>
      <w:r>
        <w:rPr>
          <w:rFonts w:ascii="Times New Roman" w:hAnsi="Times New Roman" w:cs="Times New Roman"/>
          <w:sz w:val="24"/>
          <w:szCs w:val="24"/>
        </w:rPr>
        <w:t>……………………………………………</w:t>
      </w:r>
      <w:proofErr w:type="gramStart"/>
      <w:r w:rsidRPr="001150E7">
        <w:rPr>
          <w:rFonts w:ascii="Times New Roman" w:hAnsi="Times New Roman" w:cs="Times New Roman"/>
          <w:sz w:val="24"/>
          <w:szCs w:val="24"/>
        </w:rPr>
        <w:t>…….</w:t>
      </w:r>
      <w:proofErr w:type="gramEnd"/>
      <w:r w:rsidRPr="001150E7">
        <w:rPr>
          <w:rFonts w:ascii="Times New Roman" w:hAnsi="Times New Roman" w:cs="Times New Roman"/>
          <w:sz w:val="24"/>
          <w:szCs w:val="24"/>
        </w:rPr>
        <w:t>.4</w:t>
      </w:r>
      <w:r w:rsidR="003F56EC">
        <w:rPr>
          <w:rFonts w:ascii="Times New Roman" w:hAnsi="Times New Roman" w:cs="Times New Roman"/>
          <w:sz w:val="24"/>
          <w:szCs w:val="24"/>
        </w:rPr>
        <w:t>6</w:t>
      </w:r>
    </w:p>
    <w:p w14:paraId="2C1D38B4" w14:textId="42680388" w:rsidR="001150E7" w:rsidRPr="001150E7" w:rsidRDefault="001150E7" w:rsidP="001150E7">
      <w:pPr>
        <w:spacing w:after="0"/>
        <w:ind w:left="0" w:firstLine="0"/>
        <w:rPr>
          <w:rFonts w:ascii="Times New Roman" w:hAnsi="Times New Roman" w:cs="Times New Roman"/>
          <w:sz w:val="24"/>
          <w:szCs w:val="24"/>
        </w:rPr>
      </w:pPr>
      <w:r w:rsidRPr="001150E7">
        <w:rPr>
          <w:rFonts w:ascii="Times New Roman" w:hAnsi="Times New Roman" w:cs="Times New Roman"/>
          <w:sz w:val="24"/>
          <w:szCs w:val="24"/>
        </w:rPr>
        <w:t xml:space="preserve">Figura 6: Comparación de conductividad eléctrica con los ECA – E1 (D.S </w:t>
      </w:r>
      <w:proofErr w:type="spellStart"/>
      <w:r w:rsidRPr="001150E7">
        <w:rPr>
          <w:rFonts w:ascii="Times New Roman" w:hAnsi="Times New Roman" w:cs="Times New Roman"/>
          <w:sz w:val="24"/>
          <w:szCs w:val="24"/>
        </w:rPr>
        <w:t>N°</w:t>
      </w:r>
      <w:proofErr w:type="spellEnd"/>
      <w:r w:rsidRPr="001150E7">
        <w:rPr>
          <w:rFonts w:ascii="Times New Roman" w:hAnsi="Times New Roman" w:cs="Times New Roman"/>
          <w:sz w:val="24"/>
          <w:szCs w:val="24"/>
        </w:rPr>
        <w:t xml:space="preserve"> 004-2017) MINAM………………</w:t>
      </w:r>
      <w:r>
        <w:rPr>
          <w:rFonts w:ascii="Times New Roman" w:hAnsi="Times New Roman" w:cs="Times New Roman"/>
          <w:sz w:val="24"/>
          <w:szCs w:val="24"/>
        </w:rPr>
        <w:t>……………………………………</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w:t>
      </w:r>
      <w:r w:rsidRPr="001150E7">
        <w:rPr>
          <w:rFonts w:ascii="Times New Roman" w:hAnsi="Times New Roman" w:cs="Times New Roman"/>
          <w:sz w:val="24"/>
          <w:szCs w:val="24"/>
        </w:rPr>
        <w:t>……….</w:t>
      </w:r>
      <w:r w:rsidR="003F56EC">
        <w:rPr>
          <w:rFonts w:ascii="Times New Roman" w:hAnsi="Times New Roman" w:cs="Times New Roman"/>
          <w:sz w:val="24"/>
          <w:szCs w:val="24"/>
        </w:rPr>
        <w:t>47</w:t>
      </w:r>
    </w:p>
    <w:p w14:paraId="0A7D7DEB" w14:textId="65FB265B" w:rsidR="000D2371" w:rsidRDefault="001150E7" w:rsidP="000E4B5C">
      <w:pPr>
        <w:spacing w:after="0"/>
        <w:ind w:left="0" w:firstLine="0"/>
        <w:rPr>
          <w:rFonts w:ascii="Times New Roman" w:hAnsi="Times New Roman" w:cs="Times New Roman"/>
          <w:sz w:val="24"/>
          <w:szCs w:val="24"/>
        </w:rPr>
      </w:pPr>
      <w:r w:rsidRPr="001150E7">
        <w:rPr>
          <w:rFonts w:ascii="Times New Roman" w:hAnsi="Times New Roman" w:cs="Times New Roman"/>
          <w:sz w:val="24"/>
          <w:szCs w:val="24"/>
        </w:rPr>
        <w:t xml:space="preserve">Figura 7: Variabilidad de la calidad de agua según las estaciones de muestreo de la laguna San Nicolás de </w:t>
      </w:r>
      <w:proofErr w:type="spellStart"/>
      <w:r w:rsidRPr="001150E7">
        <w:rPr>
          <w:rFonts w:ascii="Times New Roman" w:hAnsi="Times New Roman" w:cs="Times New Roman"/>
          <w:sz w:val="24"/>
          <w:szCs w:val="24"/>
        </w:rPr>
        <w:t>Namora</w:t>
      </w:r>
      <w:proofErr w:type="spellEnd"/>
      <w:r w:rsidRPr="001150E7">
        <w:rPr>
          <w:rFonts w:ascii="Times New Roman" w:hAnsi="Times New Roman" w:cs="Times New Roman"/>
          <w:sz w:val="24"/>
          <w:szCs w:val="24"/>
        </w:rPr>
        <w:t>………</w:t>
      </w:r>
      <w:r>
        <w:rPr>
          <w:rFonts w:ascii="Times New Roman" w:hAnsi="Times New Roman" w:cs="Times New Roman"/>
          <w:sz w:val="24"/>
          <w:szCs w:val="24"/>
        </w:rPr>
        <w:t>………………………</w:t>
      </w:r>
      <w:proofErr w:type="gramStart"/>
      <w:r>
        <w:rPr>
          <w:rFonts w:ascii="Times New Roman" w:hAnsi="Times New Roman" w:cs="Times New Roman"/>
          <w:sz w:val="24"/>
          <w:szCs w:val="24"/>
        </w:rPr>
        <w:t>…….</w:t>
      </w:r>
      <w:proofErr w:type="gramEnd"/>
      <w:r w:rsidRPr="001150E7">
        <w:rPr>
          <w:rFonts w:ascii="Times New Roman" w:hAnsi="Times New Roman" w:cs="Times New Roman"/>
          <w:sz w:val="24"/>
          <w:szCs w:val="24"/>
        </w:rPr>
        <w:t>……………..54</w:t>
      </w:r>
    </w:p>
    <w:p w14:paraId="343E9372" w14:textId="3F22EC65" w:rsidR="000E4B5C" w:rsidRPr="000E4B5C" w:rsidRDefault="000E4B5C" w:rsidP="000E4B5C">
      <w:pPr>
        <w:spacing w:after="0"/>
        <w:ind w:left="0" w:firstLine="0"/>
        <w:rPr>
          <w:rFonts w:ascii="Times New Roman" w:hAnsi="Times New Roman" w:cs="Times New Roman"/>
          <w:sz w:val="24"/>
          <w:szCs w:val="24"/>
        </w:rPr>
      </w:pPr>
      <w:r w:rsidRPr="000E4B5C">
        <w:rPr>
          <w:rFonts w:ascii="Times New Roman" w:hAnsi="Times New Roman" w:cs="Times New Roman"/>
          <w:sz w:val="24"/>
          <w:szCs w:val="24"/>
        </w:rPr>
        <w:t>Figura 8:  Tesistas tomando muestras de agua para caracterización</w:t>
      </w:r>
      <w:r>
        <w:rPr>
          <w:rFonts w:ascii="Times New Roman" w:hAnsi="Times New Roman" w:cs="Times New Roman"/>
          <w:sz w:val="24"/>
          <w:szCs w:val="24"/>
        </w:rPr>
        <w:t>………</w:t>
      </w:r>
      <w:proofErr w:type="gramStart"/>
      <w:r>
        <w:rPr>
          <w:rFonts w:ascii="Times New Roman" w:hAnsi="Times New Roman" w:cs="Times New Roman"/>
          <w:sz w:val="24"/>
          <w:szCs w:val="24"/>
        </w:rPr>
        <w:t>…….</w:t>
      </w:r>
      <w:proofErr w:type="gramEnd"/>
      <w:r w:rsidRPr="000E4B5C">
        <w:rPr>
          <w:rFonts w:ascii="Times New Roman" w:hAnsi="Times New Roman" w:cs="Times New Roman"/>
          <w:sz w:val="24"/>
          <w:szCs w:val="24"/>
        </w:rPr>
        <w:t>.67</w:t>
      </w:r>
    </w:p>
    <w:p w14:paraId="5FAB3FFF" w14:textId="7B610A57" w:rsidR="000E4B5C" w:rsidRPr="000E4B5C" w:rsidRDefault="000E4B5C" w:rsidP="000E4B5C">
      <w:pPr>
        <w:spacing w:after="0"/>
        <w:ind w:left="0" w:firstLine="0"/>
        <w:rPr>
          <w:rFonts w:ascii="Times New Roman" w:hAnsi="Times New Roman" w:cs="Times New Roman"/>
          <w:sz w:val="24"/>
          <w:szCs w:val="24"/>
        </w:rPr>
      </w:pPr>
      <w:r w:rsidRPr="000E4B5C">
        <w:rPr>
          <w:rFonts w:ascii="Times New Roman" w:hAnsi="Times New Roman" w:cs="Times New Roman"/>
          <w:sz w:val="24"/>
          <w:szCs w:val="24"/>
        </w:rPr>
        <w:t>Figura 9:  Tesistas tomando muestras de agua para caracterización</w:t>
      </w:r>
      <w:r>
        <w:rPr>
          <w:rFonts w:ascii="Times New Roman" w:hAnsi="Times New Roman" w:cs="Times New Roman"/>
          <w:sz w:val="24"/>
          <w:szCs w:val="24"/>
        </w:rPr>
        <w:t>………</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w:t>
      </w:r>
      <w:r w:rsidRPr="000E4B5C">
        <w:rPr>
          <w:rFonts w:ascii="Times New Roman" w:hAnsi="Times New Roman" w:cs="Times New Roman"/>
          <w:sz w:val="24"/>
          <w:szCs w:val="24"/>
        </w:rPr>
        <w:t>68</w:t>
      </w:r>
    </w:p>
    <w:p w14:paraId="47C313B2" w14:textId="3010040E" w:rsidR="000E4B5C" w:rsidRPr="000E4B5C" w:rsidRDefault="000E4B5C" w:rsidP="000E4B5C">
      <w:pPr>
        <w:spacing w:after="0"/>
        <w:ind w:left="0" w:firstLine="0"/>
        <w:rPr>
          <w:rFonts w:ascii="Times New Roman" w:hAnsi="Times New Roman" w:cs="Times New Roman"/>
          <w:sz w:val="24"/>
          <w:szCs w:val="24"/>
        </w:rPr>
      </w:pPr>
      <w:r w:rsidRPr="000E4B5C">
        <w:rPr>
          <w:rFonts w:ascii="Times New Roman" w:hAnsi="Times New Roman" w:cs="Times New Roman"/>
          <w:sz w:val="24"/>
          <w:szCs w:val="24"/>
        </w:rPr>
        <w:t xml:space="preserve">Figura 10:  Tesistas realizando la medición </w:t>
      </w:r>
      <w:proofErr w:type="spellStart"/>
      <w:r w:rsidRPr="000E4B5C">
        <w:rPr>
          <w:rFonts w:ascii="Times New Roman" w:hAnsi="Times New Roman" w:cs="Times New Roman"/>
          <w:sz w:val="24"/>
          <w:szCs w:val="24"/>
        </w:rPr>
        <w:t>insitu</w:t>
      </w:r>
      <w:proofErr w:type="spellEnd"/>
      <w:r w:rsidRPr="000E4B5C">
        <w:rPr>
          <w:rFonts w:ascii="Times New Roman" w:hAnsi="Times New Roman" w:cs="Times New Roman"/>
          <w:sz w:val="24"/>
          <w:szCs w:val="24"/>
        </w:rPr>
        <w:t xml:space="preserve"> de los parámetros fisicoquímicos de temperatura, demanda química de oxígeno, sólidos suspendidos totales, oxígeno disuelto y conductividad eléctrica…</w:t>
      </w:r>
      <w:r>
        <w:rPr>
          <w:rFonts w:ascii="Times New Roman" w:hAnsi="Times New Roman" w:cs="Times New Roman"/>
          <w:sz w:val="24"/>
          <w:szCs w:val="24"/>
        </w:rPr>
        <w:t>………………………………………</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w:t>
      </w:r>
      <w:r w:rsidRPr="000E4B5C">
        <w:rPr>
          <w:rFonts w:ascii="Times New Roman" w:hAnsi="Times New Roman" w:cs="Times New Roman"/>
          <w:sz w:val="24"/>
          <w:szCs w:val="24"/>
        </w:rPr>
        <w:t>69</w:t>
      </w:r>
    </w:p>
    <w:p w14:paraId="21D76962" w14:textId="77777777" w:rsidR="000E4B5C" w:rsidRPr="000E4B5C" w:rsidRDefault="000E4B5C" w:rsidP="000E4B5C">
      <w:pPr>
        <w:spacing w:after="0"/>
        <w:ind w:left="0" w:firstLine="0"/>
        <w:rPr>
          <w:rFonts w:ascii="Times New Roman" w:hAnsi="Times New Roman" w:cs="Times New Roman"/>
          <w:sz w:val="24"/>
          <w:szCs w:val="24"/>
        </w:rPr>
      </w:pPr>
      <w:r w:rsidRPr="000E4B5C">
        <w:rPr>
          <w:rFonts w:ascii="Times New Roman" w:hAnsi="Times New Roman" w:cs="Times New Roman"/>
          <w:sz w:val="24"/>
          <w:szCs w:val="24"/>
        </w:rPr>
        <w:t>Figura 11.  Categoría 1: Poblacional y Recreacional</w:t>
      </w:r>
    </w:p>
    <w:p w14:paraId="5FF2A6A5" w14:textId="12B5538F" w:rsidR="000E4B5C" w:rsidRPr="000E4B5C" w:rsidRDefault="000E4B5C" w:rsidP="000E4B5C">
      <w:pPr>
        <w:spacing w:after="0"/>
        <w:ind w:left="0" w:firstLine="0"/>
        <w:rPr>
          <w:rFonts w:ascii="Times New Roman" w:hAnsi="Times New Roman" w:cs="Times New Roman"/>
          <w:sz w:val="24"/>
          <w:szCs w:val="24"/>
        </w:rPr>
      </w:pPr>
      <w:r w:rsidRPr="000E4B5C">
        <w:rPr>
          <w:rFonts w:ascii="Times New Roman" w:hAnsi="Times New Roman" w:cs="Times New Roman"/>
          <w:sz w:val="24"/>
          <w:szCs w:val="24"/>
        </w:rPr>
        <w:t>Subcategoría A: Aguas superficiales destinadas a la producción de agua potable…</w:t>
      </w:r>
      <w:r>
        <w:rPr>
          <w:rFonts w:ascii="Times New Roman" w:hAnsi="Times New Roman" w:cs="Times New Roman"/>
          <w:sz w:val="24"/>
          <w:szCs w:val="24"/>
        </w:rPr>
        <w:t>…………………………………………………………………………</w:t>
      </w:r>
      <w:r w:rsidRPr="000E4B5C">
        <w:rPr>
          <w:rFonts w:ascii="Times New Roman" w:hAnsi="Times New Roman" w:cs="Times New Roman"/>
          <w:sz w:val="24"/>
          <w:szCs w:val="24"/>
        </w:rPr>
        <w:t>70</w:t>
      </w:r>
    </w:p>
    <w:p w14:paraId="55C23DEF" w14:textId="7A813EE9" w:rsidR="000E4B5C" w:rsidRDefault="000E4B5C" w:rsidP="000E4B5C">
      <w:pPr>
        <w:spacing w:after="0"/>
        <w:ind w:left="0" w:firstLine="0"/>
        <w:rPr>
          <w:rFonts w:ascii="Times New Roman" w:hAnsi="Times New Roman" w:cs="Times New Roman"/>
          <w:sz w:val="24"/>
          <w:szCs w:val="24"/>
        </w:rPr>
        <w:sectPr w:rsidR="000E4B5C" w:rsidSect="00932F4C">
          <w:headerReference w:type="default" r:id="rId12"/>
          <w:footerReference w:type="default" r:id="rId13"/>
          <w:pgSz w:w="11906" w:h="16838"/>
          <w:pgMar w:top="1701" w:right="1701" w:bottom="1701" w:left="2268" w:header="709" w:footer="709" w:gutter="0"/>
          <w:pgNumType w:fmt="lowerRoman" w:start="1"/>
          <w:cols w:space="708"/>
          <w:docGrid w:linePitch="360"/>
        </w:sectPr>
      </w:pPr>
      <w:r w:rsidRPr="000E4B5C">
        <w:rPr>
          <w:rFonts w:ascii="Times New Roman" w:hAnsi="Times New Roman" w:cs="Times New Roman"/>
          <w:sz w:val="24"/>
          <w:szCs w:val="24"/>
        </w:rPr>
        <w:t>Figura 12. Categoría 4: Conservación del ambiente acuático…</w:t>
      </w:r>
      <w:r>
        <w:rPr>
          <w:rFonts w:ascii="Times New Roman" w:hAnsi="Times New Roman" w:cs="Times New Roman"/>
          <w:sz w:val="24"/>
          <w:szCs w:val="24"/>
        </w:rPr>
        <w:t>………………</w:t>
      </w:r>
      <w:r w:rsidRPr="000E4B5C">
        <w:rPr>
          <w:rFonts w:ascii="Times New Roman" w:hAnsi="Times New Roman" w:cs="Times New Roman"/>
          <w:sz w:val="24"/>
          <w:szCs w:val="24"/>
        </w:rPr>
        <w:t>…71</w:t>
      </w:r>
    </w:p>
    <w:p w14:paraId="63902EB5" w14:textId="2E9857FF" w:rsidR="003A4891" w:rsidRDefault="002335BA" w:rsidP="00033662">
      <w:pPr>
        <w:ind w:left="0" w:firstLine="0"/>
        <w:outlineLvl w:val="0"/>
        <w:rPr>
          <w:rFonts w:ascii="Times New Roman" w:hAnsi="Times New Roman" w:cs="Times New Roman"/>
          <w:b/>
          <w:sz w:val="28"/>
          <w:szCs w:val="28"/>
        </w:rPr>
      </w:pPr>
      <w:bookmarkStart w:id="10" w:name="_Toc77047063"/>
      <w:r w:rsidRPr="00033662">
        <w:rPr>
          <w:rFonts w:ascii="Times New Roman" w:hAnsi="Times New Roman" w:cs="Times New Roman"/>
          <w:b/>
          <w:sz w:val="28"/>
          <w:szCs w:val="28"/>
        </w:rPr>
        <w:lastRenderedPageBreak/>
        <w:t>CAPÍTULO I</w:t>
      </w:r>
      <w:r w:rsidRPr="00033662">
        <w:rPr>
          <w:rFonts w:ascii="Times New Roman" w:hAnsi="Times New Roman" w:cs="Times New Roman"/>
          <w:b/>
          <w:sz w:val="28"/>
          <w:szCs w:val="28"/>
        </w:rPr>
        <w:softHyphen/>
      </w:r>
      <w:r w:rsidRPr="00033662">
        <w:rPr>
          <w:rFonts w:ascii="Times New Roman" w:hAnsi="Times New Roman" w:cs="Times New Roman"/>
          <w:b/>
          <w:sz w:val="28"/>
          <w:szCs w:val="28"/>
        </w:rPr>
        <w:softHyphen/>
        <w:t>: INTRODUCCIÓN</w:t>
      </w:r>
      <w:bookmarkEnd w:id="10"/>
    </w:p>
    <w:p w14:paraId="2574979F" w14:textId="46F5194A" w:rsidR="00033662" w:rsidRPr="00007BF0" w:rsidRDefault="00033662" w:rsidP="00033662">
      <w:pPr>
        <w:pStyle w:val="Prrafodelista"/>
        <w:numPr>
          <w:ilvl w:val="0"/>
          <w:numId w:val="3"/>
        </w:numPr>
        <w:contextualSpacing w:val="0"/>
        <w:outlineLvl w:val="0"/>
        <w:rPr>
          <w:rFonts w:ascii="Times New Roman" w:hAnsi="Times New Roman" w:cs="Times New Roman"/>
          <w:b/>
          <w:color w:val="000000" w:themeColor="text1"/>
          <w:sz w:val="24"/>
          <w:szCs w:val="24"/>
        </w:rPr>
      </w:pPr>
      <w:bookmarkStart w:id="11" w:name="_Toc77047064"/>
      <w:r w:rsidRPr="00007BF0">
        <w:rPr>
          <w:rFonts w:ascii="Times New Roman" w:hAnsi="Times New Roman" w:cs="Times New Roman"/>
          <w:b/>
          <w:color w:val="000000" w:themeColor="text1"/>
          <w:sz w:val="24"/>
          <w:szCs w:val="24"/>
        </w:rPr>
        <w:t>planteamiento del problema</w:t>
      </w:r>
      <w:bookmarkEnd w:id="11"/>
    </w:p>
    <w:p w14:paraId="2D5CB5BD" w14:textId="1D768C1F" w:rsidR="003A4891" w:rsidRPr="00A9285E" w:rsidRDefault="00033662" w:rsidP="00033662">
      <w:pPr>
        <w:pStyle w:val="Prrafodelista"/>
        <w:numPr>
          <w:ilvl w:val="1"/>
          <w:numId w:val="3"/>
        </w:numPr>
        <w:ind w:left="1134" w:hanging="567"/>
        <w:contextualSpacing w:val="0"/>
        <w:outlineLvl w:val="1"/>
        <w:rPr>
          <w:rFonts w:ascii="Times New Roman" w:hAnsi="Times New Roman" w:cs="Times New Roman"/>
          <w:b/>
          <w:color w:val="000000" w:themeColor="text1"/>
          <w:sz w:val="24"/>
          <w:szCs w:val="28"/>
        </w:rPr>
      </w:pPr>
      <w:bookmarkStart w:id="12" w:name="_Toc77047065"/>
      <w:r w:rsidRPr="00A9285E">
        <w:rPr>
          <w:rFonts w:ascii="Times New Roman" w:hAnsi="Times New Roman" w:cs="Times New Roman"/>
          <w:b/>
          <w:color w:val="000000" w:themeColor="text1"/>
          <w:sz w:val="24"/>
          <w:szCs w:val="28"/>
        </w:rPr>
        <w:t>Descripción de la realidad problemática</w:t>
      </w:r>
      <w:bookmarkEnd w:id="12"/>
    </w:p>
    <w:p w14:paraId="58B4E149" w14:textId="77777777" w:rsidR="003A661A" w:rsidRPr="003B74A3" w:rsidRDefault="004F5C60" w:rsidP="0082796E">
      <w:pPr>
        <w:pStyle w:val="Prrafodelista"/>
        <w:ind w:left="1134" w:firstLine="0"/>
        <w:contextualSpacing w:val="0"/>
        <w:rPr>
          <w:rFonts w:ascii="Times New Roman" w:hAnsi="Times New Roman" w:cs="Times New Roman"/>
          <w:sz w:val="24"/>
          <w:szCs w:val="24"/>
        </w:rPr>
      </w:pPr>
      <w:r>
        <w:rPr>
          <w:rFonts w:ascii="Times New Roman" w:hAnsi="Times New Roman" w:cs="Times New Roman"/>
          <w:sz w:val="24"/>
          <w:szCs w:val="24"/>
        </w:rPr>
        <w:t xml:space="preserve">     </w:t>
      </w:r>
      <w:r w:rsidRPr="004F5C60">
        <w:rPr>
          <w:rFonts w:ascii="Times New Roman" w:hAnsi="Times New Roman" w:cs="Times New Roman"/>
          <w:sz w:val="24"/>
          <w:szCs w:val="24"/>
        </w:rPr>
        <w:t>Actualmente, la variación climática y el estrés hídrico afectan la calidad y disponibilidad de los cuerpos de agua superficiales a causa de la contaminación antropogénica y natural que se agrava continuamente. La degradación de las aguas viene siendo afectada desde la antigüedad, pero es en este siglo cuando este problema se extiende a ríos, mares, lagos y lagunas de todo el mundo</w:t>
      </w:r>
    </w:p>
    <w:p w14:paraId="2E338E41" w14:textId="77777777" w:rsidR="004F5C60" w:rsidRDefault="004F5C60" w:rsidP="0082796E">
      <w:pPr>
        <w:pStyle w:val="Prrafodelista"/>
        <w:ind w:left="1134" w:firstLine="0"/>
        <w:contextualSpacing w:val="0"/>
        <w:rPr>
          <w:rFonts w:ascii="Times New Roman" w:hAnsi="Times New Roman" w:cs="Times New Roman"/>
          <w:sz w:val="24"/>
          <w:szCs w:val="24"/>
        </w:rPr>
      </w:pPr>
      <w:r>
        <w:rPr>
          <w:rFonts w:ascii="Times New Roman" w:hAnsi="Times New Roman" w:cs="Times New Roman"/>
          <w:sz w:val="24"/>
          <w:szCs w:val="24"/>
        </w:rPr>
        <w:t xml:space="preserve">     </w:t>
      </w:r>
      <w:r w:rsidRPr="004F5C60">
        <w:rPr>
          <w:rFonts w:ascii="Times New Roman" w:hAnsi="Times New Roman" w:cs="Times New Roman"/>
          <w:sz w:val="24"/>
          <w:szCs w:val="24"/>
        </w:rPr>
        <w:t>La calidad de las aguas depende del lugar que atraviesa el agua que puede contener componentes de origen natural o antropogénica procedentes del contacto con la atmósfera y el suelo, en general las sustancias contaminantes fisicoquímicos pueden ser fácilmente identificables, permitiendo tomar acciones de control y mitigación garantizando el suministro de agua segura</w:t>
      </w:r>
    </w:p>
    <w:p w14:paraId="0AE51A33" w14:textId="77777777" w:rsidR="004F5C60" w:rsidRDefault="004F5C60" w:rsidP="0082796E">
      <w:pPr>
        <w:pStyle w:val="Prrafodelista"/>
        <w:ind w:left="1134" w:firstLine="0"/>
        <w:contextualSpacing w:val="0"/>
        <w:rPr>
          <w:rFonts w:ascii="Times New Roman" w:hAnsi="Times New Roman" w:cs="Times New Roman"/>
          <w:sz w:val="24"/>
          <w:szCs w:val="24"/>
        </w:rPr>
      </w:pPr>
      <w:r>
        <w:rPr>
          <w:rFonts w:ascii="Times New Roman" w:hAnsi="Times New Roman" w:cs="Times New Roman"/>
          <w:sz w:val="24"/>
          <w:szCs w:val="24"/>
        </w:rPr>
        <w:t xml:space="preserve">     </w:t>
      </w:r>
      <w:r w:rsidRPr="004F5C60">
        <w:rPr>
          <w:rFonts w:ascii="Times New Roman" w:hAnsi="Times New Roman" w:cs="Times New Roman"/>
          <w:sz w:val="24"/>
          <w:szCs w:val="24"/>
        </w:rPr>
        <w:t>“El lago se vuelve eutrófico (bien alimentado), cuando los sedimentos depositados hacen que el lago se vuelva más cálido, sus orillas se van poblando con más plantas y el lago lentamente se convierte en un pantano o ciénaga” (</w:t>
      </w:r>
      <w:proofErr w:type="spellStart"/>
      <w:r w:rsidRPr="004F5C60">
        <w:rPr>
          <w:rFonts w:ascii="Times New Roman" w:hAnsi="Times New Roman" w:cs="Times New Roman"/>
          <w:sz w:val="24"/>
          <w:szCs w:val="24"/>
        </w:rPr>
        <w:t>Maters</w:t>
      </w:r>
      <w:proofErr w:type="spellEnd"/>
      <w:r w:rsidRPr="004F5C60">
        <w:rPr>
          <w:rFonts w:ascii="Times New Roman" w:hAnsi="Times New Roman" w:cs="Times New Roman"/>
          <w:sz w:val="24"/>
          <w:szCs w:val="24"/>
        </w:rPr>
        <w:t xml:space="preserve"> &amp; </w:t>
      </w:r>
      <w:proofErr w:type="spellStart"/>
      <w:r w:rsidRPr="004F5C60">
        <w:rPr>
          <w:rFonts w:ascii="Times New Roman" w:hAnsi="Times New Roman" w:cs="Times New Roman"/>
          <w:sz w:val="24"/>
          <w:szCs w:val="24"/>
        </w:rPr>
        <w:t>Ela</w:t>
      </w:r>
      <w:proofErr w:type="spellEnd"/>
      <w:r w:rsidRPr="004F5C60">
        <w:rPr>
          <w:rFonts w:ascii="Times New Roman" w:hAnsi="Times New Roman" w:cs="Times New Roman"/>
          <w:sz w:val="24"/>
          <w:szCs w:val="24"/>
        </w:rPr>
        <w:t>, 2008, p. 230).</w:t>
      </w:r>
    </w:p>
    <w:p w14:paraId="122ACE0D" w14:textId="77777777" w:rsidR="00086688" w:rsidRDefault="002958D0" w:rsidP="002958D0">
      <w:pPr>
        <w:pStyle w:val="Prrafodelista"/>
        <w:ind w:left="1134" w:firstLine="0"/>
        <w:contextualSpacing w:val="0"/>
        <w:rPr>
          <w:rFonts w:ascii="Times New Roman" w:hAnsi="Times New Roman" w:cs="Times New Roman"/>
          <w:sz w:val="24"/>
          <w:szCs w:val="24"/>
        </w:rPr>
      </w:pPr>
      <w:r>
        <w:rPr>
          <w:rFonts w:ascii="Times New Roman" w:hAnsi="Times New Roman" w:cs="Times New Roman"/>
          <w:sz w:val="24"/>
          <w:szCs w:val="24"/>
        </w:rPr>
        <w:t xml:space="preserve">     </w:t>
      </w:r>
      <w:r w:rsidRPr="00B24DCB">
        <w:rPr>
          <w:rFonts w:ascii="Times New Roman" w:hAnsi="Times New Roman" w:cs="Times New Roman"/>
          <w:sz w:val="24"/>
          <w:szCs w:val="24"/>
        </w:rPr>
        <w:t xml:space="preserve">Los recursos hídricos de las cuencas hidrográficas del Perú, no son aprovechados adecuadamente y la falta de planificación integral, conlleva a tener un deterioro de la calidad y cantidad de agua.  De </w:t>
      </w:r>
      <w:r w:rsidRPr="00B24DCB">
        <w:rPr>
          <w:rFonts w:ascii="Times New Roman" w:hAnsi="Times New Roman" w:cs="Times New Roman"/>
          <w:sz w:val="24"/>
          <w:szCs w:val="24"/>
        </w:rPr>
        <w:lastRenderedPageBreak/>
        <w:t xml:space="preserve">acuerdo al ministerio de agricultura y riego del Perú, </w:t>
      </w:r>
      <w:r>
        <w:rPr>
          <w:rFonts w:ascii="Times New Roman" w:hAnsi="Times New Roman" w:cs="Times New Roman"/>
          <w:sz w:val="24"/>
          <w:szCs w:val="24"/>
        </w:rPr>
        <w:t>“</w:t>
      </w:r>
      <w:r w:rsidRPr="00B24DCB">
        <w:rPr>
          <w:rFonts w:ascii="Times New Roman" w:hAnsi="Times New Roman" w:cs="Times New Roman"/>
          <w:sz w:val="24"/>
          <w:szCs w:val="24"/>
        </w:rPr>
        <w:t>el mayor porcentaje de consumo de agua a nivel nacional es de 18,972 MMC, del cual el 85.74% son para uso agrícola, 6,66% para uso poblacional, 1.09% para uso minero, 6.09% para uso industrial y 0.42% para uso pecuario, asimismo que el uso no consuntivo es de 11,139 MMC fundamentalmente para fines energéticos</w:t>
      </w:r>
      <w:r>
        <w:rPr>
          <w:rFonts w:ascii="Times New Roman" w:hAnsi="Times New Roman" w:cs="Times New Roman"/>
          <w:sz w:val="24"/>
          <w:szCs w:val="24"/>
        </w:rPr>
        <w:t>”</w:t>
      </w:r>
      <w:r w:rsidRPr="00B24DCB">
        <w:rPr>
          <w:rFonts w:ascii="Times New Roman" w:hAnsi="Times New Roman" w:cs="Times New Roman"/>
          <w:sz w:val="24"/>
          <w:szCs w:val="24"/>
        </w:rPr>
        <w:t xml:space="preserve">. </w:t>
      </w:r>
      <w:sdt>
        <w:sdtPr>
          <w:rPr>
            <w:rFonts w:ascii="Times New Roman" w:hAnsi="Times New Roman" w:cs="Times New Roman"/>
            <w:sz w:val="24"/>
            <w:szCs w:val="24"/>
          </w:rPr>
          <w:id w:val="-1976129054"/>
          <w:citation/>
        </w:sdtPr>
        <w:sdtEndPr/>
        <w:sdtContent>
          <w:r w:rsidRPr="00B24DCB">
            <w:rPr>
              <w:rFonts w:ascii="Times New Roman" w:hAnsi="Times New Roman" w:cs="Times New Roman"/>
              <w:sz w:val="24"/>
              <w:szCs w:val="24"/>
            </w:rPr>
            <w:fldChar w:fldCharType="begin"/>
          </w:r>
          <w:r w:rsidRPr="00B24DCB">
            <w:rPr>
              <w:rFonts w:ascii="Times New Roman" w:hAnsi="Times New Roman" w:cs="Times New Roman"/>
              <w:sz w:val="24"/>
              <w:szCs w:val="24"/>
            </w:rPr>
            <w:instrText xml:space="preserve">CITATION Min15 \l 3082 </w:instrText>
          </w:r>
          <w:r w:rsidRPr="00B24DCB">
            <w:rPr>
              <w:rFonts w:ascii="Times New Roman" w:hAnsi="Times New Roman" w:cs="Times New Roman"/>
              <w:sz w:val="24"/>
              <w:szCs w:val="24"/>
            </w:rPr>
            <w:fldChar w:fldCharType="separate"/>
          </w:r>
          <w:r w:rsidRPr="00B24DCB">
            <w:rPr>
              <w:rFonts w:ascii="Times New Roman" w:hAnsi="Times New Roman" w:cs="Times New Roman"/>
              <w:noProof/>
              <w:sz w:val="24"/>
              <w:szCs w:val="24"/>
            </w:rPr>
            <w:t>(MINAGRI, 2015)</w:t>
          </w:r>
          <w:r w:rsidRPr="00B24DCB">
            <w:rPr>
              <w:rFonts w:ascii="Times New Roman" w:hAnsi="Times New Roman" w:cs="Times New Roman"/>
              <w:sz w:val="24"/>
              <w:szCs w:val="24"/>
            </w:rPr>
            <w:fldChar w:fldCharType="end"/>
          </w:r>
        </w:sdtContent>
      </w:sdt>
    </w:p>
    <w:p w14:paraId="0F2F930E" w14:textId="77777777" w:rsidR="002958D0" w:rsidRPr="002958D0" w:rsidRDefault="002958D0" w:rsidP="002958D0">
      <w:pPr>
        <w:pStyle w:val="Prrafodelista"/>
        <w:ind w:left="1134" w:firstLine="0"/>
        <w:contextualSpacing w:val="0"/>
        <w:rPr>
          <w:rFonts w:ascii="Times New Roman" w:hAnsi="Times New Roman" w:cs="Times New Roman"/>
          <w:sz w:val="24"/>
          <w:szCs w:val="24"/>
        </w:rPr>
      </w:pPr>
      <w:r>
        <w:rPr>
          <w:rFonts w:ascii="Times New Roman" w:hAnsi="Times New Roman" w:cs="Times New Roman"/>
          <w:sz w:val="24"/>
          <w:szCs w:val="24"/>
        </w:rPr>
        <w:t xml:space="preserve">     </w:t>
      </w:r>
      <w:r w:rsidRPr="002958D0">
        <w:rPr>
          <w:rFonts w:ascii="Times New Roman" w:hAnsi="Times New Roman" w:cs="Times New Roman"/>
          <w:sz w:val="24"/>
          <w:szCs w:val="24"/>
        </w:rPr>
        <w:t>El agua en el Perú es usada para diferentes actividades de acuerdo a los sectores económicos que lo requieran, las aguas utilizadas tienden a tener un cambio en su composición natural, a lo que se le llama contaminación del agua, el cual es un problema para las futuras generaciones. La escasez de agua limpia se evidencia en la ciudad de Cajamarca, las aguas residuales urbanas son vertidas a los ríos sin un previo tratamiento por la falta de una adecuada planificación ambiental por parte de las autoridades locales</w:t>
      </w:r>
    </w:p>
    <w:p w14:paraId="2F293AC2" w14:textId="77777777" w:rsidR="008D159B" w:rsidRDefault="002958D0" w:rsidP="008D159B">
      <w:pPr>
        <w:pStyle w:val="Prrafodelista"/>
        <w:ind w:left="1134"/>
        <w:contextualSpacing w:val="0"/>
        <w:rPr>
          <w:rFonts w:ascii="Times New Roman" w:hAnsi="Times New Roman" w:cs="Times New Roman"/>
          <w:sz w:val="24"/>
          <w:szCs w:val="24"/>
        </w:rPr>
      </w:pPr>
      <w:r w:rsidRPr="002958D0">
        <w:rPr>
          <w:rFonts w:ascii="Times New Roman" w:hAnsi="Times New Roman" w:cs="Times New Roman"/>
          <w:sz w:val="24"/>
          <w:szCs w:val="24"/>
        </w:rPr>
        <w:t xml:space="preserve">En la actualidad, la laguna San Nicolás ubicado en el distrito de </w:t>
      </w:r>
      <w:proofErr w:type="spellStart"/>
      <w:r w:rsidRPr="002958D0">
        <w:rPr>
          <w:rFonts w:ascii="Times New Roman" w:hAnsi="Times New Roman" w:cs="Times New Roman"/>
          <w:sz w:val="24"/>
          <w:szCs w:val="24"/>
        </w:rPr>
        <w:t>Namora</w:t>
      </w:r>
      <w:proofErr w:type="spellEnd"/>
      <w:r w:rsidRPr="002958D0">
        <w:rPr>
          <w:rFonts w:ascii="Times New Roman" w:hAnsi="Times New Roman" w:cs="Times New Roman"/>
          <w:sz w:val="24"/>
          <w:szCs w:val="24"/>
        </w:rPr>
        <w:t xml:space="preserve"> provee una diversidad biológica de flora y fauna, por lo que se requiere evaluar algunos parámetros fisicoquímicos para determinar su calidad de agua, de la cual dependen los seres vivos acuáticos y pobladores que se benefician de los servicios ambientales y sustentos que brinda dicho cuerpo de agua lacustre.</w:t>
      </w:r>
    </w:p>
    <w:p w14:paraId="5BBFE091" w14:textId="77777777" w:rsidR="008D159B" w:rsidRDefault="008D159B" w:rsidP="008D159B">
      <w:pPr>
        <w:pStyle w:val="Prrafodelista"/>
        <w:ind w:left="1134"/>
        <w:contextualSpacing w:val="0"/>
        <w:rPr>
          <w:rFonts w:ascii="Times New Roman" w:hAnsi="Times New Roman" w:cs="Times New Roman"/>
          <w:sz w:val="24"/>
          <w:szCs w:val="24"/>
        </w:rPr>
      </w:pPr>
    </w:p>
    <w:p w14:paraId="6B170E70" w14:textId="77777777" w:rsidR="008D159B" w:rsidRDefault="008D159B" w:rsidP="008D159B">
      <w:pPr>
        <w:pStyle w:val="Prrafodelista"/>
        <w:ind w:left="1134"/>
        <w:contextualSpacing w:val="0"/>
        <w:rPr>
          <w:rFonts w:ascii="Times New Roman" w:hAnsi="Times New Roman" w:cs="Times New Roman"/>
          <w:sz w:val="24"/>
          <w:szCs w:val="24"/>
        </w:rPr>
      </w:pPr>
    </w:p>
    <w:p w14:paraId="6B071AAE" w14:textId="77777777" w:rsidR="003A4891" w:rsidRPr="00F86CB3" w:rsidRDefault="003A4891" w:rsidP="00A62DBF">
      <w:pPr>
        <w:pStyle w:val="Prrafodelista"/>
        <w:numPr>
          <w:ilvl w:val="1"/>
          <w:numId w:val="3"/>
        </w:numPr>
        <w:ind w:left="1134" w:hanging="567"/>
        <w:contextualSpacing w:val="0"/>
        <w:outlineLvl w:val="1"/>
        <w:rPr>
          <w:rFonts w:ascii="Times New Roman" w:hAnsi="Times New Roman" w:cs="Times New Roman"/>
          <w:b/>
          <w:sz w:val="24"/>
          <w:szCs w:val="28"/>
        </w:rPr>
      </w:pPr>
      <w:bookmarkStart w:id="13" w:name="_Toc77047066"/>
      <w:r w:rsidRPr="00F86CB3">
        <w:rPr>
          <w:rFonts w:ascii="Times New Roman" w:hAnsi="Times New Roman" w:cs="Times New Roman"/>
          <w:b/>
          <w:sz w:val="24"/>
          <w:szCs w:val="28"/>
        </w:rPr>
        <w:lastRenderedPageBreak/>
        <w:t>Formulación del problema</w:t>
      </w:r>
      <w:bookmarkEnd w:id="13"/>
    </w:p>
    <w:p w14:paraId="0A97886A" w14:textId="4EC97CAF" w:rsidR="003A4891" w:rsidRDefault="003A4891" w:rsidP="00497C8A">
      <w:pPr>
        <w:ind w:firstLine="0"/>
        <w:rPr>
          <w:rFonts w:ascii="Times New Roman" w:hAnsi="Times New Roman" w:cs="Times New Roman"/>
          <w:sz w:val="24"/>
          <w:szCs w:val="28"/>
        </w:rPr>
      </w:pPr>
      <w:r w:rsidRPr="008056CF">
        <w:rPr>
          <w:rFonts w:ascii="Times New Roman" w:hAnsi="Times New Roman" w:cs="Times New Roman"/>
          <w:sz w:val="24"/>
          <w:szCs w:val="28"/>
        </w:rPr>
        <w:t>¿Cuál es la calidad de agua de la lagu</w:t>
      </w:r>
      <w:r w:rsidR="00002281" w:rsidRPr="008056CF">
        <w:rPr>
          <w:rFonts w:ascii="Times New Roman" w:hAnsi="Times New Roman" w:cs="Times New Roman"/>
          <w:sz w:val="24"/>
          <w:szCs w:val="28"/>
        </w:rPr>
        <w:t>na S</w:t>
      </w:r>
      <w:r w:rsidRPr="008056CF">
        <w:rPr>
          <w:rFonts w:ascii="Times New Roman" w:hAnsi="Times New Roman" w:cs="Times New Roman"/>
          <w:sz w:val="24"/>
          <w:szCs w:val="28"/>
        </w:rPr>
        <w:t xml:space="preserve">an </w:t>
      </w:r>
      <w:r w:rsidR="00002281" w:rsidRPr="008056CF">
        <w:rPr>
          <w:rFonts w:ascii="Times New Roman" w:hAnsi="Times New Roman" w:cs="Times New Roman"/>
          <w:sz w:val="24"/>
          <w:szCs w:val="28"/>
        </w:rPr>
        <w:t xml:space="preserve">Nicolás de </w:t>
      </w:r>
      <w:proofErr w:type="spellStart"/>
      <w:r w:rsidR="00002281" w:rsidRPr="008056CF">
        <w:rPr>
          <w:rFonts w:ascii="Times New Roman" w:hAnsi="Times New Roman" w:cs="Times New Roman"/>
          <w:sz w:val="24"/>
          <w:szCs w:val="28"/>
        </w:rPr>
        <w:t>Namora</w:t>
      </w:r>
      <w:proofErr w:type="spellEnd"/>
      <w:r w:rsidR="00002281" w:rsidRPr="008056CF">
        <w:rPr>
          <w:rFonts w:ascii="Times New Roman" w:hAnsi="Times New Roman" w:cs="Times New Roman"/>
          <w:sz w:val="24"/>
          <w:szCs w:val="28"/>
        </w:rPr>
        <w:t xml:space="preserve"> </w:t>
      </w:r>
      <w:r w:rsidR="00FD427E">
        <w:rPr>
          <w:rFonts w:ascii="Times New Roman" w:hAnsi="Times New Roman" w:cs="Times New Roman"/>
          <w:sz w:val="24"/>
          <w:szCs w:val="28"/>
        </w:rPr>
        <w:t xml:space="preserve">según el </w:t>
      </w:r>
      <w:r w:rsidR="00497C8A" w:rsidRPr="00497C8A">
        <w:rPr>
          <w:rFonts w:ascii="Times New Roman" w:hAnsi="Times New Roman" w:cs="Times New Roman"/>
          <w:sz w:val="24"/>
          <w:szCs w:val="28"/>
        </w:rPr>
        <w:t xml:space="preserve">Índice Simplificado de la </w:t>
      </w:r>
      <w:r w:rsidR="00497C8A">
        <w:rPr>
          <w:rFonts w:ascii="Times New Roman" w:hAnsi="Times New Roman" w:cs="Times New Roman"/>
          <w:sz w:val="24"/>
          <w:szCs w:val="28"/>
        </w:rPr>
        <w:t>C</w:t>
      </w:r>
      <w:r w:rsidR="00497C8A" w:rsidRPr="00497C8A">
        <w:rPr>
          <w:rFonts w:ascii="Times New Roman" w:hAnsi="Times New Roman" w:cs="Times New Roman"/>
          <w:sz w:val="24"/>
          <w:szCs w:val="28"/>
        </w:rPr>
        <w:t xml:space="preserve">alidad del </w:t>
      </w:r>
      <w:r w:rsidR="00497C8A">
        <w:rPr>
          <w:rFonts w:ascii="Times New Roman" w:hAnsi="Times New Roman" w:cs="Times New Roman"/>
          <w:sz w:val="24"/>
          <w:szCs w:val="28"/>
        </w:rPr>
        <w:t>A</w:t>
      </w:r>
      <w:r w:rsidR="00497C8A" w:rsidRPr="00497C8A">
        <w:rPr>
          <w:rFonts w:ascii="Times New Roman" w:hAnsi="Times New Roman" w:cs="Times New Roman"/>
          <w:sz w:val="24"/>
          <w:szCs w:val="28"/>
        </w:rPr>
        <w:t>gua</w:t>
      </w:r>
      <w:r w:rsidRPr="008056CF">
        <w:rPr>
          <w:rFonts w:ascii="Times New Roman" w:hAnsi="Times New Roman" w:cs="Times New Roman"/>
          <w:sz w:val="24"/>
          <w:szCs w:val="28"/>
        </w:rPr>
        <w:t>?</w:t>
      </w:r>
    </w:p>
    <w:p w14:paraId="48880BCD" w14:textId="38F3C6CA" w:rsidR="00C47970" w:rsidRPr="00C47970" w:rsidRDefault="00C47970" w:rsidP="00C47970">
      <w:pPr>
        <w:pStyle w:val="Prrafodelista"/>
        <w:numPr>
          <w:ilvl w:val="1"/>
          <w:numId w:val="3"/>
        </w:numPr>
        <w:ind w:left="1134" w:hanging="567"/>
        <w:contextualSpacing w:val="0"/>
        <w:outlineLvl w:val="1"/>
        <w:rPr>
          <w:rFonts w:ascii="Times New Roman" w:hAnsi="Times New Roman" w:cs="Times New Roman"/>
          <w:b/>
          <w:sz w:val="24"/>
          <w:szCs w:val="28"/>
        </w:rPr>
      </w:pPr>
      <w:bookmarkStart w:id="14" w:name="_Toc77047067"/>
      <w:r w:rsidRPr="00C47970">
        <w:rPr>
          <w:rFonts w:ascii="Times New Roman" w:hAnsi="Times New Roman" w:cs="Times New Roman"/>
          <w:b/>
          <w:sz w:val="24"/>
          <w:szCs w:val="28"/>
        </w:rPr>
        <w:t>Objetivos de la investigación</w:t>
      </w:r>
      <w:bookmarkEnd w:id="14"/>
      <w:r w:rsidRPr="00C47970">
        <w:rPr>
          <w:rFonts w:ascii="Times New Roman" w:hAnsi="Times New Roman" w:cs="Times New Roman"/>
          <w:b/>
          <w:sz w:val="24"/>
          <w:szCs w:val="28"/>
        </w:rPr>
        <w:t xml:space="preserve"> </w:t>
      </w:r>
    </w:p>
    <w:p w14:paraId="263990F0" w14:textId="032FF59E" w:rsidR="00C47970" w:rsidRPr="0076210E" w:rsidRDefault="00C47970" w:rsidP="0076210E">
      <w:pPr>
        <w:pStyle w:val="Prrafodelista"/>
        <w:numPr>
          <w:ilvl w:val="2"/>
          <w:numId w:val="3"/>
        </w:numPr>
        <w:ind w:left="1701" w:hanging="567"/>
        <w:outlineLvl w:val="1"/>
        <w:rPr>
          <w:rFonts w:ascii="Times New Roman" w:hAnsi="Times New Roman" w:cs="Times New Roman"/>
          <w:b/>
          <w:sz w:val="24"/>
          <w:szCs w:val="24"/>
        </w:rPr>
      </w:pPr>
      <w:bookmarkStart w:id="15" w:name="_Toc77047068"/>
      <w:r w:rsidRPr="0076210E">
        <w:rPr>
          <w:rFonts w:ascii="Times New Roman" w:hAnsi="Times New Roman" w:cs="Times New Roman"/>
          <w:b/>
          <w:sz w:val="24"/>
          <w:szCs w:val="24"/>
        </w:rPr>
        <w:t>Objetivo principal</w:t>
      </w:r>
      <w:bookmarkEnd w:id="15"/>
    </w:p>
    <w:p w14:paraId="097A1C62" w14:textId="77777777" w:rsidR="00C47970" w:rsidRPr="00C47970" w:rsidRDefault="00C47970" w:rsidP="00D77A69">
      <w:pPr>
        <w:numPr>
          <w:ilvl w:val="0"/>
          <w:numId w:val="5"/>
        </w:numPr>
        <w:ind w:left="1985" w:hanging="284"/>
        <w:rPr>
          <w:rFonts w:ascii="Times New Roman" w:hAnsi="Times New Roman" w:cs="Times New Roman"/>
          <w:sz w:val="24"/>
          <w:szCs w:val="24"/>
        </w:rPr>
      </w:pPr>
      <w:bookmarkStart w:id="16" w:name="_Hlk22562286"/>
      <w:r w:rsidRPr="00C47970">
        <w:rPr>
          <w:rFonts w:ascii="Times New Roman" w:hAnsi="Times New Roman" w:cs="Times New Roman"/>
          <w:sz w:val="24"/>
          <w:szCs w:val="24"/>
        </w:rPr>
        <w:t xml:space="preserve">Evaluar la calidad de agua de la laguna San Nicolás de </w:t>
      </w:r>
      <w:proofErr w:type="spellStart"/>
      <w:r w:rsidRPr="00C47970">
        <w:rPr>
          <w:rFonts w:ascii="Times New Roman" w:hAnsi="Times New Roman" w:cs="Times New Roman"/>
          <w:sz w:val="24"/>
          <w:szCs w:val="24"/>
        </w:rPr>
        <w:t>Namora</w:t>
      </w:r>
      <w:proofErr w:type="spellEnd"/>
      <w:r w:rsidRPr="00C47970">
        <w:rPr>
          <w:rFonts w:ascii="Times New Roman" w:hAnsi="Times New Roman" w:cs="Times New Roman"/>
          <w:sz w:val="24"/>
          <w:szCs w:val="24"/>
        </w:rPr>
        <w:t xml:space="preserve"> mediante el </w:t>
      </w:r>
      <w:bookmarkEnd w:id="16"/>
      <w:r w:rsidRPr="00C47970">
        <w:rPr>
          <w:rFonts w:ascii="Times New Roman" w:hAnsi="Times New Roman" w:cs="Times New Roman"/>
          <w:sz w:val="24"/>
          <w:szCs w:val="28"/>
        </w:rPr>
        <w:t>Índice Simplificado de la Calidad del Agua</w:t>
      </w:r>
      <w:r w:rsidRPr="00C47970">
        <w:rPr>
          <w:rFonts w:ascii="Times New Roman" w:hAnsi="Times New Roman" w:cs="Times New Roman"/>
          <w:sz w:val="24"/>
          <w:szCs w:val="24"/>
        </w:rPr>
        <w:t>.</w:t>
      </w:r>
    </w:p>
    <w:p w14:paraId="2C9FA33C" w14:textId="77777777" w:rsidR="00C47970" w:rsidRPr="00C47970" w:rsidRDefault="00C47970" w:rsidP="0076210E">
      <w:pPr>
        <w:pStyle w:val="Prrafodelista"/>
        <w:numPr>
          <w:ilvl w:val="2"/>
          <w:numId w:val="3"/>
        </w:numPr>
        <w:ind w:left="1701" w:hanging="567"/>
        <w:outlineLvl w:val="1"/>
        <w:rPr>
          <w:rFonts w:ascii="Times New Roman" w:hAnsi="Times New Roman" w:cs="Times New Roman"/>
          <w:b/>
          <w:sz w:val="24"/>
          <w:szCs w:val="24"/>
        </w:rPr>
      </w:pPr>
      <w:bookmarkStart w:id="17" w:name="_Toc77047069"/>
      <w:r w:rsidRPr="00C47970">
        <w:rPr>
          <w:rFonts w:ascii="Times New Roman" w:hAnsi="Times New Roman" w:cs="Times New Roman"/>
          <w:b/>
          <w:sz w:val="24"/>
          <w:szCs w:val="24"/>
        </w:rPr>
        <w:t>Objetivos específicos</w:t>
      </w:r>
      <w:bookmarkEnd w:id="17"/>
      <w:r w:rsidRPr="00C47970">
        <w:rPr>
          <w:rFonts w:ascii="Times New Roman" w:hAnsi="Times New Roman" w:cs="Times New Roman"/>
          <w:b/>
          <w:sz w:val="24"/>
          <w:szCs w:val="24"/>
        </w:rPr>
        <w:t xml:space="preserve"> </w:t>
      </w:r>
    </w:p>
    <w:p w14:paraId="03460127" w14:textId="64878160" w:rsidR="00C47970" w:rsidRDefault="00C47970" w:rsidP="00D77A69">
      <w:pPr>
        <w:numPr>
          <w:ilvl w:val="0"/>
          <w:numId w:val="5"/>
        </w:numPr>
        <w:ind w:left="1985" w:hanging="284"/>
        <w:rPr>
          <w:rFonts w:ascii="Times New Roman" w:hAnsi="Times New Roman" w:cs="Times New Roman"/>
          <w:sz w:val="24"/>
          <w:szCs w:val="24"/>
        </w:rPr>
      </w:pPr>
      <w:r w:rsidRPr="00C47970">
        <w:rPr>
          <w:rFonts w:ascii="Times New Roman" w:hAnsi="Times New Roman" w:cs="Times New Roman"/>
          <w:sz w:val="24"/>
          <w:szCs w:val="24"/>
        </w:rPr>
        <w:t xml:space="preserve">Determinar la calidad del agua, según los parámetros requeridos en el Índice Simplificado de la Calidad del Agua. </w:t>
      </w:r>
    </w:p>
    <w:p w14:paraId="6FB8EDDC" w14:textId="531A2AB9" w:rsidR="00802F65" w:rsidRPr="00802F65" w:rsidRDefault="00802F65" w:rsidP="00802F65">
      <w:pPr>
        <w:numPr>
          <w:ilvl w:val="0"/>
          <w:numId w:val="5"/>
        </w:numPr>
        <w:ind w:left="1985" w:hanging="284"/>
        <w:rPr>
          <w:rFonts w:ascii="Times New Roman" w:hAnsi="Times New Roman" w:cs="Times New Roman"/>
          <w:sz w:val="24"/>
          <w:szCs w:val="24"/>
        </w:rPr>
      </w:pPr>
      <w:r w:rsidRPr="00C47970">
        <w:rPr>
          <w:rFonts w:ascii="Times New Roman" w:hAnsi="Times New Roman" w:cs="Times New Roman"/>
          <w:sz w:val="24"/>
          <w:szCs w:val="24"/>
        </w:rPr>
        <w:t xml:space="preserve">Evaluar si existe </w:t>
      </w:r>
      <w:bookmarkStart w:id="18" w:name="_Hlk56000435"/>
      <w:r w:rsidRPr="00C47970">
        <w:rPr>
          <w:rFonts w:ascii="Times New Roman" w:hAnsi="Times New Roman" w:cs="Times New Roman"/>
          <w:sz w:val="24"/>
          <w:szCs w:val="24"/>
        </w:rPr>
        <w:t>variabilidad de calidad del agua según las estaciones de la laguna.</w:t>
      </w:r>
    </w:p>
    <w:p w14:paraId="6BF498B2" w14:textId="1E43723B" w:rsidR="00802F65" w:rsidRPr="00802F65" w:rsidRDefault="00802F65" w:rsidP="00802F65">
      <w:pPr>
        <w:numPr>
          <w:ilvl w:val="0"/>
          <w:numId w:val="5"/>
        </w:numPr>
        <w:ind w:left="1985" w:hanging="284"/>
        <w:rPr>
          <w:rFonts w:ascii="Times New Roman" w:hAnsi="Times New Roman" w:cs="Times New Roman"/>
          <w:sz w:val="24"/>
          <w:szCs w:val="24"/>
        </w:rPr>
      </w:pPr>
      <w:bookmarkStart w:id="19" w:name="_Hlk76477753"/>
      <w:bookmarkEnd w:id="18"/>
      <w:r w:rsidRPr="00802F65">
        <w:rPr>
          <w:rFonts w:ascii="Times New Roman" w:hAnsi="Times New Roman" w:cs="Times New Roman"/>
          <w:sz w:val="24"/>
          <w:szCs w:val="24"/>
        </w:rPr>
        <w:t>C</w:t>
      </w:r>
      <w:r w:rsidR="0076478F" w:rsidRPr="00802F65">
        <w:rPr>
          <w:rFonts w:ascii="Times New Roman" w:hAnsi="Times New Roman" w:cs="Times New Roman"/>
          <w:sz w:val="24"/>
          <w:szCs w:val="24"/>
        </w:rPr>
        <w:t xml:space="preserve">omparar </w:t>
      </w:r>
      <w:r w:rsidRPr="00802F65">
        <w:rPr>
          <w:rFonts w:ascii="Times New Roman" w:hAnsi="Times New Roman" w:cs="Times New Roman"/>
          <w:sz w:val="24"/>
          <w:szCs w:val="24"/>
        </w:rPr>
        <w:t>el cumplimiento legal para agua con</w:t>
      </w:r>
      <w:r w:rsidR="0076478F" w:rsidRPr="00802F65">
        <w:rPr>
          <w:rFonts w:ascii="Times New Roman" w:hAnsi="Times New Roman" w:cs="Times New Roman"/>
          <w:sz w:val="24"/>
          <w:szCs w:val="24"/>
        </w:rPr>
        <w:t xml:space="preserve"> los Estándares de Calidad Ambiental (ECA)</w:t>
      </w:r>
      <w:r>
        <w:rPr>
          <w:rFonts w:ascii="Times New Roman" w:hAnsi="Times New Roman" w:cs="Times New Roman"/>
          <w:sz w:val="24"/>
          <w:szCs w:val="24"/>
        </w:rPr>
        <w:t>.</w:t>
      </w:r>
    </w:p>
    <w:p w14:paraId="72590014" w14:textId="77777777" w:rsidR="00DB0CBB" w:rsidRPr="00D77A69" w:rsidRDefault="007840EA" w:rsidP="00D77A69">
      <w:pPr>
        <w:pStyle w:val="Prrafodelista"/>
        <w:numPr>
          <w:ilvl w:val="1"/>
          <w:numId w:val="3"/>
        </w:numPr>
        <w:ind w:left="1134" w:hanging="567"/>
        <w:contextualSpacing w:val="0"/>
        <w:outlineLvl w:val="1"/>
        <w:rPr>
          <w:rFonts w:ascii="Times New Roman" w:hAnsi="Times New Roman" w:cs="Times New Roman"/>
          <w:b/>
          <w:sz w:val="24"/>
          <w:szCs w:val="28"/>
        </w:rPr>
      </w:pPr>
      <w:bookmarkStart w:id="20" w:name="_Toc77047070"/>
      <w:bookmarkEnd w:id="19"/>
      <w:r w:rsidRPr="00D77A69">
        <w:rPr>
          <w:rFonts w:ascii="Times New Roman" w:hAnsi="Times New Roman" w:cs="Times New Roman"/>
          <w:b/>
          <w:sz w:val="24"/>
          <w:szCs w:val="28"/>
        </w:rPr>
        <w:t>Justificación de la investigación</w:t>
      </w:r>
      <w:bookmarkEnd w:id="20"/>
    </w:p>
    <w:p w14:paraId="5B64FA99" w14:textId="77777777" w:rsidR="00DB0CBB" w:rsidRDefault="0082796E" w:rsidP="00D77A69">
      <w:pPr>
        <w:ind w:firstLine="0"/>
        <w:rPr>
          <w:rFonts w:ascii="Times New Roman" w:hAnsi="Times New Roman" w:cs="Times New Roman"/>
          <w:bCs/>
          <w:sz w:val="24"/>
          <w:szCs w:val="28"/>
        </w:rPr>
      </w:pPr>
      <w:r>
        <w:rPr>
          <w:rFonts w:ascii="Times New Roman" w:hAnsi="Times New Roman" w:cs="Times New Roman"/>
          <w:bCs/>
          <w:sz w:val="24"/>
          <w:szCs w:val="28"/>
        </w:rPr>
        <w:t xml:space="preserve">     </w:t>
      </w:r>
      <w:r w:rsidR="00DB0CBB" w:rsidRPr="00DB0CBB">
        <w:rPr>
          <w:rFonts w:ascii="Times New Roman" w:hAnsi="Times New Roman" w:cs="Times New Roman"/>
          <w:bCs/>
          <w:sz w:val="24"/>
          <w:szCs w:val="28"/>
        </w:rPr>
        <w:t xml:space="preserve">Los lagos, lagunas,  humedales y embalses altoandinos en el Perú constituyen un componente  muy importante de los recursos hídricos proporcionando una rica diversidad de flora y fauna; ante estos acontecimientos se ha generado un interés por conocer y conservar los ambientes acuáticos, estudiando sus cambios en el tiempo en base a </w:t>
      </w:r>
      <w:r w:rsidR="00DB0CBB" w:rsidRPr="00DB0CBB">
        <w:rPr>
          <w:rFonts w:ascii="Times New Roman" w:hAnsi="Times New Roman" w:cs="Times New Roman"/>
          <w:bCs/>
          <w:sz w:val="24"/>
          <w:szCs w:val="28"/>
        </w:rPr>
        <w:lastRenderedPageBreak/>
        <w:t>procedimientos y parámetros fisicoquímicos y microbiológicos que determinan y evalúan la calidad del agua, brindando una respuesta integradora con respecto a su medioambiente.</w:t>
      </w:r>
    </w:p>
    <w:p w14:paraId="4BEE98D2" w14:textId="7C23703D" w:rsidR="00DB0CBB" w:rsidRDefault="0082796E" w:rsidP="00D77A69">
      <w:pPr>
        <w:ind w:firstLine="0"/>
        <w:rPr>
          <w:rFonts w:ascii="Times New Roman" w:hAnsi="Times New Roman" w:cs="Times New Roman"/>
          <w:sz w:val="24"/>
          <w:szCs w:val="24"/>
        </w:rPr>
      </w:pPr>
      <w:r>
        <w:rPr>
          <w:rFonts w:ascii="Times New Roman" w:hAnsi="Times New Roman" w:cs="Times New Roman"/>
          <w:sz w:val="24"/>
          <w:szCs w:val="24"/>
        </w:rPr>
        <w:t xml:space="preserve">     </w:t>
      </w:r>
      <w:r w:rsidR="00DB0CBB">
        <w:rPr>
          <w:rFonts w:ascii="Times New Roman" w:hAnsi="Times New Roman" w:cs="Times New Roman"/>
          <w:sz w:val="24"/>
          <w:szCs w:val="24"/>
        </w:rPr>
        <w:t>La</w:t>
      </w:r>
      <w:r w:rsidR="00020FDD">
        <w:rPr>
          <w:rFonts w:ascii="Times New Roman" w:hAnsi="Times New Roman" w:cs="Times New Roman"/>
          <w:sz w:val="24"/>
          <w:szCs w:val="24"/>
        </w:rPr>
        <w:t xml:space="preserve"> calidad de las</w:t>
      </w:r>
      <w:r w:rsidR="00DB0CBB">
        <w:rPr>
          <w:rFonts w:ascii="Times New Roman" w:hAnsi="Times New Roman" w:cs="Times New Roman"/>
          <w:sz w:val="24"/>
          <w:szCs w:val="24"/>
        </w:rPr>
        <w:t xml:space="preserve"> aguas superficiales </w:t>
      </w:r>
      <w:r w:rsidR="00EA0390">
        <w:rPr>
          <w:rFonts w:ascii="Times New Roman" w:hAnsi="Times New Roman" w:cs="Times New Roman"/>
          <w:sz w:val="24"/>
          <w:szCs w:val="24"/>
        </w:rPr>
        <w:t>lenticas</w:t>
      </w:r>
      <w:r w:rsidR="00DB0CBB">
        <w:rPr>
          <w:rFonts w:ascii="Times New Roman" w:hAnsi="Times New Roman" w:cs="Times New Roman"/>
          <w:sz w:val="24"/>
          <w:szCs w:val="24"/>
        </w:rPr>
        <w:t xml:space="preserve"> como los lagos, lagunas, humedales y pantanos son componentes esenciales de un ecosistema; ya que se consideran un factor principal que controla el estatus de la salud humana como la biota en general.</w:t>
      </w:r>
    </w:p>
    <w:p w14:paraId="1B6996F2" w14:textId="77777777" w:rsidR="00E96175" w:rsidRDefault="00E96175" w:rsidP="00D77A69">
      <w:pPr>
        <w:ind w:firstLine="0"/>
        <w:rPr>
          <w:rFonts w:ascii="Times New Roman" w:hAnsi="Times New Roman" w:cs="Times New Roman"/>
          <w:sz w:val="24"/>
          <w:szCs w:val="24"/>
        </w:rPr>
      </w:pPr>
      <w:r>
        <w:rPr>
          <w:rFonts w:ascii="Times New Roman" w:hAnsi="Times New Roman" w:cs="Times New Roman"/>
          <w:sz w:val="24"/>
          <w:szCs w:val="24"/>
        </w:rPr>
        <w:t xml:space="preserve">     </w:t>
      </w:r>
      <w:r w:rsidRPr="00E96175">
        <w:rPr>
          <w:rFonts w:ascii="Times New Roman" w:hAnsi="Times New Roman" w:cs="Times New Roman"/>
          <w:sz w:val="24"/>
          <w:szCs w:val="24"/>
        </w:rPr>
        <w:t>El uso de un Índice Simplificado de Calidad del Agua indica la calidad de un cuerpo de agua, a través de parámetros específicos que “permiten mostrar la variación espacial y temporal de las características del agua mediante un método simple y conciso identificando tendencias del agua, determinando áreas problemáticas por contaminación y permitiendo una fácil interpretación” (</w:t>
      </w:r>
      <w:proofErr w:type="spellStart"/>
      <w:r w:rsidRPr="00E96175">
        <w:rPr>
          <w:rFonts w:ascii="Times New Roman" w:hAnsi="Times New Roman" w:cs="Times New Roman"/>
          <w:sz w:val="24"/>
          <w:szCs w:val="24"/>
        </w:rPr>
        <w:t>Ajcabul</w:t>
      </w:r>
      <w:proofErr w:type="spellEnd"/>
      <w:r w:rsidRPr="00E96175">
        <w:rPr>
          <w:rFonts w:ascii="Times New Roman" w:hAnsi="Times New Roman" w:cs="Times New Roman"/>
          <w:sz w:val="24"/>
          <w:szCs w:val="24"/>
        </w:rPr>
        <w:t>, 2016, p.11).</w:t>
      </w:r>
    </w:p>
    <w:p w14:paraId="3CD06F8C" w14:textId="3C72E0A1" w:rsidR="00020FDD" w:rsidRDefault="0082796E" w:rsidP="00D77A69">
      <w:pPr>
        <w:ind w:firstLine="0"/>
        <w:rPr>
          <w:rFonts w:ascii="Times New Roman" w:hAnsi="Times New Roman" w:cs="Times New Roman"/>
          <w:sz w:val="24"/>
          <w:szCs w:val="24"/>
        </w:rPr>
      </w:pPr>
      <w:r>
        <w:rPr>
          <w:rFonts w:ascii="Times New Roman" w:hAnsi="Times New Roman" w:cs="Times New Roman"/>
          <w:sz w:val="24"/>
          <w:szCs w:val="24"/>
        </w:rPr>
        <w:t xml:space="preserve">     </w:t>
      </w:r>
      <w:r w:rsidR="004308B7">
        <w:rPr>
          <w:rFonts w:ascii="Times New Roman" w:hAnsi="Times New Roman" w:cs="Times New Roman"/>
          <w:sz w:val="24"/>
          <w:szCs w:val="24"/>
        </w:rPr>
        <w:t xml:space="preserve">Mediante </w:t>
      </w:r>
      <w:r w:rsidR="00020FDD" w:rsidRPr="0031308F">
        <w:rPr>
          <w:rFonts w:ascii="Times New Roman" w:hAnsi="Times New Roman" w:cs="Times New Roman"/>
          <w:sz w:val="24"/>
          <w:szCs w:val="24"/>
        </w:rPr>
        <w:t xml:space="preserve">el estudio </w:t>
      </w:r>
      <w:r w:rsidR="004308B7">
        <w:rPr>
          <w:rFonts w:ascii="Times New Roman" w:hAnsi="Times New Roman" w:cs="Times New Roman"/>
          <w:sz w:val="24"/>
          <w:szCs w:val="24"/>
        </w:rPr>
        <w:t xml:space="preserve">se pretende </w:t>
      </w:r>
      <w:r w:rsidR="00020FDD" w:rsidRPr="0031308F">
        <w:rPr>
          <w:rFonts w:ascii="Times New Roman" w:hAnsi="Times New Roman" w:cs="Times New Roman"/>
          <w:sz w:val="24"/>
          <w:szCs w:val="24"/>
        </w:rPr>
        <w:t>contribuir</w:t>
      </w:r>
      <w:r w:rsidR="004308B7">
        <w:rPr>
          <w:rFonts w:ascii="Times New Roman" w:hAnsi="Times New Roman" w:cs="Times New Roman"/>
          <w:sz w:val="24"/>
          <w:szCs w:val="24"/>
        </w:rPr>
        <w:t xml:space="preserve"> con </w:t>
      </w:r>
      <w:r w:rsidR="004308B7" w:rsidRPr="0031308F">
        <w:rPr>
          <w:rFonts w:ascii="Times New Roman" w:hAnsi="Times New Roman" w:cs="Times New Roman"/>
          <w:sz w:val="24"/>
          <w:szCs w:val="24"/>
        </w:rPr>
        <w:t>la</w:t>
      </w:r>
      <w:r w:rsidR="00020FDD" w:rsidRPr="0031308F">
        <w:rPr>
          <w:rFonts w:ascii="Times New Roman" w:hAnsi="Times New Roman" w:cs="Times New Roman"/>
          <w:sz w:val="24"/>
          <w:szCs w:val="24"/>
        </w:rPr>
        <w:t xml:space="preserve"> descripción de los parámetros fisicoquímicos que permitirán explicar la calidad de agua de la laguna San Nicolas mediante el desarrollo del </w:t>
      </w:r>
      <w:bookmarkStart w:id="21" w:name="_Hlk18952037"/>
      <w:r w:rsidR="00020FDD" w:rsidRPr="00020FDD">
        <w:rPr>
          <w:rFonts w:ascii="Times New Roman" w:hAnsi="Times New Roman" w:cs="Times New Roman"/>
          <w:sz w:val="24"/>
          <w:szCs w:val="24"/>
        </w:rPr>
        <w:t>Índice Simplificado de</w:t>
      </w:r>
      <w:r w:rsidR="00497C8A">
        <w:rPr>
          <w:rFonts w:ascii="Times New Roman" w:hAnsi="Times New Roman" w:cs="Times New Roman"/>
          <w:sz w:val="24"/>
          <w:szCs w:val="24"/>
        </w:rPr>
        <w:t xml:space="preserve"> la</w:t>
      </w:r>
      <w:r w:rsidR="00020FDD" w:rsidRPr="00020FDD">
        <w:rPr>
          <w:rFonts w:ascii="Times New Roman" w:hAnsi="Times New Roman" w:cs="Times New Roman"/>
          <w:sz w:val="24"/>
          <w:szCs w:val="24"/>
        </w:rPr>
        <w:t xml:space="preserve"> Calidad del Agua </w:t>
      </w:r>
      <w:bookmarkEnd w:id="21"/>
      <w:r w:rsidR="00020FDD" w:rsidRPr="0031308F">
        <w:rPr>
          <w:rFonts w:ascii="Times New Roman" w:hAnsi="Times New Roman" w:cs="Times New Roman"/>
          <w:sz w:val="24"/>
          <w:szCs w:val="24"/>
        </w:rPr>
        <w:t>(ISQA), el que permitirá establecer una línea base con la cual se pueda determinar los posibles usos que se le puede dar al agua, de acuerdo a los resultados obtenidos.</w:t>
      </w:r>
    </w:p>
    <w:p w14:paraId="23541917" w14:textId="5EBF52F5" w:rsidR="00497C8A" w:rsidRDefault="00497C8A" w:rsidP="00497C8A">
      <w:pPr>
        <w:ind w:left="1701"/>
        <w:rPr>
          <w:rFonts w:ascii="Times New Roman" w:hAnsi="Times New Roman" w:cs="Times New Roman"/>
          <w:sz w:val="24"/>
          <w:szCs w:val="24"/>
        </w:rPr>
      </w:pPr>
    </w:p>
    <w:p w14:paraId="6CDE6388" w14:textId="77777777" w:rsidR="00EA0390" w:rsidRDefault="00EA0390" w:rsidP="00497C8A">
      <w:pPr>
        <w:ind w:left="1701"/>
        <w:rPr>
          <w:rFonts w:ascii="Times New Roman" w:hAnsi="Times New Roman" w:cs="Times New Roman"/>
          <w:sz w:val="24"/>
          <w:szCs w:val="24"/>
        </w:rPr>
      </w:pPr>
    </w:p>
    <w:p w14:paraId="522136BD" w14:textId="77777777" w:rsidR="00497C8A" w:rsidRDefault="00497C8A" w:rsidP="00802F65">
      <w:pPr>
        <w:ind w:left="0" w:firstLine="0"/>
        <w:rPr>
          <w:rFonts w:ascii="Times New Roman" w:hAnsi="Times New Roman" w:cs="Times New Roman"/>
          <w:sz w:val="24"/>
          <w:szCs w:val="24"/>
        </w:rPr>
      </w:pPr>
    </w:p>
    <w:p w14:paraId="14A26150" w14:textId="4FE1B4B1" w:rsidR="00BD55F5" w:rsidRDefault="002335BA" w:rsidP="002C4AD4">
      <w:pPr>
        <w:ind w:left="0" w:firstLine="0"/>
        <w:outlineLvl w:val="0"/>
        <w:rPr>
          <w:rFonts w:ascii="Times New Roman" w:hAnsi="Times New Roman" w:cs="Times New Roman"/>
          <w:b/>
          <w:sz w:val="28"/>
          <w:szCs w:val="28"/>
        </w:rPr>
      </w:pPr>
      <w:bookmarkStart w:id="22" w:name="_Toc77047071"/>
      <w:r w:rsidRPr="002335BA">
        <w:rPr>
          <w:rFonts w:ascii="Times New Roman" w:hAnsi="Times New Roman" w:cs="Times New Roman"/>
          <w:b/>
          <w:sz w:val="28"/>
          <w:szCs w:val="28"/>
        </w:rPr>
        <w:lastRenderedPageBreak/>
        <w:t>CAPÍTULO II</w:t>
      </w:r>
      <w:r w:rsidRPr="002335BA">
        <w:rPr>
          <w:rFonts w:ascii="Times New Roman" w:hAnsi="Times New Roman" w:cs="Times New Roman"/>
          <w:b/>
          <w:sz w:val="28"/>
          <w:szCs w:val="28"/>
        </w:rPr>
        <w:softHyphen/>
      </w:r>
      <w:r w:rsidRPr="002335BA">
        <w:rPr>
          <w:rFonts w:ascii="Times New Roman" w:hAnsi="Times New Roman" w:cs="Times New Roman"/>
          <w:b/>
          <w:sz w:val="28"/>
          <w:szCs w:val="28"/>
        </w:rPr>
        <w:softHyphen/>
        <w:t xml:space="preserve">: </w:t>
      </w:r>
      <w:r w:rsidR="00896E7A" w:rsidRPr="002335BA">
        <w:rPr>
          <w:rFonts w:ascii="Times New Roman" w:hAnsi="Times New Roman" w:cs="Times New Roman"/>
          <w:b/>
          <w:sz w:val="28"/>
          <w:szCs w:val="28"/>
        </w:rPr>
        <w:t>MARCO TEÓRICO</w:t>
      </w:r>
      <w:bookmarkEnd w:id="22"/>
    </w:p>
    <w:p w14:paraId="20DDCFC2" w14:textId="220AEBE1" w:rsidR="003C7DC3" w:rsidRPr="00BE5F2E" w:rsidRDefault="003C7DC3" w:rsidP="002C4AD4">
      <w:pPr>
        <w:pStyle w:val="Prrafodelista"/>
        <w:numPr>
          <w:ilvl w:val="0"/>
          <w:numId w:val="3"/>
        </w:numPr>
        <w:ind w:left="567" w:hanging="567"/>
        <w:contextualSpacing w:val="0"/>
        <w:outlineLvl w:val="0"/>
        <w:rPr>
          <w:rFonts w:ascii="Times New Roman" w:hAnsi="Times New Roman" w:cs="Times New Roman"/>
          <w:b/>
          <w:sz w:val="24"/>
          <w:szCs w:val="24"/>
        </w:rPr>
      </w:pPr>
      <w:bookmarkStart w:id="23" w:name="_Toc77047072"/>
      <w:r w:rsidRPr="00BE5F2E">
        <w:rPr>
          <w:rFonts w:ascii="Times New Roman" w:hAnsi="Times New Roman" w:cs="Times New Roman"/>
          <w:b/>
          <w:sz w:val="24"/>
          <w:szCs w:val="24"/>
        </w:rPr>
        <w:t>Fundamentos teóricos de la investigación</w:t>
      </w:r>
      <w:bookmarkEnd w:id="23"/>
      <w:r w:rsidRPr="00BE5F2E">
        <w:rPr>
          <w:rFonts w:ascii="Times New Roman" w:hAnsi="Times New Roman" w:cs="Times New Roman"/>
          <w:b/>
          <w:sz w:val="24"/>
          <w:szCs w:val="24"/>
        </w:rPr>
        <w:t xml:space="preserve"> </w:t>
      </w:r>
    </w:p>
    <w:p w14:paraId="347BF807" w14:textId="77777777" w:rsidR="00BD55F5" w:rsidRDefault="00BD55F5" w:rsidP="002C4AD4">
      <w:pPr>
        <w:pStyle w:val="Prrafodelista"/>
        <w:numPr>
          <w:ilvl w:val="1"/>
          <w:numId w:val="3"/>
        </w:numPr>
        <w:ind w:left="1134" w:hanging="567"/>
        <w:contextualSpacing w:val="0"/>
        <w:outlineLvl w:val="1"/>
        <w:rPr>
          <w:rFonts w:ascii="Times New Roman" w:hAnsi="Times New Roman" w:cs="Times New Roman"/>
          <w:b/>
          <w:sz w:val="24"/>
          <w:szCs w:val="24"/>
        </w:rPr>
      </w:pPr>
      <w:bookmarkStart w:id="24" w:name="_Toc77047073"/>
      <w:r>
        <w:rPr>
          <w:rFonts w:ascii="Times New Roman" w:hAnsi="Times New Roman" w:cs="Times New Roman"/>
          <w:b/>
          <w:sz w:val="24"/>
          <w:szCs w:val="24"/>
        </w:rPr>
        <w:t>Antecedentes</w:t>
      </w:r>
      <w:r w:rsidR="00896E7A" w:rsidRPr="00721F37">
        <w:rPr>
          <w:rFonts w:ascii="Times New Roman" w:hAnsi="Times New Roman" w:cs="Times New Roman"/>
          <w:b/>
          <w:sz w:val="24"/>
          <w:szCs w:val="24"/>
        </w:rPr>
        <w:t xml:space="preserve"> </w:t>
      </w:r>
      <w:r w:rsidR="00AB6C3A">
        <w:rPr>
          <w:rFonts w:ascii="Times New Roman" w:hAnsi="Times New Roman" w:cs="Times New Roman"/>
          <w:b/>
          <w:sz w:val="24"/>
          <w:szCs w:val="24"/>
        </w:rPr>
        <w:t>teóricos</w:t>
      </w:r>
      <w:bookmarkEnd w:id="24"/>
      <w:r w:rsidR="00AB6C3A">
        <w:rPr>
          <w:rFonts w:ascii="Times New Roman" w:hAnsi="Times New Roman" w:cs="Times New Roman"/>
          <w:b/>
          <w:sz w:val="24"/>
          <w:szCs w:val="24"/>
        </w:rPr>
        <w:t xml:space="preserve"> </w:t>
      </w:r>
    </w:p>
    <w:p w14:paraId="12E706B4" w14:textId="77777777" w:rsidR="00937F14" w:rsidRPr="00937F14" w:rsidRDefault="0082796E" w:rsidP="00937F14">
      <w:pPr>
        <w:pStyle w:val="Prrafodelista"/>
        <w:ind w:left="1134" w:firstLine="0"/>
        <w:contextualSpacing w:val="0"/>
        <w:rPr>
          <w:rFonts w:ascii="Times New Roman" w:hAnsi="Times New Roman" w:cs="Times New Roman"/>
          <w:sz w:val="24"/>
          <w:szCs w:val="24"/>
        </w:rPr>
      </w:pPr>
      <w:r>
        <w:rPr>
          <w:rFonts w:ascii="Times New Roman" w:hAnsi="Times New Roman" w:cs="Times New Roman"/>
          <w:sz w:val="24"/>
          <w:szCs w:val="24"/>
        </w:rPr>
        <w:t xml:space="preserve">     </w:t>
      </w:r>
      <w:r w:rsidR="000D0DA7">
        <w:rPr>
          <w:rFonts w:ascii="Times New Roman" w:hAnsi="Times New Roman" w:cs="Times New Roman"/>
          <w:sz w:val="24"/>
          <w:szCs w:val="24"/>
        </w:rPr>
        <w:t>Actualmente en el Perú no</w:t>
      </w:r>
      <w:r w:rsidR="00937F14" w:rsidRPr="00937F14">
        <w:rPr>
          <w:rFonts w:ascii="Times New Roman" w:hAnsi="Times New Roman" w:cs="Times New Roman"/>
          <w:sz w:val="24"/>
          <w:szCs w:val="24"/>
        </w:rPr>
        <w:t xml:space="preserve"> e</w:t>
      </w:r>
      <w:r w:rsidR="000D0DA7">
        <w:rPr>
          <w:rFonts w:ascii="Times New Roman" w:hAnsi="Times New Roman" w:cs="Times New Roman"/>
          <w:sz w:val="24"/>
          <w:szCs w:val="24"/>
        </w:rPr>
        <w:t>xiste</w:t>
      </w:r>
      <w:r w:rsidR="00A33FB9">
        <w:rPr>
          <w:rFonts w:ascii="Times New Roman" w:hAnsi="Times New Roman" w:cs="Times New Roman"/>
          <w:sz w:val="24"/>
          <w:szCs w:val="24"/>
        </w:rPr>
        <w:t xml:space="preserve"> </w:t>
      </w:r>
      <w:r w:rsidR="000D0DA7">
        <w:rPr>
          <w:rFonts w:ascii="Times New Roman" w:hAnsi="Times New Roman" w:cs="Times New Roman"/>
          <w:sz w:val="24"/>
          <w:szCs w:val="24"/>
        </w:rPr>
        <w:t xml:space="preserve">el aporte de investigaciones referidas al </w:t>
      </w:r>
      <w:r w:rsidR="002958D0">
        <w:rPr>
          <w:rFonts w:ascii="Times New Roman" w:hAnsi="Times New Roman" w:cs="Times New Roman"/>
          <w:sz w:val="24"/>
          <w:szCs w:val="24"/>
        </w:rPr>
        <w:t>Í</w:t>
      </w:r>
      <w:r w:rsidR="002958D0" w:rsidRPr="00937F14">
        <w:rPr>
          <w:rFonts w:ascii="Times New Roman" w:hAnsi="Times New Roman" w:cs="Times New Roman"/>
          <w:sz w:val="24"/>
          <w:szCs w:val="24"/>
        </w:rPr>
        <w:t>ndice</w:t>
      </w:r>
      <w:r w:rsidR="00937F14" w:rsidRPr="00937F14">
        <w:rPr>
          <w:rFonts w:ascii="Times New Roman" w:hAnsi="Times New Roman" w:cs="Times New Roman"/>
          <w:sz w:val="24"/>
          <w:szCs w:val="24"/>
        </w:rPr>
        <w:t xml:space="preserve"> simplificado de calidad de agua (ISQA), pero si se han realizado </w:t>
      </w:r>
      <w:r w:rsidR="000D0DA7">
        <w:rPr>
          <w:rFonts w:ascii="Times New Roman" w:hAnsi="Times New Roman" w:cs="Times New Roman"/>
          <w:sz w:val="24"/>
          <w:szCs w:val="24"/>
        </w:rPr>
        <w:t xml:space="preserve">otras </w:t>
      </w:r>
      <w:r w:rsidR="00937F14" w:rsidRPr="00937F14">
        <w:rPr>
          <w:rFonts w:ascii="Times New Roman" w:hAnsi="Times New Roman" w:cs="Times New Roman"/>
          <w:sz w:val="24"/>
          <w:szCs w:val="24"/>
        </w:rPr>
        <w:t xml:space="preserve">investigaciones </w:t>
      </w:r>
      <w:r w:rsidR="000D0DA7">
        <w:rPr>
          <w:rFonts w:ascii="Times New Roman" w:hAnsi="Times New Roman" w:cs="Times New Roman"/>
          <w:sz w:val="24"/>
          <w:szCs w:val="24"/>
        </w:rPr>
        <w:t xml:space="preserve">que tienen por finalidad </w:t>
      </w:r>
      <w:r w:rsidR="00937F14" w:rsidRPr="00937F14">
        <w:rPr>
          <w:rFonts w:ascii="Times New Roman" w:hAnsi="Times New Roman" w:cs="Times New Roman"/>
          <w:sz w:val="24"/>
          <w:szCs w:val="24"/>
        </w:rPr>
        <w:t xml:space="preserve">determinar la calidad de agua haciendo uso de otros índices de calidad a distintos cuerpos de agua. </w:t>
      </w:r>
      <w:r w:rsidR="000D0DA7">
        <w:rPr>
          <w:rFonts w:ascii="Times New Roman" w:hAnsi="Times New Roman" w:cs="Times New Roman"/>
          <w:sz w:val="24"/>
          <w:szCs w:val="24"/>
        </w:rPr>
        <w:t>Sugeridos por otras instituciones u organizaciones a nivel mundial</w:t>
      </w:r>
      <w:r w:rsidR="00937F14" w:rsidRPr="00937F14">
        <w:rPr>
          <w:rFonts w:ascii="Times New Roman" w:hAnsi="Times New Roman" w:cs="Times New Roman"/>
          <w:sz w:val="24"/>
          <w:szCs w:val="24"/>
        </w:rPr>
        <w:t xml:space="preserve">; </w:t>
      </w:r>
      <w:r w:rsidR="000D0DA7">
        <w:rPr>
          <w:rFonts w:ascii="Times New Roman" w:hAnsi="Times New Roman" w:cs="Times New Roman"/>
          <w:sz w:val="24"/>
          <w:szCs w:val="24"/>
        </w:rPr>
        <w:t xml:space="preserve">en </w:t>
      </w:r>
      <w:r w:rsidR="00937F14" w:rsidRPr="00937F14">
        <w:rPr>
          <w:rFonts w:ascii="Times New Roman" w:hAnsi="Times New Roman" w:cs="Times New Roman"/>
          <w:sz w:val="24"/>
          <w:szCs w:val="24"/>
        </w:rPr>
        <w:t xml:space="preserve">otros países </w:t>
      </w:r>
      <w:r w:rsidR="000D0DA7">
        <w:rPr>
          <w:rFonts w:ascii="Times New Roman" w:hAnsi="Times New Roman" w:cs="Times New Roman"/>
          <w:sz w:val="24"/>
          <w:szCs w:val="24"/>
        </w:rPr>
        <w:t>el monitoreo de las aguas de lo</w:t>
      </w:r>
      <w:r w:rsidR="00937F14" w:rsidRPr="00937F14">
        <w:rPr>
          <w:rFonts w:ascii="Times New Roman" w:hAnsi="Times New Roman" w:cs="Times New Roman"/>
          <w:sz w:val="24"/>
          <w:szCs w:val="24"/>
        </w:rPr>
        <w:t xml:space="preserve">s ríos, riachuelos, lagos y arroyos </w:t>
      </w:r>
      <w:r w:rsidR="000D0DA7">
        <w:rPr>
          <w:rFonts w:ascii="Times New Roman" w:hAnsi="Times New Roman" w:cs="Times New Roman"/>
          <w:sz w:val="24"/>
          <w:szCs w:val="24"/>
        </w:rPr>
        <w:t xml:space="preserve">en la actualidad son medidos y referenciados de acuerdo al </w:t>
      </w:r>
      <w:r w:rsidR="002958D0">
        <w:rPr>
          <w:rFonts w:ascii="Times New Roman" w:hAnsi="Times New Roman" w:cs="Times New Roman"/>
          <w:sz w:val="24"/>
          <w:szCs w:val="24"/>
        </w:rPr>
        <w:t>Í</w:t>
      </w:r>
      <w:r w:rsidR="002958D0" w:rsidRPr="00937F14">
        <w:rPr>
          <w:rFonts w:ascii="Times New Roman" w:hAnsi="Times New Roman" w:cs="Times New Roman"/>
          <w:sz w:val="24"/>
          <w:szCs w:val="24"/>
        </w:rPr>
        <w:t>ndice</w:t>
      </w:r>
      <w:r w:rsidR="00937F14" w:rsidRPr="00937F14">
        <w:rPr>
          <w:rFonts w:ascii="Times New Roman" w:hAnsi="Times New Roman" w:cs="Times New Roman"/>
          <w:sz w:val="24"/>
          <w:szCs w:val="24"/>
        </w:rPr>
        <w:t xml:space="preserve"> s</w:t>
      </w:r>
      <w:r w:rsidR="000D0DA7">
        <w:rPr>
          <w:rFonts w:ascii="Times New Roman" w:hAnsi="Times New Roman" w:cs="Times New Roman"/>
          <w:sz w:val="24"/>
          <w:szCs w:val="24"/>
        </w:rPr>
        <w:t xml:space="preserve">implificado de calidad de agua, </w:t>
      </w:r>
      <w:r w:rsidR="002958D0">
        <w:rPr>
          <w:rFonts w:ascii="Times New Roman" w:hAnsi="Times New Roman" w:cs="Times New Roman"/>
          <w:sz w:val="24"/>
          <w:szCs w:val="24"/>
        </w:rPr>
        <w:t xml:space="preserve">de acuerdo a su clasificación en </w:t>
      </w:r>
      <w:r w:rsidR="00937F14" w:rsidRPr="00937F14">
        <w:rPr>
          <w:rFonts w:ascii="Times New Roman" w:hAnsi="Times New Roman" w:cs="Times New Roman"/>
          <w:sz w:val="24"/>
          <w:szCs w:val="24"/>
        </w:rPr>
        <w:t>su normatividad ambiental.</w:t>
      </w:r>
    </w:p>
    <w:p w14:paraId="43F8D8EB" w14:textId="4C6F8139" w:rsidR="00937F14" w:rsidRPr="00937F14" w:rsidRDefault="0082796E" w:rsidP="00937F14">
      <w:pPr>
        <w:pStyle w:val="Prrafodelista"/>
        <w:autoSpaceDE w:val="0"/>
        <w:autoSpaceDN w:val="0"/>
        <w:adjustRightInd w:val="0"/>
        <w:ind w:left="1134" w:firstLine="0"/>
        <w:contextualSpacing w:val="0"/>
        <w:rPr>
          <w:rFonts w:ascii="Times New Roman" w:hAnsi="Times New Roman" w:cs="Times New Roman"/>
          <w:sz w:val="24"/>
          <w:szCs w:val="24"/>
        </w:rPr>
      </w:pPr>
      <w:r>
        <w:rPr>
          <w:rFonts w:ascii="Times New Roman" w:hAnsi="Times New Roman" w:cs="Times New Roman"/>
          <w:sz w:val="24"/>
          <w:szCs w:val="24"/>
        </w:rPr>
        <w:t xml:space="preserve">     </w:t>
      </w:r>
      <w:proofErr w:type="spellStart"/>
      <w:r w:rsidR="00937F14" w:rsidRPr="00937F14">
        <w:rPr>
          <w:rFonts w:ascii="Times New Roman" w:hAnsi="Times New Roman" w:cs="Times New Roman"/>
          <w:bCs/>
          <w:sz w:val="24"/>
          <w:szCs w:val="24"/>
        </w:rPr>
        <w:t>Ajcabul</w:t>
      </w:r>
      <w:proofErr w:type="spellEnd"/>
      <w:r w:rsidR="00937F14" w:rsidRPr="00937F14">
        <w:rPr>
          <w:rFonts w:ascii="Times New Roman" w:hAnsi="Times New Roman" w:cs="Times New Roman"/>
          <w:sz w:val="24"/>
          <w:szCs w:val="24"/>
        </w:rPr>
        <w:t xml:space="preserve">, (2016) </w:t>
      </w:r>
      <w:r w:rsidR="000D0DA7">
        <w:rPr>
          <w:rFonts w:ascii="Times New Roman" w:hAnsi="Times New Roman" w:cs="Times New Roman"/>
          <w:sz w:val="24"/>
          <w:szCs w:val="24"/>
        </w:rPr>
        <w:t xml:space="preserve">presento una tesis de investigación que lleva por </w:t>
      </w:r>
      <w:r w:rsidR="002958D0">
        <w:rPr>
          <w:rFonts w:ascii="Times New Roman" w:hAnsi="Times New Roman" w:cs="Times New Roman"/>
          <w:sz w:val="24"/>
          <w:szCs w:val="24"/>
        </w:rPr>
        <w:t>título</w:t>
      </w:r>
      <w:r w:rsidR="000D0DA7">
        <w:rPr>
          <w:rFonts w:ascii="Times New Roman" w:hAnsi="Times New Roman" w:cs="Times New Roman"/>
          <w:sz w:val="24"/>
          <w:szCs w:val="24"/>
        </w:rPr>
        <w:t xml:space="preserve"> “A</w:t>
      </w:r>
      <w:r w:rsidR="00D3038A">
        <w:rPr>
          <w:rFonts w:ascii="Times New Roman" w:hAnsi="Times New Roman" w:cs="Times New Roman"/>
          <w:sz w:val="24"/>
          <w:szCs w:val="24"/>
        </w:rPr>
        <w:t xml:space="preserve">nálisis comparativo entre el </w:t>
      </w:r>
      <w:r w:rsidR="0022714C">
        <w:rPr>
          <w:rFonts w:ascii="Times New Roman" w:hAnsi="Times New Roman" w:cs="Times New Roman"/>
          <w:sz w:val="24"/>
          <w:szCs w:val="24"/>
        </w:rPr>
        <w:t>ISQA</w:t>
      </w:r>
      <w:r w:rsidR="00D3038A">
        <w:rPr>
          <w:rFonts w:ascii="Times New Roman" w:hAnsi="Times New Roman" w:cs="Times New Roman"/>
          <w:sz w:val="24"/>
          <w:szCs w:val="24"/>
        </w:rPr>
        <w:t xml:space="preserve"> y el ICA</w:t>
      </w:r>
      <w:r w:rsidR="002779C6">
        <w:rPr>
          <w:rFonts w:ascii="Times New Roman" w:hAnsi="Times New Roman" w:cs="Times New Roman"/>
          <w:sz w:val="24"/>
          <w:szCs w:val="24"/>
        </w:rPr>
        <w:t xml:space="preserve"> </w:t>
      </w:r>
      <w:r w:rsidR="00D3038A">
        <w:rPr>
          <w:rFonts w:ascii="Times New Roman" w:hAnsi="Times New Roman" w:cs="Times New Roman"/>
          <w:sz w:val="24"/>
          <w:szCs w:val="24"/>
        </w:rPr>
        <w:t xml:space="preserve">aplicados al monitoreo de aguas superficiales en el rio </w:t>
      </w:r>
      <w:r w:rsidR="002779C6" w:rsidRPr="002779C6">
        <w:rPr>
          <w:rFonts w:ascii="Times New Roman" w:hAnsi="Times New Roman" w:cs="Times New Roman"/>
          <w:sz w:val="24"/>
          <w:szCs w:val="24"/>
        </w:rPr>
        <w:t>La Quebrada, El Frutal</w:t>
      </w:r>
      <w:r w:rsidR="00A33FB9">
        <w:rPr>
          <w:rFonts w:ascii="Times New Roman" w:hAnsi="Times New Roman" w:cs="Times New Roman"/>
          <w:sz w:val="24"/>
          <w:szCs w:val="24"/>
        </w:rPr>
        <w:t>”</w:t>
      </w:r>
      <w:r w:rsidR="00D3038A">
        <w:rPr>
          <w:rFonts w:ascii="Times New Roman" w:hAnsi="Times New Roman" w:cs="Times New Roman"/>
          <w:sz w:val="24"/>
          <w:szCs w:val="24"/>
        </w:rPr>
        <w:t xml:space="preserve">, </w:t>
      </w:r>
      <w:r w:rsidR="00A33FB9">
        <w:rPr>
          <w:rFonts w:ascii="Times New Roman" w:hAnsi="Times New Roman" w:cs="Times New Roman"/>
          <w:sz w:val="24"/>
          <w:szCs w:val="24"/>
        </w:rPr>
        <w:t>donde sostiene que, en la temporada de lluvia</w:t>
      </w:r>
      <w:r w:rsidR="00937F14" w:rsidRPr="00937F14">
        <w:rPr>
          <w:rFonts w:ascii="Times New Roman" w:hAnsi="Times New Roman" w:cs="Times New Roman"/>
          <w:sz w:val="24"/>
          <w:szCs w:val="24"/>
        </w:rPr>
        <w:t>, el ISQA t</w:t>
      </w:r>
      <w:r w:rsidR="0022714C">
        <w:rPr>
          <w:rFonts w:ascii="Times New Roman" w:hAnsi="Times New Roman" w:cs="Times New Roman"/>
          <w:sz w:val="24"/>
          <w:szCs w:val="24"/>
        </w:rPr>
        <w:t>iene una diferencia de 1,46% en comparación con</w:t>
      </w:r>
      <w:r w:rsidR="00937F14" w:rsidRPr="00937F14">
        <w:rPr>
          <w:rFonts w:ascii="Times New Roman" w:hAnsi="Times New Roman" w:cs="Times New Roman"/>
          <w:sz w:val="24"/>
          <w:szCs w:val="24"/>
        </w:rPr>
        <w:t xml:space="preserve"> el ICA, siendo el ISQA de 31,6</w:t>
      </w:r>
      <w:r w:rsidR="0022714C">
        <w:rPr>
          <w:rFonts w:ascii="Times New Roman" w:hAnsi="Times New Roman" w:cs="Times New Roman"/>
          <w:sz w:val="24"/>
          <w:szCs w:val="24"/>
        </w:rPr>
        <w:t>%</w:t>
      </w:r>
      <w:r w:rsidR="00937F14" w:rsidRPr="00937F14">
        <w:rPr>
          <w:rFonts w:ascii="Times New Roman" w:hAnsi="Times New Roman" w:cs="Times New Roman"/>
          <w:sz w:val="24"/>
          <w:szCs w:val="24"/>
        </w:rPr>
        <w:t xml:space="preserve"> y ICA de 32,13</w:t>
      </w:r>
      <w:r w:rsidR="0022714C">
        <w:rPr>
          <w:rFonts w:ascii="Times New Roman" w:hAnsi="Times New Roman" w:cs="Times New Roman"/>
          <w:sz w:val="24"/>
          <w:szCs w:val="24"/>
        </w:rPr>
        <w:t>%</w:t>
      </w:r>
      <w:r w:rsidR="00937F14" w:rsidRPr="00937F14">
        <w:rPr>
          <w:rFonts w:ascii="Times New Roman" w:hAnsi="Times New Roman" w:cs="Times New Roman"/>
          <w:sz w:val="24"/>
          <w:szCs w:val="24"/>
        </w:rPr>
        <w:t xml:space="preserve"> para el río La </w:t>
      </w:r>
      <w:r w:rsidR="00A33FB9">
        <w:rPr>
          <w:rFonts w:ascii="Times New Roman" w:hAnsi="Times New Roman" w:cs="Times New Roman"/>
          <w:sz w:val="24"/>
          <w:szCs w:val="24"/>
        </w:rPr>
        <w:t xml:space="preserve">Quebrada, El Frutal. Arriba a </w:t>
      </w:r>
      <w:r w:rsidR="002C4AD4">
        <w:rPr>
          <w:rFonts w:ascii="Times New Roman" w:hAnsi="Times New Roman" w:cs="Times New Roman"/>
          <w:sz w:val="24"/>
          <w:szCs w:val="24"/>
        </w:rPr>
        <w:t>la siguiente</w:t>
      </w:r>
      <w:r w:rsidR="00A33FB9">
        <w:rPr>
          <w:rFonts w:ascii="Times New Roman" w:hAnsi="Times New Roman" w:cs="Times New Roman"/>
          <w:sz w:val="24"/>
          <w:szCs w:val="24"/>
        </w:rPr>
        <w:t xml:space="preserve"> conclusión: </w:t>
      </w:r>
      <w:r w:rsidR="0022714C" w:rsidRPr="0022714C">
        <w:rPr>
          <w:rFonts w:ascii="Times New Roman" w:hAnsi="Times New Roman" w:cs="Times New Roman"/>
          <w:sz w:val="24"/>
          <w:szCs w:val="24"/>
        </w:rPr>
        <w:t xml:space="preserve">“indica una mala </w:t>
      </w:r>
      <w:r w:rsidR="00937F14" w:rsidRPr="0022714C">
        <w:rPr>
          <w:rFonts w:ascii="Times New Roman" w:hAnsi="Times New Roman" w:cs="Times New Roman"/>
          <w:sz w:val="24"/>
          <w:szCs w:val="24"/>
        </w:rPr>
        <w:t xml:space="preserve">calidad del agua con </w:t>
      </w:r>
      <w:r w:rsidR="0022714C" w:rsidRPr="0022714C">
        <w:rPr>
          <w:rFonts w:ascii="Times New Roman" w:hAnsi="Times New Roman" w:cs="Times New Roman"/>
          <w:sz w:val="24"/>
          <w:szCs w:val="24"/>
        </w:rPr>
        <w:t>presencia de aguas contaminadas, olores desagradables</w:t>
      </w:r>
      <w:r w:rsidR="00937F14" w:rsidRPr="0022714C">
        <w:rPr>
          <w:rFonts w:ascii="Times New Roman" w:hAnsi="Times New Roman" w:cs="Times New Roman"/>
          <w:sz w:val="24"/>
          <w:szCs w:val="24"/>
        </w:rPr>
        <w:t xml:space="preserve">, </w:t>
      </w:r>
      <w:r w:rsidR="0022714C">
        <w:rPr>
          <w:rFonts w:ascii="Times New Roman" w:hAnsi="Times New Roman" w:cs="Times New Roman"/>
          <w:sz w:val="24"/>
          <w:szCs w:val="24"/>
        </w:rPr>
        <w:t xml:space="preserve">alta concentración </w:t>
      </w:r>
      <w:r w:rsidR="00FE6E0F">
        <w:rPr>
          <w:rFonts w:ascii="Times New Roman" w:hAnsi="Times New Roman" w:cs="Times New Roman"/>
          <w:sz w:val="24"/>
          <w:szCs w:val="24"/>
        </w:rPr>
        <w:t>microbiológica</w:t>
      </w:r>
      <w:r w:rsidR="00937F14" w:rsidRPr="0022714C">
        <w:rPr>
          <w:rFonts w:ascii="Times New Roman" w:hAnsi="Times New Roman" w:cs="Times New Roman"/>
          <w:sz w:val="24"/>
          <w:szCs w:val="24"/>
        </w:rPr>
        <w:t xml:space="preserve">, espumas y con procesos de fermentación. </w:t>
      </w:r>
      <w:r w:rsidR="00FE6E0F">
        <w:rPr>
          <w:rFonts w:ascii="Times New Roman" w:hAnsi="Times New Roman" w:cs="Times New Roman"/>
          <w:sz w:val="24"/>
          <w:szCs w:val="24"/>
        </w:rPr>
        <w:t xml:space="preserve">Como resultados estadísticos </w:t>
      </w:r>
      <w:r w:rsidR="00937F14" w:rsidRPr="0022714C">
        <w:rPr>
          <w:rFonts w:ascii="Times New Roman" w:hAnsi="Times New Roman" w:cs="Times New Roman"/>
          <w:sz w:val="24"/>
          <w:szCs w:val="24"/>
        </w:rPr>
        <w:t xml:space="preserve">no existe diferencia significativa entre </w:t>
      </w:r>
      <w:r w:rsidR="00FE6E0F">
        <w:rPr>
          <w:rFonts w:ascii="Times New Roman" w:hAnsi="Times New Roman" w:cs="Times New Roman"/>
          <w:sz w:val="24"/>
          <w:szCs w:val="24"/>
        </w:rPr>
        <w:t xml:space="preserve">el </w:t>
      </w:r>
      <w:r w:rsidR="00937F14" w:rsidRPr="0022714C">
        <w:rPr>
          <w:rFonts w:ascii="Times New Roman" w:hAnsi="Times New Roman" w:cs="Times New Roman"/>
          <w:sz w:val="24"/>
          <w:szCs w:val="24"/>
        </w:rPr>
        <w:t xml:space="preserve">Índice </w:t>
      </w:r>
      <w:r w:rsidR="00937F14" w:rsidRPr="0022714C">
        <w:rPr>
          <w:rFonts w:ascii="Times New Roman" w:hAnsi="Times New Roman" w:cs="Times New Roman"/>
          <w:sz w:val="24"/>
          <w:szCs w:val="24"/>
        </w:rPr>
        <w:lastRenderedPageBreak/>
        <w:t xml:space="preserve">Simplificado de </w:t>
      </w:r>
      <w:r w:rsidR="002779C6" w:rsidRPr="0022714C">
        <w:rPr>
          <w:rFonts w:ascii="Times New Roman" w:hAnsi="Times New Roman" w:cs="Times New Roman"/>
          <w:sz w:val="24"/>
          <w:szCs w:val="24"/>
        </w:rPr>
        <w:t xml:space="preserve">la </w:t>
      </w:r>
      <w:r w:rsidR="00937F14" w:rsidRPr="0022714C">
        <w:rPr>
          <w:rFonts w:ascii="Times New Roman" w:hAnsi="Times New Roman" w:cs="Times New Roman"/>
          <w:sz w:val="24"/>
          <w:szCs w:val="24"/>
        </w:rPr>
        <w:t>Calidad del agua (ISQA) y el Í</w:t>
      </w:r>
      <w:r w:rsidR="00A33FB9" w:rsidRPr="0022714C">
        <w:rPr>
          <w:rFonts w:ascii="Times New Roman" w:hAnsi="Times New Roman" w:cs="Times New Roman"/>
          <w:sz w:val="24"/>
          <w:szCs w:val="24"/>
        </w:rPr>
        <w:t>ndice de Calidad del Agua</w:t>
      </w:r>
      <w:r w:rsidR="00FE6E0F">
        <w:rPr>
          <w:rFonts w:ascii="Times New Roman" w:hAnsi="Times New Roman" w:cs="Times New Roman"/>
          <w:sz w:val="24"/>
          <w:szCs w:val="24"/>
        </w:rPr>
        <w:t xml:space="preserve"> </w:t>
      </w:r>
      <w:r w:rsidR="00A33FB9" w:rsidRPr="0022714C">
        <w:rPr>
          <w:rFonts w:ascii="Times New Roman" w:hAnsi="Times New Roman" w:cs="Times New Roman"/>
          <w:sz w:val="24"/>
          <w:szCs w:val="24"/>
        </w:rPr>
        <w:t>(ICA)</w:t>
      </w:r>
      <w:r w:rsidR="0022714C" w:rsidRPr="0022714C">
        <w:rPr>
          <w:rFonts w:ascii="Times New Roman" w:hAnsi="Times New Roman" w:cs="Times New Roman"/>
          <w:sz w:val="24"/>
          <w:szCs w:val="24"/>
        </w:rPr>
        <w:t>”</w:t>
      </w:r>
      <w:r w:rsidR="00937F14" w:rsidRPr="0022714C">
        <w:rPr>
          <w:rFonts w:ascii="Times New Roman" w:hAnsi="Times New Roman" w:cs="Times New Roman"/>
          <w:sz w:val="24"/>
          <w:szCs w:val="24"/>
        </w:rPr>
        <w:t xml:space="preserve"> (p.35)</w:t>
      </w:r>
      <w:r w:rsidR="00A33FB9" w:rsidRPr="0022714C">
        <w:rPr>
          <w:rFonts w:ascii="Times New Roman" w:hAnsi="Times New Roman" w:cs="Times New Roman"/>
          <w:sz w:val="24"/>
          <w:szCs w:val="24"/>
        </w:rPr>
        <w:t>.</w:t>
      </w:r>
    </w:p>
    <w:p w14:paraId="3CA68BAF" w14:textId="77777777" w:rsidR="00937F14" w:rsidRPr="00937F14" w:rsidRDefault="0082796E" w:rsidP="00937F14">
      <w:pPr>
        <w:pStyle w:val="Prrafodelista"/>
        <w:ind w:left="1134" w:firstLine="0"/>
        <w:contextualSpacing w:val="0"/>
        <w:rPr>
          <w:rFonts w:ascii="Times New Roman" w:hAnsi="Times New Roman" w:cs="Times New Roman"/>
          <w:sz w:val="24"/>
          <w:szCs w:val="24"/>
        </w:rPr>
      </w:pPr>
      <w:r>
        <w:rPr>
          <w:rFonts w:ascii="Times New Roman" w:hAnsi="Times New Roman" w:cs="Times New Roman"/>
          <w:sz w:val="24"/>
          <w:szCs w:val="24"/>
        </w:rPr>
        <w:t xml:space="preserve">     </w:t>
      </w:r>
      <w:r w:rsidR="00937F14" w:rsidRPr="00937F14">
        <w:rPr>
          <w:rFonts w:ascii="Times New Roman" w:hAnsi="Times New Roman" w:cs="Times New Roman"/>
          <w:sz w:val="24"/>
          <w:szCs w:val="24"/>
        </w:rPr>
        <w:t xml:space="preserve">Conforme la tesis presentada por Terán, (2019) en la cual hizo una </w:t>
      </w:r>
      <w:r w:rsidR="00FE6E0F">
        <w:rPr>
          <w:rFonts w:ascii="Times New Roman" w:hAnsi="Times New Roman" w:cs="Times New Roman"/>
          <w:sz w:val="24"/>
          <w:szCs w:val="24"/>
        </w:rPr>
        <w:t>“</w:t>
      </w:r>
      <w:r w:rsidR="00937F14" w:rsidRPr="00937F14">
        <w:rPr>
          <w:rFonts w:ascii="Times New Roman" w:hAnsi="Times New Roman" w:cs="Times New Roman"/>
          <w:sz w:val="24"/>
          <w:szCs w:val="24"/>
        </w:rPr>
        <w:t xml:space="preserve">determinación del </w:t>
      </w:r>
      <w:r w:rsidR="002779C6" w:rsidRPr="00937F14">
        <w:rPr>
          <w:rFonts w:ascii="Times New Roman" w:hAnsi="Times New Roman" w:cs="Times New Roman"/>
          <w:sz w:val="24"/>
          <w:szCs w:val="24"/>
        </w:rPr>
        <w:t xml:space="preserve">Índice Simplificado </w:t>
      </w:r>
      <w:r w:rsidR="00937F14" w:rsidRPr="00937F14">
        <w:rPr>
          <w:rFonts w:ascii="Times New Roman" w:hAnsi="Times New Roman" w:cs="Times New Roman"/>
          <w:sz w:val="24"/>
          <w:szCs w:val="24"/>
        </w:rPr>
        <w:t xml:space="preserve">de </w:t>
      </w:r>
      <w:r w:rsidR="002779C6" w:rsidRPr="00937F14">
        <w:rPr>
          <w:rFonts w:ascii="Times New Roman" w:hAnsi="Times New Roman" w:cs="Times New Roman"/>
          <w:sz w:val="24"/>
          <w:szCs w:val="24"/>
        </w:rPr>
        <w:t>Calidad</w:t>
      </w:r>
      <w:r w:rsidR="00937F14" w:rsidRPr="00937F14">
        <w:rPr>
          <w:rFonts w:ascii="Times New Roman" w:hAnsi="Times New Roman" w:cs="Times New Roman"/>
          <w:sz w:val="24"/>
          <w:szCs w:val="24"/>
        </w:rPr>
        <w:t xml:space="preserve"> del </w:t>
      </w:r>
      <w:r w:rsidR="002779C6" w:rsidRPr="00937F14">
        <w:rPr>
          <w:rFonts w:ascii="Times New Roman" w:hAnsi="Times New Roman" w:cs="Times New Roman"/>
          <w:sz w:val="24"/>
          <w:szCs w:val="24"/>
        </w:rPr>
        <w:t>Agua</w:t>
      </w:r>
      <w:r w:rsidR="00937F14" w:rsidRPr="00937F14">
        <w:rPr>
          <w:rFonts w:ascii="Times New Roman" w:hAnsi="Times New Roman" w:cs="Times New Roman"/>
          <w:sz w:val="24"/>
          <w:szCs w:val="24"/>
        </w:rPr>
        <w:t xml:space="preserve"> (ISQA) de la zona urbana de la Parroquia de Pacto provincia Pichincha</w:t>
      </w:r>
      <w:r w:rsidR="00FE6E0F">
        <w:rPr>
          <w:rFonts w:ascii="Times New Roman" w:hAnsi="Times New Roman" w:cs="Times New Roman"/>
          <w:sz w:val="24"/>
          <w:szCs w:val="24"/>
        </w:rPr>
        <w:t>”</w:t>
      </w:r>
      <w:r w:rsidR="00937F14" w:rsidRPr="00937F14">
        <w:rPr>
          <w:rFonts w:ascii="Times New Roman" w:hAnsi="Times New Roman" w:cs="Times New Roman"/>
          <w:sz w:val="24"/>
          <w:szCs w:val="24"/>
        </w:rPr>
        <w:t>, se llegó a concluir que presenta una calidad de agua levemente contaminada, con un valor de ISQA de 79,89</w:t>
      </w:r>
      <w:r w:rsidR="003258FB">
        <w:rPr>
          <w:rFonts w:ascii="Times New Roman" w:hAnsi="Times New Roman" w:cs="Times New Roman"/>
          <w:sz w:val="24"/>
          <w:szCs w:val="24"/>
        </w:rPr>
        <w:t>%</w:t>
      </w:r>
      <w:r w:rsidR="00937F14" w:rsidRPr="00937F14">
        <w:rPr>
          <w:rFonts w:ascii="Times New Roman" w:hAnsi="Times New Roman" w:cs="Times New Roman"/>
          <w:sz w:val="24"/>
          <w:szCs w:val="24"/>
        </w:rPr>
        <w:t xml:space="preserve"> y el ICA de 81.42</w:t>
      </w:r>
      <w:r w:rsidR="003258FB">
        <w:rPr>
          <w:rFonts w:ascii="Times New Roman" w:hAnsi="Times New Roman" w:cs="Times New Roman"/>
          <w:sz w:val="24"/>
          <w:szCs w:val="24"/>
        </w:rPr>
        <w:t>%</w:t>
      </w:r>
      <w:r w:rsidR="00937F14" w:rsidRPr="00937F14">
        <w:rPr>
          <w:rFonts w:ascii="Times New Roman" w:hAnsi="Times New Roman" w:cs="Times New Roman"/>
          <w:sz w:val="24"/>
          <w:szCs w:val="24"/>
        </w:rPr>
        <w:t>, valores que se encuentran en el segundo rango en la escala de la clasificación de la calidad del agua entre el 70-90, indicando que el agua puede ser apta para el consumo humano, una vez que ésta sea sometida a tratamientos convencionales. (p.31)</w:t>
      </w:r>
    </w:p>
    <w:p w14:paraId="5C498A05" w14:textId="77777777" w:rsidR="00937F14" w:rsidRPr="00937F14" w:rsidRDefault="0082796E" w:rsidP="00937F14">
      <w:pPr>
        <w:pStyle w:val="Prrafodelista"/>
        <w:ind w:left="1134" w:firstLine="0"/>
        <w:contextualSpacing w:val="0"/>
        <w:rPr>
          <w:rFonts w:ascii="Times New Roman" w:hAnsi="Times New Roman" w:cs="Times New Roman"/>
          <w:sz w:val="24"/>
          <w:szCs w:val="24"/>
        </w:rPr>
      </w:pPr>
      <w:r>
        <w:rPr>
          <w:rFonts w:ascii="Times New Roman" w:hAnsi="Times New Roman" w:cs="Times New Roman"/>
          <w:sz w:val="24"/>
          <w:szCs w:val="24"/>
        </w:rPr>
        <w:t xml:space="preserve">     </w:t>
      </w:r>
      <w:r w:rsidR="00937F14" w:rsidRPr="00937F14">
        <w:rPr>
          <w:rFonts w:ascii="Times New Roman" w:hAnsi="Times New Roman" w:cs="Times New Roman"/>
          <w:sz w:val="24"/>
          <w:szCs w:val="24"/>
        </w:rPr>
        <w:t xml:space="preserve">Monteagudo (2015) en su tesis de pregrado realizo un </w:t>
      </w:r>
      <w:r w:rsidR="003258FB">
        <w:rPr>
          <w:rFonts w:ascii="Times New Roman" w:hAnsi="Times New Roman" w:cs="Times New Roman"/>
          <w:sz w:val="24"/>
          <w:szCs w:val="24"/>
        </w:rPr>
        <w:t>“</w:t>
      </w:r>
      <w:r w:rsidR="00937F14" w:rsidRPr="00937F14">
        <w:rPr>
          <w:rFonts w:ascii="Times New Roman" w:hAnsi="Times New Roman" w:cs="Times New Roman"/>
          <w:sz w:val="24"/>
          <w:szCs w:val="24"/>
        </w:rPr>
        <w:t>análisis comparativo de los índices de Calidad de agua de los ríos Lampa y Cabanillas</w:t>
      </w:r>
      <w:r w:rsidR="003258FB">
        <w:rPr>
          <w:rFonts w:ascii="Times New Roman" w:hAnsi="Times New Roman" w:cs="Times New Roman"/>
          <w:sz w:val="24"/>
          <w:szCs w:val="24"/>
        </w:rPr>
        <w:t xml:space="preserve">”, donde  </w:t>
      </w:r>
      <w:r w:rsidR="00937F14" w:rsidRPr="00937F14">
        <w:rPr>
          <w:rFonts w:ascii="Times New Roman" w:hAnsi="Times New Roman" w:cs="Times New Roman"/>
          <w:sz w:val="24"/>
          <w:szCs w:val="24"/>
        </w:rPr>
        <w:t>concluye,  que los Índices de calidad de Agua de los ríos Lampa y Cabanillas son de calidad de agua media, con valores promedio de 70.16</w:t>
      </w:r>
      <w:r w:rsidR="003258FB">
        <w:rPr>
          <w:rFonts w:ascii="Times New Roman" w:hAnsi="Times New Roman" w:cs="Times New Roman"/>
          <w:sz w:val="24"/>
          <w:szCs w:val="24"/>
        </w:rPr>
        <w:t>%</w:t>
      </w:r>
      <w:r w:rsidR="00937F14" w:rsidRPr="00937F14">
        <w:rPr>
          <w:rFonts w:ascii="Times New Roman" w:hAnsi="Times New Roman" w:cs="Times New Roman"/>
          <w:sz w:val="24"/>
          <w:szCs w:val="24"/>
        </w:rPr>
        <w:t xml:space="preserve"> y 54. 14</w:t>
      </w:r>
      <w:r w:rsidR="003258FB">
        <w:rPr>
          <w:rFonts w:ascii="Times New Roman" w:hAnsi="Times New Roman" w:cs="Times New Roman"/>
          <w:sz w:val="24"/>
          <w:szCs w:val="24"/>
        </w:rPr>
        <w:t>%</w:t>
      </w:r>
      <w:r w:rsidR="00937F14" w:rsidRPr="00937F14">
        <w:rPr>
          <w:rFonts w:ascii="Times New Roman" w:hAnsi="Times New Roman" w:cs="Times New Roman"/>
          <w:sz w:val="24"/>
          <w:szCs w:val="24"/>
        </w:rPr>
        <w:t xml:space="preserve"> respectivamente, observando simetría o normalidad, destacando que la información recogida en el río Cabanillas es más variable que la del río Lampa, al realizar la comparación estadística de los Índices de Calidad de Agua entre los Ríos Cabanillas y Lampa se establece que son diferentes; en el cual el río Cabanillas presenta mayor contaminación. (p.70)</w:t>
      </w:r>
    </w:p>
    <w:p w14:paraId="0C40CCAB" w14:textId="77777777" w:rsidR="00AB6C3A" w:rsidRPr="00937F14" w:rsidRDefault="0082796E" w:rsidP="00937F14">
      <w:pPr>
        <w:pStyle w:val="Default"/>
        <w:spacing w:after="240" w:line="480" w:lineRule="auto"/>
        <w:ind w:left="1134"/>
        <w:jc w:val="both"/>
        <w:rPr>
          <w:rFonts w:ascii="Times New Roman" w:hAnsi="Times New Roman" w:cs="Times New Roman"/>
        </w:rPr>
      </w:pPr>
      <w:r>
        <w:rPr>
          <w:rFonts w:ascii="Times New Roman" w:hAnsi="Times New Roman" w:cs="Times New Roman"/>
        </w:rPr>
        <w:t xml:space="preserve">     </w:t>
      </w:r>
      <w:r w:rsidR="00937F14" w:rsidRPr="002A0843">
        <w:rPr>
          <w:rFonts w:ascii="Times New Roman" w:hAnsi="Times New Roman" w:cs="Times New Roman"/>
        </w:rPr>
        <w:t xml:space="preserve">Según la tesis presentada por García, (2014) La calidad y uso del agua de la subcuenca del </w:t>
      </w:r>
      <w:r w:rsidR="004A41E3">
        <w:rPr>
          <w:rFonts w:ascii="Times New Roman" w:hAnsi="Times New Roman" w:cs="Times New Roman"/>
        </w:rPr>
        <w:t>S</w:t>
      </w:r>
      <w:r w:rsidR="00937F14" w:rsidRPr="002A0843">
        <w:rPr>
          <w:rFonts w:ascii="Times New Roman" w:hAnsi="Times New Roman" w:cs="Times New Roman"/>
        </w:rPr>
        <w:t xml:space="preserve">an </w:t>
      </w:r>
      <w:r w:rsidR="004A41E3">
        <w:rPr>
          <w:rFonts w:ascii="Times New Roman" w:hAnsi="Times New Roman" w:cs="Times New Roman"/>
        </w:rPr>
        <w:t>L</w:t>
      </w:r>
      <w:r w:rsidR="00937F14" w:rsidRPr="002A0843">
        <w:rPr>
          <w:rFonts w:ascii="Times New Roman" w:hAnsi="Times New Roman" w:cs="Times New Roman"/>
        </w:rPr>
        <w:t>ucas (Cajamarca) en función del</w:t>
      </w:r>
      <w:r w:rsidR="001F3FEF">
        <w:rPr>
          <w:rFonts w:ascii="Times New Roman" w:hAnsi="Times New Roman" w:cs="Times New Roman"/>
        </w:rPr>
        <w:t xml:space="preserve"> Í</w:t>
      </w:r>
      <w:r w:rsidR="00937F14" w:rsidRPr="002A0843">
        <w:rPr>
          <w:rFonts w:ascii="Times New Roman" w:hAnsi="Times New Roman" w:cs="Times New Roman"/>
        </w:rPr>
        <w:t xml:space="preserve">ndice </w:t>
      </w:r>
      <w:r w:rsidR="00937F14" w:rsidRPr="002A0843">
        <w:rPr>
          <w:rFonts w:ascii="Times New Roman" w:hAnsi="Times New Roman" w:cs="Times New Roman"/>
        </w:rPr>
        <w:lastRenderedPageBreak/>
        <w:t>de Brown. La tendencia de los valores calculados para e</w:t>
      </w:r>
      <w:r w:rsidR="002779C6">
        <w:rPr>
          <w:rFonts w:ascii="Times New Roman" w:hAnsi="Times New Roman" w:cs="Times New Roman"/>
        </w:rPr>
        <w:t>l ICA en las estaciones de los tres r</w:t>
      </w:r>
      <w:r w:rsidR="00937F14" w:rsidRPr="002A0843">
        <w:rPr>
          <w:rFonts w:ascii="Times New Roman" w:hAnsi="Times New Roman" w:cs="Times New Roman"/>
        </w:rPr>
        <w:t>íos, Ronquillo y la estación Barrio Urubamba II califican en la categoría regular en la cual las aguas de estas estaciones pueden usarse para consumo humano previa potabilización, recreación y riego de todo tipo de cultivos. La estación Barrio Urubamba I y las dos estaciones del río San Lucas califican en la categoría mala, la calidad de estas aguas es dudosas para consumo y contacto con ella, requiere tratamiento para la mayoría de los usos agrícolas e industriales. (p.99)</w:t>
      </w:r>
    </w:p>
    <w:p w14:paraId="2CF87059" w14:textId="77777777" w:rsidR="00BD55F5" w:rsidRPr="00BD55F5" w:rsidRDefault="00BD55F5" w:rsidP="00A62DBF">
      <w:pPr>
        <w:pStyle w:val="Prrafodelista"/>
        <w:numPr>
          <w:ilvl w:val="1"/>
          <w:numId w:val="3"/>
        </w:numPr>
        <w:ind w:left="1134" w:hanging="567"/>
        <w:contextualSpacing w:val="0"/>
        <w:outlineLvl w:val="1"/>
        <w:rPr>
          <w:rFonts w:ascii="Times New Roman" w:hAnsi="Times New Roman" w:cs="Times New Roman"/>
          <w:b/>
          <w:sz w:val="24"/>
          <w:szCs w:val="24"/>
        </w:rPr>
      </w:pPr>
      <w:bookmarkStart w:id="25" w:name="_Toc77047074"/>
      <w:r w:rsidRPr="00721F37">
        <w:rPr>
          <w:rFonts w:ascii="Times New Roman" w:hAnsi="Times New Roman" w:cs="Times New Roman"/>
          <w:b/>
          <w:sz w:val="24"/>
          <w:szCs w:val="24"/>
        </w:rPr>
        <w:t>Teorías que sustentan la investigación</w:t>
      </w:r>
      <w:bookmarkEnd w:id="25"/>
    </w:p>
    <w:p w14:paraId="51FAD0F6" w14:textId="0F7797D2" w:rsidR="00FF1843" w:rsidRDefault="0082796E" w:rsidP="00937F14">
      <w:pPr>
        <w:pStyle w:val="Prrafodelista"/>
        <w:ind w:left="1134" w:firstLine="0"/>
        <w:contextualSpacing w:val="0"/>
        <w:rPr>
          <w:rFonts w:ascii="Times New Roman" w:hAnsi="Times New Roman" w:cs="Times New Roman"/>
          <w:bCs/>
          <w:sz w:val="24"/>
          <w:szCs w:val="24"/>
        </w:rPr>
      </w:pPr>
      <w:r>
        <w:rPr>
          <w:rFonts w:ascii="Times New Roman" w:hAnsi="Times New Roman" w:cs="Times New Roman"/>
          <w:bCs/>
          <w:sz w:val="24"/>
          <w:szCs w:val="24"/>
        </w:rPr>
        <w:t xml:space="preserve">     </w:t>
      </w:r>
      <w:r w:rsidR="00FF1843" w:rsidRPr="00FF1843">
        <w:rPr>
          <w:rFonts w:ascii="Times New Roman" w:hAnsi="Times New Roman" w:cs="Times New Roman"/>
          <w:bCs/>
          <w:sz w:val="24"/>
          <w:szCs w:val="24"/>
        </w:rPr>
        <w:t>Dentro</w:t>
      </w:r>
      <w:r w:rsidR="003258FB">
        <w:rPr>
          <w:rFonts w:ascii="Times New Roman" w:hAnsi="Times New Roman" w:cs="Times New Roman"/>
          <w:bCs/>
          <w:sz w:val="24"/>
          <w:szCs w:val="24"/>
        </w:rPr>
        <w:t xml:space="preserve"> de los índices más importantes para el monitoreo de las aguas superficiales </w:t>
      </w:r>
      <w:r w:rsidR="002C4AD4">
        <w:rPr>
          <w:rFonts w:ascii="Times New Roman" w:hAnsi="Times New Roman" w:cs="Times New Roman"/>
          <w:bCs/>
          <w:sz w:val="24"/>
          <w:szCs w:val="24"/>
        </w:rPr>
        <w:t>está</w:t>
      </w:r>
      <w:r w:rsidR="00FF1843" w:rsidRPr="00FF1843">
        <w:rPr>
          <w:rFonts w:ascii="Times New Roman" w:hAnsi="Times New Roman" w:cs="Times New Roman"/>
          <w:bCs/>
          <w:sz w:val="24"/>
          <w:szCs w:val="24"/>
        </w:rPr>
        <w:t xml:space="preserve"> el Índice de Calidad del Agua (ICA), que</w:t>
      </w:r>
      <w:r w:rsidR="00FF1843">
        <w:rPr>
          <w:rFonts w:ascii="Times New Roman" w:hAnsi="Times New Roman" w:cs="Times New Roman"/>
          <w:bCs/>
          <w:sz w:val="24"/>
          <w:szCs w:val="24"/>
        </w:rPr>
        <w:t xml:space="preserve"> </w:t>
      </w:r>
      <w:r w:rsidR="003258FB">
        <w:rPr>
          <w:rFonts w:ascii="Times New Roman" w:hAnsi="Times New Roman" w:cs="Times New Roman"/>
          <w:bCs/>
          <w:sz w:val="24"/>
          <w:szCs w:val="24"/>
        </w:rPr>
        <w:t>incluye parámetros fisico</w:t>
      </w:r>
      <w:r w:rsidR="003258FB" w:rsidRPr="00FF1843">
        <w:rPr>
          <w:rFonts w:ascii="Times New Roman" w:hAnsi="Times New Roman" w:cs="Times New Roman"/>
          <w:bCs/>
          <w:sz w:val="24"/>
          <w:szCs w:val="24"/>
        </w:rPr>
        <w:t>químicos</w:t>
      </w:r>
      <w:r w:rsidR="003258FB">
        <w:rPr>
          <w:rFonts w:ascii="Times New Roman" w:hAnsi="Times New Roman" w:cs="Times New Roman"/>
          <w:bCs/>
          <w:sz w:val="24"/>
          <w:szCs w:val="24"/>
        </w:rPr>
        <w:t xml:space="preserve"> como también </w:t>
      </w:r>
      <w:r w:rsidR="00FF1843" w:rsidRPr="00FF1843">
        <w:rPr>
          <w:rFonts w:ascii="Times New Roman" w:hAnsi="Times New Roman" w:cs="Times New Roman"/>
          <w:bCs/>
          <w:sz w:val="24"/>
          <w:szCs w:val="24"/>
        </w:rPr>
        <w:t>biológicos y el Índice Simplificado de</w:t>
      </w:r>
      <w:r w:rsidR="00FF1843">
        <w:rPr>
          <w:rFonts w:ascii="Times New Roman" w:hAnsi="Times New Roman" w:cs="Times New Roman"/>
          <w:bCs/>
          <w:sz w:val="24"/>
          <w:szCs w:val="24"/>
        </w:rPr>
        <w:t xml:space="preserve"> </w:t>
      </w:r>
      <w:r w:rsidR="008F7FF0">
        <w:rPr>
          <w:rFonts w:ascii="Times New Roman" w:hAnsi="Times New Roman" w:cs="Times New Roman"/>
          <w:bCs/>
          <w:sz w:val="24"/>
          <w:szCs w:val="24"/>
        </w:rPr>
        <w:t xml:space="preserve">la </w:t>
      </w:r>
      <w:r w:rsidR="00FF1843" w:rsidRPr="00FF1843">
        <w:rPr>
          <w:rFonts w:ascii="Times New Roman" w:hAnsi="Times New Roman" w:cs="Times New Roman"/>
          <w:bCs/>
          <w:sz w:val="24"/>
          <w:szCs w:val="24"/>
        </w:rPr>
        <w:t>Calidad del Agua (ISQA), que toma parámetros fisicoquímicos para su</w:t>
      </w:r>
      <w:r w:rsidR="00FF1843">
        <w:rPr>
          <w:rFonts w:ascii="Times New Roman" w:hAnsi="Times New Roman" w:cs="Times New Roman"/>
          <w:bCs/>
          <w:sz w:val="24"/>
          <w:szCs w:val="24"/>
        </w:rPr>
        <w:t xml:space="preserve"> </w:t>
      </w:r>
      <w:r w:rsidR="00FF1843" w:rsidRPr="00FF1843">
        <w:rPr>
          <w:rFonts w:ascii="Times New Roman" w:hAnsi="Times New Roman" w:cs="Times New Roman"/>
          <w:bCs/>
          <w:sz w:val="24"/>
          <w:szCs w:val="24"/>
        </w:rPr>
        <w:t>determinación</w:t>
      </w:r>
      <w:r w:rsidR="003258FB">
        <w:rPr>
          <w:rFonts w:ascii="Times New Roman" w:hAnsi="Times New Roman" w:cs="Times New Roman"/>
          <w:bCs/>
          <w:sz w:val="24"/>
          <w:szCs w:val="24"/>
        </w:rPr>
        <w:t xml:space="preserve"> de la calidad de agua</w:t>
      </w:r>
      <w:r w:rsidR="00FF1843" w:rsidRPr="00FF1843">
        <w:rPr>
          <w:rFonts w:ascii="Times New Roman" w:hAnsi="Times New Roman" w:cs="Times New Roman"/>
          <w:bCs/>
          <w:sz w:val="24"/>
          <w:szCs w:val="24"/>
        </w:rPr>
        <w:t>.</w:t>
      </w:r>
      <w:r w:rsidR="00FF1843">
        <w:rPr>
          <w:rFonts w:ascii="Times New Roman" w:hAnsi="Times New Roman" w:cs="Times New Roman"/>
          <w:bCs/>
          <w:sz w:val="24"/>
          <w:szCs w:val="24"/>
        </w:rPr>
        <w:t xml:space="preserve"> </w:t>
      </w:r>
      <w:r w:rsidR="00FF1843" w:rsidRPr="00FF1843">
        <w:rPr>
          <w:rFonts w:ascii="Times New Roman" w:hAnsi="Times New Roman" w:cs="Times New Roman"/>
          <w:bCs/>
          <w:sz w:val="24"/>
          <w:szCs w:val="24"/>
        </w:rPr>
        <w:t>(</w:t>
      </w:r>
      <w:proofErr w:type="spellStart"/>
      <w:r w:rsidR="00FF1843" w:rsidRPr="00FF1843">
        <w:rPr>
          <w:rFonts w:ascii="Times New Roman" w:hAnsi="Times New Roman" w:cs="Times New Roman"/>
          <w:bCs/>
          <w:sz w:val="24"/>
          <w:szCs w:val="24"/>
        </w:rPr>
        <w:t>Ajcabul</w:t>
      </w:r>
      <w:proofErr w:type="spellEnd"/>
      <w:r w:rsidR="00FF1843" w:rsidRPr="00FF1843">
        <w:rPr>
          <w:rFonts w:ascii="Times New Roman" w:hAnsi="Times New Roman" w:cs="Times New Roman"/>
          <w:bCs/>
          <w:sz w:val="24"/>
          <w:szCs w:val="24"/>
        </w:rPr>
        <w:t>, 2016)</w:t>
      </w:r>
    </w:p>
    <w:p w14:paraId="1E2F43E9" w14:textId="77777777" w:rsidR="00FF2C9C" w:rsidRPr="00FF2C9C" w:rsidRDefault="0082796E" w:rsidP="00937F14">
      <w:pPr>
        <w:pStyle w:val="Prrafodelista"/>
        <w:ind w:left="1134" w:firstLine="0"/>
        <w:contextualSpacing w:val="0"/>
        <w:rPr>
          <w:rFonts w:ascii="Times New Roman" w:hAnsi="Times New Roman" w:cs="Times New Roman"/>
          <w:bCs/>
          <w:sz w:val="24"/>
          <w:szCs w:val="24"/>
        </w:rPr>
      </w:pPr>
      <w:r>
        <w:rPr>
          <w:rFonts w:ascii="Times New Roman" w:hAnsi="Times New Roman" w:cs="Times New Roman"/>
          <w:bCs/>
          <w:sz w:val="24"/>
          <w:szCs w:val="24"/>
        </w:rPr>
        <w:t xml:space="preserve">     “</w:t>
      </w:r>
      <w:r w:rsidR="00FF2C9C" w:rsidRPr="00FF2C9C">
        <w:rPr>
          <w:rFonts w:ascii="Times New Roman" w:hAnsi="Times New Roman" w:cs="Times New Roman"/>
          <w:bCs/>
          <w:sz w:val="24"/>
          <w:szCs w:val="24"/>
        </w:rPr>
        <w:t>Los índices de calidad de agua (ICA), constituyen herramientas matemáticas que integran información de varios parámetros, permitiendo transformar grandes cantidades de datos en una escala única de medición de calidad del agua</w:t>
      </w:r>
      <w:r>
        <w:rPr>
          <w:rFonts w:ascii="Times New Roman" w:hAnsi="Times New Roman" w:cs="Times New Roman"/>
          <w:bCs/>
          <w:sz w:val="24"/>
          <w:szCs w:val="24"/>
        </w:rPr>
        <w:t>”</w:t>
      </w:r>
      <w:r w:rsidR="00D708BC">
        <w:rPr>
          <w:rFonts w:ascii="Times New Roman" w:hAnsi="Times New Roman" w:cs="Times New Roman"/>
          <w:bCs/>
          <w:sz w:val="24"/>
          <w:szCs w:val="24"/>
        </w:rPr>
        <w:t xml:space="preserve"> (</w:t>
      </w:r>
      <w:r w:rsidR="004676B8">
        <w:rPr>
          <w:rFonts w:ascii="Times New Roman" w:hAnsi="Times New Roman" w:cs="Times New Roman"/>
          <w:bCs/>
          <w:sz w:val="24"/>
          <w:szCs w:val="24"/>
        </w:rPr>
        <w:t>MINAGRI</w:t>
      </w:r>
      <w:r w:rsidR="00D708BC">
        <w:rPr>
          <w:rFonts w:ascii="Times New Roman" w:hAnsi="Times New Roman" w:cs="Times New Roman"/>
          <w:bCs/>
          <w:sz w:val="24"/>
          <w:szCs w:val="24"/>
        </w:rPr>
        <w:t>,</w:t>
      </w:r>
      <w:r w:rsidR="008F7FF0">
        <w:rPr>
          <w:rFonts w:ascii="Times New Roman" w:hAnsi="Times New Roman" w:cs="Times New Roman"/>
          <w:bCs/>
          <w:sz w:val="24"/>
          <w:szCs w:val="24"/>
        </w:rPr>
        <w:t xml:space="preserve"> </w:t>
      </w:r>
      <w:r w:rsidR="00D708BC">
        <w:rPr>
          <w:rFonts w:ascii="Times New Roman" w:hAnsi="Times New Roman" w:cs="Times New Roman"/>
          <w:bCs/>
          <w:sz w:val="24"/>
          <w:szCs w:val="24"/>
        </w:rPr>
        <w:t>2014, p.8)</w:t>
      </w:r>
    </w:p>
    <w:p w14:paraId="164D139E" w14:textId="77777777" w:rsidR="00AD00C3" w:rsidRDefault="0082796E" w:rsidP="00937F14">
      <w:pPr>
        <w:pStyle w:val="Prrafodelista"/>
        <w:ind w:left="1134" w:firstLine="0"/>
        <w:contextualSpacing w:val="0"/>
        <w:rPr>
          <w:rFonts w:ascii="Times New Roman" w:hAnsi="Times New Roman" w:cs="Times New Roman"/>
          <w:bCs/>
          <w:sz w:val="24"/>
          <w:szCs w:val="24"/>
        </w:rPr>
      </w:pPr>
      <w:r>
        <w:rPr>
          <w:rFonts w:ascii="Times New Roman" w:hAnsi="Times New Roman" w:cs="Times New Roman"/>
          <w:bCs/>
          <w:sz w:val="24"/>
          <w:szCs w:val="24"/>
        </w:rPr>
        <w:t xml:space="preserve">     “</w:t>
      </w:r>
      <w:r w:rsidR="0067645E" w:rsidRPr="0067645E">
        <w:rPr>
          <w:rFonts w:ascii="Times New Roman" w:hAnsi="Times New Roman" w:cs="Times New Roman"/>
          <w:bCs/>
          <w:sz w:val="24"/>
          <w:szCs w:val="24"/>
        </w:rPr>
        <w:t>El ISQA emplea el producto de la temperatura</w:t>
      </w:r>
      <w:r w:rsidR="0067645E">
        <w:rPr>
          <w:rFonts w:ascii="Times New Roman" w:hAnsi="Times New Roman" w:cs="Times New Roman"/>
          <w:bCs/>
          <w:sz w:val="24"/>
          <w:szCs w:val="24"/>
        </w:rPr>
        <w:t xml:space="preserve"> </w:t>
      </w:r>
      <w:r w:rsidR="0067645E" w:rsidRPr="0067645E">
        <w:rPr>
          <w:rFonts w:ascii="Times New Roman" w:hAnsi="Times New Roman" w:cs="Times New Roman"/>
          <w:bCs/>
          <w:sz w:val="24"/>
          <w:szCs w:val="24"/>
        </w:rPr>
        <w:t>por la sumatoria de los valores obtenidos mediante</w:t>
      </w:r>
      <w:r w:rsidR="0067645E">
        <w:rPr>
          <w:rFonts w:ascii="Times New Roman" w:hAnsi="Times New Roman" w:cs="Times New Roman"/>
          <w:bCs/>
          <w:sz w:val="24"/>
          <w:szCs w:val="24"/>
        </w:rPr>
        <w:t xml:space="preserve"> </w:t>
      </w:r>
      <w:r w:rsidR="0067645E" w:rsidRPr="0067645E">
        <w:rPr>
          <w:rFonts w:ascii="Times New Roman" w:hAnsi="Times New Roman" w:cs="Times New Roman"/>
          <w:bCs/>
          <w:sz w:val="24"/>
          <w:szCs w:val="24"/>
        </w:rPr>
        <w:t>ecuaciones que transforman las concentraciones</w:t>
      </w:r>
      <w:r w:rsidR="00362D78">
        <w:rPr>
          <w:rFonts w:ascii="Times New Roman" w:hAnsi="Times New Roman" w:cs="Times New Roman"/>
          <w:bCs/>
          <w:sz w:val="24"/>
          <w:szCs w:val="24"/>
        </w:rPr>
        <w:t xml:space="preserve"> </w:t>
      </w:r>
      <w:r w:rsidR="0067645E" w:rsidRPr="0067645E">
        <w:rPr>
          <w:rFonts w:ascii="Times New Roman" w:hAnsi="Times New Roman" w:cs="Times New Roman"/>
          <w:bCs/>
          <w:sz w:val="24"/>
          <w:szCs w:val="24"/>
        </w:rPr>
        <w:t>de DQO, sólidos suspendidos, oxígeno disuelto</w:t>
      </w:r>
      <w:r w:rsidR="0067645E">
        <w:rPr>
          <w:rFonts w:ascii="Times New Roman" w:hAnsi="Times New Roman" w:cs="Times New Roman"/>
          <w:bCs/>
          <w:sz w:val="24"/>
          <w:szCs w:val="24"/>
        </w:rPr>
        <w:t xml:space="preserve"> </w:t>
      </w:r>
      <w:r w:rsidR="0067645E" w:rsidRPr="0067645E">
        <w:rPr>
          <w:rFonts w:ascii="Times New Roman" w:hAnsi="Times New Roman" w:cs="Times New Roman"/>
          <w:bCs/>
          <w:sz w:val="24"/>
          <w:szCs w:val="24"/>
        </w:rPr>
        <w:t xml:space="preserve">y </w:t>
      </w:r>
      <w:r w:rsidR="0067645E" w:rsidRPr="0067645E">
        <w:rPr>
          <w:rFonts w:ascii="Times New Roman" w:hAnsi="Times New Roman" w:cs="Times New Roman"/>
          <w:bCs/>
          <w:sz w:val="24"/>
          <w:szCs w:val="24"/>
        </w:rPr>
        <w:lastRenderedPageBreak/>
        <w:t>conductividad en un número adimensional, tal</w:t>
      </w:r>
      <w:r w:rsidR="0067645E">
        <w:rPr>
          <w:rFonts w:ascii="Times New Roman" w:hAnsi="Times New Roman" w:cs="Times New Roman"/>
          <w:bCs/>
          <w:sz w:val="24"/>
          <w:szCs w:val="24"/>
        </w:rPr>
        <w:t xml:space="preserve"> </w:t>
      </w:r>
      <w:r w:rsidR="0067645E" w:rsidRPr="0067645E">
        <w:rPr>
          <w:rFonts w:ascii="Times New Roman" w:hAnsi="Times New Roman" w:cs="Times New Roman"/>
          <w:bCs/>
          <w:sz w:val="24"/>
          <w:szCs w:val="24"/>
        </w:rPr>
        <w:t>como lo hacen otros ICA</w:t>
      </w:r>
      <w:r>
        <w:rPr>
          <w:rFonts w:ascii="Times New Roman" w:hAnsi="Times New Roman" w:cs="Times New Roman"/>
          <w:bCs/>
          <w:sz w:val="24"/>
          <w:szCs w:val="24"/>
        </w:rPr>
        <w:t>”</w:t>
      </w:r>
      <w:r w:rsidR="00BC3F24">
        <w:rPr>
          <w:rFonts w:ascii="Times New Roman" w:hAnsi="Times New Roman" w:cs="Times New Roman"/>
          <w:bCs/>
          <w:sz w:val="24"/>
          <w:szCs w:val="24"/>
        </w:rPr>
        <w:t xml:space="preserve"> </w:t>
      </w:r>
      <w:r w:rsidR="007F32BF">
        <w:rPr>
          <w:rFonts w:ascii="Times New Roman" w:hAnsi="Times New Roman" w:cs="Times New Roman"/>
          <w:bCs/>
          <w:sz w:val="24"/>
          <w:szCs w:val="24"/>
        </w:rPr>
        <w:t>(Torres, et al., 2009).</w:t>
      </w:r>
    </w:p>
    <w:p w14:paraId="25F6634D" w14:textId="77777777" w:rsidR="007F32BF" w:rsidRDefault="00B50000" w:rsidP="00937F14">
      <w:pPr>
        <w:pStyle w:val="Prrafodelista"/>
        <w:ind w:left="1134" w:firstLine="0"/>
        <w:contextualSpacing w:val="0"/>
        <w:rPr>
          <w:rFonts w:ascii="Times New Roman" w:hAnsi="Times New Roman" w:cs="Times New Roman"/>
          <w:bCs/>
          <w:sz w:val="24"/>
          <w:szCs w:val="24"/>
        </w:rPr>
      </w:pPr>
      <w:r w:rsidRPr="00B50000">
        <w:rPr>
          <w:rFonts w:ascii="Times New Roman" w:hAnsi="Times New Roman" w:cs="Times New Roman"/>
          <w:bCs/>
          <w:sz w:val="24"/>
          <w:szCs w:val="24"/>
        </w:rPr>
        <w:t xml:space="preserve">Los métodos fisicoquímicos </w:t>
      </w:r>
      <w:r w:rsidR="00A65686">
        <w:rPr>
          <w:rFonts w:ascii="Times New Roman" w:hAnsi="Times New Roman" w:cs="Times New Roman"/>
          <w:bCs/>
          <w:sz w:val="24"/>
          <w:szCs w:val="24"/>
        </w:rPr>
        <w:t>se  fundamentan en</w:t>
      </w:r>
      <w:r w:rsidRPr="00B50000">
        <w:rPr>
          <w:rFonts w:ascii="Times New Roman" w:hAnsi="Times New Roman" w:cs="Times New Roman"/>
          <w:bCs/>
          <w:sz w:val="24"/>
          <w:szCs w:val="24"/>
        </w:rPr>
        <w:t xml:space="preserve"> que sus análisis son mucho más rápidos y</w:t>
      </w:r>
      <w:r w:rsidR="00A33FB9">
        <w:rPr>
          <w:rFonts w:ascii="Times New Roman" w:hAnsi="Times New Roman" w:cs="Times New Roman"/>
          <w:bCs/>
          <w:sz w:val="24"/>
          <w:szCs w:val="24"/>
        </w:rPr>
        <w:t xml:space="preserve"> efectivos, </w:t>
      </w:r>
      <w:r w:rsidR="00F1207D">
        <w:rPr>
          <w:rFonts w:ascii="Times New Roman" w:hAnsi="Times New Roman" w:cs="Times New Roman"/>
          <w:bCs/>
          <w:sz w:val="24"/>
          <w:szCs w:val="24"/>
        </w:rPr>
        <w:t>pudiendo</w:t>
      </w:r>
      <w:r w:rsidRPr="00B50000">
        <w:rPr>
          <w:rFonts w:ascii="Times New Roman" w:hAnsi="Times New Roman" w:cs="Times New Roman"/>
          <w:bCs/>
          <w:sz w:val="24"/>
          <w:szCs w:val="24"/>
        </w:rPr>
        <w:t xml:space="preserve"> ser monitoreados frecuentemente, en comparación con los métodos biológicos,</w:t>
      </w:r>
      <w:r w:rsidR="00A33FB9">
        <w:rPr>
          <w:rFonts w:ascii="Times New Roman" w:hAnsi="Times New Roman" w:cs="Times New Roman"/>
          <w:bCs/>
          <w:sz w:val="24"/>
          <w:szCs w:val="24"/>
        </w:rPr>
        <w:t xml:space="preserve"> teniendo como fundamento aplicativo </w:t>
      </w:r>
      <w:r w:rsidRPr="00B50000">
        <w:rPr>
          <w:rFonts w:ascii="Times New Roman" w:hAnsi="Times New Roman" w:cs="Times New Roman"/>
          <w:bCs/>
          <w:sz w:val="24"/>
          <w:szCs w:val="24"/>
        </w:rPr>
        <w:t xml:space="preserve">la observación y </w:t>
      </w:r>
      <w:r w:rsidR="00A33FB9">
        <w:rPr>
          <w:rFonts w:ascii="Times New Roman" w:hAnsi="Times New Roman" w:cs="Times New Roman"/>
          <w:bCs/>
          <w:sz w:val="24"/>
          <w:szCs w:val="24"/>
        </w:rPr>
        <w:t xml:space="preserve">la </w:t>
      </w:r>
      <w:r w:rsidRPr="00B50000">
        <w:rPr>
          <w:rFonts w:ascii="Times New Roman" w:hAnsi="Times New Roman" w:cs="Times New Roman"/>
          <w:bCs/>
          <w:sz w:val="24"/>
          <w:szCs w:val="24"/>
        </w:rPr>
        <w:t>medición de algunas comunidades de</w:t>
      </w:r>
      <w:r w:rsidR="00823EF4">
        <w:rPr>
          <w:rFonts w:ascii="Times New Roman" w:hAnsi="Times New Roman" w:cs="Times New Roman"/>
          <w:bCs/>
          <w:sz w:val="24"/>
          <w:szCs w:val="24"/>
        </w:rPr>
        <w:t xml:space="preserve"> </w:t>
      </w:r>
      <w:r w:rsidR="00A65686">
        <w:rPr>
          <w:rFonts w:ascii="Times New Roman" w:hAnsi="Times New Roman" w:cs="Times New Roman"/>
          <w:bCs/>
          <w:sz w:val="24"/>
          <w:szCs w:val="24"/>
        </w:rPr>
        <w:t>organismos</w:t>
      </w:r>
      <w:r w:rsidRPr="00B50000">
        <w:rPr>
          <w:rFonts w:ascii="Times New Roman" w:hAnsi="Times New Roman" w:cs="Times New Roman"/>
          <w:bCs/>
          <w:sz w:val="24"/>
          <w:szCs w:val="24"/>
        </w:rPr>
        <w:t xml:space="preserve"> </w:t>
      </w:r>
      <w:r w:rsidR="00F1207D">
        <w:rPr>
          <w:rFonts w:ascii="Times New Roman" w:hAnsi="Times New Roman" w:cs="Times New Roman"/>
          <w:bCs/>
          <w:sz w:val="24"/>
          <w:szCs w:val="24"/>
        </w:rPr>
        <w:t>acuáticos</w:t>
      </w:r>
      <w:r w:rsidRPr="00B50000">
        <w:rPr>
          <w:rFonts w:ascii="Times New Roman" w:hAnsi="Times New Roman" w:cs="Times New Roman"/>
          <w:bCs/>
          <w:sz w:val="24"/>
          <w:szCs w:val="24"/>
        </w:rPr>
        <w:t xml:space="preserve">; donde la selección de especies es muy cuidadosa, de la cual depende la evaluación de la calidad del recurso hídrico, que </w:t>
      </w:r>
      <w:r w:rsidR="00A65686">
        <w:rPr>
          <w:rFonts w:ascii="Times New Roman" w:hAnsi="Times New Roman" w:cs="Times New Roman"/>
          <w:bCs/>
          <w:sz w:val="24"/>
          <w:szCs w:val="24"/>
        </w:rPr>
        <w:t>por lo consiguiente</w:t>
      </w:r>
      <w:r w:rsidRPr="00B50000">
        <w:rPr>
          <w:rFonts w:ascii="Times New Roman" w:hAnsi="Times New Roman" w:cs="Times New Roman"/>
          <w:bCs/>
          <w:sz w:val="24"/>
          <w:szCs w:val="24"/>
        </w:rPr>
        <w:t xml:space="preserve"> se ejecuta para un uso determinado, en cambio los métodos fisicoquímicos, </w:t>
      </w:r>
      <w:r w:rsidR="00A65686" w:rsidRPr="00B50000">
        <w:rPr>
          <w:rFonts w:ascii="Times New Roman" w:hAnsi="Times New Roman" w:cs="Times New Roman"/>
          <w:bCs/>
          <w:sz w:val="24"/>
          <w:szCs w:val="24"/>
        </w:rPr>
        <w:t>ceden</w:t>
      </w:r>
      <w:r w:rsidRPr="00B50000">
        <w:rPr>
          <w:rFonts w:ascii="Times New Roman" w:hAnsi="Times New Roman" w:cs="Times New Roman"/>
          <w:bCs/>
          <w:sz w:val="24"/>
          <w:szCs w:val="24"/>
        </w:rPr>
        <w:t xml:space="preserve"> una evaluación para diferentes tipos de uso de las aguas. </w:t>
      </w:r>
      <w:r w:rsidR="00C07360">
        <w:rPr>
          <w:rFonts w:ascii="Times New Roman" w:hAnsi="Times New Roman" w:cs="Times New Roman"/>
          <w:bCs/>
          <w:sz w:val="24"/>
          <w:szCs w:val="24"/>
        </w:rPr>
        <w:t>(</w:t>
      </w:r>
      <w:proofErr w:type="spellStart"/>
      <w:r w:rsidR="00C07360" w:rsidRPr="00C07360">
        <w:rPr>
          <w:rFonts w:ascii="Times New Roman" w:hAnsi="Times New Roman" w:cs="Times New Roman"/>
          <w:bCs/>
          <w:sz w:val="24"/>
          <w:szCs w:val="24"/>
        </w:rPr>
        <w:t>Samboni</w:t>
      </w:r>
      <w:proofErr w:type="spellEnd"/>
      <w:r w:rsidR="00586E9C">
        <w:rPr>
          <w:rFonts w:ascii="Times New Roman" w:hAnsi="Times New Roman" w:cs="Times New Roman"/>
          <w:bCs/>
          <w:sz w:val="24"/>
          <w:szCs w:val="24"/>
        </w:rPr>
        <w:t xml:space="preserve">, Carvajal, &amp; Escobar, </w:t>
      </w:r>
      <w:r w:rsidR="00C07360">
        <w:rPr>
          <w:rFonts w:ascii="Times New Roman" w:hAnsi="Times New Roman" w:cs="Times New Roman"/>
          <w:bCs/>
          <w:sz w:val="24"/>
          <w:szCs w:val="24"/>
        </w:rPr>
        <w:t>2007)</w:t>
      </w:r>
    </w:p>
    <w:p w14:paraId="784C3EB6" w14:textId="415C377D" w:rsidR="00AF67DA" w:rsidRDefault="0082796E" w:rsidP="008F1BE8">
      <w:pPr>
        <w:pStyle w:val="Prrafodelista"/>
        <w:ind w:left="1134" w:firstLine="0"/>
        <w:contextualSpacing w:val="0"/>
        <w:rPr>
          <w:rFonts w:ascii="Times New Roman" w:hAnsi="Times New Roman" w:cs="Times New Roman"/>
          <w:bCs/>
          <w:sz w:val="24"/>
          <w:szCs w:val="24"/>
        </w:rPr>
      </w:pPr>
      <w:r>
        <w:rPr>
          <w:rFonts w:ascii="Times New Roman" w:hAnsi="Times New Roman" w:cs="Times New Roman"/>
          <w:bCs/>
          <w:sz w:val="24"/>
          <w:szCs w:val="24"/>
        </w:rPr>
        <w:t xml:space="preserve">     </w:t>
      </w:r>
      <w:r w:rsidR="00881768" w:rsidRPr="00881768">
        <w:rPr>
          <w:rFonts w:ascii="Times New Roman" w:hAnsi="Times New Roman" w:cs="Times New Roman"/>
          <w:bCs/>
          <w:sz w:val="24"/>
          <w:szCs w:val="24"/>
        </w:rPr>
        <w:t>El índice simplificado de la calidad del agua, utiliza una cantidad limitada de parámetros, los cuales permiten la asignación de un valor a la calidad del agua. La ventaja de este índice es que facilita una rápida obtención de resultados de c</w:t>
      </w:r>
      <w:r w:rsidR="00881768">
        <w:rPr>
          <w:rFonts w:ascii="Times New Roman" w:hAnsi="Times New Roman" w:cs="Times New Roman"/>
          <w:bCs/>
          <w:sz w:val="24"/>
          <w:szCs w:val="24"/>
        </w:rPr>
        <w:t>alidad y además es de fácil uso</w:t>
      </w:r>
      <w:r w:rsidR="000C6160" w:rsidRPr="00881768">
        <w:rPr>
          <w:rFonts w:ascii="Times New Roman" w:hAnsi="Times New Roman" w:cs="Times New Roman"/>
          <w:bCs/>
          <w:sz w:val="24"/>
          <w:szCs w:val="24"/>
        </w:rPr>
        <w:t>. (R</w:t>
      </w:r>
      <w:r w:rsidR="0087554F" w:rsidRPr="00881768">
        <w:rPr>
          <w:rFonts w:ascii="Times New Roman" w:hAnsi="Times New Roman" w:cs="Times New Roman"/>
          <w:bCs/>
          <w:sz w:val="24"/>
          <w:szCs w:val="24"/>
        </w:rPr>
        <w:t>ivera, 2008</w:t>
      </w:r>
      <w:r w:rsidR="000C6160" w:rsidRPr="00881768">
        <w:rPr>
          <w:rFonts w:ascii="Times New Roman" w:hAnsi="Times New Roman" w:cs="Times New Roman"/>
          <w:bCs/>
          <w:sz w:val="24"/>
          <w:szCs w:val="24"/>
        </w:rPr>
        <w:t>)</w:t>
      </w:r>
    </w:p>
    <w:p w14:paraId="09C99F2A" w14:textId="74E16533" w:rsidR="008F2433" w:rsidRDefault="008F2433" w:rsidP="008F1BE8">
      <w:pPr>
        <w:pStyle w:val="Prrafodelista"/>
        <w:ind w:left="1134" w:firstLine="0"/>
        <w:contextualSpacing w:val="0"/>
        <w:rPr>
          <w:rFonts w:ascii="Times New Roman" w:hAnsi="Times New Roman" w:cs="Times New Roman"/>
          <w:bCs/>
          <w:sz w:val="24"/>
          <w:szCs w:val="24"/>
        </w:rPr>
      </w:pPr>
    </w:p>
    <w:p w14:paraId="05F43D75" w14:textId="05BEE873" w:rsidR="008F2433" w:rsidRDefault="008F2433" w:rsidP="008F1BE8">
      <w:pPr>
        <w:pStyle w:val="Prrafodelista"/>
        <w:ind w:left="1134" w:firstLine="0"/>
        <w:contextualSpacing w:val="0"/>
        <w:rPr>
          <w:rFonts w:ascii="Times New Roman" w:hAnsi="Times New Roman" w:cs="Times New Roman"/>
          <w:bCs/>
          <w:sz w:val="24"/>
          <w:szCs w:val="24"/>
        </w:rPr>
      </w:pPr>
    </w:p>
    <w:p w14:paraId="07E84618" w14:textId="0C7A2019" w:rsidR="008F2433" w:rsidRDefault="008F2433" w:rsidP="008F1BE8">
      <w:pPr>
        <w:pStyle w:val="Prrafodelista"/>
        <w:ind w:left="1134" w:firstLine="0"/>
        <w:contextualSpacing w:val="0"/>
        <w:rPr>
          <w:rFonts w:ascii="Times New Roman" w:hAnsi="Times New Roman" w:cs="Times New Roman"/>
          <w:bCs/>
          <w:sz w:val="24"/>
          <w:szCs w:val="24"/>
        </w:rPr>
      </w:pPr>
    </w:p>
    <w:p w14:paraId="442E04B2" w14:textId="77777777" w:rsidR="008F2433" w:rsidRPr="008F1BE8" w:rsidRDefault="008F2433" w:rsidP="008F1BE8">
      <w:pPr>
        <w:pStyle w:val="Prrafodelista"/>
        <w:ind w:left="1134" w:firstLine="0"/>
        <w:contextualSpacing w:val="0"/>
        <w:rPr>
          <w:rFonts w:ascii="Times New Roman" w:hAnsi="Times New Roman" w:cs="Times New Roman"/>
          <w:bCs/>
          <w:sz w:val="24"/>
          <w:szCs w:val="24"/>
        </w:rPr>
      </w:pPr>
    </w:p>
    <w:p w14:paraId="200EBFBC" w14:textId="77777777" w:rsidR="00886110" w:rsidRDefault="00896E7A" w:rsidP="00A62DBF">
      <w:pPr>
        <w:pStyle w:val="Prrafodelista"/>
        <w:numPr>
          <w:ilvl w:val="1"/>
          <w:numId w:val="3"/>
        </w:numPr>
        <w:ind w:left="1134" w:hanging="567"/>
        <w:contextualSpacing w:val="0"/>
        <w:outlineLvl w:val="1"/>
        <w:rPr>
          <w:rFonts w:ascii="Times New Roman" w:hAnsi="Times New Roman" w:cs="Times New Roman"/>
          <w:b/>
          <w:sz w:val="24"/>
          <w:szCs w:val="24"/>
        </w:rPr>
      </w:pPr>
      <w:bookmarkStart w:id="26" w:name="_Toc77047075"/>
      <w:r w:rsidRPr="00721F37">
        <w:rPr>
          <w:rFonts w:ascii="Times New Roman" w:hAnsi="Times New Roman" w:cs="Times New Roman"/>
          <w:b/>
          <w:sz w:val="24"/>
          <w:szCs w:val="24"/>
        </w:rPr>
        <w:lastRenderedPageBreak/>
        <w:t>Bases teóricas</w:t>
      </w:r>
      <w:bookmarkEnd w:id="26"/>
    </w:p>
    <w:p w14:paraId="70DE4D43" w14:textId="77777777" w:rsidR="008F1BE8" w:rsidRPr="008F1BE8" w:rsidRDefault="008F1BE8" w:rsidP="00A62DBF">
      <w:pPr>
        <w:pStyle w:val="Prrafodelista"/>
        <w:numPr>
          <w:ilvl w:val="2"/>
          <w:numId w:val="3"/>
        </w:numPr>
        <w:ind w:left="1701" w:hanging="567"/>
        <w:outlineLvl w:val="2"/>
        <w:rPr>
          <w:rFonts w:ascii="Times New Roman" w:hAnsi="Times New Roman" w:cs="Times New Roman"/>
          <w:sz w:val="24"/>
          <w:szCs w:val="24"/>
        </w:rPr>
      </w:pPr>
      <w:bookmarkStart w:id="27" w:name="_Toc77047076"/>
      <w:r w:rsidRPr="008F1BE8">
        <w:rPr>
          <w:rFonts w:ascii="Times New Roman" w:hAnsi="Times New Roman" w:cs="Times New Roman"/>
          <w:b/>
          <w:sz w:val="24"/>
          <w:szCs w:val="24"/>
        </w:rPr>
        <w:t>Cuenca hidrográfica</w:t>
      </w:r>
      <w:r w:rsidRPr="008F1BE8">
        <w:rPr>
          <w:rFonts w:ascii="Times New Roman" w:hAnsi="Times New Roman" w:cs="Times New Roman"/>
          <w:sz w:val="24"/>
          <w:szCs w:val="24"/>
        </w:rPr>
        <w:t>.</w:t>
      </w:r>
      <w:bookmarkEnd w:id="27"/>
    </w:p>
    <w:p w14:paraId="1B46E580" w14:textId="77777777" w:rsidR="00C06932" w:rsidRDefault="00C06932" w:rsidP="008F1BE8">
      <w:pPr>
        <w:ind w:left="1701" w:firstLine="0"/>
        <w:rPr>
          <w:rFonts w:ascii="Times New Roman" w:hAnsi="Times New Roman" w:cs="Times New Roman"/>
          <w:sz w:val="24"/>
          <w:szCs w:val="24"/>
        </w:rPr>
      </w:pPr>
      <w:r>
        <w:rPr>
          <w:rFonts w:ascii="Times New Roman" w:hAnsi="Times New Roman" w:cs="Times New Roman"/>
          <w:sz w:val="24"/>
          <w:szCs w:val="24"/>
        </w:rPr>
        <w:t xml:space="preserve">     </w:t>
      </w:r>
      <w:r w:rsidRPr="00C06932">
        <w:rPr>
          <w:rFonts w:ascii="Times New Roman" w:hAnsi="Times New Roman" w:cs="Times New Roman"/>
          <w:sz w:val="24"/>
          <w:szCs w:val="24"/>
        </w:rPr>
        <w:t>“Es el área geográfica natural delimitada por una divisoria topográfica (</w:t>
      </w:r>
      <w:proofErr w:type="spellStart"/>
      <w:r w:rsidRPr="00C06932">
        <w:rPr>
          <w:rFonts w:ascii="Times New Roman" w:hAnsi="Times New Roman" w:cs="Times New Roman"/>
          <w:sz w:val="24"/>
          <w:szCs w:val="24"/>
        </w:rPr>
        <w:t>Divortium</w:t>
      </w:r>
      <w:proofErr w:type="spellEnd"/>
      <w:r w:rsidRPr="00C06932">
        <w:rPr>
          <w:rFonts w:ascii="Times New Roman" w:hAnsi="Times New Roman" w:cs="Times New Roman"/>
          <w:sz w:val="24"/>
          <w:szCs w:val="24"/>
        </w:rPr>
        <w:t xml:space="preserve"> </w:t>
      </w:r>
      <w:proofErr w:type="spellStart"/>
      <w:r w:rsidRPr="00C06932">
        <w:rPr>
          <w:rFonts w:ascii="Times New Roman" w:hAnsi="Times New Roman" w:cs="Times New Roman"/>
          <w:sz w:val="24"/>
          <w:szCs w:val="24"/>
        </w:rPr>
        <w:t>Aquarum</w:t>
      </w:r>
      <w:proofErr w:type="spellEnd"/>
      <w:r w:rsidRPr="00C06932">
        <w:rPr>
          <w:rFonts w:ascii="Times New Roman" w:hAnsi="Times New Roman" w:cs="Times New Roman"/>
          <w:sz w:val="24"/>
          <w:szCs w:val="24"/>
        </w:rPr>
        <w:t>), que almacena las precipitaciones y vierte el agua de escorrentía hacia un colector común, denominado río principal” (Vásquez, et al., 2016).</w:t>
      </w:r>
    </w:p>
    <w:p w14:paraId="09DF112E" w14:textId="77777777" w:rsidR="00C06932" w:rsidRDefault="00C06932" w:rsidP="008F1BE8">
      <w:pPr>
        <w:ind w:left="1701" w:firstLine="0"/>
        <w:rPr>
          <w:rFonts w:ascii="Times New Roman" w:hAnsi="Times New Roman" w:cs="Times New Roman"/>
          <w:bCs/>
          <w:sz w:val="24"/>
          <w:szCs w:val="24"/>
        </w:rPr>
      </w:pPr>
      <w:r>
        <w:rPr>
          <w:rFonts w:ascii="Times New Roman" w:hAnsi="Times New Roman" w:cs="Times New Roman"/>
          <w:sz w:val="24"/>
          <w:szCs w:val="24"/>
        </w:rPr>
        <w:t xml:space="preserve">     </w:t>
      </w:r>
      <w:r w:rsidRPr="00C06932">
        <w:rPr>
          <w:rFonts w:ascii="Times New Roman" w:hAnsi="Times New Roman" w:cs="Times New Roman"/>
          <w:sz w:val="24"/>
          <w:szCs w:val="24"/>
        </w:rPr>
        <w:t>“Una cuenca hidrográfica es un sistema complejo, donde se da el ciclo hidrológico y sus elementos sociales, ambientales, naturales, políticos, económicos e institucionales varían en el transcurso del tiempo, y donde están interrelacionados entre sí” (Vásquez, et al., 2016).</w:t>
      </w:r>
    </w:p>
    <w:p w14:paraId="4DA2D598" w14:textId="77777777" w:rsidR="008F1BE8" w:rsidRPr="008F1BE8" w:rsidRDefault="008F1BE8" w:rsidP="00A62DBF">
      <w:pPr>
        <w:pStyle w:val="Prrafodelista"/>
        <w:numPr>
          <w:ilvl w:val="2"/>
          <w:numId w:val="3"/>
        </w:numPr>
        <w:ind w:left="1701" w:hanging="567"/>
        <w:outlineLvl w:val="2"/>
        <w:rPr>
          <w:rFonts w:ascii="Times New Roman" w:hAnsi="Times New Roman" w:cs="Times New Roman"/>
          <w:b/>
          <w:sz w:val="24"/>
          <w:szCs w:val="24"/>
        </w:rPr>
      </w:pPr>
      <w:bookmarkStart w:id="28" w:name="_Toc77047077"/>
      <w:r w:rsidRPr="008F1BE8">
        <w:rPr>
          <w:rFonts w:ascii="Times New Roman" w:hAnsi="Times New Roman" w:cs="Times New Roman"/>
          <w:b/>
          <w:sz w:val="24"/>
          <w:szCs w:val="24"/>
        </w:rPr>
        <w:t>El agua</w:t>
      </w:r>
      <w:r>
        <w:rPr>
          <w:rFonts w:ascii="Times New Roman" w:hAnsi="Times New Roman" w:cs="Times New Roman"/>
          <w:b/>
          <w:sz w:val="24"/>
          <w:szCs w:val="24"/>
        </w:rPr>
        <w:t>.</w:t>
      </w:r>
      <w:bookmarkEnd w:id="28"/>
    </w:p>
    <w:p w14:paraId="7AE917C9" w14:textId="77777777" w:rsidR="008F1BE8" w:rsidRPr="00E77636" w:rsidRDefault="00C06932" w:rsidP="008F1BE8">
      <w:pPr>
        <w:ind w:left="1701" w:firstLine="0"/>
        <w:rPr>
          <w:rFonts w:ascii="Times New Roman" w:hAnsi="Times New Roman" w:cs="Times New Roman"/>
          <w:b/>
          <w:bCs/>
          <w:sz w:val="24"/>
          <w:szCs w:val="24"/>
        </w:rPr>
      </w:pPr>
      <w:r>
        <w:rPr>
          <w:rFonts w:ascii="Times New Roman" w:hAnsi="Times New Roman" w:cs="Times New Roman"/>
          <w:sz w:val="24"/>
          <w:szCs w:val="24"/>
        </w:rPr>
        <w:t xml:space="preserve">     </w:t>
      </w:r>
      <w:r w:rsidRPr="00C06932">
        <w:rPr>
          <w:rFonts w:ascii="Times New Roman" w:hAnsi="Times New Roman" w:cs="Times New Roman"/>
          <w:sz w:val="24"/>
          <w:szCs w:val="24"/>
        </w:rPr>
        <w:t>“El agua es un compuesto con características únicas, de gran significación para la vida, el más abundante en la naturaleza y determinante en los procesos físicos, químicos y biológicos que gobiernan el medio natural”</w:t>
      </w:r>
      <w:r>
        <w:rPr>
          <w:rFonts w:ascii="Times New Roman" w:hAnsi="Times New Roman" w:cs="Times New Roman"/>
          <w:sz w:val="24"/>
          <w:szCs w:val="24"/>
        </w:rPr>
        <w:t xml:space="preserve"> (</w:t>
      </w:r>
      <w:r w:rsidR="00823EF4">
        <w:rPr>
          <w:rFonts w:ascii="Times New Roman" w:hAnsi="Times New Roman" w:cs="Times New Roman"/>
          <w:sz w:val="24"/>
          <w:szCs w:val="24"/>
        </w:rPr>
        <w:t>García</w:t>
      </w:r>
      <w:r>
        <w:rPr>
          <w:rFonts w:ascii="Times New Roman" w:hAnsi="Times New Roman" w:cs="Times New Roman"/>
          <w:sz w:val="24"/>
          <w:szCs w:val="24"/>
        </w:rPr>
        <w:t>, et al., 2001, p. 115)</w:t>
      </w:r>
      <w:r w:rsidR="008F1BE8" w:rsidRPr="00E77636">
        <w:rPr>
          <w:rFonts w:ascii="Times New Roman" w:hAnsi="Times New Roman" w:cs="Times New Roman"/>
          <w:sz w:val="24"/>
          <w:szCs w:val="24"/>
        </w:rPr>
        <w:t>.</w:t>
      </w:r>
    </w:p>
    <w:p w14:paraId="5B42659D" w14:textId="77777777" w:rsidR="008F1BE8" w:rsidRPr="00E77636" w:rsidRDefault="0082796E" w:rsidP="008F1BE8">
      <w:pPr>
        <w:ind w:left="1701" w:firstLine="0"/>
        <w:rPr>
          <w:rFonts w:ascii="Times New Roman" w:hAnsi="Times New Roman" w:cs="Times New Roman"/>
          <w:sz w:val="24"/>
          <w:szCs w:val="24"/>
        </w:rPr>
      </w:pPr>
      <w:r>
        <w:rPr>
          <w:rFonts w:ascii="Times New Roman" w:hAnsi="Times New Roman" w:cs="Times New Roman"/>
          <w:sz w:val="24"/>
          <w:szCs w:val="24"/>
        </w:rPr>
        <w:t xml:space="preserve">     “</w:t>
      </w:r>
      <w:r w:rsidR="008F1BE8" w:rsidRPr="00E77636">
        <w:rPr>
          <w:rFonts w:ascii="Times New Roman" w:hAnsi="Times New Roman" w:cs="Times New Roman"/>
          <w:sz w:val="24"/>
          <w:szCs w:val="24"/>
        </w:rPr>
        <w:t>El agua es usada para muchas finalidades y en cada caso se requiere una calidad particular, siendo importante no utilizar agua de calidad superior</w:t>
      </w:r>
      <w:r>
        <w:rPr>
          <w:rFonts w:ascii="Times New Roman" w:hAnsi="Times New Roman" w:cs="Times New Roman"/>
          <w:sz w:val="24"/>
          <w:szCs w:val="24"/>
        </w:rPr>
        <w:t xml:space="preserve"> para un uso que no lo requiera”</w:t>
      </w:r>
      <w:r w:rsidR="008F1BE8" w:rsidRPr="00E77636">
        <w:rPr>
          <w:rFonts w:ascii="Times New Roman" w:hAnsi="Times New Roman" w:cs="Times New Roman"/>
          <w:sz w:val="24"/>
          <w:szCs w:val="24"/>
        </w:rPr>
        <w:t xml:space="preserve"> (Fernández, 2012).</w:t>
      </w:r>
    </w:p>
    <w:p w14:paraId="1D28CD64" w14:textId="474A5AE2" w:rsidR="008F2433" w:rsidRDefault="0082796E" w:rsidP="008F2433">
      <w:pPr>
        <w:ind w:left="1701" w:firstLine="0"/>
        <w:rPr>
          <w:rFonts w:ascii="Times New Roman" w:hAnsi="Times New Roman" w:cs="Times New Roman"/>
          <w:bCs/>
          <w:sz w:val="24"/>
          <w:szCs w:val="24"/>
        </w:rPr>
      </w:pPr>
      <w:r>
        <w:rPr>
          <w:rFonts w:ascii="Times New Roman" w:hAnsi="Times New Roman" w:cs="Times New Roman"/>
          <w:sz w:val="24"/>
          <w:szCs w:val="24"/>
        </w:rPr>
        <w:lastRenderedPageBreak/>
        <w:t xml:space="preserve">     “</w:t>
      </w:r>
      <w:r w:rsidR="008F1BE8" w:rsidRPr="00E77636">
        <w:rPr>
          <w:rFonts w:ascii="Times New Roman" w:hAnsi="Times New Roman" w:cs="Times New Roman"/>
          <w:sz w:val="24"/>
          <w:szCs w:val="24"/>
        </w:rPr>
        <w:t>El agua, es el elemento clave e integrador de los demás elementos de la cuenca y permite el desarrollo de la vida, las actividades productivas, económicas y ambientales</w:t>
      </w:r>
      <w:r>
        <w:rPr>
          <w:rFonts w:ascii="Times New Roman" w:hAnsi="Times New Roman" w:cs="Times New Roman"/>
          <w:sz w:val="24"/>
          <w:szCs w:val="24"/>
        </w:rPr>
        <w:t>”</w:t>
      </w:r>
      <w:r w:rsidR="008F1BE8" w:rsidRPr="00E77636">
        <w:rPr>
          <w:rFonts w:ascii="Times New Roman" w:hAnsi="Times New Roman" w:cs="Times New Roman"/>
          <w:sz w:val="24"/>
          <w:szCs w:val="24"/>
        </w:rPr>
        <w:t xml:space="preserve"> </w:t>
      </w:r>
      <w:r w:rsidR="008F1BE8" w:rsidRPr="00E77636">
        <w:rPr>
          <w:rFonts w:ascii="Times New Roman" w:hAnsi="Times New Roman" w:cs="Times New Roman"/>
          <w:bCs/>
          <w:sz w:val="24"/>
          <w:szCs w:val="24"/>
        </w:rPr>
        <w:t xml:space="preserve">(Vásquez, </w:t>
      </w:r>
      <w:r w:rsidR="008F1BE8" w:rsidRPr="008F1BE8">
        <w:rPr>
          <w:rFonts w:ascii="Times New Roman" w:hAnsi="Times New Roman" w:cs="Times New Roman"/>
          <w:bCs/>
          <w:i/>
          <w:iCs/>
          <w:sz w:val="24"/>
          <w:szCs w:val="24"/>
        </w:rPr>
        <w:t>et al.,</w:t>
      </w:r>
      <w:r w:rsidR="008F1BE8" w:rsidRPr="00E77636">
        <w:rPr>
          <w:rFonts w:ascii="Times New Roman" w:hAnsi="Times New Roman" w:cs="Times New Roman"/>
          <w:bCs/>
          <w:sz w:val="24"/>
          <w:szCs w:val="24"/>
        </w:rPr>
        <w:t xml:space="preserve"> 2016).</w:t>
      </w:r>
    </w:p>
    <w:p w14:paraId="6925D8B1" w14:textId="77777777" w:rsidR="008F1BE8" w:rsidRDefault="008F1BE8" w:rsidP="00A62DBF">
      <w:pPr>
        <w:pStyle w:val="Prrafodelista"/>
        <w:numPr>
          <w:ilvl w:val="2"/>
          <w:numId w:val="3"/>
        </w:numPr>
        <w:ind w:left="1701" w:hanging="567"/>
        <w:outlineLvl w:val="2"/>
        <w:rPr>
          <w:rFonts w:ascii="Times New Roman" w:hAnsi="Times New Roman" w:cs="Times New Roman"/>
          <w:b/>
          <w:sz w:val="24"/>
          <w:szCs w:val="24"/>
        </w:rPr>
      </w:pPr>
      <w:bookmarkStart w:id="29" w:name="_Toc77047078"/>
      <w:r w:rsidRPr="00E77636">
        <w:rPr>
          <w:rFonts w:ascii="Times New Roman" w:hAnsi="Times New Roman" w:cs="Times New Roman"/>
          <w:b/>
          <w:sz w:val="24"/>
          <w:szCs w:val="24"/>
        </w:rPr>
        <w:t>Contaminación del agua</w:t>
      </w:r>
      <w:r>
        <w:rPr>
          <w:rFonts w:ascii="Times New Roman" w:hAnsi="Times New Roman" w:cs="Times New Roman"/>
          <w:b/>
          <w:sz w:val="24"/>
          <w:szCs w:val="24"/>
        </w:rPr>
        <w:t>.</w:t>
      </w:r>
      <w:bookmarkEnd w:id="29"/>
    </w:p>
    <w:p w14:paraId="6BF6FEF3" w14:textId="77777777" w:rsidR="008F1BE8" w:rsidRPr="00622168" w:rsidRDefault="0082796E" w:rsidP="008F1BE8">
      <w:pPr>
        <w:ind w:left="1701" w:firstLine="0"/>
        <w:rPr>
          <w:rFonts w:ascii="Times New Roman" w:hAnsi="Times New Roman" w:cs="Times New Roman"/>
          <w:bCs/>
          <w:sz w:val="24"/>
          <w:szCs w:val="24"/>
        </w:rPr>
      </w:pPr>
      <w:r>
        <w:rPr>
          <w:rFonts w:ascii="Times New Roman" w:hAnsi="Times New Roman" w:cs="Times New Roman"/>
          <w:bCs/>
          <w:sz w:val="24"/>
          <w:szCs w:val="24"/>
        </w:rPr>
        <w:t xml:space="preserve">     “</w:t>
      </w:r>
      <w:r w:rsidR="008F1BE8" w:rsidRPr="00622168">
        <w:rPr>
          <w:rFonts w:ascii="Times New Roman" w:hAnsi="Times New Roman" w:cs="Times New Roman"/>
          <w:bCs/>
          <w:sz w:val="24"/>
          <w:szCs w:val="24"/>
        </w:rPr>
        <w:t>Generalmente, la mayor preocupación sobre la seguridad del agua es ahora la presencia potencial de contaminantes químicos. Estos pueden incluir productos químicos orgánicos e inorgánicos y metales pesados, procedentes de fuentes industriales, agrícolas y de la escorrentía urbana</w:t>
      </w:r>
      <w:r>
        <w:rPr>
          <w:rFonts w:ascii="Times New Roman" w:hAnsi="Times New Roman" w:cs="Times New Roman"/>
          <w:bCs/>
          <w:sz w:val="24"/>
          <w:szCs w:val="24"/>
        </w:rPr>
        <w:t>”</w:t>
      </w:r>
      <w:r w:rsidR="008F1BE8">
        <w:rPr>
          <w:rFonts w:ascii="Times New Roman" w:hAnsi="Times New Roman" w:cs="Times New Roman"/>
          <w:bCs/>
          <w:sz w:val="24"/>
          <w:szCs w:val="24"/>
        </w:rPr>
        <w:t xml:space="preserve"> (Stanley, 2007, p.145)</w:t>
      </w:r>
      <w:r w:rsidR="008F1BE8" w:rsidRPr="00622168">
        <w:rPr>
          <w:rFonts w:ascii="Times New Roman" w:hAnsi="Times New Roman" w:cs="Times New Roman"/>
          <w:bCs/>
          <w:sz w:val="24"/>
          <w:szCs w:val="24"/>
        </w:rPr>
        <w:t xml:space="preserve">. </w:t>
      </w:r>
    </w:p>
    <w:p w14:paraId="7D9FABC1" w14:textId="0A8D5B2F" w:rsidR="008F1BE8" w:rsidRDefault="00E96175" w:rsidP="00E96175">
      <w:pPr>
        <w:ind w:left="1701" w:firstLine="0"/>
        <w:rPr>
          <w:rFonts w:ascii="Times New Roman" w:hAnsi="Times New Roman" w:cs="Times New Roman"/>
          <w:sz w:val="24"/>
          <w:szCs w:val="24"/>
        </w:rPr>
      </w:pPr>
      <w:r>
        <w:rPr>
          <w:rFonts w:ascii="Times New Roman" w:hAnsi="Times New Roman" w:cs="Times New Roman"/>
          <w:sz w:val="24"/>
          <w:szCs w:val="24"/>
        </w:rPr>
        <w:t xml:space="preserve">     </w:t>
      </w:r>
      <w:r w:rsidRPr="00E96175">
        <w:rPr>
          <w:rFonts w:ascii="Times New Roman" w:hAnsi="Times New Roman" w:cs="Times New Roman"/>
          <w:sz w:val="24"/>
          <w:szCs w:val="24"/>
        </w:rPr>
        <w:t>El agua es contaminada a causa de las diversas actividades humanas, donde su composición natural es alterada y retornada al medio ambiente, lo cual ocasiona una serie de variaciones en el equilibrio de los seres vivos. (</w:t>
      </w:r>
      <w:proofErr w:type="spellStart"/>
      <w:r w:rsidRPr="00E96175">
        <w:rPr>
          <w:rFonts w:ascii="Times New Roman" w:hAnsi="Times New Roman" w:cs="Times New Roman"/>
          <w:sz w:val="24"/>
          <w:szCs w:val="24"/>
        </w:rPr>
        <w:t>Mendizabal</w:t>
      </w:r>
      <w:proofErr w:type="spellEnd"/>
      <w:r w:rsidRPr="00E96175">
        <w:rPr>
          <w:rFonts w:ascii="Times New Roman" w:hAnsi="Times New Roman" w:cs="Times New Roman"/>
          <w:sz w:val="24"/>
          <w:szCs w:val="24"/>
        </w:rPr>
        <w:t>, 2019)</w:t>
      </w:r>
    </w:p>
    <w:p w14:paraId="6BEFCDB3" w14:textId="584207C2" w:rsidR="008F2433" w:rsidRDefault="008F2433" w:rsidP="00E96175">
      <w:pPr>
        <w:ind w:left="1701" w:firstLine="0"/>
        <w:rPr>
          <w:rFonts w:ascii="Times New Roman" w:hAnsi="Times New Roman" w:cs="Times New Roman"/>
          <w:sz w:val="24"/>
          <w:szCs w:val="24"/>
        </w:rPr>
      </w:pPr>
    </w:p>
    <w:p w14:paraId="7830888C" w14:textId="78F35259" w:rsidR="008F2433" w:rsidRDefault="008F2433" w:rsidP="00E96175">
      <w:pPr>
        <w:ind w:left="1701" w:firstLine="0"/>
        <w:rPr>
          <w:rFonts w:ascii="Times New Roman" w:hAnsi="Times New Roman" w:cs="Times New Roman"/>
          <w:sz w:val="24"/>
          <w:szCs w:val="24"/>
        </w:rPr>
      </w:pPr>
    </w:p>
    <w:p w14:paraId="29AB2B53" w14:textId="26A9E6E5" w:rsidR="008F2433" w:rsidRDefault="008F2433" w:rsidP="00E96175">
      <w:pPr>
        <w:ind w:left="1701" w:firstLine="0"/>
        <w:rPr>
          <w:rFonts w:ascii="Times New Roman" w:hAnsi="Times New Roman" w:cs="Times New Roman"/>
          <w:sz w:val="24"/>
          <w:szCs w:val="24"/>
        </w:rPr>
      </w:pPr>
    </w:p>
    <w:p w14:paraId="5F0BAD91" w14:textId="5E0E6D5D" w:rsidR="008F2433" w:rsidRDefault="008F2433" w:rsidP="00E96175">
      <w:pPr>
        <w:ind w:left="1701" w:firstLine="0"/>
        <w:rPr>
          <w:rFonts w:ascii="Times New Roman" w:hAnsi="Times New Roman" w:cs="Times New Roman"/>
          <w:sz w:val="24"/>
          <w:szCs w:val="24"/>
        </w:rPr>
      </w:pPr>
    </w:p>
    <w:p w14:paraId="6A8672E2" w14:textId="42F229BC" w:rsidR="008F2433" w:rsidRDefault="008F2433" w:rsidP="00E96175">
      <w:pPr>
        <w:ind w:left="1701" w:firstLine="0"/>
        <w:rPr>
          <w:rFonts w:ascii="Times New Roman" w:hAnsi="Times New Roman" w:cs="Times New Roman"/>
          <w:sz w:val="24"/>
          <w:szCs w:val="24"/>
        </w:rPr>
      </w:pPr>
    </w:p>
    <w:p w14:paraId="5F37DEC5" w14:textId="77777777" w:rsidR="008F2433" w:rsidRDefault="008F2433" w:rsidP="00E96175">
      <w:pPr>
        <w:ind w:left="1701" w:firstLine="0"/>
        <w:rPr>
          <w:rFonts w:ascii="Times New Roman" w:hAnsi="Times New Roman" w:cs="Times New Roman"/>
          <w:sz w:val="24"/>
          <w:szCs w:val="24"/>
        </w:rPr>
      </w:pPr>
    </w:p>
    <w:p w14:paraId="718D1880" w14:textId="3DB32623" w:rsidR="0000004C" w:rsidRDefault="005E7E8C" w:rsidP="006D1B2C">
      <w:pPr>
        <w:pStyle w:val="Descripcin"/>
        <w:spacing w:after="0"/>
        <w:ind w:left="0" w:firstLine="0"/>
        <w:rPr>
          <w:rFonts w:ascii="Times New Roman" w:hAnsi="Times New Roman" w:cs="Times New Roman"/>
          <w:i w:val="0"/>
          <w:color w:val="auto"/>
          <w:sz w:val="24"/>
        </w:rPr>
      </w:pPr>
      <w:r w:rsidRPr="00432BB7">
        <w:rPr>
          <w:rFonts w:ascii="Times New Roman" w:hAnsi="Times New Roman" w:cs="Times New Roman"/>
          <w:color w:val="auto"/>
          <w:sz w:val="22"/>
        </w:rPr>
        <w:lastRenderedPageBreak/>
        <w:t xml:space="preserve"> </w:t>
      </w:r>
      <w:bookmarkStart w:id="30" w:name="_Toc23922657"/>
      <w:bookmarkStart w:id="31" w:name="_Toc23924936"/>
      <w:r w:rsidRPr="00432BB7">
        <w:rPr>
          <w:rFonts w:ascii="Times New Roman" w:hAnsi="Times New Roman" w:cs="Times New Roman"/>
          <w:b/>
          <w:i w:val="0"/>
          <w:color w:val="auto"/>
          <w:sz w:val="24"/>
        </w:rPr>
        <w:t xml:space="preserve">Tabla </w:t>
      </w:r>
      <w:r w:rsidR="00D57B13">
        <w:rPr>
          <w:rFonts w:ascii="Times New Roman" w:hAnsi="Times New Roman" w:cs="Times New Roman"/>
          <w:b/>
          <w:i w:val="0"/>
          <w:color w:val="auto"/>
          <w:sz w:val="24"/>
        </w:rPr>
        <w:t>1</w:t>
      </w:r>
      <w:r w:rsidRPr="00432BB7">
        <w:rPr>
          <w:rFonts w:ascii="Times New Roman" w:hAnsi="Times New Roman" w:cs="Times New Roman"/>
          <w:b/>
          <w:i w:val="0"/>
          <w:color w:val="auto"/>
          <w:sz w:val="24"/>
        </w:rPr>
        <w:t>:</w:t>
      </w:r>
      <w:r w:rsidRPr="00432BB7">
        <w:rPr>
          <w:rFonts w:ascii="Times New Roman" w:hAnsi="Times New Roman" w:cs="Times New Roman"/>
          <w:i w:val="0"/>
          <w:color w:val="auto"/>
          <w:sz w:val="24"/>
        </w:rPr>
        <w:t xml:space="preserve"> </w:t>
      </w:r>
    </w:p>
    <w:tbl>
      <w:tblPr>
        <w:tblStyle w:val="Tablanormal4"/>
        <w:tblpPr w:leftFromText="141" w:rightFromText="141" w:vertAnchor="text" w:horzAnchor="margin" w:tblpY="290"/>
        <w:tblW w:w="8181" w:type="dxa"/>
        <w:tblLook w:val="04A0" w:firstRow="1" w:lastRow="0" w:firstColumn="1" w:lastColumn="0" w:noHBand="0" w:noVBand="1"/>
      </w:tblPr>
      <w:tblGrid>
        <w:gridCol w:w="4090"/>
        <w:gridCol w:w="4091"/>
      </w:tblGrid>
      <w:tr w:rsidR="006D1B2C" w:rsidRPr="00CC5118" w14:paraId="114929A2" w14:textId="77777777" w:rsidTr="006D1B2C">
        <w:trPr>
          <w:cnfStyle w:val="100000000000" w:firstRow="1" w:lastRow="0" w:firstColumn="0" w:lastColumn="0" w:oddVBand="0" w:evenVBand="0" w:oddHBand="0"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090" w:type="dxa"/>
            <w:tcBorders>
              <w:top w:val="single" w:sz="12" w:space="0" w:color="auto"/>
              <w:bottom w:val="single" w:sz="12" w:space="0" w:color="auto"/>
            </w:tcBorders>
          </w:tcPr>
          <w:p w14:paraId="4CF1DD69" w14:textId="7AC4E3AD" w:rsidR="006D1B2C" w:rsidRPr="00CC5118" w:rsidRDefault="006D1B2C" w:rsidP="002F0C80">
            <w:pPr>
              <w:spacing w:line="360" w:lineRule="auto"/>
              <w:jc w:val="center"/>
              <w:rPr>
                <w:rFonts w:ascii="Times New Roman" w:hAnsi="Times New Roman" w:cs="Times New Roman"/>
                <w:sz w:val="24"/>
                <w:szCs w:val="24"/>
              </w:rPr>
            </w:pPr>
            <w:r w:rsidRPr="00CC5118">
              <w:rPr>
                <w:rFonts w:ascii="Times New Roman" w:hAnsi="Times New Roman" w:cs="Times New Roman"/>
                <w:sz w:val="24"/>
                <w:szCs w:val="24"/>
              </w:rPr>
              <w:t>Tipo de contaminante</w:t>
            </w:r>
          </w:p>
        </w:tc>
        <w:tc>
          <w:tcPr>
            <w:tcW w:w="4091" w:type="dxa"/>
            <w:tcBorders>
              <w:top w:val="single" w:sz="12" w:space="0" w:color="auto"/>
              <w:bottom w:val="single" w:sz="12" w:space="0" w:color="auto"/>
            </w:tcBorders>
          </w:tcPr>
          <w:p w14:paraId="75C7E92C" w14:textId="6E5F4D32" w:rsidR="006D1B2C" w:rsidRPr="00CC5118" w:rsidRDefault="006D1B2C" w:rsidP="002F0C80">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C5118">
              <w:rPr>
                <w:rFonts w:ascii="Times New Roman" w:hAnsi="Times New Roman" w:cs="Times New Roman"/>
                <w:sz w:val="24"/>
                <w:szCs w:val="24"/>
              </w:rPr>
              <w:t>Impacto</w:t>
            </w:r>
          </w:p>
        </w:tc>
      </w:tr>
      <w:tr w:rsidR="006D1B2C" w:rsidRPr="00CC5118" w14:paraId="12B7FC66" w14:textId="77777777" w:rsidTr="006D1B2C">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4090" w:type="dxa"/>
            <w:tcBorders>
              <w:top w:val="single" w:sz="12" w:space="0" w:color="auto"/>
            </w:tcBorders>
            <w:shd w:val="clear" w:color="auto" w:fill="auto"/>
          </w:tcPr>
          <w:p w14:paraId="3ECEEE03" w14:textId="77777777" w:rsidR="006D1B2C" w:rsidRPr="00CC5118" w:rsidRDefault="006D1B2C" w:rsidP="00033F51">
            <w:pPr>
              <w:spacing w:line="360" w:lineRule="auto"/>
              <w:jc w:val="both"/>
              <w:rPr>
                <w:rFonts w:ascii="Times New Roman" w:hAnsi="Times New Roman" w:cs="Times New Roman"/>
                <w:b w:val="0"/>
                <w:bCs w:val="0"/>
                <w:sz w:val="24"/>
                <w:szCs w:val="24"/>
              </w:rPr>
            </w:pPr>
            <w:r w:rsidRPr="00CC5118">
              <w:rPr>
                <w:rFonts w:ascii="Times New Roman" w:hAnsi="Times New Roman" w:cs="Times New Roman"/>
                <w:b w:val="0"/>
                <w:bCs w:val="0"/>
                <w:sz w:val="24"/>
                <w:szCs w:val="24"/>
              </w:rPr>
              <w:t>Elementos traza</w:t>
            </w:r>
          </w:p>
        </w:tc>
        <w:tc>
          <w:tcPr>
            <w:tcW w:w="4091" w:type="dxa"/>
            <w:tcBorders>
              <w:top w:val="single" w:sz="12" w:space="0" w:color="auto"/>
            </w:tcBorders>
            <w:shd w:val="clear" w:color="auto" w:fill="auto"/>
          </w:tcPr>
          <w:p w14:paraId="238DD1D7" w14:textId="77777777" w:rsidR="006D1B2C" w:rsidRPr="00CC5118" w:rsidRDefault="006D1B2C" w:rsidP="00033F51">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C5118">
              <w:rPr>
                <w:rFonts w:ascii="Times New Roman" w:hAnsi="Times New Roman" w:cs="Times New Roman"/>
                <w:sz w:val="24"/>
                <w:szCs w:val="24"/>
              </w:rPr>
              <w:t>Salud, biota acuática, toxicidad</w:t>
            </w:r>
          </w:p>
        </w:tc>
      </w:tr>
      <w:tr w:rsidR="006D1B2C" w:rsidRPr="00CC5118" w14:paraId="7C459F6E" w14:textId="77777777" w:rsidTr="006D1B2C">
        <w:trPr>
          <w:trHeight w:val="272"/>
        </w:trPr>
        <w:tc>
          <w:tcPr>
            <w:cnfStyle w:val="001000000000" w:firstRow="0" w:lastRow="0" w:firstColumn="1" w:lastColumn="0" w:oddVBand="0" w:evenVBand="0" w:oddHBand="0" w:evenHBand="0" w:firstRowFirstColumn="0" w:firstRowLastColumn="0" w:lastRowFirstColumn="0" w:lastRowLastColumn="0"/>
            <w:tcW w:w="4090" w:type="dxa"/>
            <w:shd w:val="clear" w:color="auto" w:fill="auto"/>
          </w:tcPr>
          <w:p w14:paraId="375A9FFC" w14:textId="77777777" w:rsidR="006D1B2C" w:rsidRPr="00CC5118" w:rsidRDefault="006D1B2C" w:rsidP="00033F51">
            <w:pPr>
              <w:spacing w:line="360" w:lineRule="auto"/>
              <w:jc w:val="both"/>
              <w:rPr>
                <w:rFonts w:ascii="Times New Roman" w:hAnsi="Times New Roman" w:cs="Times New Roman"/>
                <w:b w:val="0"/>
                <w:bCs w:val="0"/>
                <w:sz w:val="24"/>
                <w:szCs w:val="24"/>
              </w:rPr>
            </w:pPr>
            <w:r w:rsidRPr="00CC5118">
              <w:rPr>
                <w:rFonts w:ascii="Times New Roman" w:hAnsi="Times New Roman" w:cs="Times New Roman"/>
                <w:b w:val="0"/>
                <w:bCs w:val="0"/>
                <w:sz w:val="24"/>
                <w:szCs w:val="24"/>
              </w:rPr>
              <w:t>Metales pesados</w:t>
            </w:r>
          </w:p>
        </w:tc>
        <w:tc>
          <w:tcPr>
            <w:tcW w:w="4091" w:type="dxa"/>
            <w:shd w:val="clear" w:color="auto" w:fill="auto"/>
          </w:tcPr>
          <w:p w14:paraId="2AB8529A" w14:textId="77777777" w:rsidR="006D1B2C" w:rsidRPr="00CC5118" w:rsidRDefault="006D1B2C" w:rsidP="00033F51">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C5118">
              <w:rPr>
                <w:rFonts w:ascii="Times New Roman" w:hAnsi="Times New Roman" w:cs="Times New Roman"/>
                <w:sz w:val="24"/>
                <w:szCs w:val="24"/>
              </w:rPr>
              <w:t>Salud, biota acuática, toxicidad</w:t>
            </w:r>
          </w:p>
        </w:tc>
      </w:tr>
      <w:tr w:rsidR="006D1B2C" w:rsidRPr="00CC5118" w14:paraId="71EAE87F" w14:textId="77777777" w:rsidTr="006D1B2C">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4090" w:type="dxa"/>
            <w:shd w:val="clear" w:color="auto" w:fill="auto"/>
          </w:tcPr>
          <w:p w14:paraId="160235BA" w14:textId="77777777" w:rsidR="006D1B2C" w:rsidRPr="00CC5118" w:rsidRDefault="006D1B2C" w:rsidP="00033F51">
            <w:pPr>
              <w:spacing w:line="360" w:lineRule="auto"/>
              <w:jc w:val="both"/>
              <w:rPr>
                <w:rFonts w:ascii="Times New Roman" w:hAnsi="Times New Roman" w:cs="Times New Roman"/>
                <w:b w:val="0"/>
                <w:bCs w:val="0"/>
                <w:sz w:val="24"/>
                <w:szCs w:val="24"/>
              </w:rPr>
            </w:pPr>
            <w:r w:rsidRPr="00CC5118">
              <w:rPr>
                <w:rFonts w:ascii="Times New Roman" w:hAnsi="Times New Roman" w:cs="Times New Roman"/>
                <w:b w:val="0"/>
                <w:bCs w:val="0"/>
                <w:sz w:val="24"/>
                <w:szCs w:val="24"/>
              </w:rPr>
              <w:t>Metales enlazados orgánicamente</w:t>
            </w:r>
          </w:p>
        </w:tc>
        <w:tc>
          <w:tcPr>
            <w:tcW w:w="4091" w:type="dxa"/>
            <w:shd w:val="clear" w:color="auto" w:fill="auto"/>
          </w:tcPr>
          <w:p w14:paraId="6DD3D04C" w14:textId="77777777" w:rsidR="006D1B2C" w:rsidRPr="00CC5118" w:rsidRDefault="006D1B2C" w:rsidP="00033F51">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C5118">
              <w:rPr>
                <w:rFonts w:ascii="Times New Roman" w:hAnsi="Times New Roman" w:cs="Times New Roman"/>
                <w:sz w:val="24"/>
                <w:szCs w:val="24"/>
              </w:rPr>
              <w:t>Transporte de metales</w:t>
            </w:r>
          </w:p>
        </w:tc>
      </w:tr>
      <w:tr w:rsidR="006D1B2C" w:rsidRPr="00CC5118" w14:paraId="60AE0FEA" w14:textId="77777777" w:rsidTr="006D1B2C">
        <w:trPr>
          <w:trHeight w:val="272"/>
        </w:trPr>
        <w:tc>
          <w:tcPr>
            <w:cnfStyle w:val="001000000000" w:firstRow="0" w:lastRow="0" w:firstColumn="1" w:lastColumn="0" w:oddVBand="0" w:evenVBand="0" w:oddHBand="0" w:evenHBand="0" w:firstRowFirstColumn="0" w:firstRowLastColumn="0" w:lastRowFirstColumn="0" w:lastRowLastColumn="0"/>
            <w:tcW w:w="4090" w:type="dxa"/>
            <w:shd w:val="clear" w:color="auto" w:fill="auto"/>
          </w:tcPr>
          <w:p w14:paraId="5BE637C3" w14:textId="77777777" w:rsidR="006D1B2C" w:rsidRPr="00CC5118" w:rsidRDefault="006D1B2C" w:rsidP="00033F51">
            <w:pPr>
              <w:spacing w:line="360" w:lineRule="auto"/>
              <w:jc w:val="both"/>
              <w:rPr>
                <w:rFonts w:ascii="Times New Roman" w:hAnsi="Times New Roman" w:cs="Times New Roman"/>
                <w:b w:val="0"/>
                <w:bCs w:val="0"/>
                <w:sz w:val="24"/>
                <w:szCs w:val="24"/>
              </w:rPr>
            </w:pPr>
            <w:r w:rsidRPr="00CC5118">
              <w:rPr>
                <w:rFonts w:ascii="Times New Roman" w:hAnsi="Times New Roman" w:cs="Times New Roman"/>
                <w:b w:val="0"/>
                <w:bCs w:val="0"/>
                <w:sz w:val="24"/>
                <w:szCs w:val="24"/>
              </w:rPr>
              <w:t>Radionúclidos</w:t>
            </w:r>
          </w:p>
        </w:tc>
        <w:tc>
          <w:tcPr>
            <w:tcW w:w="4091" w:type="dxa"/>
            <w:shd w:val="clear" w:color="auto" w:fill="auto"/>
          </w:tcPr>
          <w:p w14:paraId="29F615C6" w14:textId="77777777" w:rsidR="006D1B2C" w:rsidRPr="00CC5118" w:rsidRDefault="006D1B2C" w:rsidP="00033F51">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C5118">
              <w:rPr>
                <w:rFonts w:ascii="Times New Roman" w:hAnsi="Times New Roman" w:cs="Times New Roman"/>
                <w:sz w:val="24"/>
                <w:szCs w:val="24"/>
              </w:rPr>
              <w:t>Toxicidad</w:t>
            </w:r>
          </w:p>
        </w:tc>
      </w:tr>
      <w:tr w:rsidR="006D1B2C" w:rsidRPr="00CC5118" w14:paraId="0A51579C" w14:textId="77777777" w:rsidTr="006D1B2C">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090" w:type="dxa"/>
            <w:shd w:val="clear" w:color="auto" w:fill="auto"/>
          </w:tcPr>
          <w:p w14:paraId="10A56CB0" w14:textId="77777777" w:rsidR="006D1B2C" w:rsidRPr="00CC5118" w:rsidRDefault="006D1B2C" w:rsidP="00033F51">
            <w:pPr>
              <w:spacing w:line="360" w:lineRule="auto"/>
              <w:jc w:val="both"/>
              <w:rPr>
                <w:rFonts w:ascii="Times New Roman" w:hAnsi="Times New Roman" w:cs="Times New Roman"/>
                <w:b w:val="0"/>
                <w:bCs w:val="0"/>
                <w:sz w:val="24"/>
                <w:szCs w:val="24"/>
              </w:rPr>
            </w:pPr>
            <w:r w:rsidRPr="00CC5118">
              <w:rPr>
                <w:rFonts w:ascii="Times New Roman" w:hAnsi="Times New Roman" w:cs="Times New Roman"/>
                <w:b w:val="0"/>
                <w:bCs w:val="0"/>
                <w:sz w:val="24"/>
                <w:szCs w:val="24"/>
              </w:rPr>
              <w:t>Contaminantes inorgánicos</w:t>
            </w:r>
          </w:p>
        </w:tc>
        <w:tc>
          <w:tcPr>
            <w:tcW w:w="4091" w:type="dxa"/>
            <w:shd w:val="clear" w:color="auto" w:fill="auto"/>
          </w:tcPr>
          <w:p w14:paraId="354745E6" w14:textId="77777777" w:rsidR="006D1B2C" w:rsidRPr="00CC5118" w:rsidRDefault="006D1B2C" w:rsidP="00033F51">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C5118">
              <w:rPr>
                <w:rFonts w:ascii="Times New Roman" w:hAnsi="Times New Roman" w:cs="Times New Roman"/>
                <w:sz w:val="24"/>
                <w:szCs w:val="24"/>
              </w:rPr>
              <w:t>Toxicidad, biota acuática</w:t>
            </w:r>
          </w:p>
        </w:tc>
      </w:tr>
      <w:tr w:rsidR="006D1B2C" w:rsidRPr="00CC5118" w14:paraId="18F4F274" w14:textId="77777777" w:rsidTr="006D1B2C">
        <w:trPr>
          <w:trHeight w:val="287"/>
        </w:trPr>
        <w:tc>
          <w:tcPr>
            <w:cnfStyle w:val="001000000000" w:firstRow="0" w:lastRow="0" w:firstColumn="1" w:lastColumn="0" w:oddVBand="0" w:evenVBand="0" w:oddHBand="0" w:evenHBand="0" w:firstRowFirstColumn="0" w:firstRowLastColumn="0" w:lastRowFirstColumn="0" w:lastRowLastColumn="0"/>
            <w:tcW w:w="4090" w:type="dxa"/>
            <w:shd w:val="clear" w:color="auto" w:fill="auto"/>
          </w:tcPr>
          <w:p w14:paraId="6D9AA0FC" w14:textId="77777777" w:rsidR="006D1B2C" w:rsidRPr="00CC5118" w:rsidRDefault="006D1B2C" w:rsidP="00033F51">
            <w:pPr>
              <w:spacing w:line="360" w:lineRule="auto"/>
              <w:jc w:val="both"/>
              <w:rPr>
                <w:rFonts w:ascii="Times New Roman" w:hAnsi="Times New Roman" w:cs="Times New Roman"/>
                <w:b w:val="0"/>
                <w:bCs w:val="0"/>
                <w:sz w:val="24"/>
                <w:szCs w:val="24"/>
              </w:rPr>
            </w:pPr>
            <w:r w:rsidRPr="00CC5118">
              <w:rPr>
                <w:rFonts w:ascii="Times New Roman" w:hAnsi="Times New Roman" w:cs="Times New Roman"/>
                <w:b w:val="0"/>
                <w:bCs w:val="0"/>
                <w:sz w:val="24"/>
                <w:szCs w:val="24"/>
              </w:rPr>
              <w:t>Asbesto</w:t>
            </w:r>
          </w:p>
        </w:tc>
        <w:tc>
          <w:tcPr>
            <w:tcW w:w="4091" w:type="dxa"/>
            <w:shd w:val="clear" w:color="auto" w:fill="auto"/>
          </w:tcPr>
          <w:p w14:paraId="601ECEEB" w14:textId="77777777" w:rsidR="006D1B2C" w:rsidRPr="00CC5118" w:rsidRDefault="006D1B2C" w:rsidP="00033F51">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C5118">
              <w:rPr>
                <w:rFonts w:ascii="Times New Roman" w:hAnsi="Times New Roman" w:cs="Times New Roman"/>
                <w:sz w:val="24"/>
                <w:szCs w:val="24"/>
              </w:rPr>
              <w:t>Salud humana</w:t>
            </w:r>
          </w:p>
        </w:tc>
      </w:tr>
      <w:tr w:rsidR="006D1B2C" w:rsidRPr="00CC5118" w14:paraId="2FD0EE12" w14:textId="77777777" w:rsidTr="006D1B2C">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090" w:type="dxa"/>
            <w:shd w:val="clear" w:color="auto" w:fill="auto"/>
          </w:tcPr>
          <w:p w14:paraId="080600E5" w14:textId="77777777" w:rsidR="006D1B2C" w:rsidRPr="00CC5118" w:rsidRDefault="006D1B2C" w:rsidP="00033F51">
            <w:pPr>
              <w:spacing w:line="360" w:lineRule="auto"/>
              <w:jc w:val="both"/>
              <w:rPr>
                <w:rFonts w:ascii="Times New Roman" w:hAnsi="Times New Roman" w:cs="Times New Roman"/>
                <w:b w:val="0"/>
                <w:bCs w:val="0"/>
                <w:sz w:val="24"/>
                <w:szCs w:val="24"/>
              </w:rPr>
            </w:pPr>
            <w:r w:rsidRPr="00CC5118">
              <w:rPr>
                <w:rFonts w:ascii="Times New Roman" w:hAnsi="Times New Roman" w:cs="Times New Roman"/>
                <w:b w:val="0"/>
                <w:bCs w:val="0"/>
                <w:sz w:val="24"/>
                <w:szCs w:val="24"/>
              </w:rPr>
              <w:t>Nutrientes de algas</w:t>
            </w:r>
          </w:p>
        </w:tc>
        <w:tc>
          <w:tcPr>
            <w:tcW w:w="4091" w:type="dxa"/>
            <w:shd w:val="clear" w:color="auto" w:fill="auto"/>
          </w:tcPr>
          <w:p w14:paraId="695CFFDF" w14:textId="77777777" w:rsidR="006D1B2C" w:rsidRPr="00CC5118" w:rsidRDefault="006D1B2C" w:rsidP="00033F51">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C5118">
              <w:rPr>
                <w:rFonts w:ascii="Times New Roman" w:hAnsi="Times New Roman" w:cs="Times New Roman"/>
                <w:sz w:val="24"/>
                <w:szCs w:val="24"/>
              </w:rPr>
              <w:t>Eutrofización</w:t>
            </w:r>
          </w:p>
        </w:tc>
      </w:tr>
      <w:tr w:rsidR="006D1B2C" w:rsidRPr="00CC5118" w14:paraId="5CD013B0" w14:textId="77777777" w:rsidTr="006D1B2C">
        <w:trPr>
          <w:trHeight w:val="287"/>
        </w:trPr>
        <w:tc>
          <w:tcPr>
            <w:cnfStyle w:val="001000000000" w:firstRow="0" w:lastRow="0" w:firstColumn="1" w:lastColumn="0" w:oddVBand="0" w:evenVBand="0" w:oddHBand="0" w:evenHBand="0" w:firstRowFirstColumn="0" w:firstRowLastColumn="0" w:lastRowFirstColumn="0" w:lastRowLastColumn="0"/>
            <w:tcW w:w="4090" w:type="dxa"/>
            <w:shd w:val="clear" w:color="auto" w:fill="auto"/>
          </w:tcPr>
          <w:p w14:paraId="7D49FD21" w14:textId="77777777" w:rsidR="006D1B2C" w:rsidRPr="00CC5118" w:rsidRDefault="006D1B2C" w:rsidP="00033F51">
            <w:pPr>
              <w:spacing w:line="360" w:lineRule="auto"/>
              <w:jc w:val="both"/>
              <w:rPr>
                <w:rFonts w:ascii="Times New Roman" w:hAnsi="Times New Roman" w:cs="Times New Roman"/>
                <w:b w:val="0"/>
                <w:bCs w:val="0"/>
                <w:sz w:val="24"/>
                <w:szCs w:val="24"/>
              </w:rPr>
            </w:pPr>
            <w:r w:rsidRPr="00CC5118">
              <w:rPr>
                <w:rFonts w:ascii="Times New Roman" w:hAnsi="Times New Roman" w:cs="Times New Roman"/>
                <w:b w:val="0"/>
                <w:bCs w:val="0"/>
                <w:sz w:val="24"/>
                <w:szCs w:val="24"/>
              </w:rPr>
              <w:t>Sustancias que dan acidez, alcalinidad,</w:t>
            </w:r>
          </w:p>
        </w:tc>
        <w:tc>
          <w:tcPr>
            <w:tcW w:w="4091" w:type="dxa"/>
            <w:shd w:val="clear" w:color="auto" w:fill="auto"/>
          </w:tcPr>
          <w:p w14:paraId="1A80DDF7" w14:textId="77777777" w:rsidR="006D1B2C" w:rsidRPr="00CC5118" w:rsidRDefault="006D1B2C" w:rsidP="00033F51">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C5118">
              <w:rPr>
                <w:rFonts w:ascii="Times New Roman" w:hAnsi="Times New Roman" w:cs="Times New Roman"/>
                <w:sz w:val="24"/>
                <w:szCs w:val="24"/>
              </w:rPr>
              <w:t>Calidad del agua, vida acuática</w:t>
            </w:r>
          </w:p>
        </w:tc>
      </w:tr>
      <w:tr w:rsidR="006D1B2C" w:rsidRPr="00CC5118" w14:paraId="2797195B" w14:textId="77777777" w:rsidTr="006D1B2C">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090" w:type="dxa"/>
            <w:shd w:val="clear" w:color="auto" w:fill="auto"/>
          </w:tcPr>
          <w:p w14:paraId="3590214D" w14:textId="77777777" w:rsidR="006D1B2C" w:rsidRPr="00CC5118" w:rsidRDefault="006D1B2C" w:rsidP="00033F51">
            <w:pPr>
              <w:spacing w:line="360" w:lineRule="auto"/>
              <w:jc w:val="both"/>
              <w:rPr>
                <w:rFonts w:ascii="Times New Roman" w:hAnsi="Times New Roman" w:cs="Times New Roman"/>
                <w:b w:val="0"/>
                <w:bCs w:val="0"/>
                <w:sz w:val="24"/>
                <w:szCs w:val="24"/>
              </w:rPr>
            </w:pPr>
            <w:r w:rsidRPr="00CC5118">
              <w:rPr>
                <w:rFonts w:ascii="Times New Roman" w:hAnsi="Times New Roman" w:cs="Times New Roman"/>
                <w:b w:val="0"/>
                <w:bCs w:val="0"/>
                <w:sz w:val="24"/>
                <w:szCs w:val="24"/>
              </w:rPr>
              <w:t>salinidad (en exceso)</w:t>
            </w:r>
          </w:p>
        </w:tc>
        <w:tc>
          <w:tcPr>
            <w:tcW w:w="4091" w:type="dxa"/>
            <w:shd w:val="clear" w:color="auto" w:fill="auto"/>
          </w:tcPr>
          <w:p w14:paraId="755A630E" w14:textId="77777777" w:rsidR="006D1B2C" w:rsidRPr="00CC5118" w:rsidRDefault="006D1B2C" w:rsidP="00033F51">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6D1B2C" w:rsidRPr="00CC5118" w14:paraId="14EA4595" w14:textId="77777777" w:rsidTr="006D1B2C">
        <w:trPr>
          <w:trHeight w:val="272"/>
        </w:trPr>
        <w:tc>
          <w:tcPr>
            <w:cnfStyle w:val="001000000000" w:firstRow="0" w:lastRow="0" w:firstColumn="1" w:lastColumn="0" w:oddVBand="0" w:evenVBand="0" w:oddHBand="0" w:evenHBand="0" w:firstRowFirstColumn="0" w:firstRowLastColumn="0" w:lastRowFirstColumn="0" w:lastRowLastColumn="0"/>
            <w:tcW w:w="4090" w:type="dxa"/>
            <w:shd w:val="clear" w:color="auto" w:fill="auto"/>
          </w:tcPr>
          <w:p w14:paraId="6AB488E7" w14:textId="77777777" w:rsidR="006D1B2C" w:rsidRPr="00CC5118" w:rsidRDefault="006D1B2C" w:rsidP="00033F51">
            <w:pPr>
              <w:spacing w:line="360" w:lineRule="auto"/>
              <w:jc w:val="both"/>
              <w:rPr>
                <w:rFonts w:ascii="Times New Roman" w:hAnsi="Times New Roman" w:cs="Times New Roman"/>
                <w:b w:val="0"/>
                <w:bCs w:val="0"/>
                <w:sz w:val="24"/>
                <w:szCs w:val="24"/>
              </w:rPr>
            </w:pPr>
            <w:r w:rsidRPr="00CC5118">
              <w:rPr>
                <w:rFonts w:ascii="Times New Roman" w:hAnsi="Times New Roman" w:cs="Times New Roman"/>
                <w:b w:val="0"/>
                <w:bCs w:val="0"/>
                <w:sz w:val="24"/>
                <w:szCs w:val="24"/>
              </w:rPr>
              <w:t>Contaminantes orgánicos traza</w:t>
            </w:r>
          </w:p>
        </w:tc>
        <w:tc>
          <w:tcPr>
            <w:tcW w:w="4091" w:type="dxa"/>
            <w:shd w:val="clear" w:color="auto" w:fill="auto"/>
          </w:tcPr>
          <w:p w14:paraId="2AF505BF" w14:textId="77777777" w:rsidR="006D1B2C" w:rsidRPr="00CC5118" w:rsidRDefault="006D1B2C" w:rsidP="00033F51">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C5118">
              <w:rPr>
                <w:rFonts w:ascii="Times New Roman" w:hAnsi="Times New Roman" w:cs="Times New Roman"/>
                <w:sz w:val="24"/>
                <w:szCs w:val="24"/>
              </w:rPr>
              <w:t>Toxicidad</w:t>
            </w:r>
          </w:p>
        </w:tc>
      </w:tr>
      <w:tr w:rsidR="006D1B2C" w:rsidRPr="00CC5118" w14:paraId="6210923C" w14:textId="77777777" w:rsidTr="006D1B2C">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4090" w:type="dxa"/>
            <w:shd w:val="clear" w:color="auto" w:fill="auto"/>
          </w:tcPr>
          <w:p w14:paraId="7A7C2CC2" w14:textId="77777777" w:rsidR="006D1B2C" w:rsidRPr="00CC5118" w:rsidRDefault="006D1B2C" w:rsidP="00033F51">
            <w:pPr>
              <w:spacing w:line="360" w:lineRule="auto"/>
              <w:jc w:val="both"/>
              <w:rPr>
                <w:rFonts w:ascii="Times New Roman" w:hAnsi="Times New Roman" w:cs="Times New Roman"/>
                <w:b w:val="0"/>
                <w:bCs w:val="0"/>
                <w:sz w:val="24"/>
                <w:szCs w:val="24"/>
              </w:rPr>
            </w:pPr>
            <w:r w:rsidRPr="00CC5118">
              <w:rPr>
                <w:rFonts w:ascii="Times New Roman" w:hAnsi="Times New Roman" w:cs="Times New Roman"/>
                <w:b w:val="0"/>
                <w:bCs w:val="0"/>
                <w:sz w:val="24"/>
                <w:szCs w:val="24"/>
              </w:rPr>
              <w:t>Medicamentos, anticonceptivos, etc.</w:t>
            </w:r>
          </w:p>
        </w:tc>
        <w:tc>
          <w:tcPr>
            <w:tcW w:w="4091" w:type="dxa"/>
            <w:shd w:val="clear" w:color="auto" w:fill="auto"/>
          </w:tcPr>
          <w:p w14:paraId="08CE0132" w14:textId="77777777" w:rsidR="006D1B2C" w:rsidRPr="00CC5118" w:rsidRDefault="006D1B2C" w:rsidP="00033F51">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C5118">
              <w:rPr>
                <w:rFonts w:ascii="Times New Roman" w:hAnsi="Times New Roman" w:cs="Times New Roman"/>
                <w:sz w:val="24"/>
                <w:szCs w:val="24"/>
              </w:rPr>
              <w:t>Calidad del agua, vida acuática</w:t>
            </w:r>
          </w:p>
        </w:tc>
      </w:tr>
      <w:tr w:rsidR="006D1B2C" w:rsidRPr="00CC5118" w14:paraId="0F6B2E8A" w14:textId="77777777" w:rsidTr="006D1B2C">
        <w:trPr>
          <w:trHeight w:val="272"/>
        </w:trPr>
        <w:tc>
          <w:tcPr>
            <w:cnfStyle w:val="001000000000" w:firstRow="0" w:lastRow="0" w:firstColumn="1" w:lastColumn="0" w:oddVBand="0" w:evenVBand="0" w:oddHBand="0" w:evenHBand="0" w:firstRowFirstColumn="0" w:firstRowLastColumn="0" w:lastRowFirstColumn="0" w:lastRowLastColumn="0"/>
            <w:tcW w:w="4090" w:type="dxa"/>
            <w:shd w:val="clear" w:color="auto" w:fill="auto"/>
          </w:tcPr>
          <w:p w14:paraId="30C6F50B" w14:textId="77777777" w:rsidR="006D1B2C" w:rsidRPr="00CC5118" w:rsidRDefault="006D1B2C" w:rsidP="00033F51">
            <w:pPr>
              <w:spacing w:line="360" w:lineRule="auto"/>
              <w:jc w:val="both"/>
              <w:rPr>
                <w:rFonts w:ascii="Times New Roman" w:hAnsi="Times New Roman" w:cs="Times New Roman"/>
                <w:b w:val="0"/>
                <w:bCs w:val="0"/>
                <w:sz w:val="24"/>
                <w:szCs w:val="24"/>
              </w:rPr>
            </w:pPr>
            <w:r w:rsidRPr="00CC5118">
              <w:rPr>
                <w:rFonts w:ascii="Times New Roman" w:hAnsi="Times New Roman" w:cs="Times New Roman"/>
                <w:b w:val="0"/>
                <w:bCs w:val="0"/>
                <w:sz w:val="24"/>
                <w:szCs w:val="24"/>
              </w:rPr>
              <w:t>Bifenilos policlorados</w:t>
            </w:r>
          </w:p>
        </w:tc>
        <w:tc>
          <w:tcPr>
            <w:tcW w:w="4091" w:type="dxa"/>
            <w:shd w:val="clear" w:color="auto" w:fill="auto"/>
          </w:tcPr>
          <w:p w14:paraId="5BB37A64" w14:textId="77777777" w:rsidR="006D1B2C" w:rsidRPr="00CC5118" w:rsidRDefault="006D1B2C" w:rsidP="00033F51">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C5118">
              <w:rPr>
                <w:rFonts w:ascii="Times New Roman" w:hAnsi="Times New Roman" w:cs="Times New Roman"/>
                <w:sz w:val="24"/>
                <w:szCs w:val="24"/>
              </w:rPr>
              <w:t>Posibles efectos biológicos</w:t>
            </w:r>
          </w:p>
        </w:tc>
      </w:tr>
      <w:tr w:rsidR="006D1B2C" w:rsidRPr="00CC5118" w14:paraId="126E3DAE" w14:textId="77777777" w:rsidTr="006D1B2C">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4090" w:type="dxa"/>
            <w:shd w:val="clear" w:color="auto" w:fill="auto"/>
          </w:tcPr>
          <w:p w14:paraId="1DE5204D" w14:textId="77777777" w:rsidR="006D1B2C" w:rsidRPr="00CC5118" w:rsidRDefault="006D1B2C" w:rsidP="00033F51">
            <w:pPr>
              <w:spacing w:line="360" w:lineRule="auto"/>
              <w:jc w:val="both"/>
              <w:rPr>
                <w:rFonts w:ascii="Times New Roman" w:hAnsi="Times New Roman" w:cs="Times New Roman"/>
                <w:b w:val="0"/>
                <w:bCs w:val="0"/>
                <w:sz w:val="24"/>
                <w:szCs w:val="24"/>
              </w:rPr>
            </w:pPr>
            <w:r w:rsidRPr="00CC5118">
              <w:rPr>
                <w:rFonts w:ascii="Times New Roman" w:hAnsi="Times New Roman" w:cs="Times New Roman"/>
                <w:b w:val="0"/>
                <w:bCs w:val="0"/>
                <w:sz w:val="24"/>
                <w:szCs w:val="24"/>
              </w:rPr>
              <w:t>Plaguicidas</w:t>
            </w:r>
          </w:p>
        </w:tc>
        <w:tc>
          <w:tcPr>
            <w:tcW w:w="4091" w:type="dxa"/>
            <w:shd w:val="clear" w:color="auto" w:fill="auto"/>
          </w:tcPr>
          <w:p w14:paraId="7A14FE57" w14:textId="77777777" w:rsidR="006D1B2C" w:rsidRPr="00CC5118" w:rsidRDefault="006D1B2C" w:rsidP="00033F51">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C5118">
              <w:rPr>
                <w:rFonts w:ascii="Times New Roman" w:hAnsi="Times New Roman" w:cs="Times New Roman"/>
                <w:sz w:val="24"/>
                <w:szCs w:val="24"/>
              </w:rPr>
              <w:t>Toxicidad, biota acuática, fauna</w:t>
            </w:r>
          </w:p>
        </w:tc>
      </w:tr>
      <w:tr w:rsidR="006D1B2C" w:rsidRPr="00CC5118" w14:paraId="2C6E1B77" w14:textId="77777777" w:rsidTr="006D1B2C">
        <w:trPr>
          <w:trHeight w:val="544"/>
        </w:trPr>
        <w:tc>
          <w:tcPr>
            <w:cnfStyle w:val="001000000000" w:firstRow="0" w:lastRow="0" w:firstColumn="1" w:lastColumn="0" w:oddVBand="0" w:evenVBand="0" w:oddHBand="0" w:evenHBand="0" w:firstRowFirstColumn="0" w:firstRowLastColumn="0" w:lastRowFirstColumn="0" w:lastRowLastColumn="0"/>
            <w:tcW w:w="4090" w:type="dxa"/>
            <w:shd w:val="clear" w:color="auto" w:fill="auto"/>
          </w:tcPr>
          <w:p w14:paraId="2A40E93F" w14:textId="77777777" w:rsidR="006D1B2C" w:rsidRPr="00CC5118" w:rsidRDefault="006D1B2C" w:rsidP="00033F51">
            <w:pPr>
              <w:spacing w:line="360" w:lineRule="auto"/>
              <w:jc w:val="both"/>
              <w:rPr>
                <w:rFonts w:ascii="Times New Roman" w:hAnsi="Times New Roman" w:cs="Times New Roman"/>
                <w:b w:val="0"/>
                <w:bCs w:val="0"/>
                <w:sz w:val="24"/>
                <w:szCs w:val="24"/>
              </w:rPr>
            </w:pPr>
            <w:r w:rsidRPr="00CC5118">
              <w:rPr>
                <w:rFonts w:ascii="Times New Roman" w:hAnsi="Times New Roman" w:cs="Times New Roman"/>
                <w:b w:val="0"/>
                <w:bCs w:val="0"/>
                <w:sz w:val="24"/>
                <w:szCs w:val="24"/>
              </w:rPr>
              <w:t>Residuos de petróleo</w:t>
            </w:r>
          </w:p>
        </w:tc>
        <w:tc>
          <w:tcPr>
            <w:tcW w:w="4091" w:type="dxa"/>
            <w:shd w:val="clear" w:color="auto" w:fill="auto"/>
          </w:tcPr>
          <w:p w14:paraId="1740CFBC" w14:textId="77777777" w:rsidR="006D1B2C" w:rsidRPr="00CC5118" w:rsidRDefault="006D1B2C" w:rsidP="00033F51">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C5118">
              <w:rPr>
                <w:rFonts w:ascii="Times New Roman" w:hAnsi="Times New Roman" w:cs="Times New Roman"/>
                <w:sz w:val="24"/>
                <w:szCs w:val="24"/>
              </w:rPr>
              <w:t>Efectos en la fauna, contaminación visual</w:t>
            </w:r>
          </w:p>
        </w:tc>
      </w:tr>
      <w:tr w:rsidR="006D1B2C" w:rsidRPr="00CC5118" w14:paraId="72C4A0FC" w14:textId="77777777" w:rsidTr="006D1B2C">
        <w:trPr>
          <w:cnfStyle w:val="000000100000" w:firstRow="0" w:lastRow="0" w:firstColumn="0" w:lastColumn="0" w:oddVBand="0" w:evenVBand="0" w:oddHBand="1"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4090" w:type="dxa"/>
            <w:shd w:val="clear" w:color="auto" w:fill="auto"/>
          </w:tcPr>
          <w:p w14:paraId="1720789A" w14:textId="77777777" w:rsidR="006D1B2C" w:rsidRPr="00CC5118" w:rsidRDefault="006D1B2C" w:rsidP="00033F51">
            <w:pPr>
              <w:spacing w:line="360" w:lineRule="auto"/>
              <w:jc w:val="both"/>
              <w:rPr>
                <w:rFonts w:ascii="Times New Roman" w:hAnsi="Times New Roman" w:cs="Times New Roman"/>
                <w:b w:val="0"/>
                <w:bCs w:val="0"/>
                <w:sz w:val="24"/>
                <w:szCs w:val="24"/>
              </w:rPr>
            </w:pPr>
            <w:r w:rsidRPr="00CC5118">
              <w:rPr>
                <w:rFonts w:ascii="Times New Roman" w:hAnsi="Times New Roman" w:cs="Times New Roman"/>
                <w:b w:val="0"/>
                <w:bCs w:val="0"/>
                <w:sz w:val="24"/>
                <w:szCs w:val="24"/>
              </w:rPr>
              <w:t xml:space="preserve">Alcantarillado, residuos humanos y de animales </w:t>
            </w:r>
          </w:p>
        </w:tc>
        <w:tc>
          <w:tcPr>
            <w:tcW w:w="4091" w:type="dxa"/>
            <w:shd w:val="clear" w:color="auto" w:fill="auto"/>
          </w:tcPr>
          <w:p w14:paraId="53BF73A7" w14:textId="77777777" w:rsidR="006D1B2C" w:rsidRPr="00CC5118" w:rsidRDefault="006D1B2C" w:rsidP="00033F51">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C5118">
              <w:rPr>
                <w:rFonts w:ascii="Times New Roman" w:hAnsi="Times New Roman" w:cs="Times New Roman"/>
                <w:sz w:val="24"/>
                <w:szCs w:val="24"/>
              </w:rPr>
              <w:t>Calidad del agua, niveles de oxígeno</w:t>
            </w:r>
          </w:p>
        </w:tc>
      </w:tr>
      <w:tr w:rsidR="006D1B2C" w:rsidRPr="00CC5118" w14:paraId="401BAF72" w14:textId="77777777" w:rsidTr="006D1B2C">
        <w:trPr>
          <w:trHeight w:val="287"/>
        </w:trPr>
        <w:tc>
          <w:tcPr>
            <w:cnfStyle w:val="001000000000" w:firstRow="0" w:lastRow="0" w:firstColumn="1" w:lastColumn="0" w:oddVBand="0" w:evenVBand="0" w:oddHBand="0" w:evenHBand="0" w:firstRowFirstColumn="0" w:firstRowLastColumn="0" w:lastRowFirstColumn="0" w:lastRowLastColumn="0"/>
            <w:tcW w:w="4090" w:type="dxa"/>
            <w:shd w:val="clear" w:color="auto" w:fill="auto"/>
          </w:tcPr>
          <w:p w14:paraId="7C60E325" w14:textId="77777777" w:rsidR="006D1B2C" w:rsidRPr="00CC5118" w:rsidRDefault="006D1B2C" w:rsidP="00033F51">
            <w:pPr>
              <w:spacing w:line="360" w:lineRule="auto"/>
              <w:jc w:val="both"/>
              <w:rPr>
                <w:rFonts w:ascii="Times New Roman" w:hAnsi="Times New Roman" w:cs="Times New Roman"/>
                <w:b w:val="0"/>
                <w:bCs w:val="0"/>
                <w:sz w:val="24"/>
                <w:szCs w:val="24"/>
              </w:rPr>
            </w:pPr>
            <w:r w:rsidRPr="00CC5118">
              <w:rPr>
                <w:rFonts w:ascii="Times New Roman" w:hAnsi="Times New Roman" w:cs="Times New Roman"/>
                <w:b w:val="0"/>
                <w:bCs w:val="0"/>
                <w:sz w:val="24"/>
                <w:szCs w:val="24"/>
              </w:rPr>
              <w:t>Materia orgánica medida como</w:t>
            </w:r>
          </w:p>
        </w:tc>
        <w:tc>
          <w:tcPr>
            <w:tcW w:w="4091" w:type="dxa"/>
            <w:shd w:val="clear" w:color="auto" w:fill="auto"/>
          </w:tcPr>
          <w:p w14:paraId="2BF70F88" w14:textId="77777777" w:rsidR="006D1B2C" w:rsidRPr="00CC5118" w:rsidRDefault="006D1B2C" w:rsidP="00033F51">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C5118">
              <w:rPr>
                <w:rFonts w:ascii="Times New Roman" w:hAnsi="Times New Roman" w:cs="Times New Roman"/>
                <w:sz w:val="24"/>
                <w:szCs w:val="24"/>
              </w:rPr>
              <w:t>Calidad del agua, niveles de oxígeno</w:t>
            </w:r>
          </w:p>
        </w:tc>
      </w:tr>
      <w:tr w:rsidR="006D1B2C" w:rsidRPr="00CC5118" w14:paraId="7D8ADE13" w14:textId="77777777" w:rsidTr="006D1B2C">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090" w:type="dxa"/>
            <w:shd w:val="clear" w:color="auto" w:fill="auto"/>
          </w:tcPr>
          <w:p w14:paraId="0126767E" w14:textId="77777777" w:rsidR="006D1B2C" w:rsidRPr="00CC5118" w:rsidRDefault="006D1B2C" w:rsidP="00033F51">
            <w:pPr>
              <w:spacing w:line="360" w:lineRule="auto"/>
              <w:jc w:val="both"/>
              <w:rPr>
                <w:rFonts w:ascii="Times New Roman" w:hAnsi="Times New Roman" w:cs="Times New Roman"/>
                <w:b w:val="0"/>
                <w:bCs w:val="0"/>
                <w:sz w:val="24"/>
                <w:szCs w:val="24"/>
              </w:rPr>
            </w:pPr>
            <w:r w:rsidRPr="00CC5118">
              <w:rPr>
                <w:rFonts w:ascii="Times New Roman" w:hAnsi="Times New Roman" w:cs="Times New Roman"/>
                <w:b w:val="0"/>
                <w:bCs w:val="0"/>
                <w:sz w:val="24"/>
                <w:szCs w:val="24"/>
              </w:rPr>
              <w:t>demanda bioquímica de oxígeno</w:t>
            </w:r>
          </w:p>
        </w:tc>
        <w:tc>
          <w:tcPr>
            <w:tcW w:w="4091" w:type="dxa"/>
            <w:shd w:val="clear" w:color="auto" w:fill="auto"/>
          </w:tcPr>
          <w:p w14:paraId="3B9C7D97" w14:textId="77777777" w:rsidR="006D1B2C" w:rsidRPr="00CC5118" w:rsidRDefault="006D1B2C" w:rsidP="00033F51">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6D1B2C" w:rsidRPr="00CC5118" w14:paraId="40368824" w14:textId="77777777" w:rsidTr="006D1B2C">
        <w:trPr>
          <w:trHeight w:val="272"/>
        </w:trPr>
        <w:tc>
          <w:tcPr>
            <w:cnfStyle w:val="001000000000" w:firstRow="0" w:lastRow="0" w:firstColumn="1" w:lastColumn="0" w:oddVBand="0" w:evenVBand="0" w:oddHBand="0" w:evenHBand="0" w:firstRowFirstColumn="0" w:firstRowLastColumn="0" w:lastRowFirstColumn="0" w:lastRowLastColumn="0"/>
            <w:tcW w:w="4090" w:type="dxa"/>
            <w:shd w:val="clear" w:color="auto" w:fill="auto"/>
          </w:tcPr>
          <w:p w14:paraId="53766A80" w14:textId="77777777" w:rsidR="006D1B2C" w:rsidRPr="00CC5118" w:rsidRDefault="006D1B2C" w:rsidP="00033F51">
            <w:pPr>
              <w:spacing w:line="360" w:lineRule="auto"/>
              <w:jc w:val="both"/>
              <w:rPr>
                <w:rFonts w:ascii="Times New Roman" w:hAnsi="Times New Roman" w:cs="Times New Roman"/>
                <w:b w:val="0"/>
                <w:bCs w:val="0"/>
                <w:sz w:val="24"/>
                <w:szCs w:val="24"/>
              </w:rPr>
            </w:pPr>
            <w:r w:rsidRPr="00CC5118">
              <w:rPr>
                <w:rFonts w:ascii="Times New Roman" w:hAnsi="Times New Roman" w:cs="Times New Roman"/>
                <w:b w:val="0"/>
                <w:bCs w:val="0"/>
                <w:sz w:val="24"/>
                <w:szCs w:val="24"/>
              </w:rPr>
              <w:t>Patógenos</w:t>
            </w:r>
          </w:p>
        </w:tc>
        <w:tc>
          <w:tcPr>
            <w:tcW w:w="4091" w:type="dxa"/>
            <w:shd w:val="clear" w:color="auto" w:fill="auto"/>
          </w:tcPr>
          <w:p w14:paraId="00E0840D" w14:textId="77777777" w:rsidR="006D1B2C" w:rsidRPr="00CC5118" w:rsidRDefault="006D1B2C" w:rsidP="00033F51">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C5118">
              <w:rPr>
                <w:rFonts w:ascii="Times New Roman" w:hAnsi="Times New Roman" w:cs="Times New Roman"/>
                <w:sz w:val="24"/>
                <w:szCs w:val="24"/>
              </w:rPr>
              <w:t>Efectos en la salud</w:t>
            </w:r>
          </w:p>
        </w:tc>
      </w:tr>
      <w:tr w:rsidR="006D1B2C" w:rsidRPr="00CC5118" w14:paraId="229F61F2" w14:textId="77777777" w:rsidTr="006D1B2C">
        <w:trPr>
          <w:cnfStyle w:val="000000100000" w:firstRow="0" w:lastRow="0" w:firstColumn="0" w:lastColumn="0" w:oddVBand="0" w:evenVBand="0" w:oddHBand="1"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4090" w:type="dxa"/>
            <w:shd w:val="clear" w:color="auto" w:fill="auto"/>
          </w:tcPr>
          <w:p w14:paraId="0711A75F" w14:textId="77777777" w:rsidR="006D1B2C" w:rsidRPr="00CC5118" w:rsidRDefault="006D1B2C" w:rsidP="00033F51">
            <w:pPr>
              <w:spacing w:line="360" w:lineRule="auto"/>
              <w:jc w:val="both"/>
              <w:rPr>
                <w:rFonts w:ascii="Times New Roman" w:hAnsi="Times New Roman" w:cs="Times New Roman"/>
                <w:b w:val="0"/>
                <w:bCs w:val="0"/>
                <w:sz w:val="24"/>
                <w:szCs w:val="24"/>
              </w:rPr>
            </w:pPr>
            <w:r w:rsidRPr="00CC5118">
              <w:rPr>
                <w:rFonts w:ascii="Times New Roman" w:hAnsi="Times New Roman" w:cs="Times New Roman"/>
                <w:b w:val="0"/>
                <w:bCs w:val="0"/>
                <w:sz w:val="24"/>
                <w:szCs w:val="24"/>
              </w:rPr>
              <w:t>Detergentes</w:t>
            </w:r>
          </w:p>
        </w:tc>
        <w:tc>
          <w:tcPr>
            <w:tcW w:w="4091" w:type="dxa"/>
            <w:shd w:val="clear" w:color="auto" w:fill="auto"/>
          </w:tcPr>
          <w:p w14:paraId="4B4EA1BB" w14:textId="77777777" w:rsidR="006D1B2C" w:rsidRPr="00CC5118" w:rsidRDefault="006D1B2C" w:rsidP="00033F51">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C5118">
              <w:rPr>
                <w:rFonts w:ascii="Times New Roman" w:hAnsi="Times New Roman" w:cs="Times New Roman"/>
                <w:sz w:val="24"/>
                <w:szCs w:val="24"/>
              </w:rPr>
              <w:t>Eutrofización, fauna, contaminación visual</w:t>
            </w:r>
          </w:p>
        </w:tc>
      </w:tr>
      <w:tr w:rsidR="006D1B2C" w:rsidRPr="00CC5118" w14:paraId="26885976" w14:textId="77777777" w:rsidTr="006D1B2C">
        <w:trPr>
          <w:trHeight w:val="287"/>
        </w:trPr>
        <w:tc>
          <w:tcPr>
            <w:cnfStyle w:val="001000000000" w:firstRow="0" w:lastRow="0" w:firstColumn="1" w:lastColumn="0" w:oddVBand="0" w:evenVBand="0" w:oddHBand="0" w:evenHBand="0" w:firstRowFirstColumn="0" w:firstRowLastColumn="0" w:lastRowFirstColumn="0" w:lastRowLastColumn="0"/>
            <w:tcW w:w="4090" w:type="dxa"/>
            <w:shd w:val="clear" w:color="auto" w:fill="auto"/>
          </w:tcPr>
          <w:p w14:paraId="577D40AD" w14:textId="77777777" w:rsidR="006D1B2C" w:rsidRPr="00CC5118" w:rsidRDefault="006D1B2C" w:rsidP="00033F51">
            <w:pPr>
              <w:spacing w:line="360" w:lineRule="auto"/>
              <w:jc w:val="both"/>
              <w:rPr>
                <w:rFonts w:ascii="Times New Roman" w:hAnsi="Times New Roman" w:cs="Times New Roman"/>
                <w:b w:val="0"/>
                <w:bCs w:val="0"/>
                <w:sz w:val="24"/>
                <w:szCs w:val="24"/>
              </w:rPr>
            </w:pPr>
            <w:r w:rsidRPr="00CC5118">
              <w:rPr>
                <w:rFonts w:ascii="Times New Roman" w:hAnsi="Times New Roman" w:cs="Times New Roman"/>
                <w:b w:val="0"/>
                <w:bCs w:val="0"/>
                <w:sz w:val="24"/>
                <w:szCs w:val="24"/>
              </w:rPr>
              <w:t>Compuestos carcinógenos químicos</w:t>
            </w:r>
          </w:p>
        </w:tc>
        <w:tc>
          <w:tcPr>
            <w:tcW w:w="4091" w:type="dxa"/>
            <w:shd w:val="clear" w:color="auto" w:fill="auto"/>
          </w:tcPr>
          <w:p w14:paraId="7B271CCA" w14:textId="77777777" w:rsidR="006D1B2C" w:rsidRPr="00CC5118" w:rsidRDefault="006D1B2C" w:rsidP="00033F51">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C5118">
              <w:rPr>
                <w:rFonts w:ascii="Times New Roman" w:hAnsi="Times New Roman" w:cs="Times New Roman"/>
                <w:sz w:val="24"/>
                <w:szCs w:val="24"/>
              </w:rPr>
              <w:t>Incidencia de cáncer</w:t>
            </w:r>
          </w:p>
        </w:tc>
      </w:tr>
      <w:tr w:rsidR="006D1B2C" w:rsidRPr="00CC5118" w14:paraId="1E802C22" w14:textId="77777777" w:rsidTr="006D1B2C">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090" w:type="dxa"/>
            <w:shd w:val="clear" w:color="auto" w:fill="auto"/>
          </w:tcPr>
          <w:p w14:paraId="57DCC2E1" w14:textId="77777777" w:rsidR="006D1B2C" w:rsidRPr="00CC5118" w:rsidRDefault="006D1B2C" w:rsidP="00033F51">
            <w:pPr>
              <w:spacing w:line="360" w:lineRule="auto"/>
              <w:jc w:val="both"/>
              <w:rPr>
                <w:rFonts w:ascii="Times New Roman" w:hAnsi="Times New Roman" w:cs="Times New Roman"/>
                <w:b w:val="0"/>
                <w:bCs w:val="0"/>
                <w:sz w:val="24"/>
                <w:szCs w:val="24"/>
              </w:rPr>
            </w:pPr>
            <w:r w:rsidRPr="00CC5118">
              <w:rPr>
                <w:rFonts w:ascii="Times New Roman" w:hAnsi="Times New Roman" w:cs="Times New Roman"/>
                <w:b w:val="0"/>
                <w:bCs w:val="0"/>
                <w:sz w:val="24"/>
                <w:szCs w:val="24"/>
              </w:rPr>
              <w:t>Sedimentos</w:t>
            </w:r>
          </w:p>
        </w:tc>
        <w:tc>
          <w:tcPr>
            <w:tcW w:w="4091" w:type="dxa"/>
            <w:shd w:val="clear" w:color="auto" w:fill="auto"/>
          </w:tcPr>
          <w:p w14:paraId="4B2D28B9" w14:textId="77777777" w:rsidR="006D1B2C" w:rsidRPr="00CC5118" w:rsidRDefault="006D1B2C" w:rsidP="00033F51">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C5118">
              <w:rPr>
                <w:rFonts w:ascii="Times New Roman" w:hAnsi="Times New Roman" w:cs="Times New Roman"/>
                <w:sz w:val="24"/>
                <w:szCs w:val="24"/>
              </w:rPr>
              <w:t>Calidad del agua, vida acuática, fauna</w:t>
            </w:r>
          </w:p>
        </w:tc>
      </w:tr>
      <w:tr w:rsidR="006D1B2C" w:rsidRPr="00CC5118" w14:paraId="4EAA9111" w14:textId="77777777" w:rsidTr="006D1B2C">
        <w:trPr>
          <w:trHeight w:val="559"/>
        </w:trPr>
        <w:tc>
          <w:tcPr>
            <w:cnfStyle w:val="001000000000" w:firstRow="0" w:lastRow="0" w:firstColumn="1" w:lastColumn="0" w:oddVBand="0" w:evenVBand="0" w:oddHBand="0" w:evenHBand="0" w:firstRowFirstColumn="0" w:firstRowLastColumn="0" w:lastRowFirstColumn="0" w:lastRowLastColumn="0"/>
            <w:tcW w:w="4090" w:type="dxa"/>
            <w:tcBorders>
              <w:bottom w:val="single" w:sz="12" w:space="0" w:color="auto"/>
            </w:tcBorders>
            <w:shd w:val="clear" w:color="auto" w:fill="auto"/>
          </w:tcPr>
          <w:p w14:paraId="3629CF8C" w14:textId="77777777" w:rsidR="006D1B2C" w:rsidRPr="00CC5118" w:rsidRDefault="006D1B2C" w:rsidP="00033F51">
            <w:pPr>
              <w:spacing w:line="360" w:lineRule="auto"/>
              <w:jc w:val="both"/>
              <w:rPr>
                <w:rFonts w:ascii="Times New Roman" w:hAnsi="Times New Roman" w:cs="Times New Roman"/>
                <w:b w:val="0"/>
                <w:bCs w:val="0"/>
                <w:sz w:val="24"/>
                <w:szCs w:val="24"/>
              </w:rPr>
            </w:pPr>
            <w:r w:rsidRPr="00CC5118">
              <w:rPr>
                <w:rFonts w:ascii="Times New Roman" w:hAnsi="Times New Roman" w:cs="Times New Roman"/>
                <w:b w:val="0"/>
                <w:bCs w:val="0"/>
                <w:sz w:val="24"/>
                <w:szCs w:val="24"/>
              </w:rPr>
              <w:t>Sustancias que dan sabor, olor y color</w:t>
            </w:r>
          </w:p>
        </w:tc>
        <w:tc>
          <w:tcPr>
            <w:tcW w:w="4091" w:type="dxa"/>
            <w:tcBorders>
              <w:bottom w:val="single" w:sz="12" w:space="0" w:color="auto"/>
            </w:tcBorders>
            <w:shd w:val="clear" w:color="auto" w:fill="auto"/>
          </w:tcPr>
          <w:p w14:paraId="7D0BF45D" w14:textId="77777777" w:rsidR="006D1B2C" w:rsidRPr="00CC5118" w:rsidRDefault="006D1B2C" w:rsidP="00033F51">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C5118">
              <w:rPr>
                <w:rFonts w:ascii="Times New Roman" w:hAnsi="Times New Roman" w:cs="Times New Roman"/>
                <w:sz w:val="24"/>
                <w:szCs w:val="24"/>
              </w:rPr>
              <w:t>Calidad del agua, vida acuática, contaminación visual</w:t>
            </w:r>
          </w:p>
        </w:tc>
      </w:tr>
    </w:tbl>
    <w:p w14:paraId="008C07A1" w14:textId="77777777" w:rsidR="008F1BE8" w:rsidRPr="00E84C48" w:rsidRDefault="006D1B2C" w:rsidP="006D1B2C">
      <w:pPr>
        <w:pStyle w:val="Descripcin"/>
        <w:spacing w:after="0"/>
        <w:ind w:left="0" w:firstLine="0"/>
        <w:rPr>
          <w:rFonts w:ascii="Times New Roman" w:hAnsi="Times New Roman" w:cs="Times New Roman"/>
          <w:color w:val="auto"/>
          <w:sz w:val="32"/>
          <w:szCs w:val="24"/>
        </w:rPr>
      </w:pPr>
      <w:r w:rsidRPr="00E84C48">
        <w:rPr>
          <w:rFonts w:ascii="Times New Roman" w:hAnsi="Times New Roman" w:cs="Times New Roman"/>
          <w:color w:val="auto"/>
          <w:sz w:val="24"/>
        </w:rPr>
        <w:t xml:space="preserve"> </w:t>
      </w:r>
      <w:r w:rsidR="005E7E8C" w:rsidRPr="00E84C48">
        <w:rPr>
          <w:rFonts w:ascii="Times New Roman" w:hAnsi="Times New Roman" w:cs="Times New Roman"/>
          <w:color w:val="auto"/>
          <w:sz w:val="24"/>
        </w:rPr>
        <w:t>Tipos generales de contaminantes del agua</w:t>
      </w:r>
      <w:bookmarkEnd w:id="30"/>
      <w:bookmarkEnd w:id="31"/>
    </w:p>
    <w:p w14:paraId="2EC1275C" w14:textId="7355FF56" w:rsidR="00E96175" w:rsidRDefault="0000004C" w:rsidP="008F2433">
      <w:pPr>
        <w:ind w:left="0" w:firstLine="0"/>
        <w:rPr>
          <w:rFonts w:ascii="Times New Roman" w:hAnsi="Times New Roman" w:cs="Times New Roman"/>
          <w:sz w:val="24"/>
          <w:szCs w:val="24"/>
        </w:rPr>
      </w:pPr>
      <w:r>
        <w:rPr>
          <w:rFonts w:ascii="Times New Roman" w:hAnsi="Times New Roman" w:cs="Times New Roman"/>
          <w:b/>
          <w:bCs/>
          <w:sz w:val="24"/>
          <w:szCs w:val="24"/>
        </w:rPr>
        <w:t xml:space="preserve"> Fuente</w:t>
      </w:r>
      <w:r w:rsidR="008F1BE8" w:rsidRPr="0095196F">
        <w:rPr>
          <w:rFonts w:ascii="Times New Roman" w:hAnsi="Times New Roman" w:cs="Times New Roman"/>
          <w:b/>
          <w:bCs/>
          <w:sz w:val="24"/>
          <w:szCs w:val="24"/>
        </w:rPr>
        <w:t>:</w:t>
      </w:r>
      <w:r w:rsidR="008F1BE8">
        <w:rPr>
          <w:rFonts w:ascii="Times New Roman" w:hAnsi="Times New Roman" w:cs="Times New Roman"/>
          <w:sz w:val="24"/>
          <w:szCs w:val="24"/>
        </w:rPr>
        <w:t xml:space="preserve"> </w:t>
      </w:r>
      <w:r w:rsidR="008F1BE8" w:rsidRPr="0095196F">
        <w:rPr>
          <w:rFonts w:ascii="Times New Roman" w:hAnsi="Times New Roman" w:cs="Times New Roman"/>
          <w:sz w:val="24"/>
          <w:szCs w:val="24"/>
        </w:rPr>
        <w:t>Stanley</w:t>
      </w:r>
      <w:r w:rsidR="008F1BE8">
        <w:rPr>
          <w:rFonts w:ascii="Times New Roman" w:hAnsi="Times New Roman" w:cs="Times New Roman"/>
          <w:sz w:val="24"/>
          <w:szCs w:val="24"/>
        </w:rPr>
        <w:t>.</w:t>
      </w:r>
      <w:r w:rsidR="008F1BE8" w:rsidRPr="0095196F">
        <w:rPr>
          <w:rFonts w:ascii="Times New Roman" w:hAnsi="Times New Roman" w:cs="Times New Roman"/>
          <w:sz w:val="24"/>
          <w:szCs w:val="24"/>
        </w:rPr>
        <w:t xml:space="preserve">, </w:t>
      </w:r>
      <w:r w:rsidR="008F1BE8">
        <w:rPr>
          <w:rFonts w:ascii="Times New Roman" w:hAnsi="Times New Roman" w:cs="Times New Roman"/>
          <w:sz w:val="24"/>
          <w:szCs w:val="24"/>
        </w:rPr>
        <w:t>(</w:t>
      </w:r>
      <w:r w:rsidR="008F1BE8" w:rsidRPr="0095196F">
        <w:rPr>
          <w:rFonts w:ascii="Times New Roman" w:hAnsi="Times New Roman" w:cs="Times New Roman"/>
          <w:sz w:val="24"/>
          <w:szCs w:val="24"/>
        </w:rPr>
        <w:t>2007</w:t>
      </w:r>
      <w:r w:rsidR="008F1BE8">
        <w:rPr>
          <w:rFonts w:ascii="Times New Roman" w:hAnsi="Times New Roman" w:cs="Times New Roman"/>
          <w:sz w:val="24"/>
          <w:szCs w:val="24"/>
        </w:rPr>
        <w:t>)</w:t>
      </w:r>
    </w:p>
    <w:p w14:paraId="45318E9D" w14:textId="77777777" w:rsidR="00033F51" w:rsidRDefault="00033F51" w:rsidP="008F2433">
      <w:pPr>
        <w:ind w:left="0" w:firstLine="0"/>
        <w:rPr>
          <w:rFonts w:ascii="Times New Roman" w:hAnsi="Times New Roman" w:cs="Times New Roman"/>
          <w:sz w:val="24"/>
          <w:szCs w:val="24"/>
        </w:rPr>
      </w:pPr>
    </w:p>
    <w:p w14:paraId="430FCD10" w14:textId="77777777" w:rsidR="008F1BE8" w:rsidRPr="00E77636" w:rsidRDefault="008F1BE8" w:rsidP="008F2433">
      <w:pPr>
        <w:pStyle w:val="Prrafodelista"/>
        <w:numPr>
          <w:ilvl w:val="2"/>
          <w:numId w:val="3"/>
        </w:numPr>
        <w:ind w:left="1701" w:hanging="567"/>
        <w:contextualSpacing w:val="0"/>
        <w:outlineLvl w:val="2"/>
        <w:rPr>
          <w:rFonts w:ascii="Times New Roman" w:hAnsi="Times New Roman" w:cs="Times New Roman"/>
          <w:b/>
          <w:sz w:val="24"/>
          <w:szCs w:val="24"/>
        </w:rPr>
      </w:pPr>
      <w:bookmarkStart w:id="32" w:name="_Toc77047079"/>
      <w:r w:rsidRPr="00E77636">
        <w:rPr>
          <w:rFonts w:ascii="Times New Roman" w:hAnsi="Times New Roman" w:cs="Times New Roman"/>
          <w:b/>
          <w:sz w:val="24"/>
          <w:szCs w:val="24"/>
        </w:rPr>
        <w:lastRenderedPageBreak/>
        <w:t>Calidad del agua.</w:t>
      </w:r>
      <w:bookmarkEnd w:id="32"/>
    </w:p>
    <w:p w14:paraId="503AB415" w14:textId="77777777" w:rsidR="008F1BE8" w:rsidRPr="00E77636" w:rsidRDefault="0082796E" w:rsidP="008F2433">
      <w:pPr>
        <w:spacing w:before="240"/>
        <w:ind w:left="1701" w:firstLine="0"/>
        <w:rPr>
          <w:rFonts w:ascii="Times New Roman" w:hAnsi="Times New Roman" w:cs="Times New Roman"/>
          <w:sz w:val="24"/>
          <w:szCs w:val="24"/>
        </w:rPr>
      </w:pPr>
      <w:r>
        <w:rPr>
          <w:rFonts w:ascii="Times New Roman" w:hAnsi="Times New Roman" w:cs="Times New Roman"/>
          <w:sz w:val="24"/>
          <w:szCs w:val="24"/>
        </w:rPr>
        <w:t xml:space="preserve">     </w:t>
      </w:r>
      <w:r w:rsidR="006D1B2C">
        <w:rPr>
          <w:rFonts w:ascii="Times New Roman" w:hAnsi="Times New Roman" w:cs="Times New Roman"/>
          <w:sz w:val="24"/>
          <w:szCs w:val="24"/>
        </w:rPr>
        <w:t>“</w:t>
      </w:r>
      <w:r w:rsidR="008F1BE8" w:rsidRPr="00E77636">
        <w:rPr>
          <w:rFonts w:ascii="Times New Roman" w:hAnsi="Times New Roman" w:cs="Times New Roman"/>
          <w:sz w:val="24"/>
          <w:szCs w:val="24"/>
        </w:rPr>
        <w:t xml:space="preserve">El concepto </w:t>
      </w:r>
      <w:r w:rsidR="006D1B2C">
        <w:rPr>
          <w:rFonts w:ascii="Times New Roman" w:hAnsi="Times New Roman" w:cs="Times New Roman"/>
          <w:sz w:val="24"/>
          <w:szCs w:val="24"/>
        </w:rPr>
        <w:t xml:space="preserve">relativo de la calidad </w:t>
      </w:r>
      <w:r w:rsidR="008F1BE8" w:rsidRPr="00E77636">
        <w:rPr>
          <w:rFonts w:ascii="Times New Roman" w:hAnsi="Times New Roman" w:cs="Times New Roman"/>
          <w:sz w:val="24"/>
          <w:szCs w:val="24"/>
        </w:rPr>
        <w:t xml:space="preserve">es acorde </w:t>
      </w:r>
      <w:r w:rsidR="006D1B2C">
        <w:rPr>
          <w:rFonts w:ascii="Times New Roman" w:hAnsi="Times New Roman" w:cs="Times New Roman"/>
          <w:sz w:val="24"/>
          <w:szCs w:val="24"/>
        </w:rPr>
        <w:t>a la utilización dada</w:t>
      </w:r>
      <w:r w:rsidR="008F1BE8" w:rsidRPr="00E77636">
        <w:rPr>
          <w:rFonts w:ascii="Times New Roman" w:hAnsi="Times New Roman" w:cs="Times New Roman"/>
          <w:sz w:val="24"/>
          <w:szCs w:val="24"/>
        </w:rPr>
        <w:t>, pues si se habla de agua apta para un proceso industrial, puede ser no apta para consumo humano o para el uso en laboratorios químicos debido a la cantidad de sustancias presentes</w:t>
      </w:r>
      <w:r w:rsidR="006D1B2C">
        <w:rPr>
          <w:rFonts w:ascii="Times New Roman" w:hAnsi="Times New Roman" w:cs="Times New Roman"/>
          <w:sz w:val="24"/>
          <w:szCs w:val="24"/>
        </w:rPr>
        <w:t>”</w:t>
      </w:r>
      <w:r w:rsidR="008F1BE8" w:rsidRPr="00E77636">
        <w:rPr>
          <w:rFonts w:ascii="Times New Roman" w:hAnsi="Times New Roman" w:cs="Times New Roman"/>
          <w:sz w:val="24"/>
          <w:szCs w:val="24"/>
        </w:rPr>
        <w:t>. (</w:t>
      </w:r>
      <w:proofErr w:type="spellStart"/>
      <w:r w:rsidR="008F1BE8" w:rsidRPr="00E77636">
        <w:rPr>
          <w:rFonts w:ascii="Times New Roman" w:hAnsi="Times New Roman" w:cs="Times New Roman"/>
          <w:sz w:val="24"/>
          <w:szCs w:val="24"/>
        </w:rPr>
        <w:t>Ajcabul</w:t>
      </w:r>
      <w:proofErr w:type="spellEnd"/>
      <w:r w:rsidR="008F1BE8" w:rsidRPr="00E77636">
        <w:rPr>
          <w:rFonts w:ascii="Times New Roman" w:hAnsi="Times New Roman" w:cs="Times New Roman"/>
          <w:sz w:val="24"/>
          <w:szCs w:val="24"/>
        </w:rPr>
        <w:t>, 2016)</w:t>
      </w:r>
    </w:p>
    <w:p w14:paraId="771B583A" w14:textId="77777777" w:rsidR="00C06932" w:rsidRDefault="00C06932" w:rsidP="0081726B">
      <w:pPr>
        <w:spacing w:before="240"/>
        <w:ind w:left="1701" w:firstLine="0"/>
        <w:rPr>
          <w:rFonts w:ascii="Times New Roman" w:hAnsi="Times New Roman" w:cs="Times New Roman"/>
          <w:sz w:val="24"/>
          <w:szCs w:val="24"/>
        </w:rPr>
      </w:pPr>
      <w:r>
        <w:rPr>
          <w:rFonts w:ascii="Times New Roman" w:hAnsi="Times New Roman" w:cs="Times New Roman"/>
          <w:sz w:val="24"/>
          <w:szCs w:val="24"/>
        </w:rPr>
        <w:t xml:space="preserve">     </w:t>
      </w:r>
      <w:r w:rsidRPr="00C06932">
        <w:rPr>
          <w:rFonts w:ascii="Times New Roman" w:hAnsi="Times New Roman" w:cs="Times New Roman"/>
          <w:sz w:val="24"/>
          <w:szCs w:val="24"/>
        </w:rPr>
        <w:t>Rojas (2002) señala que, “la calidad del agua puede medirse a través de sus características física, químicas y bilógicas. Cada una de ellas puede a su vez ser caracterizadas por distintos parámetros” (Castillo, 2016, p. 16).</w:t>
      </w:r>
    </w:p>
    <w:p w14:paraId="6F1497A9" w14:textId="77777777" w:rsidR="00E96175" w:rsidRDefault="00E96175" w:rsidP="0081726B">
      <w:pPr>
        <w:spacing w:before="240"/>
        <w:ind w:left="1701" w:firstLine="0"/>
        <w:rPr>
          <w:rFonts w:ascii="Times New Roman" w:hAnsi="Times New Roman" w:cs="Times New Roman"/>
          <w:sz w:val="24"/>
          <w:szCs w:val="24"/>
        </w:rPr>
      </w:pPr>
      <w:r>
        <w:rPr>
          <w:rFonts w:ascii="Times New Roman" w:hAnsi="Times New Roman" w:cs="Times New Roman"/>
          <w:sz w:val="24"/>
          <w:szCs w:val="24"/>
        </w:rPr>
        <w:t xml:space="preserve">     </w:t>
      </w:r>
      <w:r w:rsidRPr="00E96175">
        <w:rPr>
          <w:rFonts w:ascii="Times New Roman" w:hAnsi="Times New Roman" w:cs="Times New Roman"/>
          <w:sz w:val="24"/>
          <w:szCs w:val="24"/>
        </w:rPr>
        <w:t>El bienestar de los ecosistemas y de los seres humanos dependen de la calidad de agua, el recurso agua “se clasifica dependiendo del uso para el cual va a ser empleada, ya sea para uso recreativo, uso de doméstico, uso agrícola y ganadero, como hábitat para organismos acuáticos, entre otros” (FIBRAS &amp; NORMAS de Colombia S.A.S., 2004-2019).</w:t>
      </w:r>
    </w:p>
    <w:p w14:paraId="040B327F" w14:textId="35183708" w:rsidR="008F1BE8" w:rsidRDefault="0082796E" w:rsidP="0081726B">
      <w:pPr>
        <w:spacing w:before="240"/>
        <w:ind w:left="1701" w:firstLine="0"/>
        <w:rPr>
          <w:rFonts w:ascii="Times New Roman" w:hAnsi="Times New Roman" w:cs="Times New Roman"/>
          <w:sz w:val="24"/>
          <w:szCs w:val="24"/>
        </w:rPr>
      </w:pPr>
      <w:r>
        <w:rPr>
          <w:rFonts w:ascii="Times New Roman" w:hAnsi="Times New Roman" w:cs="Times New Roman"/>
          <w:sz w:val="24"/>
          <w:szCs w:val="24"/>
        </w:rPr>
        <w:t xml:space="preserve">     </w:t>
      </w:r>
      <w:r w:rsidR="003909D0" w:rsidRPr="00E77636">
        <w:rPr>
          <w:rFonts w:ascii="Times New Roman" w:hAnsi="Times New Roman" w:cs="Times New Roman"/>
          <w:sz w:val="24"/>
          <w:szCs w:val="24"/>
        </w:rPr>
        <w:t>Los cuerpos de agua</w:t>
      </w:r>
      <w:r w:rsidR="003909D0">
        <w:rPr>
          <w:rFonts w:ascii="Times New Roman" w:hAnsi="Times New Roman" w:cs="Times New Roman"/>
          <w:sz w:val="24"/>
          <w:szCs w:val="24"/>
        </w:rPr>
        <w:t xml:space="preserve"> tienen una complejidad de factores y variables que determinan su calidad del</w:t>
      </w:r>
      <w:r w:rsidR="008F1BE8" w:rsidRPr="00E77636">
        <w:rPr>
          <w:rFonts w:ascii="Times New Roman" w:hAnsi="Times New Roman" w:cs="Times New Roman"/>
          <w:sz w:val="24"/>
          <w:szCs w:val="24"/>
        </w:rPr>
        <w:t xml:space="preserve"> </w:t>
      </w:r>
      <w:r w:rsidR="003909D0">
        <w:rPr>
          <w:rFonts w:ascii="Times New Roman" w:hAnsi="Times New Roman" w:cs="Times New Roman"/>
          <w:sz w:val="24"/>
          <w:szCs w:val="24"/>
        </w:rPr>
        <w:t>recurso hídrico siendo un poco complejo en dar un concepto de</w:t>
      </w:r>
      <w:r w:rsidR="008F1BE8" w:rsidRPr="00E77636">
        <w:rPr>
          <w:rFonts w:ascii="Times New Roman" w:hAnsi="Times New Roman" w:cs="Times New Roman"/>
          <w:sz w:val="24"/>
          <w:szCs w:val="24"/>
        </w:rPr>
        <w:t xml:space="preserve"> “calidad del agua”. Además, los conocimientos sobre calidad del agua han evolucionad a través del tiempo a medida que ha aumentado su demanda en diferentes usos y han mejorado los métodos para analizar e interpretar sus características. (Sierra,</w:t>
      </w:r>
      <w:r w:rsidR="008F7FF0">
        <w:rPr>
          <w:rFonts w:ascii="Times New Roman" w:hAnsi="Times New Roman" w:cs="Times New Roman"/>
          <w:sz w:val="24"/>
          <w:szCs w:val="24"/>
        </w:rPr>
        <w:t xml:space="preserve"> </w:t>
      </w:r>
      <w:r w:rsidR="008F1BE8" w:rsidRPr="00E77636">
        <w:rPr>
          <w:rFonts w:ascii="Times New Roman" w:hAnsi="Times New Roman" w:cs="Times New Roman"/>
          <w:sz w:val="24"/>
          <w:szCs w:val="24"/>
        </w:rPr>
        <w:t>2011, p.47)</w:t>
      </w:r>
    </w:p>
    <w:p w14:paraId="3C9CEE9B" w14:textId="77777777" w:rsidR="008F1BE8" w:rsidRPr="0081726B" w:rsidRDefault="008F1BE8" w:rsidP="00A62DBF">
      <w:pPr>
        <w:pStyle w:val="Prrafodelista"/>
        <w:numPr>
          <w:ilvl w:val="2"/>
          <w:numId w:val="3"/>
        </w:numPr>
        <w:ind w:left="1701" w:hanging="567"/>
        <w:contextualSpacing w:val="0"/>
        <w:outlineLvl w:val="2"/>
        <w:rPr>
          <w:rFonts w:ascii="Times New Roman" w:hAnsi="Times New Roman" w:cs="Times New Roman"/>
          <w:b/>
          <w:sz w:val="24"/>
          <w:szCs w:val="24"/>
        </w:rPr>
      </w:pPr>
      <w:bookmarkStart w:id="33" w:name="_Toc77047080"/>
      <w:r w:rsidRPr="0081726B">
        <w:rPr>
          <w:rFonts w:ascii="Times New Roman" w:hAnsi="Times New Roman" w:cs="Times New Roman"/>
          <w:b/>
          <w:sz w:val="24"/>
          <w:szCs w:val="24"/>
        </w:rPr>
        <w:lastRenderedPageBreak/>
        <w:t>Calidad de las aguas superficiales.</w:t>
      </w:r>
      <w:bookmarkEnd w:id="33"/>
    </w:p>
    <w:p w14:paraId="3B109D49" w14:textId="46757FFD" w:rsidR="00802279" w:rsidRDefault="00802279" w:rsidP="00802279">
      <w:pPr>
        <w:ind w:left="1701"/>
        <w:rPr>
          <w:rFonts w:ascii="Times New Roman" w:hAnsi="Times New Roman" w:cs="Times New Roman"/>
          <w:sz w:val="24"/>
          <w:szCs w:val="24"/>
        </w:rPr>
      </w:pPr>
      <w:r w:rsidRPr="00E77636">
        <w:rPr>
          <w:rFonts w:ascii="Times New Roman" w:hAnsi="Times New Roman" w:cs="Times New Roman"/>
          <w:sz w:val="24"/>
          <w:szCs w:val="24"/>
        </w:rPr>
        <w:t xml:space="preserve">La Ley de Calidad del Agua </w:t>
      </w:r>
      <w:r>
        <w:rPr>
          <w:rFonts w:ascii="Times New Roman" w:hAnsi="Times New Roman" w:cs="Times New Roman"/>
          <w:sz w:val="24"/>
          <w:szCs w:val="24"/>
        </w:rPr>
        <w:t xml:space="preserve">superficiales </w:t>
      </w:r>
      <w:r w:rsidRPr="00E77636">
        <w:rPr>
          <w:rFonts w:ascii="Times New Roman" w:hAnsi="Times New Roman" w:cs="Times New Roman"/>
          <w:sz w:val="24"/>
          <w:szCs w:val="24"/>
        </w:rPr>
        <w:t xml:space="preserve">autoriza a </w:t>
      </w:r>
      <w:r>
        <w:rPr>
          <w:rFonts w:ascii="Times New Roman" w:hAnsi="Times New Roman" w:cs="Times New Roman"/>
          <w:sz w:val="24"/>
          <w:szCs w:val="24"/>
        </w:rPr>
        <w:t xml:space="preserve">todos </w:t>
      </w:r>
      <w:r w:rsidRPr="00E77636">
        <w:rPr>
          <w:rFonts w:ascii="Times New Roman" w:hAnsi="Times New Roman" w:cs="Times New Roman"/>
          <w:sz w:val="24"/>
          <w:szCs w:val="24"/>
        </w:rPr>
        <w:t>los estados a establecer sus propios niveles estándar</w:t>
      </w:r>
      <w:r>
        <w:rPr>
          <w:rFonts w:ascii="Times New Roman" w:hAnsi="Times New Roman" w:cs="Times New Roman"/>
          <w:sz w:val="24"/>
          <w:szCs w:val="24"/>
        </w:rPr>
        <w:t xml:space="preserve">es de calidad de agua, conforme se cumplan estos niveles con los </w:t>
      </w:r>
      <w:r w:rsidRPr="00E77636">
        <w:rPr>
          <w:rFonts w:ascii="Times New Roman" w:hAnsi="Times New Roman" w:cs="Times New Roman"/>
          <w:sz w:val="24"/>
          <w:szCs w:val="24"/>
        </w:rPr>
        <w:t>con los objetivos</w:t>
      </w:r>
      <w:r>
        <w:rPr>
          <w:rFonts w:ascii="Times New Roman" w:hAnsi="Times New Roman" w:cs="Times New Roman"/>
          <w:sz w:val="24"/>
          <w:szCs w:val="24"/>
        </w:rPr>
        <w:t xml:space="preserve"> de la Ley; </w:t>
      </w:r>
      <w:r>
        <w:rPr>
          <w:rFonts w:ascii="Times New Roman" w:hAnsi="Times New Roman" w:cs="Times New Roman"/>
        </w:rPr>
        <w:t>“</w:t>
      </w:r>
      <w:r>
        <w:rPr>
          <w:rFonts w:ascii="Times New Roman" w:hAnsi="Times New Roman" w:cs="Times New Roman"/>
          <w:sz w:val="24"/>
          <w:szCs w:val="24"/>
        </w:rPr>
        <w:t xml:space="preserve">Como método de apoyo </w:t>
      </w:r>
      <w:r w:rsidRPr="00E77636">
        <w:rPr>
          <w:rFonts w:ascii="Times New Roman" w:hAnsi="Times New Roman" w:cs="Times New Roman"/>
          <w:sz w:val="24"/>
          <w:szCs w:val="24"/>
        </w:rPr>
        <w:t>obliga a los estados a pre</w:t>
      </w:r>
      <w:r>
        <w:rPr>
          <w:rFonts w:ascii="Times New Roman" w:hAnsi="Times New Roman" w:cs="Times New Roman"/>
          <w:sz w:val="24"/>
          <w:szCs w:val="24"/>
        </w:rPr>
        <w:t>sentar una evaluación de sus ríos, lagos y estuarios, estas evaluaciones se inician con una descripción</w:t>
      </w:r>
      <w:r w:rsidRPr="00E77636">
        <w:rPr>
          <w:rFonts w:ascii="Times New Roman" w:hAnsi="Times New Roman" w:cs="Times New Roman"/>
          <w:sz w:val="24"/>
          <w:szCs w:val="24"/>
        </w:rPr>
        <w:t xml:space="preserve"> de las ut</w:t>
      </w:r>
      <w:r>
        <w:rPr>
          <w:rFonts w:ascii="Times New Roman" w:hAnsi="Times New Roman" w:cs="Times New Roman"/>
          <w:sz w:val="24"/>
          <w:szCs w:val="24"/>
        </w:rPr>
        <w:t>ilidades que soportará cada cantidad</w:t>
      </w:r>
      <w:r w:rsidRPr="00E77636">
        <w:rPr>
          <w:rFonts w:ascii="Times New Roman" w:hAnsi="Times New Roman" w:cs="Times New Roman"/>
          <w:sz w:val="24"/>
          <w:szCs w:val="24"/>
        </w:rPr>
        <w:t xml:space="preserve"> de agua</w:t>
      </w:r>
      <w:r>
        <w:rPr>
          <w:rFonts w:ascii="Times New Roman" w:hAnsi="Times New Roman" w:cs="Times New Roman"/>
          <w:sz w:val="24"/>
          <w:szCs w:val="24"/>
        </w:rPr>
        <w:t>”</w:t>
      </w:r>
      <w:r w:rsidRPr="00E77636">
        <w:rPr>
          <w:rFonts w:ascii="Times New Roman" w:hAnsi="Times New Roman" w:cs="Times New Roman"/>
          <w:sz w:val="24"/>
          <w:szCs w:val="24"/>
        </w:rPr>
        <w:t>. (</w:t>
      </w:r>
      <w:bookmarkStart w:id="34" w:name="_Hlk20316377"/>
      <w:r w:rsidRPr="00E77636">
        <w:rPr>
          <w:rFonts w:ascii="Times New Roman" w:hAnsi="Times New Roman" w:cs="Times New Roman"/>
          <w:sz w:val="24"/>
          <w:szCs w:val="24"/>
        </w:rPr>
        <w:t xml:space="preserve">Masters &amp; </w:t>
      </w:r>
      <w:proofErr w:type="spellStart"/>
      <w:r w:rsidRPr="00E77636">
        <w:rPr>
          <w:rFonts w:ascii="Times New Roman" w:hAnsi="Times New Roman" w:cs="Times New Roman"/>
          <w:sz w:val="24"/>
          <w:szCs w:val="24"/>
        </w:rPr>
        <w:t>Ela</w:t>
      </w:r>
      <w:bookmarkEnd w:id="34"/>
      <w:proofErr w:type="spellEnd"/>
      <w:r w:rsidRPr="00E77636">
        <w:rPr>
          <w:rFonts w:ascii="Times New Roman" w:hAnsi="Times New Roman" w:cs="Times New Roman"/>
          <w:sz w:val="24"/>
          <w:szCs w:val="24"/>
        </w:rPr>
        <w:t>, 2008, p208)</w:t>
      </w:r>
    </w:p>
    <w:p w14:paraId="076EBE15" w14:textId="77777777" w:rsidR="00802279" w:rsidRDefault="00802279" w:rsidP="00802279">
      <w:pPr>
        <w:ind w:left="1701"/>
        <w:rPr>
          <w:rFonts w:ascii="Times New Roman" w:hAnsi="Times New Roman" w:cs="Times New Roman"/>
          <w:sz w:val="24"/>
          <w:szCs w:val="24"/>
        </w:rPr>
      </w:pPr>
      <w:r w:rsidRPr="00E77636">
        <w:rPr>
          <w:rFonts w:ascii="Times New Roman" w:hAnsi="Times New Roman" w:cs="Times New Roman"/>
          <w:sz w:val="24"/>
          <w:szCs w:val="24"/>
        </w:rPr>
        <w:t xml:space="preserve">La </w:t>
      </w:r>
      <w:r>
        <w:rPr>
          <w:rFonts w:ascii="Times New Roman" w:hAnsi="Times New Roman" w:cs="Times New Roman"/>
          <w:sz w:val="24"/>
          <w:szCs w:val="24"/>
        </w:rPr>
        <w:t>Agencia de protección Ambiental (</w:t>
      </w:r>
      <w:r w:rsidRPr="00E77636">
        <w:rPr>
          <w:rFonts w:ascii="Times New Roman" w:hAnsi="Times New Roman" w:cs="Times New Roman"/>
          <w:sz w:val="24"/>
          <w:szCs w:val="24"/>
        </w:rPr>
        <w:t>EPA</w:t>
      </w:r>
      <w:r>
        <w:rPr>
          <w:rFonts w:ascii="Times New Roman" w:hAnsi="Times New Roman" w:cs="Times New Roman"/>
          <w:sz w:val="24"/>
          <w:szCs w:val="24"/>
        </w:rPr>
        <w:t>)</w:t>
      </w:r>
      <w:r w:rsidRPr="00E77636">
        <w:rPr>
          <w:rFonts w:ascii="Times New Roman" w:hAnsi="Times New Roman" w:cs="Times New Roman"/>
          <w:sz w:val="24"/>
          <w:szCs w:val="24"/>
        </w:rPr>
        <w:t xml:space="preserve"> ofrece una guí</w:t>
      </w:r>
      <w:r>
        <w:rPr>
          <w:rFonts w:ascii="Times New Roman" w:hAnsi="Times New Roman" w:cs="Times New Roman"/>
          <w:sz w:val="24"/>
          <w:szCs w:val="24"/>
        </w:rPr>
        <w:t>a de estos usos, como se presenta</w:t>
      </w:r>
      <w:r w:rsidRPr="00E77636">
        <w:rPr>
          <w:rFonts w:ascii="Times New Roman" w:hAnsi="Times New Roman" w:cs="Times New Roman"/>
          <w:sz w:val="24"/>
          <w:szCs w:val="24"/>
        </w:rPr>
        <w:t xml:space="preserve"> en la Tabla </w:t>
      </w:r>
      <w:r>
        <w:rPr>
          <w:rFonts w:ascii="Times New Roman" w:hAnsi="Times New Roman" w:cs="Times New Roman"/>
          <w:sz w:val="24"/>
          <w:szCs w:val="24"/>
        </w:rPr>
        <w:t>(2)</w:t>
      </w:r>
      <w:r w:rsidRPr="00E77636">
        <w:rPr>
          <w:rFonts w:ascii="Times New Roman" w:hAnsi="Times New Roman" w:cs="Times New Roman"/>
          <w:sz w:val="24"/>
          <w:szCs w:val="24"/>
        </w:rPr>
        <w:t>.</w:t>
      </w:r>
    </w:p>
    <w:p w14:paraId="4A51FFCC" w14:textId="73AFD1CD" w:rsidR="008F2433" w:rsidRDefault="008F2433" w:rsidP="008F2433">
      <w:pPr>
        <w:ind w:left="1701" w:firstLine="0"/>
        <w:rPr>
          <w:rFonts w:ascii="Times New Roman" w:hAnsi="Times New Roman" w:cs="Times New Roman"/>
          <w:sz w:val="24"/>
          <w:szCs w:val="24"/>
        </w:rPr>
      </w:pPr>
    </w:p>
    <w:p w14:paraId="7C9EEA87" w14:textId="0EBA0344" w:rsidR="008F2433" w:rsidRDefault="008F2433" w:rsidP="008F2433">
      <w:pPr>
        <w:ind w:left="1701" w:firstLine="0"/>
        <w:rPr>
          <w:rFonts w:ascii="Times New Roman" w:hAnsi="Times New Roman" w:cs="Times New Roman"/>
          <w:sz w:val="24"/>
          <w:szCs w:val="24"/>
        </w:rPr>
      </w:pPr>
    </w:p>
    <w:p w14:paraId="111BFC4E" w14:textId="6857C68A" w:rsidR="008F2433" w:rsidRDefault="008F2433" w:rsidP="008F2433">
      <w:pPr>
        <w:ind w:left="1701" w:firstLine="0"/>
        <w:rPr>
          <w:rFonts w:ascii="Times New Roman" w:hAnsi="Times New Roman" w:cs="Times New Roman"/>
          <w:sz w:val="24"/>
          <w:szCs w:val="24"/>
        </w:rPr>
      </w:pPr>
    </w:p>
    <w:p w14:paraId="0A687FCB" w14:textId="3EAA1C07" w:rsidR="008F2433" w:rsidRDefault="008F2433" w:rsidP="008F2433">
      <w:pPr>
        <w:ind w:left="1701" w:firstLine="0"/>
        <w:rPr>
          <w:rFonts w:ascii="Times New Roman" w:hAnsi="Times New Roman" w:cs="Times New Roman"/>
          <w:sz w:val="24"/>
          <w:szCs w:val="24"/>
        </w:rPr>
      </w:pPr>
    </w:p>
    <w:p w14:paraId="1F020366" w14:textId="3ABB7EF6" w:rsidR="008F2433" w:rsidRDefault="008F2433" w:rsidP="008F2433">
      <w:pPr>
        <w:ind w:left="1701" w:firstLine="0"/>
        <w:rPr>
          <w:rFonts w:ascii="Times New Roman" w:hAnsi="Times New Roman" w:cs="Times New Roman"/>
          <w:sz w:val="24"/>
          <w:szCs w:val="24"/>
        </w:rPr>
      </w:pPr>
    </w:p>
    <w:p w14:paraId="46027CE8" w14:textId="4788D4D3" w:rsidR="008F2433" w:rsidRDefault="008F2433" w:rsidP="008F2433">
      <w:pPr>
        <w:ind w:left="1701" w:firstLine="0"/>
        <w:rPr>
          <w:rFonts w:ascii="Times New Roman" w:hAnsi="Times New Roman" w:cs="Times New Roman"/>
          <w:sz w:val="24"/>
          <w:szCs w:val="24"/>
        </w:rPr>
      </w:pPr>
    </w:p>
    <w:p w14:paraId="67597C7D" w14:textId="48091A23" w:rsidR="008F2433" w:rsidRDefault="008F2433" w:rsidP="008F2433">
      <w:pPr>
        <w:ind w:left="1701" w:firstLine="0"/>
        <w:rPr>
          <w:rFonts w:ascii="Times New Roman" w:hAnsi="Times New Roman" w:cs="Times New Roman"/>
          <w:sz w:val="24"/>
          <w:szCs w:val="24"/>
        </w:rPr>
      </w:pPr>
    </w:p>
    <w:p w14:paraId="203C8370" w14:textId="65531D1C" w:rsidR="008F2433" w:rsidRDefault="008F2433" w:rsidP="008F2433">
      <w:pPr>
        <w:ind w:left="1701" w:firstLine="0"/>
        <w:rPr>
          <w:rFonts w:ascii="Times New Roman" w:hAnsi="Times New Roman" w:cs="Times New Roman"/>
          <w:sz w:val="24"/>
          <w:szCs w:val="24"/>
        </w:rPr>
      </w:pPr>
    </w:p>
    <w:p w14:paraId="4090A293" w14:textId="57D8315C" w:rsidR="008F2433" w:rsidRDefault="008F2433" w:rsidP="008F2433">
      <w:pPr>
        <w:ind w:left="1701" w:firstLine="0"/>
        <w:rPr>
          <w:rFonts w:ascii="Times New Roman" w:hAnsi="Times New Roman" w:cs="Times New Roman"/>
          <w:sz w:val="24"/>
          <w:szCs w:val="24"/>
        </w:rPr>
      </w:pPr>
    </w:p>
    <w:p w14:paraId="7B806C84" w14:textId="26AF7393" w:rsidR="0000004C" w:rsidRDefault="00432BB7" w:rsidP="00432BB7">
      <w:pPr>
        <w:pStyle w:val="Descripcin"/>
        <w:spacing w:after="0"/>
        <w:ind w:left="0" w:firstLine="0"/>
        <w:rPr>
          <w:rFonts w:ascii="Times New Roman" w:hAnsi="Times New Roman" w:cs="Times New Roman"/>
          <w:i w:val="0"/>
          <w:color w:val="auto"/>
          <w:sz w:val="24"/>
        </w:rPr>
      </w:pPr>
      <w:bookmarkStart w:id="35" w:name="_Toc23922658"/>
      <w:bookmarkStart w:id="36" w:name="_Toc23924937"/>
      <w:r w:rsidRPr="00432BB7">
        <w:rPr>
          <w:rFonts w:ascii="Times New Roman" w:hAnsi="Times New Roman" w:cs="Times New Roman"/>
          <w:b/>
          <w:i w:val="0"/>
          <w:color w:val="auto"/>
          <w:sz w:val="24"/>
        </w:rPr>
        <w:lastRenderedPageBreak/>
        <w:t xml:space="preserve">Tabla </w:t>
      </w:r>
      <w:r w:rsidR="00D57B13">
        <w:rPr>
          <w:rFonts w:ascii="Times New Roman" w:hAnsi="Times New Roman" w:cs="Times New Roman"/>
          <w:b/>
          <w:i w:val="0"/>
          <w:color w:val="auto"/>
          <w:sz w:val="24"/>
        </w:rPr>
        <w:t>2</w:t>
      </w:r>
      <w:r w:rsidRPr="00432BB7">
        <w:rPr>
          <w:rFonts w:ascii="Times New Roman" w:hAnsi="Times New Roman" w:cs="Times New Roman"/>
          <w:b/>
          <w:i w:val="0"/>
          <w:color w:val="auto"/>
          <w:sz w:val="24"/>
        </w:rPr>
        <w:t>:</w:t>
      </w:r>
      <w:r w:rsidRPr="00432BB7">
        <w:rPr>
          <w:rFonts w:ascii="Times New Roman" w:hAnsi="Times New Roman" w:cs="Times New Roman"/>
          <w:i w:val="0"/>
          <w:color w:val="auto"/>
          <w:sz w:val="24"/>
        </w:rPr>
        <w:t xml:space="preserve"> </w:t>
      </w:r>
    </w:p>
    <w:p w14:paraId="08D01073" w14:textId="77777777" w:rsidR="008F1BE8" w:rsidRPr="00432BB7" w:rsidRDefault="00432BB7" w:rsidP="00432BB7">
      <w:pPr>
        <w:pStyle w:val="Descripcin"/>
        <w:spacing w:after="0"/>
        <w:ind w:left="0" w:firstLine="0"/>
        <w:rPr>
          <w:rFonts w:ascii="Times New Roman" w:hAnsi="Times New Roman" w:cs="Times New Roman"/>
          <w:i w:val="0"/>
          <w:color w:val="auto"/>
          <w:sz w:val="36"/>
          <w:szCs w:val="24"/>
        </w:rPr>
      </w:pPr>
      <w:r w:rsidRPr="0000004C">
        <w:rPr>
          <w:rFonts w:ascii="Times New Roman" w:hAnsi="Times New Roman" w:cs="Times New Roman"/>
          <w:color w:val="auto"/>
          <w:sz w:val="24"/>
        </w:rPr>
        <w:t>Utilidades de las aguas superficiales</w:t>
      </w:r>
      <w:bookmarkEnd w:id="35"/>
      <w:bookmarkEnd w:id="36"/>
    </w:p>
    <w:tbl>
      <w:tblPr>
        <w:tblStyle w:val="Tablanormal4"/>
        <w:tblpPr w:leftFromText="141" w:rightFromText="141" w:vertAnchor="page" w:horzAnchor="margin" w:tblpY="2266"/>
        <w:tblW w:w="0" w:type="auto"/>
        <w:tblLook w:val="04A0" w:firstRow="1" w:lastRow="0" w:firstColumn="1" w:lastColumn="0" w:noHBand="0" w:noVBand="1"/>
      </w:tblPr>
      <w:tblGrid>
        <w:gridCol w:w="3316"/>
        <w:gridCol w:w="4621"/>
      </w:tblGrid>
      <w:tr w:rsidR="0000004C" w14:paraId="5D9E5B86" w14:textId="77777777" w:rsidTr="000000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16" w:type="dxa"/>
            <w:tcBorders>
              <w:top w:val="single" w:sz="12" w:space="0" w:color="auto"/>
              <w:bottom w:val="single" w:sz="12" w:space="0" w:color="auto"/>
            </w:tcBorders>
          </w:tcPr>
          <w:p w14:paraId="3113AF12" w14:textId="66644DB5" w:rsidR="0000004C" w:rsidRPr="002F0C80" w:rsidRDefault="0000004C" w:rsidP="002F0C80">
            <w:pPr>
              <w:spacing w:line="360" w:lineRule="auto"/>
              <w:jc w:val="center"/>
              <w:rPr>
                <w:rFonts w:ascii="Times New Roman" w:hAnsi="Times New Roman" w:cs="Times New Roman"/>
                <w:bCs w:val="0"/>
                <w:sz w:val="24"/>
                <w:szCs w:val="24"/>
              </w:rPr>
            </w:pPr>
            <w:r w:rsidRPr="002F0C80">
              <w:rPr>
                <w:rFonts w:ascii="Times New Roman" w:hAnsi="Times New Roman" w:cs="Times New Roman"/>
                <w:bCs w:val="0"/>
                <w:sz w:val="24"/>
                <w:szCs w:val="24"/>
              </w:rPr>
              <w:t>Utilidad</w:t>
            </w:r>
          </w:p>
        </w:tc>
        <w:tc>
          <w:tcPr>
            <w:tcW w:w="4621" w:type="dxa"/>
            <w:tcBorders>
              <w:top w:val="single" w:sz="12" w:space="0" w:color="auto"/>
              <w:bottom w:val="single" w:sz="12" w:space="0" w:color="auto"/>
            </w:tcBorders>
          </w:tcPr>
          <w:p w14:paraId="5B300E38" w14:textId="3105FCC9" w:rsidR="0000004C" w:rsidRPr="002F0C80" w:rsidRDefault="0000004C" w:rsidP="002F0C80">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sidRPr="002F0C80">
              <w:rPr>
                <w:rFonts w:ascii="Times New Roman" w:hAnsi="Times New Roman" w:cs="Times New Roman"/>
                <w:bCs w:val="0"/>
                <w:sz w:val="24"/>
                <w:szCs w:val="24"/>
              </w:rPr>
              <w:t>Descripción</w:t>
            </w:r>
          </w:p>
        </w:tc>
      </w:tr>
      <w:tr w:rsidR="0000004C" w14:paraId="35FD4C64" w14:textId="77777777" w:rsidTr="000000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16" w:type="dxa"/>
            <w:tcBorders>
              <w:top w:val="single" w:sz="12" w:space="0" w:color="auto"/>
            </w:tcBorders>
            <w:shd w:val="clear" w:color="auto" w:fill="auto"/>
          </w:tcPr>
          <w:p w14:paraId="1F2A1413" w14:textId="77777777" w:rsidR="0000004C" w:rsidRPr="00B171C7" w:rsidRDefault="0000004C" w:rsidP="0000004C">
            <w:pPr>
              <w:spacing w:line="360" w:lineRule="auto"/>
              <w:jc w:val="both"/>
              <w:rPr>
                <w:rFonts w:ascii="Times New Roman" w:hAnsi="Times New Roman" w:cs="Times New Roman"/>
                <w:b w:val="0"/>
                <w:bCs w:val="0"/>
                <w:sz w:val="24"/>
                <w:szCs w:val="24"/>
              </w:rPr>
            </w:pPr>
            <w:r w:rsidRPr="00B171C7">
              <w:rPr>
                <w:rFonts w:ascii="Times New Roman" w:hAnsi="Times New Roman" w:cs="Times New Roman"/>
                <w:b w:val="0"/>
                <w:bCs w:val="0"/>
                <w:sz w:val="24"/>
                <w:szCs w:val="24"/>
              </w:rPr>
              <w:t xml:space="preserve">Apoyo a la vida acuática </w:t>
            </w:r>
          </w:p>
        </w:tc>
        <w:tc>
          <w:tcPr>
            <w:tcW w:w="4621" w:type="dxa"/>
            <w:tcBorders>
              <w:top w:val="single" w:sz="12" w:space="0" w:color="auto"/>
              <w:bottom w:val="single" w:sz="2" w:space="0" w:color="000000" w:themeColor="text1"/>
            </w:tcBorders>
            <w:shd w:val="clear" w:color="auto" w:fill="auto"/>
          </w:tcPr>
          <w:p w14:paraId="2C50E210" w14:textId="77777777" w:rsidR="0000004C" w:rsidRDefault="0000004C" w:rsidP="0000004C">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La masa de agua ofrece un hábitat adecuado para la supervivencia y reproducción de organismos acuáticos deseados. </w:t>
            </w:r>
          </w:p>
        </w:tc>
      </w:tr>
      <w:tr w:rsidR="0000004C" w14:paraId="430BFFF9" w14:textId="77777777" w:rsidTr="0000004C">
        <w:tc>
          <w:tcPr>
            <w:cnfStyle w:val="001000000000" w:firstRow="0" w:lastRow="0" w:firstColumn="1" w:lastColumn="0" w:oddVBand="0" w:evenVBand="0" w:oddHBand="0" w:evenHBand="0" w:firstRowFirstColumn="0" w:firstRowLastColumn="0" w:lastRowFirstColumn="0" w:lastRowLastColumn="0"/>
            <w:tcW w:w="3316" w:type="dxa"/>
            <w:shd w:val="clear" w:color="auto" w:fill="auto"/>
          </w:tcPr>
          <w:p w14:paraId="5168643B" w14:textId="77777777" w:rsidR="0000004C" w:rsidRPr="00B171C7" w:rsidRDefault="0000004C" w:rsidP="0000004C">
            <w:pPr>
              <w:spacing w:line="360" w:lineRule="auto"/>
              <w:jc w:val="both"/>
              <w:rPr>
                <w:rFonts w:ascii="Times New Roman" w:hAnsi="Times New Roman" w:cs="Times New Roman"/>
                <w:b w:val="0"/>
                <w:bCs w:val="0"/>
                <w:sz w:val="24"/>
                <w:szCs w:val="24"/>
              </w:rPr>
            </w:pPr>
            <w:r w:rsidRPr="00B171C7">
              <w:rPr>
                <w:rFonts w:ascii="Times New Roman" w:hAnsi="Times New Roman" w:cs="Times New Roman"/>
                <w:b w:val="0"/>
                <w:bCs w:val="0"/>
                <w:sz w:val="24"/>
                <w:szCs w:val="24"/>
              </w:rPr>
              <w:t xml:space="preserve">Consumo de pescado </w:t>
            </w:r>
          </w:p>
        </w:tc>
        <w:tc>
          <w:tcPr>
            <w:tcW w:w="4621" w:type="dxa"/>
            <w:tcBorders>
              <w:top w:val="single" w:sz="2" w:space="0" w:color="000000" w:themeColor="text1"/>
              <w:bottom w:val="single" w:sz="2" w:space="0" w:color="000000" w:themeColor="text1"/>
            </w:tcBorders>
            <w:shd w:val="clear" w:color="auto" w:fill="auto"/>
          </w:tcPr>
          <w:p w14:paraId="2CDA0559" w14:textId="77777777" w:rsidR="0000004C" w:rsidRDefault="0000004C" w:rsidP="0000004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La masa de agua ayuda a que la población de peces esté libré de contaminantes que representan un riesgo para la salud de los consumidores.</w:t>
            </w:r>
          </w:p>
        </w:tc>
      </w:tr>
      <w:tr w:rsidR="0000004C" w14:paraId="58D29E37" w14:textId="77777777" w:rsidTr="000000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16" w:type="dxa"/>
            <w:shd w:val="clear" w:color="auto" w:fill="auto"/>
          </w:tcPr>
          <w:p w14:paraId="3E67C8BA" w14:textId="77777777" w:rsidR="0000004C" w:rsidRPr="00B171C7" w:rsidRDefault="0000004C" w:rsidP="0000004C">
            <w:pPr>
              <w:spacing w:line="360" w:lineRule="auto"/>
              <w:jc w:val="both"/>
              <w:rPr>
                <w:rFonts w:ascii="Times New Roman" w:hAnsi="Times New Roman" w:cs="Times New Roman"/>
                <w:b w:val="0"/>
                <w:bCs w:val="0"/>
                <w:sz w:val="24"/>
                <w:szCs w:val="24"/>
              </w:rPr>
            </w:pPr>
            <w:r w:rsidRPr="00B171C7">
              <w:rPr>
                <w:rFonts w:ascii="Times New Roman" w:hAnsi="Times New Roman" w:cs="Times New Roman"/>
                <w:b w:val="0"/>
                <w:bCs w:val="0"/>
                <w:sz w:val="24"/>
                <w:szCs w:val="24"/>
              </w:rPr>
              <w:t>Recogida de marisco</w:t>
            </w:r>
          </w:p>
        </w:tc>
        <w:tc>
          <w:tcPr>
            <w:tcW w:w="4621" w:type="dxa"/>
            <w:tcBorders>
              <w:top w:val="single" w:sz="2" w:space="0" w:color="000000" w:themeColor="text1"/>
              <w:bottom w:val="single" w:sz="2" w:space="0" w:color="000000" w:themeColor="text1"/>
            </w:tcBorders>
            <w:shd w:val="clear" w:color="auto" w:fill="auto"/>
          </w:tcPr>
          <w:p w14:paraId="2E8C562C" w14:textId="77777777" w:rsidR="0000004C" w:rsidRDefault="0000004C" w:rsidP="0000004C">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La masa de agua ayuda a que la población de marisco este libré de tóxicos y patógenos que podrían representar un riesgo para la salud de los consumidores.   </w:t>
            </w:r>
          </w:p>
        </w:tc>
      </w:tr>
      <w:tr w:rsidR="0000004C" w14:paraId="7382E311" w14:textId="77777777" w:rsidTr="0000004C">
        <w:tc>
          <w:tcPr>
            <w:cnfStyle w:val="001000000000" w:firstRow="0" w:lastRow="0" w:firstColumn="1" w:lastColumn="0" w:oddVBand="0" w:evenVBand="0" w:oddHBand="0" w:evenHBand="0" w:firstRowFirstColumn="0" w:firstRowLastColumn="0" w:lastRowFirstColumn="0" w:lastRowLastColumn="0"/>
            <w:tcW w:w="3316" w:type="dxa"/>
            <w:shd w:val="clear" w:color="auto" w:fill="auto"/>
          </w:tcPr>
          <w:p w14:paraId="230C81B8" w14:textId="77777777" w:rsidR="0000004C" w:rsidRPr="00B171C7" w:rsidRDefault="0000004C" w:rsidP="0000004C">
            <w:pPr>
              <w:spacing w:line="360" w:lineRule="auto"/>
              <w:jc w:val="both"/>
              <w:rPr>
                <w:rFonts w:ascii="Times New Roman" w:hAnsi="Times New Roman" w:cs="Times New Roman"/>
                <w:b w:val="0"/>
                <w:bCs w:val="0"/>
                <w:sz w:val="24"/>
                <w:szCs w:val="24"/>
              </w:rPr>
            </w:pPr>
            <w:r w:rsidRPr="00B171C7">
              <w:rPr>
                <w:rFonts w:ascii="Times New Roman" w:hAnsi="Times New Roman" w:cs="Times New Roman"/>
                <w:b w:val="0"/>
                <w:bCs w:val="0"/>
                <w:sz w:val="24"/>
                <w:szCs w:val="24"/>
              </w:rPr>
              <w:t xml:space="preserve">Suministro de agua potable </w:t>
            </w:r>
          </w:p>
        </w:tc>
        <w:tc>
          <w:tcPr>
            <w:tcW w:w="4621" w:type="dxa"/>
            <w:tcBorders>
              <w:top w:val="single" w:sz="2" w:space="0" w:color="000000" w:themeColor="text1"/>
              <w:bottom w:val="single" w:sz="2" w:space="0" w:color="000000" w:themeColor="text1"/>
            </w:tcBorders>
            <w:shd w:val="clear" w:color="auto" w:fill="auto"/>
          </w:tcPr>
          <w:p w14:paraId="31D92C3D" w14:textId="77777777" w:rsidR="0000004C" w:rsidRDefault="0000004C" w:rsidP="0000004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La masa de agua puede suministrar agua potable segura con tratamientos convencionales.</w:t>
            </w:r>
          </w:p>
        </w:tc>
      </w:tr>
      <w:tr w:rsidR="0000004C" w14:paraId="07D43FA2" w14:textId="77777777" w:rsidTr="000000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16" w:type="dxa"/>
            <w:shd w:val="clear" w:color="auto" w:fill="auto"/>
          </w:tcPr>
          <w:p w14:paraId="7F4E0B3E" w14:textId="77777777" w:rsidR="0000004C" w:rsidRPr="00B171C7" w:rsidRDefault="0000004C" w:rsidP="0000004C">
            <w:pPr>
              <w:spacing w:line="360" w:lineRule="auto"/>
              <w:jc w:val="both"/>
              <w:rPr>
                <w:rFonts w:ascii="Times New Roman" w:hAnsi="Times New Roman" w:cs="Times New Roman"/>
                <w:b w:val="0"/>
                <w:bCs w:val="0"/>
                <w:sz w:val="24"/>
                <w:szCs w:val="24"/>
              </w:rPr>
            </w:pPr>
            <w:r w:rsidRPr="00B171C7">
              <w:rPr>
                <w:rFonts w:ascii="Times New Roman" w:hAnsi="Times New Roman" w:cs="Times New Roman"/>
                <w:b w:val="0"/>
                <w:bCs w:val="0"/>
                <w:sz w:val="24"/>
                <w:szCs w:val="24"/>
              </w:rPr>
              <w:t>Contacto directo recreativo</w:t>
            </w:r>
          </w:p>
        </w:tc>
        <w:tc>
          <w:tcPr>
            <w:tcW w:w="4621" w:type="dxa"/>
            <w:tcBorders>
              <w:top w:val="single" w:sz="2" w:space="0" w:color="000000" w:themeColor="text1"/>
              <w:bottom w:val="single" w:sz="2" w:space="0" w:color="000000" w:themeColor="text1"/>
            </w:tcBorders>
            <w:shd w:val="clear" w:color="auto" w:fill="auto"/>
          </w:tcPr>
          <w:p w14:paraId="70124454" w14:textId="77777777" w:rsidR="0000004C" w:rsidRDefault="0000004C" w:rsidP="0000004C">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La gente puede nadar sin que ello represente un riesgo de efectos adversos para la salud (como una enfermedad de origen en el agua debida a contaminación residual).</w:t>
            </w:r>
          </w:p>
        </w:tc>
      </w:tr>
      <w:tr w:rsidR="0000004C" w14:paraId="13827D3A" w14:textId="77777777" w:rsidTr="0000004C">
        <w:tc>
          <w:tcPr>
            <w:cnfStyle w:val="001000000000" w:firstRow="0" w:lastRow="0" w:firstColumn="1" w:lastColumn="0" w:oddVBand="0" w:evenVBand="0" w:oddHBand="0" w:evenHBand="0" w:firstRowFirstColumn="0" w:firstRowLastColumn="0" w:lastRowFirstColumn="0" w:lastRowLastColumn="0"/>
            <w:tcW w:w="3316" w:type="dxa"/>
            <w:shd w:val="clear" w:color="auto" w:fill="auto"/>
          </w:tcPr>
          <w:p w14:paraId="7499D9BA" w14:textId="77777777" w:rsidR="0000004C" w:rsidRPr="00B171C7" w:rsidRDefault="0000004C" w:rsidP="0000004C">
            <w:pPr>
              <w:spacing w:line="360" w:lineRule="auto"/>
              <w:jc w:val="both"/>
              <w:rPr>
                <w:rFonts w:ascii="Times New Roman" w:hAnsi="Times New Roman" w:cs="Times New Roman"/>
                <w:b w:val="0"/>
                <w:bCs w:val="0"/>
                <w:sz w:val="24"/>
                <w:szCs w:val="24"/>
              </w:rPr>
            </w:pPr>
            <w:r w:rsidRPr="00B171C7">
              <w:rPr>
                <w:rFonts w:ascii="Times New Roman" w:hAnsi="Times New Roman" w:cs="Times New Roman"/>
                <w:b w:val="0"/>
                <w:bCs w:val="0"/>
                <w:sz w:val="24"/>
                <w:szCs w:val="24"/>
              </w:rPr>
              <w:t>Contacto indirecto recreativo</w:t>
            </w:r>
          </w:p>
        </w:tc>
        <w:tc>
          <w:tcPr>
            <w:tcW w:w="4621" w:type="dxa"/>
            <w:tcBorders>
              <w:top w:val="single" w:sz="2" w:space="0" w:color="000000" w:themeColor="text1"/>
              <w:bottom w:val="single" w:sz="2" w:space="0" w:color="000000" w:themeColor="text1"/>
            </w:tcBorders>
            <w:shd w:val="clear" w:color="auto" w:fill="auto"/>
          </w:tcPr>
          <w:p w14:paraId="4D42B765" w14:textId="77777777" w:rsidR="0000004C" w:rsidRDefault="0000004C" w:rsidP="0000004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La gente puede llevar a cabo actividades en el agua (piragüismo, remo, etc.) sin riesgo de efectos sobre la salud por contacto ocasional con el agua.</w:t>
            </w:r>
          </w:p>
        </w:tc>
      </w:tr>
      <w:tr w:rsidR="0000004C" w14:paraId="04DBA0AC" w14:textId="77777777" w:rsidTr="000000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16" w:type="dxa"/>
            <w:tcBorders>
              <w:bottom w:val="single" w:sz="12" w:space="0" w:color="auto"/>
            </w:tcBorders>
            <w:shd w:val="clear" w:color="auto" w:fill="auto"/>
          </w:tcPr>
          <w:p w14:paraId="100AE441" w14:textId="77777777" w:rsidR="0000004C" w:rsidRPr="00B171C7" w:rsidRDefault="0000004C" w:rsidP="0000004C">
            <w:pPr>
              <w:spacing w:line="360" w:lineRule="auto"/>
              <w:jc w:val="both"/>
              <w:rPr>
                <w:rFonts w:ascii="Times New Roman" w:hAnsi="Times New Roman" w:cs="Times New Roman"/>
                <w:b w:val="0"/>
                <w:bCs w:val="0"/>
                <w:sz w:val="24"/>
                <w:szCs w:val="24"/>
              </w:rPr>
            </w:pPr>
            <w:r w:rsidRPr="00B171C7">
              <w:rPr>
                <w:rFonts w:ascii="Times New Roman" w:hAnsi="Times New Roman" w:cs="Times New Roman"/>
                <w:b w:val="0"/>
                <w:bCs w:val="0"/>
                <w:sz w:val="24"/>
                <w:szCs w:val="24"/>
              </w:rPr>
              <w:t xml:space="preserve">Agricultura </w:t>
            </w:r>
          </w:p>
        </w:tc>
        <w:tc>
          <w:tcPr>
            <w:tcW w:w="4621" w:type="dxa"/>
            <w:tcBorders>
              <w:top w:val="single" w:sz="2" w:space="0" w:color="000000" w:themeColor="text1"/>
              <w:bottom w:val="single" w:sz="12" w:space="0" w:color="auto"/>
            </w:tcBorders>
            <w:shd w:val="clear" w:color="auto" w:fill="auto"/>
          </w:tcPr>
          <w:p w14:paraId="0CE33E59" w14:textId="77777777" w:rsidR="0000004C" w:rsidRDefault="0000004C" w:rsidP="0000004C">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La cantidad del agua es apta para la irrigación de campos de cultivo, así como para la bebida del ganado. </w:t>
            </w:r>
          </w:p>
        </w:tc>
      </w:tr>
    </w:tbl>
    <w:p w14:paraId="78AF8CC5" w14:textId="77777777" w:rsidR="008F1BE8" w:rsidRDefault="008F1BE8" w:rsidP="00047D5F">
      <w:pPr>
        <w:ind w:left="0" w:firstLine="0"/>
        <w:rPr>
          <w:rFonts w:ascii="Times New Roman" w:hAnsi="Times New Roman" w:cs="Times New Roman"/>
          <w:sz w:val="24"/>
          <w:szCs w:val="24"/>
        </w:rPr>
      </w:pPr>
      <w:r>
        <w:rPr>
          <w:rFonts w:ascii="Times New Roman" w:hAnsi="Times New Roman" w:cs="Times New Roman"/>
          <w:sz w:val="24"/>
          <w:szCs w:val="24"/>
        </w:rPr>
        <w:t xml:space="preserve"> </w:t>
      </w:r>
      <w:r w:rsidRPr="0081726B">
        <w:rPr>
          <w:rFonts w:ascii="Times New Roman" w:hAnsi="Times New Roman" w:cs="Times New Roman"/>
          <w:b/>
          <w:bCs/>
          <w:sz w:val="24"/>
          <w:szCs w:val="24"/>
        </w:rPr>
        <w:t>Fuente:</w:t>
      </w:r>
      <w:r>
        <w:rPr>
          <w:rFonts w:ascii="Times New Roman" w:hAnsi="Times New Roman" w:cs="Times New Roman"/>
          <w:sz w:val="24"/>
          <w:szCs w:val="24"/>
        </w:rPr>
        <w:t xml:space="preserve"> U.S.EPA.1994-</w:t>
      </w:r>
      <w:r w:rsidRPr="0071793C">
        <w:rPr>
          <w:rFonts w:ascii="Times New Roman" w:hAnsi="Times New Roman" w:cs="Times New Roman"/>
          <w:sz w:val="24"/>
          <w:szCs w:val="24"/>
        </w:rPr>
        <w:t xml:space="preserve">Masters &amp; </w:t>
      </w:r>
      <w:proofErr w:type="spellStart"/>
      <w:r w:rsidRPr="0071793C">
        <w:rPr>
          <w:rFonts w:ascii="Times New Roman" w:hAnsi="Times New Roman" w:cs="Times New Roman"/>
          <w:sz w:val="24"/>
          <w:szCs w:val="24"/>
        </w:rPr>
        <w:t>Ela</w:t>
      </w:r>
      <w:proofErr w:type="spellEnd"/>
      <w:r>
        <w:rPr>
          <w:rFonts w:ascii="Times New Roman" w:hAnsi="Times New Roman" w:cs="Times New Roman"/>
          <w:sz w:val="24"/>
          <w:szCs w:val="24"/>
        </w:rPr>
        <w:t>.</w:t>
      </w:r>
      <w:r w:rsidRPr="0071793C">
        <w:rPr>
          <w:rFonts w:ascii="Times New Roman" w:hAnsi="Times New Roman" w:cs="Times New Roman"/>
          <w:sz w:val="24"/>
          <w:szCs w:val="24"/>
        </w:rPr>
        <w:t>,</w:t>
      </w:r>
      <w:r>
        <w:rPr>
          <w:rFonts w:ascii="Times New Roman" w:hAnsi="Times New Roman" w:cs="Times New Roman"/>
          <w:sz w:val="24"/>
          <w:szCs w:val="24"/>
        </w:rPr>
        <w:t xml:space="preserve"> (</w:t>
      </w:r>
      <w:r w:rsidRPr="0071793C">
        <w:rPr>
          <w:rFonts w:ascii="Times New Roman" w:hAnsi="Times New Roman" w:cs="Times New Roman"/>
          <w:sz w:val="24"/>
          <w:szCs w:val="24"/>
        </w:rPr>
        <w:t>2008</w:t>
      </w:r>
      <w:r>
        <w:rPr>
          <w:rFonts w:ascii="Times New Roman" w:hAnsi="Times New Roman" w:cs="Times New Roman"/>
          <w:sz w:val="24"/>
          <w:szCs w:val="24"/>
        </w:rPr>
        <w:t>)</w:t>
      </w:r>
    </w:p>
    <w:p w14:paraId="6E4A8DF9" w14:textId="7159CC5C" w:rsidR="00EF60A6" w:rsidRDefault="0082796E" w:rsidP="00EF60A6">
      <w:pPr>
        <w:ind w:left="1701" w:firstLine="0"/>
        <w:rPr>
          <w:rFonts w:ascii="Times New Roman" w:hAnsi="Times New Roman" w:cs="Times New Roman"/>
          <w:sz w:val="24"/>
          <w:szCs w:val="24"/>
        </w:rPr>
      </w:pPr>
      <w:r>
        <w:rPr>
          <w:rFonts w:ascii="Times New Roman" w:hAnsi="Times New Roman" w:cs="Times New Roman"/>
          <w:sz w:val="24"/>
          <w:szCs w:val="24"/>
        </w:rPr>
        <w:t xml:space="preserve">     </w:t>
      </w:r>
      <w:r w:rsidR="00EF60A6">
        <w:rPr>
          <w:rFonts w:ascii="Times New Roman" w:hAnsi="Times New Roman" w:cs="Times New Roman"/>
          <w:sz w:val="24"/>
          <w:szCs w:val="24"/>
        </w:rPr>
        <w:t>Tanto l</w:t>
      </w:r>
      <w:r w:rsidR="00EF60A6" w:rsidRPr="00182892">
        <w:rPr>
          <w:rFonts w:ascii="Times New Roman" w:hAnsi="Times New Roman" w:cs="Times New Roman"/>
          <w:sz w:val="24"/>
          <w:szCs w:val="24"/>
        </w:rPr>
        <w:t xml:space="preserve">os lagos </w:t>
      </w:r>
      <w:r w:rsidR="00EF60A6">
        <w:rPr>
          <w:rFonts w:ascii="Times New Roman" w:hAnsi="Times New Roman" w:cs="Times New Roman"/>
          <w:sz w:val="24"/>
          <w:szCs w:val="24"/>
        </w:rPr>
        <w:t>como los embalses son frecuentemente</w:t>
      </w:r>
      <w:r w:rsidR="00EF60A6" w:rsidRPr="00182892">
        <w:rPr>
          <w:rFonts w:ascii="Times New Roman" w:hAnsi="Times New Roman" w:cs="Times New Roman"/>
          <w:sz w:val="24"/>
          <w:szCs w:val="24"/>
        </w:rPr>
        <w:t xml:space="preserve"> </w:t>
      </w:r>
      <w:r w:rsidR="00EF60A6">
        <w:rPr>
          <w:rFonts w:ascii="Times New Roman" w:hAnsi="Times New Roman" w:cs="Times New Roman"/>
          <w:sz w:val="24"/>
          <w:szCs w:val="24"/>
        </w:rPr>
        <w:t xml:space="preserve">alterados por </w:t>
      </w:r>
      <w:r w:rsidR="00EF60A6" w:rsidRPr="00182892">
        <w:rPr>
          <w:rFonts w:ascii="Times New Roman" w:hAnsi="Times New Roman" w:cs="Times New Roman"/>
          <w:sz w:val="24"/>
          <w:szCs w:val="24"/>
        </w:rPr>
        <w:t>nutrientes y metales pro</w:t>
      </w:r>
      <w:r w:rsidR="00EF60A6">
        <w:rPr>
          <w:rFonts w:ascii="Times New Roman" w:hAnsi="Times New Roman" w:cs="Times New Roman"/>
          <w:sz w:val="24"/>
          <w:szCs w:val="24"/>
        </w:rPr>
        <w:t>v</w:t>
      </w:r>
      <w:r w:rsidR="00EF60A6" w:rsidRPr="00182892">
        <w:rPr>
          <w:rFonts w:ascii="Times New Roman" w:hAnsi="Times New Roman" w:cs="Times New Roman"/>
          <w:sz w:val="24"/>
          <w:szCs w:val="24"/>
        </w:rPr>
        <w:t>e</w:t>
      </w:r>
      <w:r w:rsidR="00EF60A6">
        <w:rPr>
          <w:rFonts w:ascii="Times New Roman" w:hAnsi="Times New Roman" w:cs="Times New Roman"/>
          <w:sz w:val="24"/>
          <w:szCs w:val="24"/>
        </w:rPr>
        <w:t>nientes</w:t>
      </w:r>
      <w:r w:rsidR="00EF60A6" w:rsidRPr="00182892">
        <w:rPr>
          <w:rFonts w:ascii="Times New Roman" w:hAnsi="Times New Roman" w:cs="Times New Roman"/>
          <w:sz w:val="24"/>
          <w:szCs w:val="24"/>
        </w:rPr>
        <w:t xml:space="preserve"> de fuentes no </w:t>
      </w:r>
      <w:r w:rsidR="00EF60A6" w:rsidRPr="00182892">
        <w:rPr>
          <w:rFonts w:ascii="Times New Roman" w:hAnsi="Times New Roman" w:cs="Times New Roman"/>
          <w:sz w:val="24"/>
          <w:szCs w:val="24"/>
        </w:rPr>
        <w:lastRenderedPageBreak/>
        <w:t xml:space="preserve">puntuales. </w:t>
      </w:r>
      <w:r w:rsidR="00EF60A6">
        <w:rPr>
          <w:rFonts w:ascii="Times New Roman" w:hAnsi="Times New Roman" w:cs="Times New Roman"/>
        </w:rPr>
        <w:t>“</w:t>
      </w:r>
      <w:r w:rsidR="00EF60A6" w:rsidRPr="00182892">
        <w:rPr>
          <w:rFonts w:ascii="Times New Roman" w:hAnsi="Times New Roman" w:cs="Times New Roman"/>
          <w:sz w:val="24"/>
          <w:szCs w:val="24"/>
        </w:rPr>
        <w:t>La escorrentía agrícola es la causante de la mayoría de los problemas, pero la escorrentía urbana y las modificaciones hidrológicas (que incluyen temas como la regulación y drenaje del caudal) también son de gran importancia</w:t>
      </w:r>
      <w:r w:rsidR="00EF60A6">
        <w:rPr>
          <w:rFonts w:ascii="Times New Roman" w:hAnsi="Times New Roman" w:cs="Times New Roman"/>
          <w:sz w:val="24"/>
          <w:szCs w:val="24"/>
        </w:rPr>
        <w:t xml:space="preserve">” </w:t>
      </w:r>
      <w:r w:rsidR="00EF60A6" w:rsidRPr="00355F47">
        <w:rPr>
          <w:rFonts w:ascii="Times New Roman" w:hAnsi="Times New Roman" w:cs="Times New Roman"/>
          <w:sz w:val="24"/>
          <w:szCs w:val="24"/>
        </w:rPr>
        <w:t xml:space="preserve">(Masters &amp; </w:t>
      </w:r>
      <w:proofErr w:type="spellStart"/>
      <w:r w:rsidR="00EF60A6" w:rsidRPr="00355F47">
        <w:rPr>
          <w:rFonts w:ascii="Times New Roman" w:hAnsi="Times New Roman" w:cs="Times New Roman"/>
          <w:sz w:val="24"/>
          <w:szCs w:val="24"/>
        </w:rPr>
        <w:t>Ela</w:t>
      </w:r>
      <w:proofErr w:type="spellEnd"/>
      <w:r w:rsidR="00EF60A6" w:rsidRPr="00355F47">
        <w:rPr>
          <w:rFonts w:ascii="Times New Roman" w:hAnsi="Times New Roman" w:cs="Times New Roman"/>
          <w:sz w:val="24"/>
          <w:szCs w:val="24"/>
        </w:rPr>
        <w:t>,</w:t>
      </w:r>
      <w:r w:rsidR="00EF60A6">
        <w:rPr>
          <w:rFonts w:ascii="Times New Roman" w:hAnsi="Times New Roman" w:cs="Times New Roman"/>
          <w:sz w:val="24"/>
          <w:szCs w:val="24"/>
        </w:rPr>
        <w:t xml:space="preserve"> </w:t>
      </w:r>
      <w:r w:rsidR="00EF60A6" w:rsidRPr="00355F47">
        <w:rPr>
          <w:rFonts w:ascii="Times New Roman" w:hAnsi="Times New Roman" w:cs="Times New Roman"/>
          <w:sz w:val="24"/>
          <w:szCs w:val="24"/>
        </w:rPr>
        <w:t>2008, p20</w:t>
      </w:r>
      <w:r w:rsidR="00EF60A6">
        <w:rPr>
          <w:rFonts w:ascii="Times New Roman" w:hAnsi="Times New Roman" w:cs="Times New Roman"/>
          <w:sz w:val="24"/>
          <w:szCs w:val="24"/>
        </w:rPr>
        <w:t>9</w:t>
      </w:r>
      <w:r w:rsidR="00EF60A6" w:rsidRPr="00355F47">
        <w:rPr>
          <w:rFonts w:ascii="Times New Roman" w:hAnsi="Times New Roman" w:cs="Times New Roman"/>
          <w:sz w:val="24"/>
          <w:szCs w:val="24"/>
        </w:rPr>
        <w:t>)</w:t>
      </w:r>
      <w:r w:rsidR="009779A6">
        <w:rPr>
          <w:rFonts w:ascii="Times New Roman" w:hAnsi="Times New Roman" w:cs="Times New Roman"/>
          <w:sz w:val="24"/>
          <w:szCs w:val="24"/>
        </w:rPr>
        <w:t>.</w:t>
      </w:r>
    </w:p>
    <w:p w14:paraId="1880406B" w14:textId="77777777" w:rsidR="008F1BE8" w:rsidRPr="0081726B" w:rsidRDefault="008F1BE8" w:rsidP="00A62DBF">
      <w:pPr>
        <w:pStyle w:val="Prrafodelista"/>
        <w:numPr>
          <w:ilvl w:val="2"/>
          <w:numId w:val="3"/>
        </w:numPr>
        <w:ind w:left="1701" w:hanging="567"/>
        <w:contextualSpacing w:val="0"/>
        <w:outlineLvl w:val="2"/>
        <w:rPr>
          <w:rFonts w:ascii="Times New Roman" w:hAnsi="Times New Roman" w:cs="Times New Roman"/>
          <w:b/>
          <w:sz w:val="24"/>
          <w:szCs w:val="24"/>
        </w:rPr>
      </w:pPr>
      <w:bookmarkStart w:id="37" w:name="_Toc77047081"/>
      <w:r w:rsidRPr="0081726B">
        <w:rPr>
          <w:rFonts w:ascii="Times New Roman" w:hAnsi="Times New Roman" w:cs="Times New Roman"/>
          <w:b/>
          <w:sz w:val="24"/>
          <w:szCs w:val="24"/>
        </w:rPr>
        <w:t>Índice de Calidad de Agua (ICA)</w:t>
      </w:r>
      <w:bookmarkEnd w:id="37"/>
      <w:r w:rsidRPr="0081726B">
        <w:rPr>
          <w:rFonts w:ascii="Times New Roman" w:hAnsi="Times New Roman" w:cs="Times New Roman"/>
          <w:b/>
          <w:sz w:val="24"/>
          <w:szCs w:val="24"/>
        </w:rPr>
        <w:t xml:space="preserve"> </w:t>
      </w:r>
    </w:p>
    <w:p w14:paraId="0B340977" w14:textId="1874A884" w:rsidR="008F1BE8" w:rsidRPr="00CA1ABF" w:rsidRDefault="0082796E" w:rsidP="0081726B">
      <w:pPr>
        <w:ind w:left="1701" w:firstLine="0"/>
        <w:rPr>
          <w:rFonts w:ascii="Times New Roman" w:hAnsi="Times New Roman" w:cs="Times New Roman"/>
          <w:sz w:val="24"/>
          <w:szCs w:val="24"/>
        </w:rPr>
      </w:pPr>
      <w:r>
        <w:rPr>
          <w:rFonts w:ascii="Times New Roman" w:hAnsi="Times New Roman" w:cs="Times New Roman"/>
          <w:sz w:val="24"/>
          <w:szCs w:val="24"/>
        </w:rPr>
        <w:t xml:space="preserve">     </w:t>
      </w:r>
      <w:r w:rsidR="008F1BE8" w:rsidRPr="00CA1ABF">
        <w:rPr>
          <w:rFonts w:ascii="Times New Roman" w:hAnsi="Times New Roman" w:cs="Times New Roman"/>
          <w:sz w:val="24"/>
          <w:szCs w:val="24"/>
        </w:rPr>
        <w:t>El término calidad del agua encierra por sí m</w:t>
      </w:r>
      <w:r w:rsidR="00605093">
        <w:rPr>
          <w:rFonts w:ascii="Times New Roman" w:hAnsi="Times New Roman" w:cs="Times New Roman"/>
          <w:sz w:val="24"/>
          <w:szCs w:val="24"/>
        </w:rPr>
        <w:t>ismo cierto grado de confusión</w:t>
      </w:r>
      <w:r w:rsidR="008F1BE8" w:rsidRPr="00CA1ABF">
        <w:rPr>
          <w:rFonts w:ascii="Times New Roman" w:hAnsi="Times New Roman" w:cs="Times New Roman"/>
          <w:sz w:val="24"/>
          <w:szCs w:val="24"/>
        </w:rPr>
        <w:t>, a la vez, ha sido muy criticado por alg</w:t>
      </w:r>
      <w:r w:rsidR="00B44C80">
        <w:rPr>
          <w:rFonts w:ascii="Times New Roman" w:hAnsi="Times New Roman" w:cs="Times New Roman"/>
          <w:sz w:val="24"/>
          <w:szCs w:val="24"/>
        </w:rPr>
        <w:t>unos de los expertos en el tema.</w:t>
      </w:r>
      <w:r w:rsidR="008F1BE8" w:rsidRPr="00CA1ABF">
        <w:rPr>
          <w:rFonts w:ascii="Times New Roman" w:hAnsi="Times New Roman" w:cs="Times New Roman"/>
          <w:sz w:val="24"/>
          <w:szCs w:val="24"/>
        </w:rPr>
        <w:t xml:space="preserve"> </w:t>
      </w:r>
      <w:r w:rsidR="00B44C80">
        <w:rPr>
          <w:rFonts w:ascii="Times New Roman" w:hAnsi="Times New Roman" w:cs="Times New Roman"/>
        </w:rPr>
        <w:t>“</w:t>
      </w:r>
      <w:r w:rsidR="008F1BE8" w:rsidRPr="00CA1ABF">
        <w:rPr>
          <w:rFonts w:ascii="Times New Roman" w:hAnsi="Times New Roman" w:cs="Times New Roman"/>
          <w:sz w:val="24"/>
          <w:szCs w:val="24"/>
        </w:rPr>
        <w:t>Mientras que calidad ecológica del agua, calidad fisicoquímica, calidad biológica u otros términos tienen cierta tradición, un índice de calidad del agua (IQA) se presta a muchas interpretaciones</w:t>
      </w:r>
      <w:r w:rsidR="00B44C80">
        <w:rPr>
          <w:rFonts w:ascii="Times New Roman" w:hAnsi="Times New Roman" w:cs="Times New Roman"/>
          <w:sz w:val="24"/>
          <w:szCs w:val="24"/>
        </w:rPr>
        <w:t xml:space="preserve">” </w:t>
      </w:r>
      <w:r w:rsidR="008F1BE8" w:rsidRPr="00CA1ABF">
        <w:rPr>
          <w:rFonts w:ascii="Times New Roman" w:hAnsi="Times New Roman" w:cs="Times New Roman"/>
          <w:sz w:val="24"/>
          <w:szCs w:val="24"/>
        </w:rPr>
        <w:t>(Sierra, 2001, p149)</w:t>
      </w:r>
      <w:r w:rsidR="00B44C80">
        <w:rPr>
          <w:rFonts w:ascii="Times New Roman" w:hAnsi="Times New Roman" w:cs="Times New Roman"/>
          <w:sz w:val="24"/>
          <w:szCs w:val="24"/>
        </w:rPr>
        <w:t>.</w:t>
      </w:r>
    </w:p>
    <w:p w14:paraId="665BD45F" w14:textId="77777777" w:rsidR="008F1BE8" w:rsidRPr="00CA1ABF" w:rsidRDefault="0082796E" w:rsidP="0081726B">
      <w:pPr>
        <w:ind w:left="1701" w:firstLine="0"/>
        <w:rPr>
          <w:rFonts w:ascii="Times New Roman" w:hAnsi="Times New Roman" w:cs="Times New Roman"/>
          <w:sz w:val="24"/>
          <w:szCs w:val="24"/>
        </w:rPr>
      </w:pPr>
      <w:r>
        <w:rPr>
          <w:rFonts w:ascii="Times New Roman" w:hAnsi="Times New Roman" w:cs="Times New Roman"/>
        </w:rPr>
        <w:t xml:space="preserve">     </w:t>
      </w:r>
      <w:r w:rsidR="00F53E55">
        <w:rPr>
          <w:rFonts w:ascii="Times New Roman" w:hAnsi="Times New Roman" w:cs="Times New Roman"/>
        </w:rPr>
        <w:t>Según Sierra (2011) afirma. “</w:t>
      </w:r>
      <w:r w:rsidR="008F1BE8" w:rsidRPr="00CA1ABF">
        <w:rPr>
          <w:rFonts w:ascii="Times New Roman" w:hAnsi="Times New Roman" w:cs="Times New Roman"/>
          <w:sz w:val="24"/>
          <w:szCs w:val="24"/>
        </w:rPr>
        <w:t>Cuando un investigador se ve ante la disyuntiva de evaluar la calidad del agua de un recu</w:t>
      </w:r>
      <w:r w:rsidR="00F53E55">
        <w:rPr>
          <w:rFonts w:ascii="Times New Roman" w:hAnsi="Times New Roman" w:cs="Times New Roman"/>
          <w:sz w:val="24"/>
          <w:szCs w:val="24"/>
        </w:rPr>
        <w:t>rso hídrico tiene dos opciones”</w:t>
      </w:r>
      <w:r w:rsidR="008F1BE8" w:rsidRPr="00CA1ABF">
        <w:rPr>
          <w:rFonts w:ascii="Times New Roman" w:hAnsi="Times New Roman" w:cs="Times New Roman"/>
          <w:sz w:val="24"/>
          <w:szCs w:val="24"/>
        </w:rPr>
        <w:t>:</w:t>
      </w:r>
    </w:p>
    <w:p w14:paraId="6BEF3EEA" w14:textId="77777777" w:rsidR="008F1BE8" w:rsidRPr="00CA1ABF" w:rsidRDefault="00605093" w:rsidP="00112B74">
      <w:pPr>
        <w:pStyle w:val="Prrafodelista"/>
        <w:numPr>
          <w:ilvl w:val="0"/>
          <w:numId w:val="20"/>
        </w:numPr>
        <w:ind w:left="1985" w:hanging="284"/>
        <w:contextualSpacing w:val="0"/>
        <w:rPr>
          <w:rFonts w:ascii="Times New Roman" w:hAnsi="Times New Roman" w:cs="Times New Roman"/>
          <w:sz w:val="24"/>
          <w:szCs w:val="24"/>
        </w:rPr>
      </w:pPr>
      <w:r w:rsidRPr="00CA1ABF">
        <w:rPr>
          <w:rFonts w:ascii="Times New Roman" w:hAnsi="Times New Roman" w:cs="Times New Roman"/>
          <w:sz w:val="24"/>
          <w:szCs w:val="24"/>
        </w:rPr>
        <w:t>Manejar</w:t>
      </w:r>
      <w:r w:rsidR="008F1BE8" w:rsidRPr="00CA1ABF">
        <w:rPr>
          <w:rFonts w:ascii="Times New Roman" w:hAnsi="Times New Roman" w:cs="Times New Roman"/>
          <w:sz w:val="24"/>
          <w:szCs w:val="24"/>
        </w:rPr>
        <w:t xml:space="preserve"> un índice de calidad del agua </w:t>
      </w:r>
      <w:r>
        <w:rPr>
          <w:rFonts w:ascii="Times New Roman" w:hAnsi="Times New Roman" w:cs="Times New Roman"/>
          <w:sz w:val="24"/>
          <w:szCs w:val="24"/>
        </w:rPr>
        <w:t>desarrollado</w:t>
      </w:r>
      <w:r w:rsidR="008F1BE8" w:rsidRPr="00CA1ABF">
        <w:rPr>
          <w:rFonts w:ascii="Times New Roman" w:hAnsi="Times New Roman" w:cs="Times New Roman"/>
          <w:sz w:val="24"/>
          <w:szCs w:val="24"/>
        </w:rPr>
        <w:t xml:space="preserve"> por algún autor o alguna agencia ambiental.</w:t>
      </w:r>
    </w:p>
    <w:p w14:paraId="544D8141" w14:textId="39FD6C4F" w:rsidR="008F1BE8" w:rsidRDefault="008F1BE8" w:rsidP="00112B74">
      <w:pPr>
        <w:pStyle w:val="Prrafodelista"/>
        <w:numPr>
          <w:ilvl w:val="0"/>
          <w:numId w:val="20"/>
        </w:numPr>
        <w:ind w:left="1985" w:hanging="284"/>
        <w:contextualSpacing w:val="0"/>
        <w:rPr>
          <w:rFonts w:ascii="Times New Roman" w:hAnsi="Times New Roman" w:cs="Times New Roman"/>
          <w:sz w:val="24"/>
          <w:szCs w:val="24"/>
        </w:rPr>
      </w:pPr>
      <w:r w:rsidRPr="00CA1ABF">
        <w:rPr>
          <w:rFonts w:ascii="Times New Roman" w:hAnsi="Times New Roman" w:cs="Times New Roman"/>
          <w:sz w:val="24"/>
          <w:szCs w:val="24"/>
        </w:rPr>
        <w:t>Desarrollar su propio índice.</w:t>
      </w:r>
    </w:p>
    <w:p w14:paraId="4A30F48E" w14:textId="19FC11C1" w:rsidR="00B44C80" w:rsidRDefault="00B44C80" w:rsidP="00B44C80">
      <w:pPr>
        <w:rPr>
          <w:rFonts w:ascii="Times New Roman" w:hAnsi="Times New Roman" w:cs="Times New Roman"/>
          <w:sz w:val="24"/>
          <w:szCs w:val="24"/>
        </w:rPr>
      </w:pPr>
    </w:p>
    <w:p w14:paraId="7641D487" w14:textId="77777777" w:rsidR="00B44C80" w:rsidRPr="00B44C80" w:rsidRDefault="00B44C80" w:rsidP="00B44C80">
      <w:pPr>
        <w:rPr>
          <w:rFonts w:ascii="Times New Roman" w:hAnsi="Times New Roman" w:cs="Times New Roman"/>
          <w:sz w:val="24"/>
          <w:szCs w:val="24"/>
        </w:rPr>
      </w:pPr>
    </w:p>
    <w:p w14:paraId="3C648A55" w14:textId="77777777" w:rsidR="008F1BE8" w:rsidRPr="0081726B" w:rsidRDefault="008F1BE8" w:rsidP="00033F51">
      <w:pPr>
        <w:pStyle w:val="Prrafodelista"/>
        <w:numPr>
          <w:ilvl w:val="2"/>
          <w:numId w:val="3"/>
        </w:numPr>
        <w:ind w:left="1701" w:hanging="567"/>
        <w:contextualSpacing w:val="0"/>
        <w:outlineLvl w:val="2"/>
        <w:rPr>
          <w:rFonts w:ascii="Times New Roman" w:hAnsi="Times New Roman" w:cs="Times New Roman"/>
          <w:b/>
          <w:sz w:val="24"/>
          <w:szCs w:val="24"/>
        </w:rPr>
      </w:pPr>
      <w:bookmarkStart w:id="38" w:name="_Toc77047082"/>
      <w:r w:rsidRPr="0081726B">
        <w:rPr>
          <w:rFonts w:ascii="Times New Roman" w:hAnsi="Times New Roman" w:cs="Times New Roman"/>
          <w:b/>
          <w:sz w:val="24"/>
          <w:szCs w:val="24"/>
        </w:rPr>
        <w:lastRenderedPageBreak/>
        <w:t>Índices de Calidad de Agua en base a características fisicoquímicas.</w:t>
      </w:r>
      <w:bookmarkEnd w:id="38"/>
    </w:p>
    <w:p w14:paraId="781BB20C" w14:textId="77777777" w:rsidR="0081726B" w:rsidRDefault="0082796E" w:rsidP="00033F51">
      <w:pPr>
        <w:ind w:left="1701" w:firstLine="0"/>
        <w:rPr>
          <w:rFonts w:ascii="Times New Roman" w:hAnsi="Times New Roman" w:cs="Times New Roman"/>
          <w:sz w:val="24"/>
          <w:szCs w:val="24"/>
        </w:rPr>
      </w:pPr>
      <w:r>
        <w:rPr>
          <w:rFonts w:ascii="Times New Roman" w:hAnsi="Times New Roman" w:cs="Times New Roman"/>
          <w:sz w:val="24"/>
          <w:szCs w:val="24"/>
        </w:rPr>
        <w:t xml:space="preserve">     </w:t>
      </w:r>
      <w:r w:rsidR="00112B74">
        <w:rPr>
          <w:rFonts w:ascii="Times New Roman" w:hAnsi="Times New Roman" w:cs="Times New Roman"/>
          <w:sz w:val="24"/>
          <w:szCs w:val="24"/>
        </w:rPr>
        <w:t>Sierra (2011) considera. “</w:t>
      </w:r>
      <w:r w:rsidR="008F1BE8" w:rsidRPr="00CA1ABF">
        <w:rPr>
          <w:rFonts w:ascii="Times New Roman" w:hAnsi="Times New Roman" w:cs="Times New Roman"/>
          <w:sz w:val="24"/>
          <w:szCs w:val="24"/>
        </w:rPr>
        <w:t>Cuando se decide evaluar la calidad del agua con un I</w:t>
      </w:r>
      <w:r w:rsidR="00D0720C">
        <w:rPr>
          <w:rFonts w:ascii="Times New Roman" w:hAnsi="Times New Roman" w:cs="Times New Roman"/>
          <w:sz w:val="24"/>
          <w:szCs w:val="24"/>
        </w:rPr>
        <w:t>C</w:t>
      </w:r>
      <w:r w:rsidR="008F1BE8" w:rsidRPr="00CA1ABF">
        <w:rPr>
          <w:rFonts w:ascii="Times New Roman" w:hAnsi="Times New Roman" w:cs="Times New Roman"/>
          <w:sz w:val="24"/>
          <w:szCs w:val="24"/>
        </w:rPr>
        <w:t>A empleando únicamente parámetros fisicoquímicos, se debe tener en cuenta que existen diferencias con respecto a la no inc</w:t>
      </w:r>
      <w:r w:rsidR="00F53E55">
        <w:rPr>
          <w:rFonts w:ascii="Times New Roman" w:hAnsi="Times New Roman" w:cs="Times New Roman"/>
          <w:sz w:val="24"/>
          <w:szCs w:val="24"/>
        </w:rPr>
        <w:t>lusión de parámetros biológicos”</w:t>
      </w:r>
      <w:r w:rsidR="0000004C">
        <w:rPr>
          <w:rFonts w:ascii="Times New Roman" w:hAnsi="Times New Roman" w:cs="Times New Roman"/>
          <w:sz w:val="24"/>
          <w:szCs w:val="24"/>
        </w:rPr>
        <w:t>.</w:t>
      </w:r>
    </w:p>
    <w:p w14:paraId="598A6806" w14:textId="3055D701" w:rsidR="0000004C" w:rsidRDefault="00432BB7" w:rsidP="00605093">
      <w:pPr>
        <w:pStyle w:val="Descripcin"/>
        <w:spacing w:after="0"/>
        <w:ind w:left="0" w:firstLine="0"/>
        <w:rPr>
          <w:rFonts w:ascii="Times New Roman" w:hAnsi="Times New Roman" w:cs="Times New Roman"/>
          <w:i w:val="0"/>
          <w:color w:val="auto"/>
          <w:sz w:val="24"/>
        </w:rPr>
      </w:pPr>
      <w:r w:rsidRPr="00432BB7">
        <w:rPr>
          <w:rFonts w:ascii="Times New Roman" w:hAnsi="Times New Roman" w:cs="Times New Roman"/>
          <w:i w:val="0"/>
          <w:color w:val="auto"/>
          <w:sz w:val="22"/>
        </w:rPr>
        <w:t xml:space="preserve"> </w:t>
      </w:r>
      <w:bookmarkStart w:id="39" w:name="_Toc23922659"/>
      <w:bookmarkStart w:id="40" w:name="_Toc23924938"/>
      <w:r w:rsidRPr="00432BB7">
        <w:rPr>
          <w:rFonts w:ascii="Times New Roman" w:hAnsi="Times New Roman" w:cs="Times New Roman"/>
          <w:b/>
          <w:i w:val="0"/>
          <w:color w:val="auto"/>
          <w:sz w:val="24"/>
        </w:rPr>
        <w:t xml:space="preserve">Tabla </w:t>
      </w:r>
      <w:r w:rsidR="00D57B13">
        <w:rPr>
          <w:rFonts w:ascii="Times New Roman" w:hAnsi="Times New Roman" w:cs="Times New Roman"/>
          <w:b/>
          <w:i w:val="0"/>
          <w:color w:val="auto"/>
          <w:sz w:val="24"/>
        </w:rPr>
        <w:t>3</w:t>
      </w:r>
      <w:r w:rsidRPr="00432BB7">
        <w:rPr>
          <w:rFonts w:ascii="Times New Roman" w:hAnsi="Times New Roman" w:cs="Times New Roman"/>
          <w:b/>
          <w:i w:val="0"/>
          <w:color w:val="auto"/>
          <w:sz w:val="24"/>
        </w:rPr>
        <w:t>:</w:t>
      </w:r>
      <w:r w:rsidRPr="00432BB7">
        <w:rPr>
          <w:rFonts w:ascii="Times New Roman" w:hAnsi="Times New Roman" w:cs="Times New Roman"/>
          <w:i w:val="0"/>
          <w:color w:val="auto"/>
          <w:sz w:val="24"/>
        </w:rPr>
        <w:t xml:space="preserve"> </w:t>
      </w:r>
    </w:p>
    <w:tbl>
      <w:tblPr>
        <w:tblStyle w:val="Tablanormal4"/>
        <w:tblpPr w:leftFromText="141" w:rightFromText="141" w:vertAnchor="text" w:horzAnchor="margin" w:tblpY="316"/>
        <w:tblW w:w="7797" w:type="dxa"/>
        <w:tblLook w:val="04A0" w:firstRow="1" w:lastRow="0" w:firstColumn="1" w:lastColumn="0" w:noHBand="0" w:noVBand="1"/>
      </w:tblPr>
      <w:tblGrid>
        <w:gridCol w:w="3828"/>
        <w:gridCol w:w="3969"/>
      </w:tblGrid>
      <w:tr w:rsidR="0000004C" w:rsidRPr="0081726B" w14:paraId="29A3AEF8" w14:textId="77777777" w:rsidTr="0000004C">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828" w:type="dxa"/>
            <w:tcBorders>
              <w:top w:val="single" w:sz="12" w:space="0" w:color="auto"/>
              <w:bottom w:val="single" w:sz="12" w:space="0" w:color="auto"/>
            </w:tcBorders>
            <w:shd w:val="clear" w:color="auto" w:fill="auto"/>
          </w:tcPr>
          <w:p w14:paraId="2DC59D26" w14:textId="77777777" w:rsidR="0000004C" w:rsidRPr="0081726B" w:rsidRDefault="0000004C" w:rsidP="002F0C80">
            <w:pPr>
              <w:spacing w:line="360" w:lineRule="auto"/>
              <w:jc w:val="center"/>
              <w:rPr>
                <w:rFonts w:ascii="Times New Roman" w:hAnsi="Times New Roman" w:cs="Times New Roman"/>
                <w:noProof/>
                <w:sz w:val="24"/>
                <w:szCs w:val="24"/>
              </w:rPr>
            </w:pPr>
            <w:r w:rsidRPr="0081726B">
              <w:rPr>
                <w:rFonts w:ascii="Times New Roman" w:hAnsi="Times New Roman" w:cs="Times New Roman"/>
                <w:noProof/>
                <w:sz w:val="24"/>
                <w:szCs w:val="24"/>
              </w:rPr>
              <w:t>Evaluación fisicoquímica</w:t>
            </w:r>
          </w:p>
        </w:tc>
        <w:tc>
          <w:tcPr>
            <w:tcW w:w="3969" w:type="dxa"/>
            <w:tcBorders>
              <w:top w:val="single" w:sz="12" w:space="0" w:color="auto"/>
              <w:bottom w:val="single" w:sz="12" w:space="0" w:color="auto"/>
            </w:tcBorders>
            <w:shd w:val="clear" w:color="auto" w:fill="auto"/>
          </w:tcPr>
          <w:p w14:paraId="112A9506" w14:textId="77777777" w:rsidR="0000004C" w:rsidRPr="0081726B" w:rsidRDefault="0000004C" w:rsidP="002F0C80">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noProof/>
                <w:sz w:val="24"/>
                <w:szCs w:val="24"/>
              </w:rPr>
            </w:pPr>
            <w:r w:rsidRPr="0081726B">
              <w:rPr>
                <w:rFonts w:ascii="Times New Roman" w:hAnsi="Times New Roman" w:cs="Times New Roman"/>
                <w:noProof/>
                <w:sz w:val="24"/>
                <w:szCs w:val="24"/>
              </w:rPr>
              <w:t>Evaluación biológica</w:t>
            </w:r>
          </w:p>
        </w:tc>
      </w:tr>
      <w:tr w:rsidR="0000004C" w:rsidRPr="0081726B" w14:paraId="409F9BD6" w14:textId="77777777" w:rsidTr="0000004C">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7797" w:type="dxa"/>
            <w:gridSpan w:val="2"/>
            <w:tcBorders>
              <w:top w:val="single" w:sz="12" w:space="0" w:color="auto"/>
            </w:tcBorders>
            <w:shd w:val="clear" w:color="auto" w:fill="auto"/>
          </w:tcPr>
          <w:p w14:paraId="077C24E2" w14:textId="77777777" w:rsidR="0000004C" w:rsidRPr="0081726B" w:rsidRDefault="0000004C" w:rsidP="00605093">
            <w:pPr>
              <w:spacing w:line="360" w:lineRule="auto"/>
              <w:jc w:val="both"/>
              <w:rPr>
                <w:rFonts w:ascii="Times New Roman" w:hAnsi="Times New Roman" w:cs="Times New Roman"/>
                <w:noProof/>
                <w:sz w:val="24"/>
                <w:szCs w:val="24"/>
              </w:rPr>
            </w:pPr>
            <w:r w:rsidRPr="0081726B">
              <w:rPr>
                <w:rFonts w:ascii="Times New Roman" w:hAnsi="Times New Roman" w:cs="Times New Roman"/>
                <w:noProof/>
                <w:sz w:val="24"/>
                <w:szCs w:val="24"/>
              </w:rPr>
              <w:t>Ventajas</w:t>
            </w:r>
          </w:p>
        </w:tc>
      </w:tr>
      <w:tr w:rsidR="0000004C" w:rsidRPr="0081726B" w14:paraId="0EE25D22" w14:textId="77777777" w:rsidTr="0000004C">
        <w:tc>
          <w:tcPr>
            <w:cnfStyle w:val="001000000000" w:firstRow="0" w:lastRow="0" w:firstColumn="1" w:lastColumn="0" w:oddVBand="0" w:evenVBand="0" w:oddHBand="0" w:evenHBand="0" w:firstRowFirstColumn="0" w:firstRowLastColumn="0" w:lastRowFirstColumn="0" w:lastRowLastColumn="0"/>
            <w:tcW w:w="3828" w:type="dxa"/>
            <w:tcBorders>
              <w:top w:val="single" w:sz="8" w:space="0" w:color="auto"/>
            </w:tcBorders>
            <w:shd w:val="clear" w:color="auto" w:fill="auto"/>
          </w:tcPr>
          <w:p w14:paraId="462A4140" w14:textId="77777777" w:rsidR="0000004C" w:rsidRPr="0081726B" w:rsidRDefault="0000004C" w:rsidP="00605093">
            <w:pPr>
              <w:spacing w:line="360" w:lineRule="auto"/>
              <w:jc w:val="both"/>
              <w:rPr>
                <w:rFonts w:ascii="Times New Roman" w:hAnsi="Times New Roman" w:cs="Times New Roman"/>
                <w:b w:val="0"/>
                <w:bCs w:val="0"/>
                <w:noProof/>
                <w:sz w:val="24"/>
                <w:szCs w:val="24"/>
              </w:rPr>
            </w:pPr>
            <w:r w:rsidRPr="0081726B">
              <w:rPr>
                <w:rFonts w:ascii="Times New Roman" w:hAnsi="Times New Roman" w:cs="Times New Roman"/>
                <w:b w:val="0"/>
                <w:bCs w:val="0"/>
                <w:noProof/>
                <w:sz w:val="24"/>
                <w:szCs w:val="24"/>
              </w:rPr>
              <w:t xml:space="preserve">Cambios temporales detallados </w:t>
            </w:r>
          </w:p>
        </w:tc>
        <w:tc>
          <w:tcPr>
            <w:tcW w:w="3969" w:type="dxa"/>
            <w:tcBorders>
              <w:top w:val="single" w:sz="8" w:space="0" w:color="auto"/>
            </w:tcBorders>
            <w:shd w:val="clear" w:color="auto" w:fill="auto"/>
          </w:tcPr>
          <w:p w14:paraId="5E160C4A" w14:textId="77777777" w:rsidR="0000004C" w:rsidRPr="0081726B" w:rsidRDefault="0000004C" w:rsidP="0060509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4"/>
                <w:szCs w:val="24"/>
              </w:rPr>
            </w:pPr>
            <w:r w:rsidRPr="0081726B">
              <w:rPr>
                <w:rFonts w:ascii="Times New Roman" w:hAnsi="Times New Roman" w:cs="Times New Roman"/>
                <w:noProof/>
                <w:sz w:val="24"/>
                <w:szCs w:val="24"/>
              </w:rPr>
              <w:t xml:space="preserve">Integración espacial y temporal </w:t>
            </w:r>
          </w:p>
        </w:tc>
      </w:tr>
      <w:tr w:rsidR="0000004C" w:rsidRPr="0081726B" w14:paraId="274CDF9F" w14:textId="77777777" w:rsidTr="000000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shd w:val="clear" w:color="auto" w:fill="auto"/>
          </w:tcPr>
          <w:p w14:paraId="1D1BAA8F" w14:textId="77777777" w:rsidR="0000004C" w:rsidRPr="0081726B" w:rsidRDefault="0000004C" w:rsidP="00605093">
            <w:pPr>
              <w:spacing w:line="360" w:lineRule="auto"/>
              <w:jc w:val="both"/>
              <w:rPr>
                <w:rFonts w:ascii="Times New Roman" w:hAnsi="Times New Roman" w:cs="Times New Roman"/>
                <w:b w:val="0"/>
                <w:bCs w:val="0"/>
                <w:noProof/>
                <w:sz w:val="24"/>
                <w:szCs w:val="24"/>
              </w:rPr>
            </w:pPr>
            <w:r w:rsidRPr="0081726B">
              <w:rPr>
                <w:rFonts w:ascii="Times New Roman" w:hAnsi="Times New Roman" w:cs="Times New Roman"/>
                <w:b w:val="0"/>
                <w:bCs w:val="0"/>
                <w:noProof/>
                <w:sz w:val="24"/>
                <w:szCs w:val="24"/>
              </w:rPr>
              <w:t xml:space="preserve">Determinación precisa de los contaminantes </w:t>
            </w:r>
          </w:p>
        </w:tc>
        <w:tc>
          <w:tcPr>
            <w:tcW w:w="3969" w:type="dxa"/>
            <w:shd w:val="clear" w:color="auto" w:fill="auto"/>
          </w:tcPr>
          <w:p w14:paraId="496AF52F" w14:textId="77777777" w:rsidR="0000004C" w:rsidRPr="0081726B" w:rsidRDefault="0000004C" w:rsidP="00605093">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4"/>
                <w:szCs w:val="24"/>
              </w:rPr>
            </w:pPr>
            <w:r w:rsidRPr="0081726B">
              <w:rPr>
                <w:rFonts w:ascii="Times New Roman" w:hAnsi="Times New Roman" w:cs="Times New Roman"/>
                <w:noProof/>
                <w:sz w:val="24"/>
                <w:szCs w:val="24"/>
              </w:rPr>
              <w:t xml:space="preserve">Respuesta a la contaminación crónica </w:t>
            </w:r>
          </w:p>
        </w:tc>
      </w:tr>
      <w:tr w:rsidR="0000004C" w:rsidRPr="0081726B" w14:paraId="11203824" w14:textId="77777777" w:rsidTr="0000004C">
        <w:tc>
          <w:tcPr>
            <w:cnfStyle w:val="001000000000" w:firstRow="0" w:lastRow="0" w:firstColumn="1" w:lastColumn="0" w:oddVBand="0" w:evenVBand="0" w:oddHBand="0" w:evenHBand="0" w:firstRowFirstColumn="0" w:firstRowLastColumn="0" w:lastRowFirstColumn="0" w:lastRowLastColumn="0"/>
            <w:tcW w:w="3828" w:type="dxa"/>
            <w:shd w:val="clear" w:color="auto" w:fill="auto"/>
          </w:tcPr>
          <w:p w14:paraId="4B2B9E8B" w14:textId="77777777" w:rsidR="0000004C" w:rsidRPr="0081726B" w:rsidRDefault="0000004C" w:rsidP="00605093">
            <w:pPr>
              <w:spacing w:line="360" w:lineRule="auto"/>
              <w:jc w:val="both"/>
              <w:rPr>
                <w:rFonts w:ascii="Times New Roman" w:hAnsi="Times New Roman" w:cs="Times New Roman"/>
                <w:b w:val="0"/>
                <w:bCs w:val="0"/>
                <w:noProof/>
                <w:sz w:val="24"/>
                <w:szCs w:val="24"/>
              </w:rPr>
            </w:pPr>
            <w:r w:rsidRPr="0081726B">
              <w:rPr>
                <w:rFonts w:ascii="Times New Roman" w:hAnsi="Times New Roman" w:cs="Times New Roman"/>
                <w:b w:val="0"/>
                <w:bCs w:val="0"/>
                <w:noProof/>
                <w:sz w:val="24"/>
                <w:szCs w:val="24"/>
              </w:rPr>
              <w:t xml:space="preserve">Se puede saber los flujos de los contaminantes </w:t>
            </w:r>
          </w:p>
        </w:tc>
        <w:tc>
          <w:tcPr>
            <w:tcW w:w="3969" w:type="dxa"/>
            <w:shd w:val="clear" w:color="auto" w:fill="auto"/>
          </w:tcPr>
          <w:p w14:paraId="636E14C8" w14:textId="77777777" w:rsidR="0000004C" w:rsidRPr="0081726B" w:rsidRDefault="0000004C" w:rsidP="0060509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4"/>
                <w:szCs w:val="24"/>
              </w:rPr>
            </w:pPr>
            <w:r w:rsidRPr="0081726B">
              <w:rPr>
                <w:rFonts w:ascii="Times New Roman" w:hAnsi="Times New Roman" w:cs="Times New Roman"/>
                <w:noProof/>
                <w:sz w:val="24"/>
                <w:szCs w:val="24"/>
              </w:rPr>
              <w:t xml:space="preserve">Respusta a la contaminación puntual </w:t>
            </w:r>
          </w:p>
        </w:tc>
      </w:tr>
      <w:tr w:rsidR="0000004C" w:rsidRPr="0081726B" w14:paraId="04E68F20" w14:textId="77777777" w:rsidTr="000000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shd w:val="clear" w:color="auto" w:fill="auto"/>
          </w:tcPr>
          <w:p w14:paraId="1C167DBE" w14:textId="77777777" w:rsidR="0000004C" w:rsidRPr="0081726B" w:rsidRDefault="0000004C" w:rsidP="00605093">
            <w:pPr>
              <w:spacing w:line="360" w:lineRule="auto"/>
              <w:jc w:val="both"/>
              <w:rPr>
                <w:rFonts w:ascii="Times New Roman" w:hAnsi="Times New Roman" w:cs="Times New Roman"/>
                <w:b w:val="0"/>
                <w:bCs w:val="0"/>
                <w:noProof/>
                <w:sz w:val="24"/>
                <w:szCs w:val="24"/>
              </w:rPr>
            </w:pPr>
            <w:r w:rsidRPr="0081726B">
              <w:rPr>
                <w:rFonts w:ascii="Times New Roman" w:hAnsi="Times New Roman" w:cs="Times New Roman"/>
                <w:b w:val="0"/>
                <w:bCs w:val="0"/>
                <w:noProof/>
                <w:sz w:val="24"/>
                <w:szCs w:val="24"/>
              </w:rPr>
              <w:t>Uso en aguas subterraneas</w:t>
            </w:r>
          </w:p>
        </w:tc>
        <w:tc>
          <w:tcPr>
            <w:tcW w:w="3969" w:type="dxa"/>
            <w:shd w:val="clear" w:color="auto" w:fill="auto"/>
          </w:tcPr>
          <w:p w14:paraId="25E2B280" w14:textId="77777777" w:rsidR="0000004C" w:rsidRPr="0081726B" w:rsidRDefault="0000004C" w:rsidP="00605093">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4"/>
                <w:szCs w:val="24"/>
              </w:rPr>
            </w:pPr>
            <w:r w:rsidRPr="0081726B">
              <w:rPr>
                <w:rFonts w:ascii="Times New Roman" w:hAnsi="Times New Roman" w:cs="Times New Roman"/>
                <w:noProof/>
                <w:sz w:val="24"/>
                <w:szCs w:val="24"/>
              </w:rPr>
              <w:t xml:space="preserve">Posible estudiar bioacumulación </w:t>
            </w:r>
          </w:p>
        </w:tc>
      </w:tr>
      <w:tr w:rsidR="0000004C" w:rsidRPr="0081726B" w14:paraId="2D9C7000" w14:textId="77777777" w:rsidTr="0000004C">
        <w:tc>
          <w:tcPr>
            <w:cnfStyle w:val="001000000000" w:firstRow="0" w:lastRow="0" w:firstColumn="1" w:lastColumn="0" w:oddVBand="0" w:evenVBand="0" w:oddHBand="0" w:evenHBand="0" w:firstRowFirstColumn="0" w:firstRowLastColumn="0" w:lastRowFirstColumn="0" w:lastRowLastColumn="0"/>
            <w:tcW w:w="3828" w:type="dxa"/>
            <w:shd w:val="clear" w:color="auto" w:fill="auto"/>
          </w:tcPr>
          <w:p w14:paraId="1C0D8210" w14:textId="77777777" w:rsidR="0000004C" w:rsidRPr="0081726B" w:rsidRDefault="0000004C" w:rsidP="00605093">
            <w:pPr>
              <w:spacing w:line="360" w:lineRule="auto"/>
              <w:jc w:val="both"/>
              <w:rPr>
                <w:rFonts w:ascii="Times New Roman" w:hAnsi="Times New Roman" w:cs="Times New Roman"/>
                <w:b w:val="0"/>
                <w:bCs w:val="0"/>
                <w:noProof/>
                <w:sz w:val="24"/>
                <w:szCs w:val="24"/>
              </w:rPr>
            </w:pPr>
            <w:r w:rsidRPr="0081726B">
              <w:rPr>
                <w:rFonts w:ascii="Times New Roman" w:hAnsi="Times New Roman" w:cs="Times New Roman"/>
                <w:b w:val="0"/>
                <w:bCs w:val="0"/>
                <w:noProof/>
                <w:sz w:val="24"/>
                <w:szCs w:val="24"/>
              </w:rPr>
              <w:t xml:space="preserve">Fácil estandarización </w:t>
            </w:r>
          </w:p>
        </w:tc>
        <w:tc>
          <w:tcPr>
            <w:tcW w:w="3969" w:type="dxa"/>
            <w:shd w:val="clear" w:color="auto" w:fill="auto"/>
          </w:tcPr>
          <w:p w14:paraId="4D436592" w14:textId="77777777" w:rsidR="0000004C" w:rsidRPr="0081726B" w:rsidRDefault="0000004C" w:rsidP="0060509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4"/>
                <w:szCs w:val="24"/>
              </w:rPr>
            </w:pPr>
            <w:r w:rsidRPr="0081726B">
              <w:rPr>
                <w:rFonts w:ascii="Times New Roman" w:hAnsi="Times New Roman" w:cs="Times New Roman"/>
                <w:noProof/>
                <w:sz w:val="24"/>
                <w:szCs w:val="24"/>
              </w:rPr>
              <w:t>Estudios en tiempo real  (bioensayos)</w:t>
            </w:r>
          </w:p>
        </w:tc>
      </w:tr>
      <w:tr w:rsidR="0000004C" w:rsidRPr="0081726B" w14:paraId="1A5B5A26" w14:textId="77777777" w:rsidTr="000000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shd w:val="clear" w:color="auto" w:fill="auto"/>
          </w:tcPr>
          <w:p w14:paraId="6581814C" w14:textId="77777777" w:rsidR="0000004C" w:rsidRPr="0081726B" w:rsidRDefault="0000004C" w:rsidP="00605093">
            <w:pPr>
              <w:spacing w:line="360" w:lineRule="auto"/>
              <w:jc w:val="both"/>
              <w:rPr>
                <w:rFonts w:ascii="Times New Roman" w:hAnsi="Times New Roman" w:cs="Times New Roman"/>
                <w:b w:val="0"/>
                <w:bCs w:val="0"/>
                <w:noProof/>
                <w:sz w:val="24"/>
                <w:szCs w:val="24"/>
              </w:rPr>
            </w:pPr>
          </w:p>
        </w:tc>
        <w:tc>
          <w:tcPr>
            <w:tcW w:w="3969" w:type="dxa"/>
            <w:shd w:val="clear" w:color="auto" w:fill="auto"/>
          </w:tcPr>
          <w:p w14:paraId="344A1D86" w14:textId="77777777" w:rsidR="0000004C" w:rsidRPr="0081726B" w:rsidRDefault="0000004C" w:rsidP="00605093">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4"/>
                <w:szCs w:val="24"/>
              </w:rPr>
            </w:pPr>
            <w:r w:rsidRPr="0081726B">
              <w:rPr>
                <w:rFonts w:ascii="Times New Roman" w:hAnsi="Times New Roman" w:cs="Times New Roman"/>
                <w:noProof/>
                <w:sz w:val="24"/>
                <w:szCs w:val="24"/>
              </w:rPr>
              <w:t>Medida de la degradación del hábitat</w:t>
            </w:r>
          </w:p>
        </w:tc>
      </w:tr>
      <w:tr w:rsidR="0000004C" w:rsidRPr="0081726B" w14:paraId="784B7028" w14:textId="77777777" w:rsidTr="0000004C">
        <w:tc>
          <w:tcPr>
            <w:cnfStyle w:val="001000000000" w:firstRow="0" w:lastRow="0" w:firstColumn="1" w:lastColumn="0" w:oddVBand="0" w:evenVBand="0" w:oddHBand="0" w:evenHBand="0" w:firstRowFirstColumn="0" w:firstRowLastColumn="0" w:lastRowFirstColumn="0" w:lastRowLastColumn="0"/>
            <w:tcW w:w="7797" w:type="dxa"/>
            <w:gridSpan w:val="2"/>
            <w:shd w:val="clear" w:color="auto" w:fill="auto"/>
          </w:tcPr>
          <w:p w14:paraId="3D9E2DAF" w14:textId="77777777" w:rsidR="0000004C" w:rsidRPr="0081726B" w:rsidRDefault="0000004C" w:rsidP="00605093">
            <w:pPr>
              <w:spacing w:line="360" w:lineRule="auto"/>
              <w:jc w:val="both"/>
              <w:rPr>
                <w:rFonts w:ascii="Times New Roman" w:hAnsi="Times New Roman" w:cs="Times New Roman"/>
                <w:noProof/>
                <w:sz w:val="24"/>
                <w:szCs w:val="24"/>
              </w:rPr>
            </w:pPr>
            <w:r w:rsidRPr="0081726B">
              <w:rPr>
                <w:rFonts w:ascii="Times New Roman" w:hAnsi="Times New Roman" w:cs="Times New Roman"/>
                <w:noProof/>
                <w:sz w:val="24"/>
                <w:szCs w:val="24"/>
              </w:rPr>
              <w:t>Incovenientes</w:t>
            </w:r>
          </w:p>
        </w:tc>
      </w:tr>
      <w:tr w:rsidR="0000004C" w:rsidRPr="0081726B" w14:paraId="149ED3D0" w14:textId="77777777" w:rsidTr="000000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Borders>
              <w:top w:val="single" w:sz="8" w:space="0" w:color="auto"/>
            </w:tcBorders>
            <w:shd w:val="clear" w:color="auto" w:fill="auto"/>
          </w:tcPr>
          <w:p w14:paraId="011AA9B8" w14:textId="77777777" w:rsidR="0000004C" w:rsidRPr="0081726B" w:rsidRDefault="0000004C" w:rsidP="00605093">
            <w:pPr>
              <w:spacing w:line="360" w:lineRule="auto"/>
              <w:jc w:val="both"/>
              <w:rPr>
                <w:rFonts w:ascii="Times New Roman" w:hAnsi="Times New Roman" w:cs="Times New Roman"/>
                <w:b w:val="0"/>
                <w:bCs w:val="0"/>
                <w:noProof/>
                <w:sz w:val="24"/>
                <w:szCs w:val="24"/>
              </w:rPr>
            </w:pPr>
            <w:r w:rsidRPr="0081726B">
              <w:rPr>
                <w:rFonts w:ascii="Times New Roman" w:hAnsi="Times New Roman" w:cs="Times New Roman"/>
                <w:b w:val="0"/>
                <w:bCs w:val="0"/>
                <w:noProof/>
                <w:sz w:val="24"/>
                <w:szCs w:val="24"/>
              </w:rPr>
              <w:t xml:space="preserve">Limite de detección de microcontaminantes </w:t>
            </w:r>
          </w:p>
        </w:tc>
        <w:tc>
          <w:tcPr>
            <w:tcW w:w="3969" w:type="dxa"/>
            <w:tcBorders>
              <w:top w:val="single" w:sz="8" w:space="0" w:color="auto"/>
            </w:tcBorders>
            <w:shd w:val="clear" w:color="auto" w:fill="auto"/>
          </w:tcPr>
          <w:p w14:paraId="76ED9CA1" w14:textId="77777777" w:rsidR="0000004C" w:rsidRPr="0081726B" w:rsidRDefault="0000004C" w:rsidP="00605093">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4"/>
                <w:szCs w:val="24"/>
              </w:rPr>
            </w:pPr>
            <w:r w:rsidRPr="0081726B">
              <w:rPr>
                <w:rFonts w:ascii="Times New Roman" w:hAnsi="Times New Roman" w:cs="Times New Roman"/>
                <w:noProof/>
                <w:sz w:val="24"/>
                <w:szCs w:val="24"/>
              </w:rPr>
              <w:t>Sensibilidad temporal baja</w:t>
            </w:r>
          </w:p>
        </w:tc>
      </w:tr>
      <w:tr w:rsidR="0000004C" w:rsidRPr="0081726B" w14:paraId="5EC1F97B" w14:textId="77777777" w:rsidTr="0000004C">
        <w:tc>
          <w:tcPr>
            <w:cnfStyle w:val="001000000000" w:firstRow="0" w:lastRow="0" w:firstColumn="1" w:lastColumn="0" w:oddVBand="0" w:evenVBand="0" w:oddHBand="0" w:evenHBand="0" w:firstRowFirstColumn="0" w:firstRowLastColumn="0" w:lastRowFirstColumn="0" w:lastRowLastColumn="0"/>
            <w:tcW w:w="3828" w:type="dxa"/>
            <w:shd w:val="clear" w:color="auto" w:fill="auto"/>
          </w:tcPr>
          <w:p w14:paraId="2C30933A" w14:textId="77777777" w:rsidR="0000004C" w:rsidRPr="0081726B" w:rsidRDefault="0000004C" w:rsidP="00605093">
            <w:pPr>
              <w:spacing w:line="360" w:lineRule="auto"/>
              <w:jc w:val="both"/>
              <w:rPr>
                <w:rFonts w:ascii="Times New Roman" w:hAnsi="Times New Roman" w:cs="Times New Roman"/>
                <w:b w:val="0"/>
                <w:bCs w:val="0"/>
                <w:noProof/>
                <w:sz w:val="24"/>
                <w:szCs w:val="24"/>
              </w:rPr>
            </w:pPr>
            <w:r w:rsidRPr="0081726B">
              <w:rPr>
                <w:rFonts w:ascii="Times New Roman" w:hAnsi="Times New Roman" w:cs="Times New Roman"/>
                <w:b w:val="0"/>
                <w:bCs w:val="0"/>
                <w:noProof/>
                <w:sz w:val="24"/>
                <w:szCs w:val="24"/>
              </w:rPr>
              <w:t xml:space="preserve">Sin posibilidad de integración temporal </w:t>
            </w:r>
          </w:p>
        </w:tc>
        <w:tc>
          <w:tcPr>
            <w:tcW w:w="3969" w:type="dxa"/>
            <w:shd w:val="clear" w:color="auto" w:fill="auto"/>
          </w:tcPr>
          <w:p w14:paraId="5E8CE88B" w14:textId="77777777" w:rsidR="0000004C" w:rsidRPr="0081726B" w:rsidRDefault="0000004C" w:rsidP="0060509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4"/>
                <w:szCs w:val="24"/>
              </w:rPr>
            </w:pPr>
            <w:r w:rsidRPr="0081726B">
              <w:rPr>
                <w:rFonts w:ascii="Times New Roman" w:hAnsi="Times New Roman" w:cs="Times New Roman"/>
                <w:noProof/>
                <w:sz w:val="24"/>
                <w:szCs w:val="24"/>
              </w:rPr>
              <w:t xml:space="preserve">Dificultad  de cuantificación </w:t>
            </w:r>
          </w:p>
        </w:tc>
      </w:tr>
      <w:tr w:rsidR="0000004C" w:rsidRPr="0081726B" w14:paraId="53D163CC" w14:textId="77777777" w:rsidTr="000000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shd w:val="clear" w:color="auto" w:fill="auto"/>
          </w:tcPr>
          <w:p w14:paraId="528CCD7B" w14:textId="77777777" w:rsidR="0000004C" w:rsidRPr="0081726B" w:rsidRDefault="0000004C" w:rsidP="00605093">
            <w:pPr>
              <w:spacing w:line="360" w:lineRule="auto"/>
              <w:jc w:val="both"/>
              <w:rPr>
                <w:rFonts w:ascii="Times New Roman" w:hAnsi="Times New Roman" w:cs="Times New Roman"/>
                <w:b w:val="0"/>
                <w:bCs w:val="0"/>
                <w:noProof/>
                <w:sz w:val="24"/>
                <w:szCs w:val="24"/>
              </w:rPr>
            </w:pPr>
            <w:r w:rsidRPr="0081726B">
              <w:rPr>
                <w:rFonts w:ascii="Times New Roman" w:hAnsi="Times New Roman" w:cs="Times New Roman"/>
                <w:b w:val="0"/>
                <w:bCs w:val="0"/>
                <w:noProof/>
                <w:sz w:val="24"/>
                <w:szCs w:val="24"/>
              </w:rPr>
              <w:t xml:space="preserve">Posible contaminación de las muestras </w:t>
            </w:r>
          </w:p>
        </w:tc>
        <w:tc>
          <w:tcPr>
            <w:tcW w:w="3969" w:type="dxa"/>
            <w:shd w:val="clear" w:color="auto" w:fill="auto"/>
          </w:tcPr>
          <w:p w14:paraId="7EB3D3CD" w14:textId="77777777" w:rsidR="0000004C" w:rsidRPr="0081726B" w:rsidRDefault="0000004C" w:rsidP="00605093">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4"/>
                <w:szCs w:val="24"/>
              </w:rPr>
            </w:pPr>
            <w:r w:rsidRPr="0081726B">
              <w:rPr>
                <w:rFonts w:ascii="Times New Roman" w:hAnsi="Times New Roman" w:cs="Times New Roman"/>
                <w:noProof/>
                <w:sz w:val="24"/>
                <w:szCs w:val="24"/>
              </w:rPr>
              <w:t xml:space="preserve">Dificultades de estandarización </w:t>
            </w:r>
          </w:p>
        </w:tc>
      </w:tr>
      <w:tr w:rsidR="0000004C" w:rsidRPr="0081726B" w14:paraId="158C50EA" w14:textId="77777777" w:rsidTr="0000004C">
        <w:tc>
          <w:tcPr>
            <w:cnfStyle w:val="001000000000" w:firstRow="0" w:lastRow="0" w:firstColumn="1" w:lastColumn="0" w:oddVBand="0" w:evenVBand="0" w:oddHBand="0" w:evenHBand="0" w:firstRowFirstColumn="0" w:firstRowLastColumn="0" w:lastRowFirstColumn="0" w:lastRowLastColumn="0"/>
            <w:tcW w:w="3828" w:type="dxa"/>
            <w:shd w:val="clear" w:color="auto" w:fill="auto"/>
          </w:tcPr>
          <w:p w14:paraId="22EE5A8F" w14:textId="77777777" w:rsidR="0000004C" w:rsidRPr="0081726B" w:rsidRDefault="0000004C" w:rsidP="00605093">
            <w:pPr>
              <w:spacing w:line="360" w:lineRule="auto"/>
              <w:jc w:val="both"/>
              <w:rPr>
                <w:rFonts w:ascii="Times New Roman" w:hAnsi="Times New Roman" w:cs="Times New Roman"/>
                <w:b w:val="0"/>
                <w:bCs w:val="0"/>
                <w:noProof/>
                <w:sz w:val="24"/>
                <w:szCs w:val="24"/>
              </w:rPr>
            </w:pPr>
            <w:r w:rsidRPr="0081726B">
              <w:rPr>
                <w:rFonts w:ascii="Times New Roman" w:hAnsi="Times New Roman" w:cs="Times New Roman"/>
                <w:b w:val="0"/>
                <w:bCs w:val="0"/>
                <w:noProof/>
                <w:sz w:val="24"/>
                <w:szCs w:val="24"/>
              </w:rPr>
              <w:t>Costo elevado</w:t>
            </w:r>
          </w:p>
        </w:tc>
        <w:tc>
          <w:tcPr>
            <w:tcW w:w="3969" w:type="dxa"/>
            <w:shd w:val="clear" w:color="auto" w:fill="auto"/>
          </w:tcPr>
          <w:p w14:paraId="2D14E46F" w14:textId="77777777" w:rsidR="0000004C" w:rsidRPr="0081726B" w:rsidRDefault="0000004C" w:rsidP="0060509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4"/>
                <w:szCs w:val="24"/>
              </w:rPr>
            </w:pPr>
            <w:r w:rsidRPr="0081726B">
              <w:rPr>
                <w:rFonts w:ascii="Times New Roman" w:hAnsi="Times New Roman" w:cs="Times New Roman"/>
                <w:noProof/>
                <w:sz w:val="24"/>
                <w:szCs w:val="24"/>
              </w:rPr>
              <w:t>Sin validez para estudios de flujos</w:t>
            </w:r>
          </w:p>
        </w:tc>
      </w:tr>
      <w:tr w:rsidR="0000004C" w:rsidRPr="0081726B" w14:paraId="0C24BE74" w14:textId="77777777" w:rsidTr="000000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Borders>
              <w:bottom w:val="single" w:sz="12" w:space="0" w:color="auto"/>
            </w:tcBorders>
            <w:shd w:val="clear" w:color="auto" w:fill="auto"/>
          </w:tcPr>
          <w:p w14:paraId="4308EBA3" w14:textId="77777777" w:rsidR="0000004C" w:rsidRPr="0081726B" w:rsidRDefault="0000004C" w:rsidP="00605093">
            <w:pPr>
              <w:spacing w:line="360" w:lineRule="auto"/>
              <w:jc w:val="both"/>
              <w:rPr>
                <w:rFonts w:ascii="Times New Roman" w:hAnsi="Times New Roman" w:cs="Times New Roman"/>
                <w:b w:val="0"/>
                <w:bCs w:val="0"/>
                <w:noProof/>
                <w:sz w:val="24"/>
                <w:szCs w:val="24"/>
              </w:rPr>
            </w:pPr>
          </w:p>
        </w:tc>
        <w:tc>
          <w:tcPr>
            <w:tcW w:w="3969" w:type="dxa"/>
            <w:tcBorders>
              <w:bottom w:val="single" w:sz="12" w:space="0" w:color="auto"/>
            </w:tcBorders>
            <w:shd w:val="clear" w:color="auto" w:fill="auto"/>
          </w:tcPr>
          <w:p w14:paraId="4844A2C2" w14:textId="77777777" w:rsidR="0000004C" w:rsidRPr="0081726B" w:rsidRDefault="0000004C" w:rsidP="00605093">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4"/>
                <w:szCs w:val="24"/>
              </w:rPr>
            </w:pPr>
            <w:r w:rsidRPr="0081726B">
              <w:rPr>
                <w:rFonts w:ascii="Times New Roman" w:hAnsi="Times New Roman" w:cs="Times New Roman"/>
                <w:noProof/>
                <w:sz w:val="24"/>
                <w:szCs w:val="24"/>
              </w:rPr>
              <w:t xml:space="preserve">Dificultad de utilizar en aguas subterráneas </w:t>
            </w:r>
          </w:p>
        </w:tc>
      </w:tr>
    </w:tbl>
    <w:p w14:paraId="78AB10AC" w14:textId="77777777" w:rsidR="008F1BE8" w:rsidRPr="0000004C" w:rsidRDefault="0000004C" w:rsidP="00605093">
      <w:pPr>
        <w:pStyle w:val="Descripcin"/>
        <w:spacing w:after="0"/>
        <w:ind w:left="0" w:firstLine="0"/>
        <w:rPr>
          <w:rFonts w:ascii="Times New Roman" w:hAnsi="Times New Roman" w:cs="Times New Roman"/>
          <w:noProof/>
          <w:color w:val="auto"/>
          <w:sz w:val="32"/>
          <w:szCs w:val="24"/>
        </w:rPr>
      </w:pPr>
      <w:r w:rsidRPr="0000004C">
        <w:rPr>
          <w:rFonts w:ascii="Times New Roman" w:hAnsi="Times New Roman" w:cs="Times New Roman"/>
          <w:color w:val="auto"/>
          <w:sz w:val="24"/>
        </w:rPr>
        <w:t xml:space="preserve"> </w:t>
      </w:r>
      <w:r w:rsidR="00432BB7" w:rsidRPr="0000004C">
        <w:rPr>
          <w:rFonts w:ascii="Times New Roman" w:hAnsi="Times New Roman" w:cs="Times New Roman"/>
          <w:color w:val="auto"/>
          <w:sz w:val="24"/>
        </w:rPr>
        <w:t>Diferencias entre parámetros fisicoquímicos y microbiológicos</w:t>
      </w:r>
      <w:bookmarkEnd w:id="39"/>
      <w:bookmarkEnd w:id="40"/>
    </w:p>
    <w:p w14:paraId="55ABA0F3" w14:textId="77777777" w:rsidR="000178EF" w:rsidRPr="000178EF" w:rsidRDefault="008F1BE8" w:rsidP="00047D5F">
      <w:pPr>
        <w:ind w:left="0" w:firstLine="0"/>
        <w:rPr>
          <w:rFonts w:ascii="Times New Roman" w:hAnsi="Times New Roman" w:cs="Times New Roman"/>
          <w:noProof/>
          <w:sz w:val="24"/>
          <w:szCs w:val="24"/>
        </w:rPr>
      </w:pPr>
      <w:r w:rsidRPr="0081726B">
        <w:rPr>
          <w:rFonts w:ascii="Times New Roman" w:hAnsi="Times New Roman" w:cs="Times New Roman"/>
          <w:b/>
          <w:bCs/>
          <w:noProof/>
          <w:sz w:val="24"/>
          <w:szCs w:val="24"/>
        </w:rPr>
        <w:t>Fuente:</w:t>
      </w:r>
      <w:r w:rsidRPr="0081726B">
        <w:rPr>
          <w:rFonts w:ascii="Times New Roman" w:hAnsi="Times New Roman" w:cs="Times New Roman"/>
          <w:noProof/>
          <w:sz w:val="24"/>
          <w:szCs w:val="24"/>
        </w:rPr>
        <w:t xml:space="preserve"> Sierra., (2011)</w:t>
      </w:r>
    </w:p>
    <w:p w14:paraId="344A7DE5" w14:textId="77777777" w:rsidR="008F1BE8" w:rsidRPr="0081726B" w:rsidRDefault="008F1BE8" w:rsidP="00047D5F">
      <w:pPr>
        <w:pStyle w:val="Prrafodelista"/>
        <w:numPr>
          <w:ilvl w:val="2"/>
          <w:numId w:val="3"/>
        </w:numPr>
        <w:ind w:left="1701" w:hanging="567"/>
        <w:contextualSpacing w:val="0"/>
        <w:outlineLvl w:val="2"/>
        <w:rPr>
          <w:rFonts w:ascii="Times New Roman" w:hAnsi="Times New Roman" w:cs="Times New Roman"/>
          <w:b/>
          <w:sz w:val="24"/>
          <w:szCs w:val="24"/>
        </w:rPr>
      </w:pPr>
      <w:bookmarkStart w:id="41" w:name="_Toc77047083"/>
      <w:r w:rsidRPr="0081726B">
        <w:rPr>
          <w:rFonts w:ascii="Times New Roman" w:hAnsi="Times New Roman" w:cs="Times New Roman"/>
          <w:b/>
          <w:sz w:val="24"/>
          <w:szCs w:val="24"/>
        </w:rPr>
        <w:lastRenderedPageBreak/>
        <w:t>Estructura de cálculo de los ICA</w:t>
      </w:r>
      <w:bookmarkEnd w:id="41"/>
    </w:p>
    <w:p w14:paraId="28CC7815" w14:textId="4952C69A" w:rsidR="004942F8" w:rsidRDefault="004942F8" w:rsidP="00047D5F">
      <w:pPr>
        <w:ind w:left="1701" w:firstLine="0"/>
        <w:rPr>
          <w:rFonts w:ascii="Times New Roman" w:hAnsi="Times New Roman" w:cs="Times New Roman"/>
          <w:sz w:val="24"/>
          <w:szCs w:val="24"/>
        </w:rPr>
      </w:pPr>
      <w:r>
        <w:rPr>
          <w:rFonts w:ascii="Times New Roman" w:hAnsi="Times New Roman" w:cs="Times New Roman"/>
          <w:sz w:val="24"/>
          <w:szCs w:val="24"/>
        </w:rPr>
        <w:t xml:space="preserve">     </w:t>
      </w:r>
      <w:r w:rsidRPr="004942F8">
        <w:rPr>
          <w:rFonts w:ascii="Times New Roman" w:hAnsi="Times New Roman" w:cs="Times New Roman"/>
          <w:sz w:val="24"/>
          <w:szCs w:val="24"/>
        </w:rPr>
        <w:t>El cálculo de los ICA, se fundamenta en la normalización de acuerdo a sus parámetros que los conforman al igual que sus concentraciones, llegando a una consideración adecuada en base a su importancia en la percepción general de la calidad del agua; se calcula a través las diferentes ecuaciones matemáticas mediante la integración de las consideraciones de los parámetros. (Torres, Cruz &amp; Patiño, 2009)</w:t>
      </w:r>
    </w:p>
    <w:p w14:paraId="472798D1" w14:textId="31113353" w:rsidR="0000004C" w:rsidRDefault="00432BB7" w:rsidP="00432BB7">
      <w:pPr>
        <w:pStyle w:val="Descripcin"/>
        <w:spacing w:after="0"/>
        <w:ind w:left="0" w:firstLine="0"/>
        <w:rPr>
          <w:rFonts w:ascii="Times New Roman" w:hAnsi="Times New Roman" w:cs="Times New Roman"/>
          <w:i w:val="0"/>
          <w:color w:val="auto"/>
          <w:sz w:val="24"/>
        </w:rPr>
      </w:pPr>
      <w:bookmarkStart w:id="42" w:name="_Toc23922660"/>
      <w:bookmarkStart w:id="43" w:name="_Toc23924939"/>
      <w:r w:rsidRPr="00432BB7">
        <w:rPr>
          <w:rFonts w:ascii="Times New Roman" w:hAnsi="Times New Roman" w:cs="Times New Roman"/>
          <w:b/>
          <w:i w:val="0"/>
          <w:color w:val="auto"/>
          <w:sz w:val="24"/>
        </w:rPr>
        <w:t xml:space="preserve">Tabla </w:t>
      </w:r>
      <w:r w:rsidR="00D57B13">
        <w:rPr>
          <w:rFonts w:ascii="Times New Roman" w:hAnsi="Times New Roman" w:cs="Times New Roman"/>
          <w:b/>
          <w:i w:val="0"/>
          <w:color w:val="auto"/>
          <w:sz w:val="24"/>
        </w:rPr>
        <w:t>4</w:t>
      </w:r>
      <w:r w:rsidRPr="00432BB7">
        <w:rPr>
          <w:rFonts w:ascii="Times New Roman" w:hAnsi="Times New Roman" w:cs="Times New Roman"/>
          <w:b/>
          <w:i w:val="0"/>
          <w:color w:val="auto"/>
          <w:sz w:val="24"/>
        </w:rPr>
        <w:t>:</w:t>
      </w:r>
      <w:r w:rsidRPr="00432BB7">
        <w:rPr>
          <w:rFonts w:ascii="Times New Roman" w:hAnsi="Times New Roman" w:cs="Times New Roman"/>
          <w:i w:val="0"/>
          <w:color w:val="auto"/>
          <w:sz w:val="24"/>
        </w:rPr>
        <w:t xml:space="preserve"> </w:t>
      </w:r>
    </w:p>
    <w:p w14:paraId="551E65F0" w14:textId="77777777" w:rsidR="008F1BE8" w:rsidRPr="0000004C" w:rsidRDefault="00432BB7" w:rsidP="00432BB7">
      <w:pPr>
        <w:pStyle w:val="Descripcin"/>
        <w:spacing w:after="0"/>
        <w:ind w:left="0" w:firstLine="0"/>
        <w:rPr>
          <w:rFonts w:ascii="Times New Roman" w:hAnsi="Times New Roman" w:cs="Times New Roman"/>
          <w:color w:val="auto"/>
          <w:sz w:val="36"/>
          <w:szCs w:val="24"/>
        </w:rPr>
      </w:pPr>
      <w:r w:rsidRPr="0000004C">
        <w:rPr>
          <w:rFonts w:ascii="Times New Roman" w:hAnsi="Times New Roman" w:cs="Times New Roman"/>
          <w:color w:val="auto"/>
          <w:sz w:val="24"/>
        </w:rPr>
        <w:t>Ecuaciones de Cálculo empleadas para la determinación de ICA</w:t>
      </w:r>
      <w:bookmarkEnd w:id="42"/>
      <w:bookmarkEnd w:id="43"/>
    </w:p>
    <w:tbl>
      <w:tblPr>
        <w:tblStyle w:val="Tablanormal4"/>
        <w:tblW w:w="9214" w:type="dxa"/>
        <w:tblLook w:val="04A0" w:firstRow="1" w:lastRow="0" w:firstColumn="1" w:lastColumn="0" w:noHBand="0" w:noVBand="1"/>
      </w:tblPr>
      <w:tblGrid>
        <w:gridCol w:w="897"/>
        <w:gridCol w:w="2466"/>
        <w:gridCol w:w="2662"/>
        <w:gridCol w:w="3189"/>
      </w:tblGrid>
      <w:tr w:rsidR="008F1BE8" w14:paraId="428FD5BF" w14:textId="77777777" w:rsidTr="008172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0" w:type="dxa"/>
            <w:tcBorders>
              <w:top w:val="single" w:sz="12" w:space="0" w:color="auto"/>
              <w:bottom w:val="single" w:sz="12" w:space="0" w:color="auto"/>
            </w:tcBorders>
            <w:shd w:val="clear" w:color="auto" w:fill="auto"/>
          </w:tcPr>
          <w:p w14:paraId="0A398421" w14:textId="77777777" w:rsidR="008F1BE8" w:rsidRPr="00E51D27" w:rsidRDefault="008F1BE8" w:rsidP="002F0C80">
            <w:pPr>
              <w:jc w:val="center"/>
              <w:rPr>
                <w:rFonts w:ascii="Times New Roman" w:hAnsi="Times New Roman" w:cs="Times New Roman"/>
                <w:sz w:val="24"/>
                <w:szCs w:val="24"/>
              </w:rPr>
            </w:pPr>
            <w:r w:rsidRPr="00E51D27">
              <w:rPr>
                <w:rFonts w:ascii="Times New Roman" w:hAnsi="Times New Roman" w:cs="Times New Roman"/>
                <w:sz w:val="24"/>
                <w:szCs w:val="24"/>
              </w:rPr>
              <w:t>G</w:t>
            </w:r>
            <w:r w:rsidR="00DD589C">
              <w:rPr>
                <w:rFonts w:ascii="Times New Roman" w:hAnsi="Times New Roman" w:cs="Times New Roman"/>
                <w:sz w:val="24"/>
                <w:szCs w:val="24"/>
              </w:rPr>
              <w:t>rupo</w:t>
            </w:r>
          </w:p>
        </w:tc>
        <w:tc>
          <w:tcPr>
            <w:tcW w:w="2525" w:type="dxa"/>
            <w:tcBorders>
              <w:top w:val="single" w:sz="12" w:space="0" w:color="auto"/>
              <w:bottom w:val="single" w:sz="12" w:space="0" w:color="auto"/>
            </w:tcBorders>
            <w:shd w:val="clear" w:color="auto" w:fill="auto"/>
          </w:tcPr>
          <w:p w14:paraId="5B8E9498" w14:textId="73F3FE46" w:rsidR="008F1BE8" w:rsidRPr="00E51D27" w:rsidRDefault="008F1BE8" w:rsidP="002F0C8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51D27">
              <w:rPr>
                <w:rFonts w:ascii="Times New Roman" w:hAnsi="Times New Roman" w:cs="Times New Roman"/>
                <w:sz w:val="24"/>
                <w:szCs w:val="24"/>
              </w:rPr>
              <w:t>Índice</w:t>
            </w:r>
          </w:p>
        </w:tc>
        <w:tc>
          <w:tcPr>
            <w:tcW w:w="2544" w:type="dxa"/>
            <w:tcBorders>
              <w:top w:val="single" w:sz="12" w:space="0" w:color="auto"/>
              <w:bottom w:val="single" w:sz="12" w:space="0" w:color="auto"/>
            </w:tcBorders>
            <w:shd w:val="clear" w:color="auto" w:fill="auto"/>
          </w:tcPr>
          <w:p w14:paraId="07E76450" w14:textId="726EA9B4" w:rsidR="008F1BE8" w:rsidRPr="00E51D27" w:rsidRDefault="008F1BE8" w:rsidP="002F0C8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51D27">
              <w:rPr>
                <w:rFonts w:ascii="Times New Roman" w:hAnsi="Times New Roman" w:cs="Times New Roman"/>
                <w:sz w:val="24"/>
                <w:szCs w:val="24"/>
              </w:rPr>
              <w:t>Ecuación</w:t>
            </w:r>
          </w:p>
        </w:tc>
        <w:tc>
          <w:tcPr>
            <w:tcW w:w="3265" w:type="dxa"/>
            <w:tcBorders>
              <w:top w:val="single" w:sz="12" w:space="0" w:color="auto"/>
              <w:bottom w:val="single" w:sz="12" w:space="0" w:color="auto"/>
            </w:tcBorders>
            <w:shd w:val="clear" w:color="auto" w:fill="auto"/>
          </w:tcPr>
          <w:p w14:paraId="5300036A" w14:textId="1A715C59" w:rsidR="008F1BE8" w:rsidRPr="00E51D27" w:rsidRDefault="008F1BE8" w:rsidP="002F0C8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51D27">
              <w:rPr>
                <w:rFonts w:ascii="Times New Roman" w:hAnsi="Times New Roman" w:cs="Times New Roman"/>
                <w:sz w:val="24"/>
                <w:szCs w:val="24"/>
              </w:rPr>
              <w:t>Observaciones</w:t>
            </w:r>
          </w:p>
        </w:tc>
      </w:tr>
      <w:tr w:rsidR="008F1BE8" w14:paraId="550D4086" w14:textId="77777777" w:rsidTr="00817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0" w:type="dxa"/>
            <w:tcBorders>
              <w:top w:val="single" w:sz="12" w:space="0" w:color="auto"/>
              <w:bottom w:val="single" w:sz="2" w:space="0" w:color="auto"/>
            </w:tcBorders>
            <w:shd w:val="clear" w:color="auto" w:fill="auto"/>
          </w:tcPr>
          <w:p w14:paraId="2307CADE" w14:textId="77777777" w:rsidR="008F1BE8" w:rsidRPr="00DD589C" w:rsidRDefault="008F1BE8" w:rsidP="00DD589C">
            <w:pPr>
              <w:jc w:val="both"/>
              <w:rPr>
                <w:rFonts w:ascii="Times New Roman" w:hAnsi="Times New Roman" w:cs="Times New Roman"/>
                <w:sz w:val="24"/>
                <w:szCs w:val="24"/>
              </w:rPr>
            </w:pPr>
            <w:r w:rsidRPr="00DD589C">
              <w:rPr>
                <w:rFonts w:ascii="Times New Roman" w:hAnsi="Times New Roman" w:cs="Times New Roman"/>
                <w:sz w:val="24"/>
                <w:szCs w:val="24"/>
              </w:rPr>
              <w:t>1</w:t>
            </w:r>
          </w:p>
        </w:tc>
        <w:tc>
          <w:tcPr>
            <w:tcW w:w="2525" w:type="dxa"/>
            <w:tcBorders>
              <w:top w:val="single" w:sz="12" w:space="0" w:color="auto"/>
              <w:bottom w:val="single" w:sz="2" w:space="0" w:color="auto"/>
            </w:tcBorders>
            <w:shd w:val="clear" w:color="auto" w:fill="auto"/>
          </w:tcPr>
          <w:p w14:paraId="7CFE6F40" w14:textId="77777777" w:rsidR="008F1BE8" w:rsidRPr="00DD589C" w:rsidRDefault="008F1BE8" w:rsidP="00DD58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D589C">
              <w:rPr>
                <w:rFonts w:ascii="Times New Roman" w:hAnsi="Times New Roman" w:cs="Times New Roman"/>
                <w:sz w:val="24"/>
                <w:szCs w:val="24"/>
              </w:rPr>
              <w:t>ICA NSF (EU)</w:t>
            </w:r>
          </w:p>
          <w:p w14:paraId="47FEEAD4" w14:textId="77777777" w:rsidR="008F1BE8" w:rsidRPr="00DD589C" w:rsidRDefault="008F1BE8" w:rsidP="00DD58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D589C">
              <w:rPr>
                <w:rFonts w:ascii="Times New Roman" w:hAnsi="Times New Roman" w:cs="Times New Roman"/>
                <w:sz w:val="24"/>
                <w:szCs w:val="24"/>
              </w:rPr>
              <w:t xml:space="preserve">ICA </w:t>
            </w:r>
            <w:proofErr w:type="spellStart"/>
            <w:r w:rsidRPr="00DD589C">
              <w:rPr>
                <w:rFonts w:ascii="Times New Roman" w:hAnsi="Times New Roman" w:cs="Times New Roman"/>
                <w:sz w:val="24"/>
                <w:szCs w:val="24"/>
              </w:rPr>
              <w:t>Dinius</w:t>
            </w:r>
            <w:proofErr w:type="spellEnd"/>
            <w:r w:rsidRPr="00DD589C">
              <w:rPr>
                <w:rFonts w:ascii="Times New Roman" w:hAnsi="Times New Roman" w:cs="Times New Roman"/>
                <w:sz w:val="24"/>
                <w:szCs w:val="24"/>
              </w:rPr>
              <w:t xml:space="preserve"> (EU)</w:t>
            </w:r>
          </w:p>
          <w:p w14:paraId="1983952B" w14:textId="77777777" w:rsidR="008F1BE8" w:rsidRPr="00DD589C" w:rsidRDefault="008F1BE8" w:rsidP="00DD58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D589C">
              <w:rPr>
                <w:rFonts w:ascii="Times New Roman" w:hAnsi="Times New Roman" w:cs="Times New Roman"/>
                <w:sz w:val="24"/>
                <w:szCs w:val="24"/>
              </w:rPr>
              <w:t>IQA CETESB (Brasil)</w:t>
            </w:r>
          </w:p>
          <w:p w14:paraId="67FE5767" w14:textId="77777777" w:rsidR="008F1BE8" w:rsidRPr="00DD589C" w:rsidRDefault="008F1BE8" w:rsidP="00DD58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D589C">
              <w:rPr>
                <w:rFonts w:ascii="Times New Roman" w:hAnsi="Times New Roman" w:cs="Times New Roman"/>
                <w:sz w:val="24"/>
                <w:szCs w:val="24"/>
              </w:rPr>
              <w:t>ICA Rojas (Colombia)</w:t>
            </w:r>
          </w:p>
          <w:p w14:paraId="236C00E2" w14:textId="77777777" w:rsidR="008F1BE8" w:rsidRPr="00DD589C" w:rsidRDefault="008F1BE8" w:rsidP="00DD589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D589C">
              <w:rPr>
                <w:rFonts w:ascii="Times New Roman" w:hAnsi="Times New Roman" w:cs="Times New Roman"/>
                <w:sz w:val="24"/>
                <w:szCs w:val="24"/>
              </w:rPr>
              <w:t>ICAUCA (Colombia)</w:t>
            </w:r>
          </w:p>
        </w:tc>
        <w:tc>
          <w:tcPr>
            <w:tcW w:w="2544" w:type="dxa"/>
            <w:tcBorders>
              <w:top w:val="single" w:sz="12" w:space="0" w:color="auto"/>
              <w:bottom w:val="single" w:sz="2" w:space="0" w:color="auto"/>
            </w:tcBorders>
            <w:shd w:val="clear" w:color="auto" w:fill="auto"/>
          </w:tcPr>
          <w:p w14:paraId="016A9840" w14:textId="77777777" w:rsidR="008F1BE8" w:rsidRPr="00DD589C" w:rsidRDefault="008F1BE8" w:rsidP="00DD589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D589C">
              <w:rPr>
                <w:rFonts w:ascii="Times New Roman" w:hAnsi="Times New Roman" w:cs="Times New Roman"/>
                <w:position w:val="-28"/>
                <w:sz w:val="24"/>
                <w:szCs w:val="24"/>
              </w:rPr>
              <w:object w:dxaOrig="1420" w:dyaOrig="680" w14:anchorId="5C829DE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in;height:36pt" o:ole="">
                  <v:imagedata r:id="rId14" o:title=""/>
                </v:shape>
                <o:OLEObject Type="Embed" ProgID="Equation.DSMT4" ShapeID="_x0000_i1025" DrawAspect="Content" ObjectID="_1687870645" r:id="rId15"/>
              </w:object>
            </w:r>
          </w:p>
        </w:tc>
        <w:tc>
          <w:tcPr>
            <w:tcW w:w="3265" w:type="dxa"/>
            <w:tcBorders>
              <w:top w:val="single" w:sz="12" w:space="0" w:color="auto"/>
              <w:bottom w:val="single" w:sz="2" w:space="0" w:color="auto"/>
            </w:tcBorders>
            <w:shd w:val="clear" w:color="auto" w:fill="auto"/>
          </w:tcPr>
          <w:p w14:paraId="715F80ED" w14:textId="77777777" w:rsidR="008F1BE8" w:rsidRPr="00DD589C" w:rsidRDefault="008F1BE8" w:rsidP="00DD589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D589C">
              <w:rPr>
                <w:rFonts w:ascii="Times New Roman" w:hAnsi="Times New Roman" w:cs="Times New Roman"/>
                <w:sz w:val="24"/>
                <w:szCs w:val="24"/>
              </w:rPr>
              <w:t>Promedio geométrico ponderado:</w:t>
            </w:r>
          </w:p>
          <w:p w14:paraId="77E1EE58" w14:textId="77777777" w:rsidR="008F1BE8" w:rsidRPr="00DD589C" w:rsidRDefault="008F1BE8" w:rsidP="00DD589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roofErr w:type="spellStart"/>
            <w:r w:rsidRPr="00DD589C">
              <w:rPr>
                <w:rFonts w:ascii="Times New Roman" w:hAnsi="Times New Roman" w:cs="Times New Roman"/>
                <w:sz w:val="24"/>
                <w:szCs w:val="24"/>
              </w:rPr>
              <w:t>W</w:t>
            </w:r>
            <w:r w:rsidRPr="00DD589C">
              <w:rPr>
                <w:rFonts w:ascii="Times New Roman" w:hAnsi="Times New Roman" w:cs="Times New Roman"/>
                <w:sz w:val="24"/>
                <w:szCs w:val="24"/>
                <w:vertAlign w:val="subscript"/>
              </w:rPr>
              <w:t>i</w:t>
            </w:r>
            <w:proofErr w:type="spellEnd"/>
            <w:r w:rsidRPr="00DD589C">
              <w:rPr>
                <w:rFonts w:ascii="Times New Roman" w:hAnsi="Times New Roman" w:cs="Times New Roman"/>
                <w:sz w:val="24"/>
                <w:szCs w:val="24"/>
              </w:rPr>
              <w:t>: peso o porcentaje asignado al i-</w:t>
            </w:r>
            <w:proofErr w:type="spellStart"/>
            <w:r w:rsidRPr="00DD589C">
              <w:rPr>
                <w:rFonts w:ascii="Times New Roman" w:hAnsi="Times New Roman" w:cs="Times New Roman"/>
                <w:sz w:val="24"/>
                <w:szCs w:val="24"/>
              </w:rPr>
              <w:t>ésimo</w:t>
            </w:r>
            <w:proofErr w:type="spellEnd"/>
            <w:r w:rsidRPr="00DD589C">
              <w:rPr>
                <w:rFonts w:ascii="Times New Roman" w:hAnsi="Times New Roman" w:cs="Times New Roman"/>
                <w:sz w:val="24"/>
                <w:szCs w:val="24"/>
              </w:rPr>
              <w:t xml:space="preserve"> parámetro.</w:t>
            </w:r>
          </w:p>
          <w:p w14:paraId="3181A114" w14:textId="77777777" w:rsidR="008F1BE8" w:rsidRPr="00DD589C" w:rsidRDefault="008F1BE8" w:rsidP="00DD589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roofErr w:type="spellStart"/>
            <w:r w:rsidRPr="00DD589C">
              <w:rPr>
                <w:rFonts w:ascii="Times New Roman" w:hAnsi="Times New Roman" w:cs="Times New Roman"/>
                <w:sz w:val="24"/>
                <w:szCs w:val="24"/>
              </w:rPr>
              <w:t>Ii</w:t>
            </w:r>
            <w:proofErr w:type="spellEnd"/>
            <w:r w:rsidRPr="00DD589C">
              <w:rPr>
                <w:rFonts w:ascii="Times New Roman" w:hAnsi="Times New Roman" w:cs="Times New Roman"/>
                <w:sz w:val="24"/>
                <w:szCs w:val="24"/>
              </w:rPr>
              <w:t>: subíndice de i-</w:t>
            </w:r>
            <w:proofErr w:type="spellStart"/>
            <w:r w:rsidRPr="00DD589C">
              <w:rPr>
                <w:rFonts w:ascii="Times New Roman" w:hAnsi="Times New Roman" w:cs="Times New Roman"/>
                <w:sz w:val="24"/>
                <w:szCs w:val="24"/>
              </w:rPr>
              <w:t>ésimo</w:t>
            </w:r>
            <w:proofErr w:type="spellEnd"/>
            <w:r w:rsidRPr="00DD589C">
              <w:rPr>
                <w:rFonts w:ascii="Times New Roman" w:hAnsi="Times New Roman" w:cs="Times New Roman"/>
                <w:sz w:val="24"/>
                <w:szCs w:val="24"/>
              </w:rPr>
              <w:t xml:space="preserve"> parámetro</w:t>
            </w:r>
          </w:p>
        </w:tc>
      </w:tr>
      <w:tr w:rsidR="008F1BE8" w14:paraId="0EF91F19" w14:textId="77777777" w:rsidTr="0081726B">
        <w:tc>
          <w:tcPr>
            <w:cnfStyle w:val="001000000000" w:firstRow="0" w:lastRow="0" w:firstColumn="1" w:lastColumn="0" w:oddVBand="0" w:evenVBand="0" w:oddHBand="0" w:evenHBand="0" w:firstRowFirstColumn="0" w:firstRowLastColumn="0" w:lastRowFirstColumn="0" w:lastRowLastColumn="0"/>
            <w:tcW w:w="880" w:type="dxa"/>
            <w:tcBorders>
              <w:top w:val="single" w:sz="2" w:space="0" w:color="auto"/>
              <w:bottom w:val="single" w:sz="2" w:space="0" w:color="auto"/>
            </w:tcBorders>
            <w:shd w:val="clear" w:color="auto" w:fill="auto"/>
          </w:tcPr>
          <w:p w14:paraId="787140B9" w14:textId="77777777" w:rsidR="008F1BE8" w:rsidRPr="00DD589C" w:rsidRDefault="008F1BE8" w:rsidP="00DD589C">
            <w:pPr>
              <w:jc w:val="both"/>
              <w:rPr>
                <w:rFonts w:ascii="Times New Roman" w:hAnsi="Times New Roman" w:cs="Times New Roman"/>
                <w:sz w:val="24"/>
                <w:szCs w:val="24"/>
              </w:rPr>
            </w:pPr>
            <w:r w:rsidRPr="00DD589C">
              <w:rPr>
                <w:rFonts w:ascii="Times New Roman" w:hAnsi="Times New Roman" w:cs="Times New Roman"/>
                <w:sz w:val="24"/>
                <w:szCs w:val="24"/>
              </w:rPr>
              <w:t>2</w:t>
            </w:r>
          </w:p>
        </w:tc>
        <w:tc>
          <w:tcPr>
            <w:tcW w:w="2525" w:type="dxa"/>
            <w:tcBorders>
              <w:top w:val="single" w:sz="2" w:space="0" w:color="auto"/>
              <w:bottom w:val="single" w:sz="2" w:space="0" w:color="auto"/>
            </w:tcBorders>
            <w:shd w:val="clear" w:color="auto" w:fill="auto"/>
          </w:tcPr>
          <w:p w14:paraId="2BCCF690" w14:textId="77777777" w:rsidR="008F1BE8" w:rsidRPr="00DD589C" w:rsidRDefault="008F1BE8" w:rsidP="00DD589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D589C">
              <w:rPr>
                <w:rFonts w:ascii="Times New Roman" w:hAnsi="Times New Roman" w:cs="Times New Roman"/>
                <w:sz w:val="24"/>
                <w:szCs w:val="24"/>
              </w:rPr>
              <w:t>CCME-WQI (Canadá)</w:t>
            </w:r>
          </w:p>
          <w:p w14:paraId="711BC7CE" w14:textId="77777777" w:rsidR="008F1BE8" w:rsidRPr="00DD589C" w:rsidRDefault="008F1BE8" w:rsidP="00DD589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D589C">
              <w:rPr>
                <w:rFonts w:ascii="Times New Roman" w:hAnsi="Times New Roman" w:cs="Times New Roman"/>
                <w:sz w:val="24"/>
                <w:szCs w:val="24"/>
              </w:rPr>
              <w:t>DWQI (EU)</w:t>
            </w:r>
          </w:p>
        </w:tc>
        <w:tc>
          <w:tcPr>
            <w:tcW w:w="2544" w:type="dxa"/>
            <w:tcBorders>
              <w:top w:val="single" w:sz="2" w:space="0" w:color="auto"/>
              <w:bottom w:val="single" w:sz="2" w:space="0" w:color="auto"/>
            </w:tcBorders>
            <w:shd w:val="clear" w:color="auto" w:fill="auto"/>
          </w:tcPr>
          <w:p w14:paraId="51CD0D57" w14:textId="77777777" w:rsidR="008F1BE8" w:rsidRPr="00DD589C" w:rsidRDefault="008F1BE8" w:rsidP="00DD589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D589C">
              <w:rPr>
                <w:rFonts w:ascii="Times New Roman" w:hAnsi="Times New Roman" w:cs="Times New Roman"/>
                <w:position w:val="-38"/>
                <w:sz w:val="24"/>
                <w:szCs w:val="24"/>
              </w:rPr>
              <w:object w:dxaOrig="2920" w:dyaOrig="880" w14:anchorId="19F0D966">
                <v:shape id="_x0000_i1026" type="#_x0000_t75" style="width:122.25pt;height:36pt" o:ole="">
                  <v:imagedata r:id="rId16" o:title=""/>
                </v:shape>
                <o:OLEObject Type="Embed" ProgID="Equation.DSMT4" ShapeID="_x0000_i1026" DrawAspect="Content" ObjectID="_1687870646" r:id="rId17"/>
              </w:object>
            </w:r>
          </w:p>
        </w:tc>
        <w:tc>
          <w:tcPr>
            <w:tcW w:w="3265" w:type="dxa"/>
            <w:tcBorders>
              <w:top w:val="single" w:sz="2" w:space="0" w:color="auto"/>
              <w:bottom w:val="single" w:sz="2" w:space="0" w:color="auto"/>
            </w:tcBorders>
            <w:shd w:val="clear" w:color="auto" w:fill="auto"/>
          </w:tcPr>
          <w:p w14:paraId="4285A4D6" w14:textId="77777777" w:rsidR="008F1BE8" w:rsidRPr="00DD589C" w:rsidRDefault="008F1BE8" w:rsidP="00DD589C">
            <w:pPr>
              <w:spacing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D589C">
              <w:rPr>
                <w:rFonts w:ascii="Times New Roman" w:hAnsi="Times New Roman" w:cs="Times New Roman"/>
                <w:sz w:val="24"/>
                <w:szCs w:val="24"/>
              </w:rPr>
              <w:t>El índice incorpora tres elementos:</w:t>
            </w:r>
          </w:p>
          <w:p w14:paraId="1C11849B" w14:textId="77777777" w:rsidR="008F1BE8" w:rsidRPr="00DD589C" w:rsidRDefault="008F1BE8" w:rsidP="00DD589C">
            <w:pPr>
              <w:spacing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D589C">
              <w:rPr>
                <w:rFonts w:ascii="Times New Roman" w:hAnsi="Times New Roman" w:cs="Times New Roman"/>
                <w:sz w:val="24"/>
                <w:szCs w:val="24"/>
              </w:rPr>
              <w:t>Alcance (F1): porcentaje de parámetros que exceden la norma.</w:t>
            </w:r>
          </w:p>
          <w:p w14:paraId="6718E022" w14:textId="77777777" w:rsidR="008F1BE8" w:rsidRPr="00DD589C" w:rsidRDefault="008F1BE8" w:rsidP="00DD589C">
            <w:pPr>
              <w:spacing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D589C">
              <w:rPr>
                <w:rFonts w:ascii="Times New Roman" w:hAnsi="Times New Roman" w:cs="Times New Roman"/>
                <w:sz w:val="24"/>
                <w:szCs w:val="24"/>
              </w:rPr>
              <w:t>Frecuencia (F2): porcentaje de pruebas individuales de cada parámetro que excede la norma.</w:t>
            </w:r>
          </w:p>
          <w:p w14:paraId="405B7089" w14:textId="77777777" w:rsidR="008F1BE8" w:rsidRPr="00DD589C" w:rsidRDefault="008F1BE8" w:rsidP="00DD589C">
            <w:pPr>
              <w:spacing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D589C">
              <w:rPr>
                <w:rFonts w:ascii="Times New Roman" w:hAnsi="Times New Roman" w:cs="Times New Roman"/>
                <w:sz w:val="24"/>
                <w:szCs w:val="24"/>
              </w:rPr>
              <w:t>Amplitud (F3): magnitud en la que excede la norma cada parámetro que no cumple</w:t>
            </w:r>
          </w:p>
        </w:tc>
      </w:tr>
      <w:tr w:rsidR="008F1BE8" w14:paraId="01D3595E" w14:textId="77777777" w:rsidTr="00817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0" w:type="dxa"/>
            <w:tcBorders>
              <w:top w:val="single" w:sz="2" w:space="0" w:color="auto"/>
              <w:bottom w:val="single" w:sz="2" w:space="0" w:color="auto"/>
            </w:tcBorders>
            <w:shd w:val="clear" w:color="auto" w:fill="auto"/>
          </w:tcPr>
          <w:p w14:paraId="062AC812" w14:textId="77777777" w:rsidR="008F1BE8" w:rsidRPr="00DD589C" w:rsidRDefault="008F1BE8" w:rsidP="00DD589C">
            <w:pPr>
              <w:jc w:val="both"/>
              <w:rPr>
                <w:rFonts w:ascii="Times New Roman" w:hAnsi="Times New Roman" w:cs="Times New Roman"/>
                <w:sz w:val="24"/>
                <w:szCs w:val="24"/>
              </w:rPr>
            </w:pPr>
            <w:r w:rsidRPr="00DD589C">
              <w:rPr>
                <w:rFonts w:ascii="Times New Roman" w:hAnsi="Times New Roman" w:cs="Times New Roman"/>
                <w:sz w:val="24"/>
                <w:szCs w:val="24"/>
              </w:rPr>
              <w:t>3</w:t>
            </w:r>
          </w:p>
        </w:tc>
        <w:tc>
          <w:tcPr>
            <w:tcW w:w="2525" w:type="dxa"/>
            <w:tcBorders>
              <w:top w:val="single" w:sz="2" w:space="0" w:color="auto"/>
              <w:bottom w:val="single" w:sz="2" w:space="0" w:color="auto"/>
            </w:tcBorders>
            <w:shd w:val="clear" w:color="auto" w:fill="auto"/>
          </w:tcPr>
          <w:p w14:paraId="324A00AE" w14:textId="77777777" w:rsidR="008F1BE8" w:rsidRPr="00DD589C" w:rsidRDefault="008F1BE8" w:rsidP="00DD589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D589C">
              <w:rPr>
                <w:rFonts w:ascii="Times New Roman" w:hAnsi="Times New Roman" w:cs="Times New Roman"/>
                <w:sz w:val="24"/>
                <w:szCs w:val="24"/>
              </w:rPr>
              <w:t>UWQI (Europa)</w:t>
            </w:r>
          </w:p>
        </w:tc>
        <w:tc>
          <w:tcPr>
            <w:tcW w:w="2544" w:type="dxa"/>
            <w:tcBorders>
              <w:top w:val="single" w:sz="2" w:space="0" w:color="auto"/>
              <w:bottom w:val="single" w:sz="2" w:space="0" w:color="auto"/>
            </w:tcBorders>
            <w:shd w:val="clear" w:color="auto" w:fill="auto"/>
          </w:tcPr>
          <w:p w14:paraId="5C08D825" w14:textId="77777777" w:rsidR="008F1BE8" w:rsidRPr="00DD589C" w:rsidRDefault="008F1BE8" w:rsidP="00DD589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D589C">
              <w:rPr>
                <w:rFonts w:ascii="Times New Roman" w:hAnsi="Times New Roman" w:cs="Times New Roman"/>
                <w:position w:val="-30"/>
                <w:sz w:val="24"/>
                <w:szCs w:val="24"/>
              </w:rPr>
              <w:object w:dxaOrig="1640" w:dyaOrig="700" w14:anchorId="47D0EB28">
                <v:shape id="_x0000_i1027" type="#_x0000_t75" style="width:79.5pt;height:36pt" o:ole="">
                  <v:imagedata r:id="rId18" o:title=""/>
                </v:shape>
                <o:OLEObject Type="Embed" ProgID="Equation.DSMT4" ShapeID="_x0000_i1027" DrawAspect="Content" ObjectID="_1687870647" r:id="rId19"/>
              </w:object>
            </w:r>
          </w:p>
        </w:tc>
        <w:tc>
          <w:tcPr>
            <w:tcW w:w="3265" w:type="dxa"/>
            <w:tcBorders>
              <w:top w:val="single" w:sz="2" w:space="0" w:color="auto"/>
              <w:bottom w:val="single" w:sz="2" w:space="0" w:color="auto"/>
            </w:tcBorders>
            <w:shd w:val="clear" w:color="auto" w:fill="auto"/>
          </w:tcPr>
          <w:p w14:paraId="5A58E17A" w14:textId="77777777" w:rsidR="008F1BE8" w:rsidRPr="00DD589C" w:rsidRDefault="008F1BE8" w:rsidP="00DD589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D589C">
              <w:rPr>
                <w:rFonts w:ascii="Times New Roman" w:hAnsi="Times New Roman" w:cs="Times New Roman"/>
                <w:sz w:val="24"/>
                <w:szCs w:val="24"/>
              </w:rPr>
              <w:t>Promedio aritmético ponderado:</w:t>
            </w:r>
          </w:p>
          <w:p w14:paraId="1ECEDD97" w14:textId="77777777" w:rsidR="008F1BE8" w:rsidRPr="00DD589C" w:rsidRDefault="008F1BE8" w:rsidP="00DD589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roofErr w:type="spellStart"/>
            <w:r w:rsidRPr="00DD589C">
              <w:rPr>
                <w:rFonts w:ascii="Times New Roman" w:hAnsi="Times New Roman" w:cs="Times New Roman"/>
                <w:sz w:val="24"/>
                <w:szCs w:val="24"/>
              </w:rPr>
              <w:t>Wi</w:t>
            </w:r>
            <w:proofErr w:type="spellEnd"/>
            <w:r w:rsidRPr="00DD589C">
              <w:rPr>
                <w:rFonts w:ascii="Times New Roman" w:hAnsi="Times New Roman" w:cs="Times New Roman"/>
                <w:sz w:val="24"/>
                <w:szCs w:val="24"/>
              </w:rPr>
              <w:t>: peso o porcentaje asignado al i-</w:t>
            </w:r>
            <w:proofErr w:type="spellStart"/>
            <w:r w:rsidRPr="00DD589C">
              <w:rPr>
                <w:rFonts w:ascii="Times New Roman" w:hAnsi="Times New Roman" w:cs="Times New Roman"/>
                <w:sz w:val="24"/>
                <w:szCs w:val="24"/>
              </w:rPr>
              <w:t>ésimo</w:t>
            </w:r>
            <w:proofErr w:type="spellEnd"/>
            <w:r w:rsidRPr="00DD589C">
              <w:rPr>
                <w:rFonts w:ascii="Times New Roman" w:hAnsi="Times New Roman" w:cs="Times New Roman"/>
                <w:sz w:val="24"/>
                <w:szCs w:val="24"/>
              </w:rPr>
              <w:t xml:space="preserve"> parámetro.</w:t>
            </w:r>
          </w:p>
          <w:p w14:paraId="01179C49" w14:textId="77777777" w:rsidR="008F1BE8" w:rsidRPr="00DD589C" w:rsidRDefault="008F1BE8" w:rsidP="00DD589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roofErr w:type="spellStart"/>
            <w:r w:rsidRPr="00DD589C">
              <w:rPr>
                <w:rFonts w:ascii="Times New Roman" w:hAnsi="Times New Roman" w:cs="Times New Roman"/>
                <w:sz w:val="24"/>
                <w:szCs w:val="24"/>
              </w:rPr>
              <w:t>Ii</w:t>
            </w:r>
            <w:proofErr w:type="spellEnd"/>
            <w:r w:rsidRPr="00DD589C">
              <w:rPr>
                <w:rFonts w:ascii="Times New Roman" w:hAnsi="Times New Roman" w:cs="Times New Roman"/>
                <w:sz w:val="24"/>
                <w:szCs w:val="24"/>
              </w:rPr>
              <w:t>: subíndice de i-</w:t>
            </w:r>
            <w:proofErr w:type="spellStart"/>
            <w:r w:rsidRPr="00DD589C">
              <w:rPr>
                <w:rFonts w:ascii="Times New Roman" w:hAnsi="Times New Roman" w:cs="Times New Roman"/>
                <w:sz w:val="24"/>
                <w:szCs w:val="24"/>
              </w:rPr>
              <w:t>ésimo</w:t>
            </w:r>
            <w:proofErr w:type="spellEnd"/>
            <w:r w:rsidRPr="00DD589C">
              <w:rPr>
                <w:rFonts w:ascii="Times New Roman" w:hAnsi="Times New Roman" w:cs="Times New Roman"/>
                <w:sz w:val="24"/>
                <w:szCs w:val="24"/>
              </w:rPr>
              <w:t xml:space="preserve"> parámetro</w:t>
            </w:r>
          </w:p>
        </w:tc>
      </w:tr>
      <w:tr w:rsidR="008F1BE8" w14:paraId="08E22D95" w14:textId="77777777" w:rsidTr="0081726B">
        <w:tc>
          <w:tcPr>
            <w:cnfStyle w:val="001000000000" w:firstRow="0" w:lastRow="0" w:firstColumn="1" w:lastColumn="0" w:oddVBand="0" w:evenVBand="0" w:oddHBand="0" w:evenHBand="0" w:firstRowFirstColumn="0" w:firstRowLastColumn="0" w:lastRowFirstColumn="0" w:lastRowLastColumn="0"/>
            <w:tcW w:w="880" w:type="dxa"/>
            <w:tcBorders>
              <w:top w:val="single" w:sz="2" w:space="0" w:color="auto"/>
              <w:bottom w:val="single" w:sz="2" w:space="0" w:color="auto"/>
            </w:tcBorders>
            <w:shd w:val="clear" w:color="auto" w:fill="auto"/>
          </w:tcPr>
          <w:p w14:paraId="24180B25" w14:textId="77777777" w:rsidR="008F1BE8" w:rsidRPr="00DD589C" w:rsidRDefault="008F1BE8" w:rsidP="00DD589C">
            <w:pPr>
              <w:jc w:val="both"/>
              <w:rPr>
                <w:rFonts w:ascii="Times New Roman" w:hAnsi="Times New Roman" w:cs="Times New Roman"/>
                <w:sz w:val="24"/>
                <w:szCs w:val="24"/>
              </w:rPr>
            </w:pPr>
            <w:r w:rsidRPr="00DD589C">
              <w:rPr>
                <w:rFonts w:ascii="Times New Roman" w:hAnsi="Times New Roman" w:cs="Times New Roman"/>
                <w:sz w:val="24"/>
                <w:szCs w:val="24"/>
              </w:rPr>
              <w:lastRenderedPageBreak/>
              <w:t>4</w:t>
            </w:r>
          </w:p>
        </w:tc>
        <w:tc>
          <w:tcPr>
            <w:tcW w:w="2525" w:type="dxa"/>
            <w:tcBorders>
              <w:top w:val="single" w:sz="2" w:space="0" w:color="auto"/>
              <w:bottom w:val="single" w:sz="2" w:space="0" w:color="auto"/>
            </w:tcBorders>
            <w:shd w:val="clear" w:color="auto" w:fill="auto"/>
          </w:tcPr>
          <w:p w14:paraId="49705EEC" w14:textId="77777777" w:rsidR="008F1BE8" w:rsidRPr="00DD589C" w:rsidRDefault="008F1BE8" w:rsidP="00DD589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D589C">
              <w:rPr>
                <w:rFonts w:ascii="Times New Roman" w:hAnsi="Times New Roman" w:cs="Times New Roman"/>
                <w:sz w:val="24"/>
                <w:szCs w:val="24"/>
              </w:rPr>
              <w:t>ISQA (España)</w:t>
            </w:r>
          </w:p>
        </w:tc>
        <w:tc>
          <w:tcPr>
            <w:tcW w:w="2544" w:type="dxa"/>
            <w:tcBorders>
              <w:top w:val="single" w:sz="2" w:space="0" w:color="auto"/>
              <w:bottom w:val="single" w:sz="2" w:space="0" w:color="auto"/>
            </w:tcBorders>
            <w:shd w:val="clear" w:color="auto" w:fill="auto"/>
          </w:tcPr>
          <w:p w14:paraId="76F65212" w14:textId="77777777" w:rsidR="008F1BE8" w:rsidRPr="00DD589C" w:rsidRDefault="008F1BE8" w:rsidP="00DD589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D589C">
              <w:rPr>
                <w:rFonts w:ascii="Times New Roman" w:hAnsi="Times New Roman" w:cs="Times New Roman"/>
                <w:position w:val="-30"/>
                <w:sz w:val="24"/>
                <w:szCs w:val="24"/>
              </w:rPr>
              <w:object w:dxaOrig="2400" w:dyaOrig="720" w14:anchorId="34DA33DA">
                <v:shape id="_x0000_i1028" type="#_x0000_t75" style="width:122.25pt;height:36pt" o:ole="">
                  <v:imagedata r:id="rId20" o:title=""/>
                </v:shape>
                <o:OLEObject Type="Embed" ProgID="Equation.DSMT4" ShapeID="_x0000_i1028" DrawAspect="Content" ObjectID="_1687870648" r:id="rId21"/>
              </w:object>
            </w:r>
          </w:p>
        </w:tc>
        <w:tc>
          <w:tcPr>
            <w:tcW w:w="3265" w:type="dxa"/>
            <w:tcBorders>
              <w:top w:val="single" w:sz="2" w:space="0" w:color="auto"/>
              <w:bottom w:val="single" w:sz="2" w:space="0" w:color="auto"/>
            </w:tcBorders>
            <w:shd w:val="clear" w:color="auto" w:fill="auto"/>
          </w:tcPr>
          <w:p w14:paraId="62B765E3" w14:textId="77777777" w:rsidR="008F1BE8" w:rsidRPr="00DD589C" w:rsidRDefault="008F1BE8" w:rsidP="00DD589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D589C">
              <w:rPr>
                <w:rFonts w:ascii="Times New Roman" w:hAnsi="Times New Roman" w:cs="Times New Roman"/>
                <w:sz w:val="24"/>
                <w:szCs w:val="24"/>
              </w:rPr>
              <w:t>T: Temperatura</w:t>
            </w:r>
          </w:p>
          <w:p w14:paraId="30CC9E4A" w14:textId="77777777" w:rsidR="008F1BE8" w:rsidRPr="00DD589C" w:rsidRDefault="008F1BE8" w:rsidP="00DD589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D589C">
              <w:rPr>
                <w:rFonts w:ascii="Times New Roman" w:hAnsi="Times New Roman" w:cs="Times New Roman"/>
                <w:sz w:val="24"/>
                <w:szCs w:val="24"/>
              </w:rPr>
              <w:t>DQO: Demanda Química de Oxígeno</w:t>
            </w:r>
          </w:p>
          <w:p w14:paraId="34E15B25" w14:textId="77777777" w:rsidR="008F1BE8" w:rsidRPr="00DD589C" w:rsidRDefault="008F1BE8" w:rsidP="00DD589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D589C">
              <w:rPr>
                <w:rFonts w:ascii="Times New Roman" w:hAnsi="Times New Roman" w:cs="Times New Roman"/>
                <w:sz w:val="24"/>
                <w:szCs w:val="24"/>
              </w:rPr>
              <w:t>OD: Oxígeno Disuelto</w:t>
            </w:r>
          </w:p>
          <w:p w14:paraId="44726140" w14:textId="77777777" w:rsidR="008F1BE8" w:rsidRPr="00DD589C" w:rsidRDefault="008F1BE8" w:rsidP="00DD589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D589C">
              <w:rPr>
                <w:rFonts w:ascii="Times New Roman" w:hAnsi="Times New Roman" w:cs="Times New Roman"/>
                <w:sz w:val="24"/>
                <w:szCs w:val="24"/>
              </w:rPr>
              <w:t>Cond: Conductividad</w:t>
            </w:r>
          </w:p>
          <w:p w14:paraId="7309A0AD" w14:textId="77777777" w:rsidR="008F1BE8" w:rsidRPr="00DD589C" w:rsidRDefault="008F1BE8" w:rsidP="00DD589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D589C">
              <w:rPr>
                <w:rFonts w:ascii="Times New Roman" w:hAnsi="Times New Roman" w:cs="Times New Roman"/>
                <w:sz w:val="24"/>
                <w:szCs w:val="24"/>
              </w:rPr>
              <w:t>SS: Sólidos suspendidos</w:t>
            </w:r>
          </w:p>
          <w:p w14:paraId="5365F12D" w14:textId="77777777" w:rsidR="008F1BE8" w:rsidRPr="00DD589C" w:rsidRDefault="008F1BE8" w:rsidP="00DD589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D589C">
              <w:rPr>
                <w:rFonts w:ascii="Times New Roman" w:hAnsi="Times New Roman" w:cs="Times New Roman"/>
                <w:sz w:val="24"/>
                <w:szCs w:val="24"/>
              </w:rPr>
              <w:t>A partir de 2003 el ISQA se empezó a calcular reemplazando la DQO por el carbono orgánico total (COT en mg/l)</w:t>
            </w:r>
          </w:p>
        </w:tc>
      </w:tr>
      <w:tr w:rsidR="008F1BE8" w14:paraId="018EEFBF" w14:textId="77777777" w:rsidTr="00DD58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0" w:type="dxa"/>
            <w:tcBorders>
              <w:top w:val="single" w:sz="2" w:space="0" w:color="auto"/>
              <w:bottom w:val="single" w:sz="8" w:space="0" w:color="auto"/>
            </w:tcBorders>
            <w:shd w:val="clear" w:color="auto" w:fill="auto"/>
          </w:tcPr>
          <w:p w14:paraId="67FB659F" w14:textId="77777777" w:rsidR="008F1BE8" w:rsidRPr="00DD589C" w:rsidRDefault="008F1BE8" w:rsidP="00DD589C">
            <w:pPr>
              <w:jc w:val="both"/>
              <w:rPr>
                <w:rFonts w:ascii="Times New Roman" w:hAnsi="Times New Roman" w:cs="Times New Roman"/>
                <w:sz w:val="24"/>
                <w:szCs w:val="24"/>
              </w:rPr>
            </w:pPr>
            <w:r w:rsidRPr="00DD589C">
              <w:rPr>
                <w:rFonts w:ascii="Times New Roman" w:hAnsi="Times New Roman" w:cs="Times New Roman"/>
                <w:sz w:val="24"/>
                <w:szCs w:val="24"/>
              </w:rPr>
              <w:t>5</w:t>
            </w:r>
          </w:p>
        </w:tc>
        <w:tc>
          <w:tcPr>
            <w:tcW w:w="2525" w:type="dxa"/>
            <w:tcBorders>
              <w:top w:val="single" w:sz="2" w:space="0" w:color="auto"/>
              <w:bottom w:val="single" w:sz="8" w:space="0" w:color="auto"/>
            </w:tcBorders>
            <w:shd w:val="clear" w:color="auto" w:fill="auto"/>
          </w:tcPr>
          <w:p w14:paraId="32768351" w14:textId="77777777" w:rsidR="008F1BE8" w:rsidRPr="00DD589C" w:rsidRDefault="008F1BE8" w:rsidP="00DD589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D589C">
              <w:rPr>
                <w:rFonts w:ascii="Times New Roman" w:hAnsi="Times New Roman" w:cs="Times New Roman"/>
                <w:sz w:val="24"/>
                <w:szCs w:val="24"/>
              </w:rPr>
              <w:t>IAP (Brasil)</w:t>
            </w:r>
          </w:p>
        </w:tc>
        <w:tc>
          <w:tcPr>
            <w:tcW w:w="2544" w:type="dxa"/>
            <w:tcBorders>
              <w:top w:val="single" w:sz="2" w:space="0" w:color="auto"/>
              <w:bottom w:val="single" w:sz="8" w:space="0" w:color="auto"/>
            </w:tcBorders>
            <w:shd w:val="clear" w:color="auto" w:fill="auto"/>
          </w:tcPr>
          <w:p w14:paraId="07988C40" w14:textId="77777777" w:rsidR="008F1BE8" w:rsidRPr="001C3766" w:rsidRDefault="008F1BE8" w:rsidP="00DD58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1C3766">
              <w:rPr>
                <w:rFonts w:ascii="Times New Roman" w:hAnsi="Times New Roman" w:cs="Times New Roman"/>
                <w:sz w:val="24"/>
                <w:szCs w:val="24"/>
                <w:lang w:val="en-US"/>
              </w:rPr>
              <w:t>IAP = ISTO x IQA CETESB</w:t>
            </w:r>
          </w:p>
          <w:p w14:paraId="02493438" w14:textId="77777777" w:rsidR="008F1BE8" w:rsidRPr="001C3766" w:rsidRDefault="008F1BE8" w:rsidP="00DD58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1C3766">
              <w:rPr>
                <w:rFonts w:ascii="Times New Roman" w:hAnsi="Times New Roman" w:cs="Times New Roman"/>
                <w:sz w:val="24"/>
                <w:szCs w:val="24"/>
                <w:lang w:val="en-US"/>
              </w:rPr>
              <w:t>ISTO = ST x SO</w:t>
            </w:r>
          </w:p>
          <w:p w14:paraId="4D64E7F7" w14:textId="77777777" w:rsidR="008F1BE8" w:rsidRPr="00E94A97" w:rsidRDefault="008F1BE8" w:rsidP="00DD58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E94A97">
              <w:rPr>
                <w:rFonts w:ascii="Times New Roman" w:hAnsi="Times New Roman" w:cs="Times New Roman"/>
                <w:sz w:val="24"/>
                <w:szCs w:val="24"/>
                <w:lang w:val="en-US"/>
              </w:rPr>
              <w:t xml:space="preserve">ST=Mín-1 (q1, q2, …, </w:t>
            </w:r>
            <w:proofErr w:type="spellStart"/>
            <w:r w:rsidRPr="00E94A97">
              <w:rPr>
                <w:rFonts w:ascii="Times New Roman" w:hAnsi="Times New Roman" w:cs="Times New Roman"/>
                <w:sz w:val="24"/>
                <w:szCs w:val="24"/>
                <w:lang w:val="en-US"/>
              </w:rPr>
              <w:t>qn</w:t>
            </w:r>
            <w:proofErr w:type="spellEnd"/>
            <w:r w:rsidRPr="00E94A97">
              <w:rPr>
                <w:rFonts w:ascii="Times New Roman" w:hAnsi="Times New Roman" w:cs="Times New Roman"/>
                <w:sz w:val="24"/>
                <w:szCs w:val="24"/>
                <w:lang w:val="en-US"/>
              </w:rPr>
              <w:t>) x Mín-2</w:t>
            </w:r>
          </w:p>
          <w:p w14:paraId="3323BB3C" w14:textId="77777777" w:rsidR="008F1BE8" w:rsidRPr="00E94A97" w:rsidRDefault="008F1BE8" w:rsidP="00DD58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E94A97">
              <w:rPr>
                <w:rFonts w:ascii="Times New Roman" w:hAnsi="Times New Roman" w:cs="Times New Roman"/>
                <w:sz w:val="24"/>
                <w:szCs w:val="24"/>
                <w:lang w:val="en-US"/>
              </w:rPr>
              <w:t>(q1, q</w:t>
            </w:r>
            <w:proofErr w:type="gramStart"/>
            <w:r w:rsidRPr="00E94A97">
              <w:rPr>
                <w:rFonts w:ascii="Times New Roman" w:hAnsi="Times New Roman" w:cs="Times New Roman"/>
                <w:sz w:val="24"/>
                <w:szCs w:val="24"/>
                <w:lang w:val="en-US"/>
              </w:rPr>
              <w:t>2,…</w:t>
            </w:r>
            <w:proofErr w:type="gramEnd"/>
            <w:r w:rsidRPr="00E94A97">
              <w:rPr>
                <w:rFonts w:ascii="Times New Roman" w:hAnsi="Times New Roman" w:cs="Times New Roman"/>
                <w:sz w:val="24"/>
                <w:szCs w:val="24"/>
                <w:lang w:val="en-US"/>
              </w:rPr>
              <w:t>,</w:t>
            </w:r>
            <w:proofErr w:type="spellStart"/>
            <w:r w:rsidRPr="00E94A97">
              <w:rPr>
                <w:rFonts w:ascii="Times New Roman" w:hAnsi="Times New Roman" w:cs="Times New Roman"/>
                <w:sz w:val="24"/>
                <w:szCs w:val="24"/>
                <w:lang w:val="en-US"/>
              </w:rPr>
              <w:t>qn</w:t>
            </w:r>
            <w:proofErr w:type="spellEnd"/>
            <w:r w:rsidRPr="00E94A97">
              <w:rPr>
                <w:rFonts w:ascii="Times New Roman" w:hAnsi="Times New Roman" w:cs="Times New Roman"/>
                <w:sz w:val="24"/>
                <w:szCs w:val="24"/>
                <w:lang w:val="en-US"/>
              </w:rPr>
              <w:t>)</w:t>
            </w:r>
          </w:p>
          <w:p w14:paraId="7CD2C8BB" w14:textId="77777777" w:rsidR="008F1BE8" w:rsidRPr="00DD589C" w:rsidRDefault="008F1BE8" w:rsidP="00DD589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D589C">
              <w:rPr>
                <w:rFonts w:ascii="Times New Roman" w:hAnsi="Times New Roman" w:cs="Times New Roman"/>
                <w:sz w:val="24"/>
                <w:szCs w:val="24"/>
              </w:rPr>
              <w:t>SO=Media Aritmética</w:t>
            </w:r>
          </w:p>
          <w:p w14:paraId="3D6BA944" w14:textId="77777777" w:rsidR="008F1BE8" w:rsidRPr="00DD589C" w:rsidRDefault="008F1BE8" w:rsidP="00DD589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D589C">
              <w:rPr>
                <w:rFonts w:ascii="Times New Roman" w:hAnsi="Times New Roman" w:cs="Times New Roman"/>
                <w:sz w:val="24"/>
                <w:szCs w:val="24"/>
              </w:rPr>
              <w:t>(</w:t>
            </w:r>
            <w:proofErr w:type="spellStart"/>
            <w:r w:rsidRPr="00DD589C">
              <w:rPr>
                <w:rFonts w:ascii="Times New Roman" w:hAnsi="Times New Roman" w:cs="Times New Roman"/>
                <w:sz w:val="24"/>
                <w:szCs w:val="24"/>
              </w:rPr>
              <w:t>qa,qb</w:t>
            </w:r>
            <w:proofErr w:type="spellEnd"/>
            <w:r w:rsidRPr="00DD589C">
              <w:rPr>
                <w:rFonts w:ascii="Times New Roman" w:hAnsi="Times New Roman" w:cs="Times New Roman"/>
                <w:sz w:val="24"/>
                <w:szCs w:val="24"/>
              </w:rPr>
              <w:t>,...,</w:t>
            </w:r>
            <w:proofErr w:type="spellStart"/>
            <w:r w:rsidRPr="00DD589C">
              <w:rPr>
                <w:rFonts w:ascii="Times New Roman" w:hAnsi="Times New Roman" w:cs="Times New Roman"/>
                <w:sz w:val="24"/>
                <w:szCs w:val="24"/>
              </w:rPr>
              <w:t>qn</w:t>
            </w:r>
            <w:proofErr w:type="spellEnd"/>
            <w:r w:rsidRPr="00DD589C">
              <w:rPr>
                <w:rFonts w:ascii="Times New Roman" w:hAnsi="Times New Roman" w:cs="Times New Roman"/>
                <w:sz w:val="24"/>
                <w:szCs w:val="24"/>
              </w:rPr>
              <w:t>)</w:t>
            </w:r>
          </w:p>
        </w:tc>
        <w:tc>
          <w:tcPr>
            <w:tcW w:w="3265" w:type="dxa"/>
            <w:tcBorders>
              <w:top w:val="single" w:sz="2" w:space="0" w:color="auto"/>
              <w:bottom w:val="single" w:sz="8" w:space="0" w:color="auto"/>
            </w:tcBorders>
            <w:shd w:val="clear" w:color="auto" w:fill="auto"/>
          </w:tcPr>
          <w:p w14:paraId="66496EF1" w14:textId="77777777" w:rsidR="008F1BE8" w:rsidRPr="00DD589C" w:rsidRDefault="008F1BE8" w:rsidP="00DD589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D589C">
              <w:rPr>
                <w:rFonts w:ascii="Times New Roman" w:hAnsi="Times New Roman" w:cs="Times New Roman"/>
                <w:sz w:val="24"/>
                <w:szCs w:val="24"/>
              </w:rPr>
              <w:t>Donde:</w:t>
            </w:r>
          </w:p>
          <w:p w14:paraId="2A31FA34" w14:textId="77777777" w:rsidR="008F1BE8" w:rsidRPr="00DD589C" w:rsidRDefault="008F1BE8" w:rsidP="00DD589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D589C">
              <w:rPr>
                <w:rFonts w:ascii="Times New Roman" w:hAnsi="Times New Roman" w:cs="Times New Roman"/>
                <w:sz w:val="24"/>
                <w:szCs w:val="24"/>
              </w:rPr>
              <w:t>IQA: Índice de Calidad del Agua adaptado del ICA</w:t>
            </w:r>
          </w:p>
          <w:p w14:paraId="5A5870E2" w14:textId="77777777" w:rsidR="008F1BE8" w:rsidRPr="00DD589C" w:rsidRDefault="008F1BE8" w:rsidP="00DD589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D589C">
              <w:rPr>
                <w:rFonts w:ascii="Times New Roman" w:hAnsi="Times New Roman" w:cs="Times New Roman"/>
                <w:sz w:val="24"/>
                <w:szCs w:val="24"/>
              </w:rPr>
              <w:t>NSF para las condiciones de Brasil ISTO: Índice</w:t>
            </w:r>
          </w:p>
          <w:p w14:paraId="0DEF7FB2" w14:textId="77777777" w:rsidR="008F1BE8" w:rsidRPr="00DD589C" w:rsidRDefault="008F1BE8" w:rsidP="00DD589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D589C">
              <w:rPr>
                <w:rFonts w:ascii="Times New Roman" w:hAnsi="Times New Roman" w:cs="Times New Roman"/>
                <w:sz w:val="24"/>
                <w:szCs w:val="24"/>
              </w:rPr>
              <w:t>de Sustancias Toxicas y Organolépticas</w:t>
            </w:r>
          </w:p>
          <w:p w14:paraId="3802913A" w14:textId="77777777" w:rsidR="008F1BE8" w:rsidRPr="00DD589C" w:rsidRDefault="008F1BE8" w:rsidP="00DD589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D589C">
              <w:rPr>
                <w:rFonts w:ascii="Times New Roman" w:hAnsi="Times New Roman" w:cs="Times New Roman"/>
                <w:sz w:val="24"/>
                <w:szCs w:val="24"/>
              </w:rPr>
              <w:t>ST: Ponderación de los dos subíndices mínimos</w:t>
            </w:r>
          </w:p>
          <w:p w14:paraId="558A3570" w14:textId="77777777" w:rsidR="008F1BE8" w:rsidRPr="00DD589C" w:rsidRDefault="008F1BE8" w:rsidP="00DD589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D589C">
              <w:rPr>
                <w:rFonts w:ascii="Times New Roman" w:hAnsi="Times New Roman" w:cs="Times New Roman"/>
                <w:sz w:val="24"/>
                <w:szCs w:val="24"/>
              </w:rPr>
              <w:t>más críticos del grupo de sustancias tóxicas</w:t>
            </w:r>
          </w:p>
          <w:p w14:paraId="3230DB96" w14:textId="77777777" w:rsidR="008F1BE8" w:rsidRPr="00DD589C" w:rsidRDefault="008F1BE8" w:rsidP="00DD589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D589C">
              <w:rPr>
                <w:rFonts w:ascii="Times New Roman" w:hAnsi="Times New Roman" w:cs="Times New Roman"/>
                <w:sz w:val="24"/>
                <w:szCs w:val="24"/>
              </w:rPr>
              <w:t>SO: Ponderación obtenida a través de la media</w:t>
            </w:r>
          </w:p>
          <w:p w14:paraId="1764D16D" w14:textId="77777777" w:rsidR="008F1BE8" w:rsidRPr="00DD589C" w:rsidRDefault="008F1BE8" w:rsidP="00DD589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D589C">
              <w:rPr>
                <w:rFonts w:ascii="Times New Roman" w:hAnsi="Times New Roman" w:cs="Times New Roman"/>
                <w:sz w:val="24"/>
                <w:szCs w:val="24"/>
              </w:rPr>
              <w:t>aritmética de los subíndices del grupo de sustancias</w:t>
            </w:r>
          </w:p>
          <w:p w14:paraId="11C30476" w14:textId="77777777" w:rsidR="008F1BE8" w:rsidRPr="00DD589C" w:rsidRDefault="008F1BE8" w:rsidP="00DD589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D589C">
              <w:rPr>
                <w:rFonts w:ascii="Times New Roman" w:hAnsi="Times New Roman" w:cs="Times New Roman"/>
                <w:sz w:val="24"/>
                <w:szCs w:val="24"/>
              </w:rPr>
              <w:t>organolépticas</w:t>
            </w:r>
          </w:p>
        </w:tc>
      </w:tr>
    </w:tbl>
    <w:p w14:paraId="639033CC" w14:textId="77777777" w:rsidR="008F1BE8" w:rsidRPr="000178EF" w:rsidRDefault="008F1BE8" w:rsidP="000178EF">
      <w:pPr>
        <w:spacing w:line="240" w:lineRule="auto"/>
        <w:ind w:left="0" w:firstLine="0"/>
        <w:rPr>
          <w:rFonts w:ascii="Times New Roman" w:hAnsi="Times New Roman" w:cs="Times New Roman"/>
          <w:bCs/>
          <w:sz w:val="24"/>
          <w:szCs w:val="24"/>
        </w:rPr>
      </w:pPr>
      <w:r w:rsidRPr="00EF5CFC">
        <w:rPr>
          <w:rFonts w:ascii="Times New Roman" w:hAnsi="Times New Roman" w:cs="Times New Roman"/>
          <w:b/>
          <w:bCs/>
          <w:sz w:val="24"/>
          <w:szCs w:val="24"/>
        </w:rPr>
        <w:t>Fuente:</w:t>
      </w:r>
      <w:r>
        <w:rPr>
          <w:rFonts w:ascii="Times New Roman" w:hAnsi="Times New Roman" w:cs="Times New Roman"/>
          <w:sz w:val="24"/>
          <w:szCs w:val="24"/>
        </w:rPr>
        <w:t xml:space="preserve"> </w:t>
      </w:r>
      <w:r>
        <w:rPr>
          <w:rFonts w:ascii="Times New Roman" w:hAnsi="Times New Roman" w:cs="Times New Roman"/>
          <w:bCs/>
          <w:sz w:val="24"/>
          <w:szCs w:val="24"/>
        </w:rPr>
        <w:t xml:space="preserve">Torres, </w:t>
      </w:r>
      <w:r w:rsidRPr="00DD589C">
        <w:rPr>
          <w:rFonts w:ascii="Times New Roman" w:hAnsi="Times New Roman" w:cs="Times New Roman"/>
          <w:bCs/>
          <w:i/>
          <w:iCs/>
          <w:sz w:val="24"/>
          <w:szCs w:val="24"/>
        </w:rPr>
        <w:t>et al.,</w:t>
      </w:r>
      <w:r>
        <w:rPr>
          <w:rFonts w:ascii="Times New Roman" w:hAnsi="Times New Roman" w:cs="Times New Roman"/>
          <w:bCs/>
          <w:sz w:val="24"/>
          <w:szCs w:val="24"/>
        </w:rPr>
        <w:t xml:space="preserve"> (2009)</w:t>
      </w:r>
    </w:p>
    <w:p w14:paraId="2E2008E8" w14:textId="77777777" w:rsidR="008F1BE8" w:rsidRPr="00DD589C" w:rsidRDefault="008F1BE8" w:rsidP="00A62DBF">
      <w:pPr>
        <w:pStyle w:val="Prrafodelista"/>
        <w:numPr>
          <w:ilvl w:val="2"/>
          <w:numId w:val="3"/>
        </w:numPr>
        <w:ind w:left="1701" w:hanging="567"/>
        <w:contextualSpacing w:val="0"/>
        <w:outlineLvl w:val="2"/>
        <w:rPr>
          <w:rFonts w:ascii="Times New Roman" w:hAnsi="Times New Roman" w:cs="Times New Roman"/>
          <w:b/>
          <w:sz w:val="24"/>
          <w:szCs w:val="24"/>
        </w:rPr>
      </w:pPr>
      <w:bookmarkStart w:id="44" w:name="_Toc77047084"/>
      <w:r w:rsidRPr="00DD589C">
        <w:rPr>
          <w:rFonts w:ascii="Times New Roman" w:hAnsi="Times New Roman" w:cs="Times New Roman"/>
          <w:b/>
          <w:sz w:val="24"/>
          <w:szCs w:val="24"/>
        </w:rPr>
        <w:t xml:space="preserve">Estimación del Índice Simplificado de </w:t>
      </w:r>
      <w:r w:rsidR="00EB5B93">
        <w:rPr>
          <w:rFonts w:ascii="Times New Roman" w:hAnsi="Times New Roman" w:cs="Times New Roman"/>
          <w:b/>
          <w:sz w:val="24"/>
          <w:szCs w:val="24"/>
        </w:rPr>
        <w:t xml:space="preserve">la </w:t>
      </w:r>
      <w:r w:rsidRPr="00DD589C">
        <w:rPr>
          <w:rFonts w:ascii="Times New Roman" w:hAnsi="Times New Roman" w:cs="Times New Roman"/>
          <w:b/>
          <w:sz w:val="24"/>
          <w:szCs w:val="24"/>
        </w:rPr>
        <w:t>Calidad de</w:t>
      </w:r>
      <w:r w:rsidR="00EB5B93">
        <w:rPr>
          <w:rFonts w:ascii="Times New Roman" w:hAnsi="Times New Roman" w:cs="Times New Roman"/>
          <w:b/>
          <w:sz w:val="24"/>
          <w:szCs w:val="24"/>
        </w:rPr>
        <w:t>l</w:t>
      </w:r>
      <w:r w:rsidRPr="00DD589C">
        <w:rPr>
          <w:rFonts w:ascii="Times New Roman" w:hAnsi="Times New Roman" w:cs="Times New Roman"/>
          <w:b/>
          <w:sz w:val="24"/>
          <w:szCs w:val="24"/>
        </w:rPr>
        <w:t xml:space="preserve"> </w:t>
      </w:r>
      <w:r w:rsidR="00EB5B93">
        <w:rPr>
          <w:rFonts w:ascii="Times New Roman" w:hAnsi="Times New Roman" w:cs="Times New Roman"/>
          <w:b/>
          <w:sz w:val="24"/>
          <w:szCs w:val="24"/>
        </w:rPr>
        <w:t>A</w:t>
      </w:r>
      <w:r w:rsidRPr="00DD589C">
        <w:rPr>
          <w:rFonts w:ascii="Times New Roman" w:hAnsi="Times New Roman" w:cs="Times New Roman"/>
          <w:b/>
          <w:sz w:val="24"/>
          <w:szCs w:val="24"/>
        </w:rPr>
        <w:t>gua</w:t>
      </w:r>
      <w:bookmarkEnd w:id="44"/>
    </w:p>
    <w:p w14:paraId="1E026B86" w14:textId="77777777" w:rsidR="008F1BE8" w:rsidRPr="007A3562" w:rsidRDefault="004942F8" w:rsidP="00DD589C">
      <w:pPr>
        <w:ind w:left="1701" w:firstLine="0"/>
        <w:rPr>
          <w:rFonts w:ascii="Times New Roman" w:hAnsi="Times New Roman" w:cs="Times New Roman"/>
          <w:sz w:val="24"/>
          <w:szCs w:val="24"/>
        </w:rPr>
      </w:pPr>
      <w:r>
        <w:rPr>
          <w:rFonts w:ascii="Times New Roman" w:hAnsi="Times New Roman" w:cs="Times New Roman"/>
          <w:sz w:val="24"/>
          <w:szCs w:val="24"/>
        </w:rPr>
        <w:t xml:space="preserve">     </w:t>
      </w:r>
      <w:r w:rsidRPr="004942F8">
        <w:rPr>
          <w:rFonts w:ascii="Times New Roman" w:hAnsi="Times New Roman" w:cs="Times New Roman"/>
          <w:sz w:val="24"/>
          <w:szCs w:val="24"/>
        </w:rPr>
        <w:t>Bustamante et al., (2002) señala que, “</w:t>
      </w:r>
      <w:r w:rsidR="00B733A0">
        <w:rPr>
          <w:rFonts w:ascii="Times New Roman" w:hAnsi="Times New Roman" w:cs="Times New Roman"/>
          <w:sz w:val="24"/>
          <w:szCs w:val="24"/>
        </w:rPr>
        <w:t>l</w:t>
      </w:r>
      <w:r w:rsidRPr="004942F8">
        <w:rPr>
          <w:rFonts w:ascii="Times New Roman" w:hAnsi="Times New Roman" w:cs="Times New Roman"/>
          <w:sz w:val="24"/>
          <w:szCs w:val="24"/>
        </w:rPr>
        <w:t>a calidad de las aguas superficiales puede ser determinada empleando el ISQA. Que es un número dimensional que permite operar con muy pocos parámetros analíticos y a la vez ofrece garantías en</w:t>
      </w:r>
      <w:r>
        <w:rPr>
          <w:rFonts w:ascii="Times New Roman" w:hAnsi="Times New Roman" w:cs="Times New Roman"/>
          <w:sz w:val="24"/>
          <w:szCs w:val="24"/>
        </w:rPr>
        <w:t xml:space="preserve"> los resultados” (Alonso, 2013)</w:t>
      </w:r>
      <w:r w:rsidR="008F1BE8" w:rsidRPr="007A3562">
        <w:rPr>
          <w:rFonts w:ascii="Times New Roman" w:hAnsi="Times New Roman" w:cs="Times New Roman"/>
          <w:sz w:val="24"/>
          <w:szCs w:val="24"/>
        </w:rPr>
        <w:t>.</w:t>
      </w:r>
    </w:p>
    <w:p w14:paraId="5DE3B2D8" w14:textId="77777777" w:rsidR="004942F8" w:rsidRDefault="004942F8" w:rsidP="00DD589C">
      <w:pPr>
        <w:ind w:left="1701" w:firstLine="0"/>
        <w:rPr>
          <w:rFonts w:ascii="Times New Roman" w:hAnsi="Times New Roman" w:cs="Times New Roman"/>
          <w:bCs/>
          <w:sz w:val="24"/>
          <w:szCs w:val="24"/>
        </w:rPr>
      </w:pPr>
      <w:r>
        <w:rPr>
          <w:rFonts w:ascii="Times New Roman" w:hAnsi="Times New Roman" w:cs="Times New Roman"/>
          <w:sz w:val="24"/>
          <w:szCs w:val="24"/>
        </w:rPr>
        <w:t xml:space="preserve">     El </w:t>
      </w:r>
      <w:r w:rsidR="00605093">
        <w:rPr>
          <w:rFonts w:ascii="Times New Roman" w:hAnsi="Times New Roman" w:cs="Times New Roman"/>
          <w:sz w:val="24"/>
          <w:szCs w:val="24"/>
        </w:rPr>
        <w:t>ISQA</w:t>
      </w:r>
      <w:r w:rsidRPr="004942F8">
        <w:rPr>
          <w:rFonts w:ascii="Times New Roman" w:hAnsi="Times New Roman" w:cs="Times New Roman"/>
          <w:sz w:val="24"/>
          <w:szCs w:val="24"/>
        </w:rPr>
        <w:t xml:space="preserve">, fue desarrollado por Ramón Queralt en el año de 1982, para ser aplicados en las cuencas de Cataluña, donde el investigador solamente utilizo cinco parámetros fisicoquímicos, </w:t>
      </w:r>
      <w:r w:rsidRPr="004942F8">
        <w:rPr>
          <w:rFonts w:ascii="Times New Roman" w:hAnsi="Times New Roman" w:cs="Times New Roman"/>
          <w:sz w:val="24"/>
          <w:szCs w:val="24"/>
        </w:rPr>
        <w:lastRenderedPageBreak/>
        <w:t>en lo cual dio una clasificación para seis usos específicos del recurso hídrico, entre los cuales se encuentra el uso para consumo humano. (Torres, Cruz &amp; Patiño, 2009)</w:t>
      </w:r>
      <w:r w:rsidR="0082796E">
        <w:rPr>
          <w:rFonts w:ascii="Times New Roman" w:hAnsi="Times New Roman" w:cs="Times New Roman"/>
          <w:bCs/>
          <w:sz w:val="24"/>
          <w:szCs w:val="24"/>
        </w:rPr>
        <w:t xml:space="preserve">     </w:t>
      </w:r>
    </w:p>
    <w:p w14:paraId="0350E708" w14:textId="77777777" w:rsidR="008F1BE8" w:rsidRPr="007A3562" w:rsidRDefault="008F1BE8" w:rsidP="009779A6">
      <w:pPr>
        <w:ind w:left="1701"/>
        <w:rPr>
          <w:rFonts w:ascii="Times New Roman" w:hAnsi="Times New Roman" w:cs="Times New Roman"/>
          <w:bCs/>
          <w:sz w:val="24"/>
          <w:szCs w:val="24"/>
        </w:rPr>
      </w:pPr>
      <w:r w:rsidRPr="007A3562">
        <w:rPr>
          <w:rFonts w:ascii="Times New Roman" w:hAnsi="Times New Roman" w:cs="Times New Roman"/>
          <w:bCs/>
          <w:sz w:val="24"/>
          <w:szCs w:val="24"/>
        </w:rPr>
        <w:t>Según Bustamante</w:t>
      </w:r>
      <w:r w:rsidR="00DD589C">
        <w:rPr>
          <w:rFonts w:ascii="Times New Roman" w:hAnsi="Times New Roman" w:cs="Times New Roman"/>
          <w:bCs/>
          <w:sz w:val="24"/>
          <w:szCs w:val="24"/>
        </w:rPr>
        <w:t>,</w:t>
      </w:r>
      <w:r w:rsidRPr="007A3562">
        <w:rPr>
          <w:rFonts w:ascii="Times New Roman" w:hAnsi="Times New Roman" w:cs="Times New Roman"/>
          <w:bCs/>
          <w:sz w:val="24"/>
          <w:szCs w:val="24"/>
        </w:rPr>
        <w:t xml:space="preserve"> </w:t>
      </w:r>
      <w:r w:rsidRPr="00DD589C">
        <w:rPr>
          <w:rFonts w:ascii="Times New Roman" w:hAnsi="Times New Roman" w:cs="Times New Roman"/>
          <w:bCs/>
          <w:i/>
          <w:iCs/>
          <w:sz w:val="24"/>
          <w:szCs w:val="24"/>
        </w:rPr>
        <w:t>et al</w:t>
      </w:r>
      <w:r w:rsidRPr="007A3562">
        <w:rPr>
          <w:rFonts w:ascii="Times New Roman" w:hAnsi="Times New Roman" w:cs="Times New Roman"/>
          <w:bCs/>
          <w:sz w:val="24"/>
          <w:szCs w:val="24"/>
        </w:rPr>
        <w:t>.</w:t>
      </w:r>
      <w:r>
        <w:rPr>
          <w:rFonts w:ascii="Times New Roman" w:hAnsi="Times New Roman" w:cs="Times New Roman"/>
          <w:bCs/>
          <w:sz w:val="24"/>
          <w:szCs w:val="24"/>
        </w:rPr>
        <w:t>,</w:t>
      </w:r>
      <w:r w:rsidRPr="007A3562">
        <w:rPr>
          <w:rFonts w:ascii="Times New Roman" w:hAnsi="Times New Roman" w:cs="Times New Roman"/>
          <w:bCs/>
          <w:sz w:val="24"/>
          <w:szCs w:val="24"/>
        </w:rPr>
        <w:t xml:space="preserve"> (2002) citado en (Alonso, 2013) </w:t>
      </w:r>
      <w:r w:rsidR="0070313A">
        <w:rPr>
          <w:rFonts w:ascii="Times New Roman" w:hAnsi="Times New Roman" w:cs="Times New Roman"/>
          <w:bCs/>
          <w:sz w:val="24"/>
          <w:szCs w:val="24"/>
        </w:rPr>
        <w:t>“</w:t>
      </w:r>
      <w:r w:rsidRPr="007A3562">
        <w:rPr>
          <w:rFonts w:ascii="Times New Roman" w:hAnsi="Times New Roman" w:cs="Times New Roman"/>
          <w:bCs/>
          <w:sz w:val="24"/>
          <w:szCs w:val="24"/>
        </w:rPr>
        <w:t xml:space="preserve">el uso de este índice es de </w:t>
      </w:r>
      <w:r w:rsidR="00605093">
        <w:rPr>
          <w:rFonts w:ascii="Times New Roman" w:hAnsi="Times New Roman" w:cs="Times New Roman"/>
          <w:bCs/>
          <w:sz w:val="24"/>
          <w:szCs w:val="24"/>
        </w:rPr>
        <w:t>mucha importancia</w:t>
      </w:r>
      <w:r w:rsidRPr="007A3562">
        <w:rPr>
          <w:rFonts w:ascii="Times New Roman" w:hAnsi="Times New Roman" w:cs="Times New Roman"/>
          <w:bCs/>
          <w:sz w:val="24"/>
          <w:szCs w:val="24"/>
        </w:rPr>
        <w:t xml:space="preserve"> ya que permite obtener resultados fiables en forma rápida y económica muy adecuados para </w:t>
      </w:r>
      <w:r w:rsidR="00605093">
        <w:rPr>
          <w:rFonts w:ascii="Times New Roman" w:hAnsi="Times New Roman" w:cs="Times New Roman"/>
          <w:bCs/>
          <w:sz w:val="24"/>
          <w:szCs w:val="24"/>
        </w:rPr>
        <w:t>ser aplicado</w:t>
      </w:r>
      <w:r w:rsidRPr="007A3562">
        <w:rPr>
          <w:rFonts w:ascii="Times New Roman" w:hAnsi="Times New Roman" w:cs="Times New Roman"/>
          <w:bCs/>
          <w:sz w:val="24"/>
          <w:szCs w:val="24"/>
        </w:rPr>
        <w:t>, tanto en las aéreas rurale</w:t>
      </w:r>
      <w:r w:rsidR="00605093">
        <w:rPr>
          <w:rFonts w:ascii="Times New Roman" w:hAnsi="Times New Roman" w:cs="Times New Roman"/>
          <w:bCs/>
          <w:sz w:val="24"/>
          <w:szCs w:val="24"/>
        </w:rPr>
        <w:t xml:space="preserve">s de escasos recursos como en </w:t>
      </w:r>
      <w:r w:rsidR="008B215E">
        <w:rPr>
          <w:rFonts w:ascii="Times New Roman" w:hAnsi="Times New Roman" w:cs="Times New Roman"/>
          <w:bCs/>
          <w:sz w:val="24"/>
          <w:szCs w:val="24"/>
        </w:rPr>
        <w:t>la gestión</w:t>
      </w:r>
      <w:r w:rsidRPr="007A3562">
        <w:rPr>
          <w:rFonts w:ascii="Times New Roman" w:hAnsi="Times New Roman" w:cs="Times New Roman"/>
          <w:bCs/>
          <w:sz w:val="24"/>
          <w:szCs w:val="24"/>
        </w:rPr>
        <w:t xml:space="preserve"> de e</w:t>
      </w:r>
      <w:r w:rsidR="008B215E">
        <w:rPr>
          <w:rFonts w:ascii="Times New Roman" w:hAnsi="Times New Roman" w:cs="Times New Roman"/>
          <w:bCs/>
          <w:sz w:val="24"/>
          <w:szCs w:val="24"/>
        </w:rPr>
        <w:t>spacios protegidos. Por él es un método de gran utilidad para conocer el estado del agua e identificar las fuentes contaminantes</w:t>
      </w:r>
      <w:r w:rsidRPr="007A3562">
        <w:rPr>
          <w:rFonts w:ascii="Times New Roman" w:hAnsi="Times New Roman" w:cs="Times New Roman"/>
          <w:bCs/>
          <w:sz w:val="24"/>
          <w:szCs w:val="24"/>
        </w:rPr>
        <w:t>, que facilita dirigir los posteriores estudios específicos de identificación de problemas y las actuaciones que conlleven</w:t>
      </w:r>
      <w:r w:rsidR="0070313A">
        <w:rPr>
          <w:rFonts w:ascii="Times New Roman" w:hAnsi="Times New Roman" w:cs="Times New Roman"/>
          <w:bCs/>
          <w:sz w:val="24"/>
          <w:szCs w:val="24"/>
        </w:rPr>
        <w:t>” (p</w:t>
      </w:r>
      <w:r w:rsidRPr="007A3562">
        <w:rPr>
          <w:rFonts w:ascii="Times New Roman" w:hAnsi="Times New Roman" w:cs="Times New Roman"/>
          <w:bCs/>
          <w:sz w:val="24"/>
          <w:szCs w:val="24"/>
        </w:rPr>
        <w:t>.</w:t>
      </w:r>
      <w:r w:rsidR="0070313A">
        <w:rPr>
          <w:rFonts w:ascii="Times New Roman" w:hAnsi="Times New Roman" w:cs="Times New Roman"/>
          <w:bCs/>
          <w:sz w:val="24"/>
          <w:szCs w:val="24"/>
        </w:rPr>
        <w:t>16).</w:t>
      </w:r>
    </w:p>
    <w:p w14:paraId="51BBDA39" w14:textId="77777777" w:rsidR="008F1BE8" w:rsidRPr="007A3562" w:rsidRDefault="0082796E" w:rsidP="00DD589C">
      <w:pPr>
        <w:ind w:left="1701" w:firstLine="0"/>
        <w:rPr>
          <w:rFonts w:ascii="Times New Roman" w:hAnsi="Times New Roman" w:cs="Times New Roman"/>
          <w:bCs/>
          <w:sz w:val="24"/>
          <w:szCs w:val="24"/>
        </w:rPr>
      </w:pPr>
      <w:r>
        <w:rPr>
          <w:rFonts w:ascii="Times New Roman" w:hAnsi="Times New Roman" w:cs="Times New Roman"/>
          <w:bCs/>
          <w:sz w:val="24"/>
          <w:szCs w:val="24"/>
        </w:rPr>
        <w:t xml:space="preserve">     </w:t>
      </w:r>
      <w:r w:rsidR="008F1BE8" w:rsidRPr="001C3766">
        <w:rPr>
          <w:rFonts w:ascii="Times New Roman" w:hAnsi="Times New Roman" w:cs="Times New Roman"/>
          <w:bCs/>
          <w:sz w:val="24"/>
          <w:szCs w:val="24"/>
          <w:lang w:val="en-US"/>
        </w:rPr>
        <w:t>(Armitage, Mos</w:t>
      </w:r>
      <w:r w:rsidR="004F5C60" w:rsidRPr="001C3766">
        <w:rPr>
          <w:rFonts w:ascii="Times New Roman" w:hAnsi="Times New Roman" w:cs="Times New Roman"/>
          <w:bCs/>
          <w:sz w:val="24"/>
          <w:szCs w:val="24"/>
          <w:lang w:val="en-US"/>
        </w:rPr>
        <w:t xml:space="preserve">s, Wright, y Furse. </w:t>
      </w:r>
      <w:r w:rsidR="004F5C60">
        <w:rPr>
          <w:rFonts w:ascii="Times New Roman" w:hAnsi="Times New Roman" w:cs="Times New Roman"/>
          <w:bCs/>
          <w:sz w:val="24"/>
          <w:szCs w:val="24"/>
        </w:rPr>
        <w:t>1983) explica que “</w:t>
      </w:r>
      <w:r w:rsidR="008F1BE8" w:rsidRPr="007A3562">
        <w:rPr>
          <w:rFonts w:ascii="Times New Roman" w:hAnsi="Times New Roman" w:cs="Times New Roman"/>
          <w:bCs/>
          <w:sz w:val="24"/>
          <w:szCs w:val="24"/>
        </w:rPr>
        <w:t xml:space="preserve">la información que el análisis fisicoquímico proporciona, es ciertamente valiosa y se obtiene rápidamente, su limitación principal radica en que únicamente hacen referencia </w:t>
      </w:r>
      <w:r w:rsidR="004F5C60">
        <w:rPr>
          <w:rFonts w:ascii="Times New Roman" w:hAnsi="Times New Roman" w:cs="Times New Roman"/>
          <w:bCs/>
          <w:sz w:val="24"/>
          <w:szCs w:val="24"/>
        </w:rPr>
        <w:t xml:space="preserve">a su capacidad de auto depuración </w:t>
      </w:r>
      <w:r w:rsidR="008F1BE8" w:rsidRPr="004F5C60">
        <w:rPr>
          <w:rFonts w:ascii="Times New Roman" w:hAnsi="Times New Roman" w:cs="Times New Roman"/>
          <w:bCs/>
          <w:sz w:val="24"/>
          <w:szCs w:val="24"/>
        </w:rPr>
        <w:t xml:space="preserve">al </w:t>
      </w:r>
      <w:r w:rsidR="004F5C60" w:rsidRPr="004F5C60">
        <w:rPr>
          <w:rFonts w:ascii="Times New Roman" w:hAnsi="Times New Roman" w:cs="Times New Roman"/>
          <w:bCs/>
          <w:sz w:val="24"/>
          <w:szCs w:val="24"/>
        </w:rPr>
        <w:t>tiempo</w:t>
      </w:r>
      <w:r w:rsidR="008F1BE8" w:rsidRPr="004F5C60">
        <w:rPr>
          <w:rFonts w:ascii="Times New Roman" w:hAnsi="Times New Roman" w:cs="Times New Roman"/>
          <w:bCs/>
          <w:sz w:val="24"/>
          <w:szCs w:val="24"/>
        </w:rPr>
        <w:t xml:space="preserve"> de la toma de muestras, sin indicar nada del estado anterior</w:t>
      </w:r>
      <w:r w:rsidR="004F5C60">
        <w:rPr>
          <w:rFonts w:ascii="Times New Roman" w:hAnsi="Times New Roman" w:cs="Times New Roman"/>
          <w:bCs/>
          <w:sz w:val="24"/>
          <w:szCs w:val="24"/>
        </w:rPr>
        <w:t xml:space="preserve">” </w:t>
      </w:r>
      <w:r w:rsidR="004F5C60" w:rsidRPr="007A3562">
        <w:rPr>
          <w:rFonts w:ascii="Times New Roman" w:hAnsi="Times New Roman" w:cs="Times New Roman"/>
          <w:bCs/>
          <w:sz w:val="24"/>
          <w:szCs w:val="24"/>
        </w:rPr>
        <w:t>(Alonso, 2013</w:t>
      </w:r>
      <w:r w:rsidR="004F5C60">
        <w:rPr>
          <w:rFonts w:ascii="Times New Roman" w:hAnsi="Times New Roman" w:cs="Times New Roman"/>
          <w:bCs/>
          <w:sz w:val="24"/>
          <w:szCs w:val="24"/>
        </w:rPr>
        <w:t>, p.16</w:t>
      </w:r>
      <w:r w:rsidR="004F5C60" w:rsidRPr="007A3562">
        <w:rPr>
          <w:rFonts w:ascii="Times New Roman" w:hAnsi="Times New Roman" w:cs="Times New Roman"/>
          <w:bCs/>
          <w:sz w:val="24"/>
          <w:szCs w:val="24"/>
        </w:rPr>
        <w:t>)</w:t>
      </w:r>
      <w:r w:rsidR="004F5C60">
        <w:rPr>
          <w:rFonts w:ascii="Times New Roman" w:hAnsi="Times New Roman" w:cs="Times New Roman"/>
          <w:bCs/>
          <w:sz w:val="24"/>
          <w:szCs w:val="24"/>
        </w:rPr>
        <w:t>.</w:t>
      </w:r>
      <w:r w:rsidR="008F1BE8" w:rsidRPr="004F5C60">
        <w:rPr>
          <w:rFonts w:ascii="Times New Roman" w:hAnsi="Times New Roman" w:cs="Times New Roman"/>
          <w:bCs/>
          <w:sz w:val="24"/>
          <w:szCs w:val="24"/>
        </w:rPr>
        <w:t xml:space="preserve"> </w:t>
      </w:r>
    </w:p>
    <w:p w14:paraId="2EAF9F04" w14:textId="77777777" w:rsidR="00E96175" w:rsidRDefault="00E96175" w:rsidP="00DD589C">
      <w:pPr>
        <w:ind w:left="1701" w:firstLine="0"/>
        <w:rPr>
          <w:rFonts w:ascii="Times New Roman" w:hAnsi="Times New Roman" w:cs="Times New Roman"/>
          <w:bCs/>
          <w:sz w:val="24"/>
          <w:szCs w:val="24"/>
        </w:rPr>
      </w:pPr>
      <w:r>
        <w:rPr>
          <w:rFonts w:ascii="Times New Roman" w:hAnsi="Times New Roman" w:cs="Times New Roman"/>
          <w:bCs/>
          <w:sz w:val="24"/>
          <w:szCs w:val="24"/>
        </w:rPr>
        <w:t xml:space="preserve">     </w:t>
      </w:r>
      <w:r w:rsidRPr="00E96175">
        <w:rPr>
          <w:rFonts w:ascii="Times New Roman" w:hAnsi="Times New Roman" w:cs="Times New Roman"/>
          <w:bCs/>
          <w:sz w:val="24"/>
          <w:szCs w:val="24"/>
        </w:rPr>
        <w:t xml:space="preserve">(Oscoz, Galicia &amp; Miranda, 2009) citado en (Alonso, 2013) “el estudio de las comunidades de los seres vivos que lo habitan se plantea como una herramienta complementaria muy importante para una gestión más eficaz, a fin de poder hacer un aprovechamiento racional de sus recursos”. </w:t>
      </w:r>
    </w:p>
    <w:p w14:paraId="227432EC" w14:textId="77777777" w:rsidR="00E96175" w:rsidRDefault="00E96175" w:rsidP="00DD589C">
      <w:pPr>
        <w:ind w:left="1701" w:firstLine="0"/>
        <w:rPr>
          <w:rFonts w:ascii="Times New Roman" w:hAnsi="Times New Roman" w:cs="Times New Roman"/>
          <w:bCs/>
          <w:sz w:val="24"/>
          <w:szCs w:val="24"/>
        </w:rPr>
      </w:pPr>
      <w:r>
        <w:rPr>
          <w:rFonts w:ascii="Times New Roman" w:hAnsi="Times New Roman" w:cs="Times New Roman"/>
          <w:bCs/>
          <w:sz w:val="24"/>
          <w:szCs w:val="24"/>
        </w:rPr>
        <w:lastRenderedPageBreak/>
        <w:t xml:space="preserve">     </w:t>
      </w:r>
      <w:r w:rsidRPr="00E96175">
        <w:rPr>
          <w:rFonts w:ascii="Times New Roman" w:hAnsi="Times New Roman" w:cs="Times New Roman"/>
          <w:bCs/>
          <w:sz w:val="24"/>
          <w:szCs w:val="24"/>
        </w:rPr>
        <w:t>Según (</w:t>
      </w:r>
      <w:bookmarkStart w:id="45" w:name="_Hlk27417021"/>
      <w:r w:rsidRPr="00E96175">
        <w:rPr>
          <w:rFonts w:ascii="Times New Roman" w:hAnsi="Times New Roman" w:cs="Times New Roman"/>
          <w:bCs/>
          <w:sz w:val="24"/>
          <w:szCs w:val="24"/>
        </w:rPr>
        <w:t>Oscoz et al., 2009</w:t>
      </w:r>
      <w:bookmarkEnd w:id="45"/>
      <w:r w:rsidRPr="00E96175">
        <w:rPr>
          <w:rFonts w:ascii="Times New Roman" w:hAnsi="Times New Roman" w:cs="Times New Roman"/>
          <w:bCs/>
          <w:sz w:val="24"/>
          <w:szCs w:val="24"/>
        </w:rPr>
        <w:t xml:space="preserve">) citado en (Alonso, 2013) “Las comunidades biológicas son un reflejo de las condiciones fisicoquímicas del ecosistema en el momento del muestreo, pero también de las condiciones previas, ya que los organismos (poblaciones y comunidades) mantienen un desarrollo extendido en el tiempo”. Entonces, los índices que hacen uso de indicadores biológicos para comprobar la existencia de contaminación del medio acuático, se apoyan necesariamente en parámetros fisicoquímicos, ya que las variaciones de las comunidades biológicas acuáticas dependen de las alteraciones que tenga el agua. </w:t>
      </w:r>
    </w:p>
    <w:p w14:paraId="5ED252BC" w14:textId="77777777" w:rsidR="008F1BE8" w:rsidRDefault="0082796E" w:rsidP="00DD589C">
      <w:pPr>
        <w:ind w:left="1701" w:firstLine="0"/>
        <w:rPr>
          <w:rFonts w:ascii="Times New Roman" w:hAnsi="Times New Roman" w:cs="Times New Roman"/>
          <w:bCs/>
          <w:sz w:val="24"/>
          <w:szCs w:val="24"/>
        </w:rPr>
      </w:pPr>
      <w:r>
        <w:rPr>
          <w:rFonts w:ascii="Times New Roman" w:hAnsi="Times New Roman" w:cs="Times New Roman"/>
          <w:bCs/>
          <w:sz w:val="24"/>
          <w:szCs w:val="24"/>
        </w:rPr>
        <w:t xml:space="preserve">     </w:t>
      </w:r>
      <w:r w:rsidR="004942F8" w:rsidRPr="004942F8">
        <w:rPr>
          <w:rFonts w:ascii="Times New Roman" w:hAnsi="Times New Roman" w:cs="Times New Roman"/>
          <w:bCs/>
          <w:sz w:val="24"/>
          <w:szCs w:val="24"/>
        </w:rPr>
        <w:t>El ISQA facilita una determinación rápida de la calidad del agua y requiere ser complementado con otros índices para un enfoque má</w:t>
      </w:r>
      <w:r w:rsidR="004942F8">
        <w:rPr>
          <w:rFonts w:ascii="Times New Roman" w:hAnsi="Times New Roman" w:cs="Times New Roman"/>
          <w:bCs/>
          <w:sz w:val="24"/>
          <w:szCs w:val="24"/>
        </w:rPr>
        <w:t>s amplio de la calidad del agua</w:t>
      </w:r>
      <w:r w:rsidR="008F1BE8" w:rsidRPr="007A3562">
        <w:rPr>
          <w:rFonts w:ascii="Times New Roman" w:hAnsi="Times New Roman" w:cs="Times New Roman"/>
          <w:bCs/>
          <w:sz w:val="24"/>
          <w:szCs w:val="24"/>
        </w:rPr>
        <w:t>.</w:t>
      </w:r>
    </w:p>
    <w:p w14:paraId="45BCEFAE" w14:textId="77777777" w:rsidR="008F1BE8" w:rsidRDefault="004942F8" w:rsidP="00DD589C">
      <w:pPr>
        <w:ind w:left="1701" w:firstLine="0"/>
        <w:rPr>
          <w:rFonts w:ascii="Times New Roman" w:hAnsi="Times New Roman" w:cs="Times New Roman"/>
          <w:bCs/>
          <w:sz w:val="24"/>
          <w:szCs w:val="24"/>
        </w:rPr>
      </w:pPr>
      <w:r>
        <w:rPr>
          <w:rFonts w:ascii="Times New Roman" w:hAnsi="Times New Roman" w:cs="Times New Roman"/>
          <w:bCs/>
          <w:sz w:val="24"/>
          <w:szCs w:val="24"/>
        </w:rPr>
        <w:t xml:space="preserve">     </w:t>
      </w:r>
      <w:r w:rsidRPr="004942F8">
        <w:rPr>
          <w:rFonts w:ascii="Times New Roman" w:hAnsi="Times New Roman" w:cs="Times New Roman"/>
          <w:bCs/>
          <w:sz w:val="24"/>
          <w:szCs w:val="24"/>
        </w:rPr>
        <w:t>El ISQA establece valores que van de 0 – 100: valores bajos de 0 para una pésima calidad hasta valores elevados de 100 para un agua de excelente calidad.</w:t>
      </w:r>
    </w:p>
    <w:p w14:paraId="7C43C9F0" w14:textId="0C97938E" w:rsidR="008F1BE8" w:rsidRDefault="0082796E" w:rsidP="00DD589C">
      <w:pPr>
        <w:ind w:left="1701" w:firstLine="0"/>
        <w:rPr>
          <w:rFonts w:ascii="Times New Roman" w:hAnsi="Times New Roman" w:cs="Times New Roman"/>
          <w:bCs/>
          <w:sz w:val="24"/>
          <w:szCs w:val="24"/>
        </w:rPr>
      </w:pPr>
      <w:r>
        <w:rPr>
          <w:rFonts w:ascii="Times New Roman" w:hAnsi="Times New Roman" w:cs="Times New Roman"/>
          <w:bCs/>
          <w:sz w:val="24"/>
          <w:szCs w:val="24"/>
        </w:rPr>
        <w:t xml:space="preserve">     </w:t>
      </w:r>
      <w:r w:rsidR="008F1BE8">
        <w:rPr>
          <w:rFonts w:ascii="Times New Roman" w:hAnsi="Times New Roman" w:cs="Times New Roman"/>
          <w:bCs/>
          <w:sz w:val="24"/>
          <w:szCs w:val="24"/>
        </w:rPr>
        <w:t>Ros (2011) considera que</w:t>
      </w:r>
      <w:r w:rsidR="008B215E">
        <w:rPr>
          <w:rFonts w:ascii="Times New Roman" w:hAnsi="Times New Roman" w:cs="Times New Roman"/>
          <w:bCs/>
          <w:sz w:val="24"/>
          <w:szCs w:val="24"/>
        </w:rPr>
        <w:t xml:space="preserve"> para obtener l</w:t>
      </w:r>
      <w:r w:rsidR="008F1BE8" w:rsidRPr="00D02475">
        <w:rPr>
          <w:rFonts w:ascii="Times New Roman" w:hAnsi="Times New Roman" w:cs="Times New Roman"/>
          <w:bCs/>
          <w:sz w:val="24"/>
          <w:szCs w:val="24"/>
        </w:rPr>
        <w:t>a</w:t>
      </w:r>
      <w:r w:rsidR="008B215E">
        <w:rPr>
          <w:rFonts w:ascii="Times New Roman" w:hAnsi="Times New Roman" w:cs="Times New Roman"/>
          <w:bCs/>
          <w:sz w:val="24"/>
          <w:szCs w:val="24"/>
        </w:rPr>
        <w:t>s ecuaciones matemáticas del ISQA que combina cinco</w:t>
      </w:r>
      <w:r w:rsidR="008F1BE8" w:rsidRPr="00D02475">
        <w:rPr>
          <w:rFonts w:ascii="Times New Roman" w:hAnsi="Times New Roman" w:cs="Times New Roman"/>
          <w:bCs/>
          <w:sz w:val="24"/>
          <w:szCs w:val="24"/>
        </w:rPr>
        <w:t xml:space="preserve"> parámetros fisicoquímicos:</w:t>
      </w:r>
    </w:p>
    <w:p w14:paraId="4FA6F353" w14:textId="72CBA129" w:rsidR="008F1BE8" w:rsidRPr="00DD589C" w:rsidRDefault="008F1BE8" w:rsidP="009779A6">
      <w:pPr>
        <w:pStyle w:val="Prrafodelista"/>
        <w:numPr>
          <w:ilvl w:val="0"/>
          <w:numId w:val="10"/>
        </w:numPr>
        <w:ind w:left="1985" w:hanging="284"/>
        <w:rPr>
          <w:rFonts w:ascii="Times New Roman" w:hAnsi="Times New Roman" w:cs="Times New Roman"/>
          <w:sz w:val="24"/>
          <w:szCs w:val="24"/>
        </w:rPr>
      </w:pPr>
      <w:r w:rsidRPr="00DD589C">
        <w:rPr>
          <w:rFonts w:ascii="Times New Roman" w:hAnsi="Times New Roman" w:cs="Times New Roman"/>
          <w:sz w:val="24"/>
          <w:szCs w:val="24"/>
        </w:rPr>
        <w:t>Temperatura del agua del río (</w:t>
      </w:r>
      <w:proofErr w:type="spellStart"/>
      <w:r w:rsidRPr="00DD589C">
        <w:rPr>
          <w:rFonts w:ascii="Times New Roman" w:hAnsi="Times New Roman" w:cs="Times New Roman"/>
          <w:sz w:val="24"/>
          <w:szCs w:val="24"/>
        </w:rPr>
        <w:t>ºC</w:t>
      </w:r>
      <w:proofErr w:type="spellEnd"/>
      <w:r w:rsidRPr="00DD589C">
        <w:rPr>
          <w:rFonts w:ascii="Times New Roman" w:hAnsi="Times New Roman" w:cs="Times New Roman"/>
          <w:sz w:val="24"/>
          <w:szCs w:val="24"/>
        </w:rPr>
        <w:t>)</w:t>
      </w:r>
      <w:r w:rsidRPr="00DD589C">
        <w:rPr>
          <w:rFonts w:ascii="Times New Roman" w:hAnsi="Times New Roman" w:cs="Times New Roman"/>
          <w:sz w:val="24"/>
          <w:szCs w:val="24"/>
        </w:rPr>
        <w:tab/>
      </w:r>
      <w:r w:rsidR="00C607EB">
        <w:rPr>
          <w:rFonts w:ascii="Times New Roman" w:hAnsi="Times New Roman" w:cs="Times New Roman"/>
          <w:sz w:val="24"/>
          <w:szCs w:val="24"/>
        </w:rPr>
        <w:tab/>
      </w:r>
      <w:r w:rsidRPr="00DD589C">
        <w:rPr>
          <w:rFonts w:ascii="Times New Roman" w:hAnsi="Times New Roman" w:cs="Times New Roman"/>
          <w:sz w:val="24"/>
          <w:szCs w:val="24"/>
        </w:rPr>
        <w:t>T</w:t>
      </w:r>
    </w:p>
    <w:p w14:paraId="52D189CC" w14:textId="27670E81" w:rsidR="008F1BE8" w:rsidRPr="00DD589C" w:rsidRDefault="00C607EB" w:rsidP="009779A6">
      <w:pPr>
        <w:pStyle w:val="Prrafodelista"/>
        <w:numPr>
          <w:ilvl w:val="0"/>
          <w:numId w:val="10"/>
        </w:numPr>
        <w:ind w:left="1985" w:hanging="284"/>
        <w:rPr>
          <w:rFonts w:ascii="Times New Roman" w:hAnsi="Times New Roman" w:cs="Times New Roman"/>
          <w:sz w:val="24"/>
          <w:szCs w:val="24"/>
        </w:rPr>
      </w:pPr>
      <w:r w:rsidRPr="00C607EB">
        <w:rPr>
          <w:rFonts w:ascii="Times New Roman" w:hAnsi="Times New Roman" w:cs="Times New Roman"/>
          <w:sz w:val="24"/>
          <w:szCs w:val="24"/>
        </w:rPr>
        <w:t>Demanda química de oxígeno</w:t>
      </w:r>
      <w:r w:rsidRPr="00330750">
        <w:rPr>
          <w:rFonts w:ascii="Times New Roman" w:hAnsi="Times New Roman" w:cs="Times New Roman"/>
          <w:b/>
          <w:bCs/>
          <w:sz w:val="24"/>
          <w:szCs w:val="24"/>
        </w:rPr>
        <w:t xml:space="preserve"> </w:t>
      </w:r>
      <w:r w:rsidR="008F1BE8" w:rsidRPr="00DD589C">
        <w:rPr>
          <w:rFonts w:ascii="Times New Roman" w:hAnsi="Times New Roman" w:cs="Times New Roman"/>
          <w:sz w:val="24"/>
          <w:szCs w:val="24"/>
        </w:rPr>
        <w:t>(mg/</w:t>
      </w:r>
      <w:r w:rsidR="00303E23">
        <w:rPr>
          <w:rFonts w:ascii="Times New Roman" w:hAnsi="Times New Roman" w:cs="Times New Roman"/>
          <w:sz w:val="24"/>
          <w:szCs w:val="24"/>
        </w:rPr>
        <w:t>l</w:t>
      </w:r>
      <w:r w:rsidR="008F1BE8" w:rsidRPr="00DD589C">
        <w:rPr>
          <w:rFonts w:ascii="Times New Roman" w:hAnsi="Times New Roman" w:cs="Times New Roman"/>
          <w:sz w:val="24"/>
          <w:szCs w:val="24"/>
        </w:rPr>
        <w:t>)</w:t>
      </w:r>
      <w:r w:rsidR="008F1BE8" w:rsidRPr="00DD589C">
        <w:rPr>
          <w:rFonts w:ascii="Times New Roman" w:hAnsi="Times New Roman" w:cs="Times New Roman"/>
          <w:sz w:val="24"/>
          <w:szCs w:val="24"/>
        </w:rPr>
        <w:tab/>
      </w:r>
      <w:r w:rsidR="008F1BE8" w:rsidRPr="00DD589C">
        <w:rPr>
          <w:rFonts w:ascii="Times New Roman" w:hAnsi="Times New Roman" w:cs="Times New Roman"/>
          <w:sz w:val="24"/>
          <w:szCs w:val="24"/>
        </w:rPr>
        <w:tab/>
        <w:t>A</w:t>
      </w:r>
    </w:p>
    <w:p w14:paraId="4BA03E5C" w14:textId="3190DA39" w:rsidR="008F1BE8" w:rsidRPr="00DD589C" w:rsidRDefault="008F1BE8" w:rsidP="009779A6">
      <w:pPr>
        <w:pStyle w:val="Prrafodelista"/>
        <w:numPr>
          <w:ilvl w:val="0"/>
          <w:numId w:val="10"/>
        </w:numPr>
        <w:ind w:left="1985" w:hanging="284"/>
        <w:rPr>
          <w:rFonts w:ascii="Times New Roman" w:hAnsi="Times New Roman" w:cs="Times New Roman"/>
          <w:sz w:val="24"/>
          <w:szCs w:val="24"/>
        </w:rPr>
      </w:pPr>
      <w:r w:rsidRPr="00DD589C">
        <w:rPr>
          <w:rFonts w:ascii="Times New Roman" w:hAnsi="Times New Roman" w:cs="Times New Roman"/>
          <w:sz w:val="24"/>
          <w:szCs w:val="24"/>
        </w:rPr>
        <w:t>Sólidos en suspensión (mg/</w:t>
      </w:r>
      <w:r w:rsidR="00303E23">
        <w:rPr>
          <w:rFonts w:ascii="Times New Roman" w:hAnsi="Times New Roman" w:cs="Times New Roman"/>
          <w:sz w:val="24"/>
          <w:szCs w:val="24"/>
        </w:rPr>
        <w:t>l</w:t>
      </w:r>
      <w:r w:rsidRPr="00DD589C">
        <w:rPr>
          <w:rFonts w:ascii="Times New Roman" w:hAnsi="Times New Roman" w:cs="Times New Roman"/>
          <w:sz w:val="24"/>
          <w:szCs w:val="24"/>
        </w:rPr>
        <w:t>)</w:t>
      </w:r>
      <w:r w:rsidRPr="00DD589C">
        <w:rPr>
          <w:rFonts w:ascii="Times New Roman" w:hAnsi="Times New Roman" w:cs="Times New Roman"/>
          <w:sz w:val="24"/>
          <w:szCs w:val="24"/>
        </w:rPr>
        <w:tab/>
      </w:r>
      <w:r w:rsidRPr="00DD589C">
        <w:rPr>
          <w:rFonts w:ascii="Times New Roman" w:hAnsi="Times New Roman" w:cs="Times New Roman"/>
          <w:sz w:val="24"/>
          <w:szCs w:val="24"/>
        </w:rPr>
        <w:tab/>
      </w:r>
      <w:r w:rsidR="00C607EB">
        <w:rPr>
          <w:rFonts w:ascii="Times New Roman" w:hAnsi="Times New Roman" w:cs="Times New Roman"/>
          <w:sz w:val="24"/>
          <w:szCs w:val="24"/>
        </w:rPr>
        <w:tab/>
      </w:r>
      <w:r w:rsidRPr="00DD589C">
        <w:rPr>
          <w:rFonts w:ascii="Times New Roman" w:hAnsi="Times New Roman" w:cs="Times New Roman"/>
          <w:sz w:val="24"/>
          <w:szCs w:val="24"/>
        </w:rPr>
        <w:t>B</w:t>
      </w:r>
    </w:p>
    <w:p w14:paraId="5D8534CC" w14:textId="1DD1688A" w:rsidR="008F1BE8" w:rsidRPr="00DD589C" w:rsidRDefault="008F1BE8" w:rsidP="009779A6">
      <w:pPr>
        <w:pStyle w:val="Prrafodelista"/>
        <w:numPr>
          <w:ilvl w:val="0"/>
          <w:numId w:val="10"/>
        </w:numPr>
        <w:tabs>
          <w:tab w:val="left" w:pos="4253"/>
        </w:tabs>
        <w:ind w:left="1985" w:hanging="284"/>
        <w:rPr>
          <w:rFonts w:ascii="Times New Roman" w:hAnsi="Times New Roman" w:cs="Times New Roman"/>
          <w:sz w:val="24"/>
          <w:szCs w:val="24"/>
        </w:rPr>
      </w:pPr>
      <w:r w:rsidRPr="00DD589C">
        <w:rPr>
          <w:rFonts w:ascii="Times New Roman" w:hAnsi="Times New Roman" w:cs="Times New Roman"/>
          <w:sz w:val="24"/>
          <w:szCs w:val="24"/>
        </w:rPr>
        <w:lastRenderedPageBreak/>
        <w:t>Oxígeno disuelto (mg/</w:t>
      </w:r>
      <w:r w:rsidR="00303E23">
        <w:rPr>
          <w:rFonts w:ascii="Times New Roman" w:hAnsi="Times New Roman" w:cs="Times New Roman"/>
          <w:sz w:val="24"/>
          <w:szCs w:val="24"/>
        </w:rPr>
        <w:t>l</w:t>
      </w:r>
      <w:r w:rsidRPr="00DD589C">
        <w:rPr>
          <w:rFonts w:ascii="Times New Roman" w:hAnsi="Times New Roman" w:cs="Times New Roman"/>
          <w:sz w:val="24"/>
          <w:szCs w:val="24"/>
        </w:rPr>
        <w:t xml:space="preserve">) </w:t>
      </w:r>
      <w:r w:rsidRPr="00DD589C">
        <w:rPr>
          <w:rFonts w:ascii="Times New Roman" w:hAnsi="Times New Roman" w:cs="Times New Roman"/>
          <w:sz w:val="24"/>
          <w:szCs w:val="24"/>
        </w:rPr>
        <w:tab/>
      </w:r>
      <w:r w:rsidR="00926919">
        <w:rPr>
          <w:rFonts w:ascii="Times New Roman" w:hAnsi="Times New Roman" w:cs="Times New Roman"/>
          <w:sz w:val="24"/>
          <w:szCs w:val="24"/>
        </w:rPr>
        <w:tab/>
      </w:r>
      <w:r w:rsidR="00C607EB">
        <w:rPr>
          <w:rFonts w:ascii="Times New Roman" w:hAnsi="Times New Roman" w:cs="Times New Roman"/>
          <w:sz w:val="24"/>
          <w:szCs w:val="24"/>
        </w:rPr>
        <w:tab/>
      </w:r>
      <w:r w:rsidRPr="00DD589C">
        <w:rPr>
          <w:rFonts w:ascii="Times New Roman" w:hAnsi="Times New Roman" w:cs="Times New Roman"/>
          <w:sz w:val="24"/>
          <w:szCs w:val="24"/>
        </w:rPr>
        <w:t>C</w:t>
      </w:r>
    </w:p>
    <w:p w14:paraId="5A476D18" w14:textId="7369B49B" w:rsidR="008F1BE8" w:rsidRDefault="008F1BE8" w:rsidP="009779A6">
      <w:pPr>
        <w:pStyle w:val="Prrafodelista"/>
        <w:numPr>
          <w:ilvl w:val="0"/>
          <w:numId w:val="10"/>
        </w:numPr>
        <w:ind w:left="1985" w:hanging="284"/>
        <w:rPr>
          <w:rFonts w:ascii="Times New Roman" w:hAnsi="Times New Roman" w:cs="Times New Roman"/>
          <w:sz w:val="24"/>
          <w:szCs w:val="24"/>
        </w:rPr>
      </w:pPr>
      <w:r w:rsidRPr="00DD589C">
        <w:rPr>
          <w:rFonts w:ascii="Times New Roman" w:hAnsi="Times New Roman" w:cs="Times New Roman"/>
          <w:sz w:val="24"/>
          <w:szCs w:val="24"/>
        </w:rPr>
        <w:t>Conductividad</w:t>
      </w:r>
      <w:r w:rsidR="008B215E">
        <w:rPr>
          <w:rFonts w:ascii="Times New Roman" w:hAnsi="Times New Roman" w:cs="Times New Roman"/>
          <w:sz w:val="24"/>
          <w:szCs w:val="24"/>
        </w:rPr>
        <w:t xml:space="preserve"> eléctrica</w:t>
      </w:r>
      <w:r w:rsidRPr="00DD589C">
        <w:rPr>
          <w:rFonts w:ascii="Times New Roman" w:hAnsi="Times New Roman" w:cs="Times New Roman"/>
          <w:sz w:val="24"/>
          <w:szCs w:val="24"/>
        </w:rPr>
        <w:t xml:space="preserve"> (</w:t>
      </w:r>
      <w:proofErr w:type="spellStart"/>
      <w:r w:rsidRPr="00DD589C">
        <w:rPr>
          <w:rFonts w:ascii="Times New Roman" w:hAnsi="Times New Roman" w:cs="Times New Roman"/>
          <w:sz w:val="24"/>
          <w:szCs w:val="24"/>
        </w:rPr>
        <w:t>uS</w:t>
      </w:r>
      <w:proofErr w:type="spellEnd"/>
      <w:r w:rsidRPr="00DD589C">
        <w:rPr>
          <w:rFonts w:ascii="Times New Roman" w:hAnsi="Times New Roman" w:cs="Times New Roman"/>
          <w:sz w:val="24"/>
          <w:szCs w:val="24"/>
        </w:rPr>
        <w:t>/cm)</w:t>
      </w:r>
      <w:r w:rsidRPr="00DD589C">
        <w:rPr>
          <w:rFonts w:ascii="Times New Roman" w:hAnsi="Times New Roman" w:cs="Times New Roman"/>
          <w:sz w:val="24"/>
          <w:szCs w:val="24"/>
        </w:rPr>
        <w:tab/>
        <w:t xml:space="preserve"> </w:t>
      </w:r>
      <w:r w:rsidRPr="00DD589C">
        <w:rPr>
          <w:rFonts w:ascii="Times New Roman" w:hAnsi="Times New Roman" w:cs="Times New Roman"/>
          <w:sz w:val="24"/>
          <w:szCs w:val="24"/>
        </w:rPr>
        <w:tab/>
        <w:t>D</w:t>
      </w:r>
    </w:p>
    <w:p w14:paraId="01311CA5" w14:textId="5A88411E" w:rsidR="0000004C" w:rsidRDefault="00432BB7" w:rsidP="00432BB7">
      <w:pPr>
        <w:pStyle w:val="Descripcin"/>
        <w:spacing w:after="0"/>
        <w:ind w:left="0" w:firstLine="0"/>
        <w:rPr>
          <w:rFonts w:ascii="Times New Roman" w:hAnsi="Times New Roman" w:cs="Times New Roman"/>
          <w:i w:val="0"/>
          <w:color w:val="auto"/>
          <w:sz w:val="24"/>
        </w:rPr>
      </w:pPr>
      <w:bookmarkStart w:id="46" w:name="_Toc23922661"/>
      <w:bookmarkStart w:id="47" w:name="_Toc23924940"/>
      <w:r w:rsidRPr="00432BB7">
        <w:rPr>
          <w:rFonts w:ascii="Times New Roman" w:hAnsi="Times New Roman" w:cs="Times New Roman"/>
          <w:b/>
          <w:i w:val="0"/>
          <w:color w:val="auto"/>
          <w:sz w:val="24"/>
        </w:rPr>
        <w:t xml:space="preserve">Tabla </w:t>
      </w:r>
      <w:r w:rsidR="009779A6">
        <w:rPr>
          <w:rFonts w:ascii="Times New Roman" w:hAnsi="Times New Roman" w:cs="Times New Roman"/>
          <w:b/>
          <w:i w:val="0"/>
          <w:color w:val="auto"/>
          <w:sz w:val="24"/>
        </w:rPr>
        <w:t>5</w:t>
      </w:r>
      <w:r w:rsidRPr="00432BB7">
        <w:rPr>
          <w:rFonts w:ascii="Times New Roman" w:hAnsi="Times New Roman" w:cs="Times New Roman"/>
          <w:b/>
          <w:i w:val="0"/>
          <w:color w:val="auto"/>
          <w:sz w:val="24"/>
        </w:rPr>
        <w:t>:</w:t>
      </w:r>
      <w:r w:rsidRPr="00432BB7">
        <w:rPr>
          <w:rFonts w:ascii="Times New Roman" w:hAnsi="Times New Roman" w:cs="Times New Roman"/>
          <w:i w:val="0"/>
          <w:color w:val="auto"/>
          <w:sz w:val="24"/>
        </w:rPr>
        <w:t xml:space="preserve"> </w:t>
      </w:r>
    </w:p>
    <w:p w14:paraId="5424A122" w14:textId="77777777" w:rsidR="00054209" w:rsidRPr="0000004C" w:rsidRDefault="00432BB7" w:rsidP="00432BB7">
      <w:pPr>
        <w:pStyle w:val="Descripcin"/>
        <w:spacing w:after="0"/>
        <w:ind w:left="0" w:firstLine="0"/>
        <w:rPr>
          <w:rFonts w:ascii="Times New Roman" w:hAnsi="Times New Roman" w:cs="Times New Roman"/>
          <w:color w:val="auto"/>
          <w:sz w:val="24"/>
        </w:rPr>
      </w:pPr>
      <w:r w:rsidRPr="0000004C">
        <w:rPr>
          <w:rFonts w:ascii="Times New Roman" w:hAnsi="Times New Roman" w:cs="Times New Roman"/>
          <w:color w:val="auto"/>
          <w:sz w:val="24"/>
        </w:rPr>
        <w:t>Lista de variables medibles para el cálculo del Índice Simplificado de la calidad del Agua</w:t>
      </w:r>
      <w:bookmarkEnd w:id="46"/>
      <w:bookmarkEnd w:id="47"/>
    </w:p>
    <w:tbl>
      <w:tblPr>
        <w:tblStyle w:val="Tablanormal4"/>
        <w:tblW w:w="0" w:type="auto"/>
        <w:tblLook w:val="04A0" w:firstRow="1" w:lastRow="0" w:firstColumn="1" w:lastColumn="0" w:noHBand="0" w:noVBand="1"/>
      </w:tblPr>
      <w:tblGrid>
        <w:gridCol w:w="2642"/>
        <w:gridCol w:w="1322"/>
        <w:gridCol w:w="3963"/>
      </w:tblGrid>
      <w:tr w:rsidR="00054209" w:rsidRPr="00054209" w14:paraId="099B8C56" w14:textId="77777777" w:rsidTr="00676EE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2" w:type="dxa"/>
            <w:tcBorders>
              <w:top w:val="single" w:sz="12" w:space="0" w:color="auto"/>
              <w:bottom w:val="single" w:sz="12" w:space="0" w:color="auto"/>
            </w:tcBorders>
            <w:shd w:val="clear" w:color="auto" w:fill="auto"/>
          </w:tcPr>
          <w:p w14:paraId="1C46823A" w14:textId="7B3AD9BE" w:rsidR="00054209" w:rsidRPr="002F0C80" w:rsidRDefault="00054209" w:rsidP="002F0C80">
            <w:pPr>
              <w:autoSpaceDE w:val="0"/>
              <w:autoSpaceDN w:val="0"/>
              <w:adjustRightInd w:val="0"/>
              <w:jc w:val="center"/>
              <w:rPr>
                <w:rFonts w:ascii="Times New Roman" w:hAnsi="Times New Roman" w:cs="Times New Roman"/>
                <w:bCs w:val="0"/>
                <w:sz w:val="24"/>
                <w:szCs w:val="24"/>
              </w:rPr>
            </w:pPr>
            <w:r w:rsidRPr="002F0C80">
              <w:rPr>
                <w:rFonts w:ascii="Times New Roman" w:hAnsi="Times New Roman" w:cs="Times New Roman"/>
                <w:bCs w:val="0"/>
                <w:sz w:val="24"/>
                <w:szCs w:val="24"/>
              </w:rPr>
              <w:t>Variables</w:t>
            </w:r>
          </w:p>
        </w:tc>
        <w:tc>
          <w:tcPr>
            <w:tcW w:w="1322" w:type="dxa"/>
            <w:tcBorders>
              <w:top w:val="single" w:sz="12" w:space="0" w:color="auto"/>
              <w:bottom w:val="single" w:sz="12" w:space="0" w:color="auto"/>
            </w:tcBorders>
            <w:shd w:val="clear" w:color="auto" w:fill="auto"/>
          </w:tcPr>
          <w:p w14:paraId="57FEA716" w14:textId="77777777" w:rsidR="00054209" w:rsidRPr="002F0C80" w:rsidRDefault="00054209" w:rsidP="002F0C80">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sidRPr="002F0C80">
              <w:rPr>
                <w:rFonts w:ascii="Times New Roman" w:hAnsi="Times New Roman" w:cs="Times New Roman"/>
                <w:bCs w:val="0"/>
                <w:sz w:val="24"/>
                <w:szCs w:val="24"/>
              </w:rPr>
              <w:t>Unidad de medida</w:t>
            </w:r>
          </w:p>
        </w:tc>
        <w:tc>
          <w:tcPr>
            <w:tcW w:w="3963" w:type="dxa"/>
            <w:tcBorders>
              <w:top w:val="single" w:sz="12" w:space="0" w:color="auto"/>
              <w:bottom w:val="single" w:sz="12" w:space="0" w:color="auto"/>
            </w:tcBorders>
            <w:shd w:val="clear" w:color="auto" w:fill="auto"/>
          </w:tcPr>
          <w:p w14:paraId="5F5CE3C9" w14:textId="1BC04DEE" w:rsidR="00054209" w:rsidRPr="002F0C80" w:rsidRDefault="00054209" w:rsidP="002F0C80">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sidRPr="002F0C80">
              <w:rPr>
                <w:rFonts w:ascii="Times New Roman" w:hAnsi="Times New Roman" w:cs="Times New Roman"/>
                <w:bCs w:val="0"/>
                <w:sz w:val="24"/>
                <w:szCs w:val="24"/>
              </w:rPr>
              <w:t>Descripción</w:t>
            </w:r>
          </w:p>
        </w:tc>
      </w:tr>
      <w:tr w:rsidR="00054209" w:rsidRPr="00054209" w14:paraId="627BD586" w14:textId="77777777" w:rsidTr="00054209">
        <w:trPr>
          <w:cnfStyle w:val="000000100000" w:firstRow="0" w:lastRow="0" w:firstColumn="0" w:lastColumn="0" w:oddVBand="0" w:evenVBand="0" w:oddHBand="1" w:evenHBand="0" w:firstRowFirstColumn="0" w:firstRowLastColumn="0" w:lastRowFirstColumn="0" w:lastRowLastColumn="0"/>
          <w:trHeight w:val="674"/>
        </w:trPr>
        <w:tc>
          <w:tcPr>
            <w:cnfStyle w:val="001000000000" w:firstRow="0" w:lastRow="0" w:firstColumn="1" w:lastColumn="0" w:oddVBand="0" w:evenVBand="0" w:oddHBand="0" w:evenHBand="0" w:firstRowFirstColumn="0" w:firstRowLastColumn="0" w:lastRowFirstColumn="0" w:lastRowLastColumn="0"/>
            <w:tcW w:w="2642" w:type="dxa"/>
            <w:tcBorders>
              <w:top w:val="single" w:sz="12" w:space="0" w:color="auto"/>
            </w:tcBorders>
            <w:shd w:val="clear" w:color="auto" w:fill="auto"/>
          </w:tcPr>
          <w:p w14:paraId="2F636B74" w14:textId="77777777" w:rsidR="00054209" w:rsidRPr="00054209" w:rsidRDefault="00054209" w:rsidP="00054209">
            <w:pPr>
              <w:autoSpaceDE w:val="0"/>
              <w:autoSpaceDN w:val="0"/>
              <w:adjustRightInd w:val="0"/>
              <w:spacing w:after="160"/>
              <w:jc w:val="both"/>
              <w:rPr>
                <w:rFonts w:ascii="Times New Roman" w:hAnsi="Times New Roman" w:cs="Times New Roman"/>
                <w:b w:val="0"/>
                <w:bCs w:val="0"/>
                <w:sz w:val="24"/>
                <w:szCs w:val="24"/>
              </w:rPr>
            </w:pPr>
            <w:r w:rsidRPr="00054209">
              <w:rPr>
                <w:rFonts w:ascii="Times New Roman" w:hAnsi="Times New Roman" w:cs="Times New Roman"/>
                <w:b w:val="0"/>
                <w:bCs w:val="0"/>
                <w:sz w:val="24"/>
                <w:szCs w:val="24"/>
              </w:rPr>
              <w:t xml:space="preserve">Temperatura </w:t>
            </w:r>
          </w:p>
        </w:tc>
        <w:tc>
          <w:tcPr>
            <w:tcW w:w="1322" w:type="dxa"/>
            <w:tcBorders>
              <w:top w:val="single" w:sz="12" w:space="0" w:color="auto"/>
              <w:bottom w:val="single" w:sz="2" w:space="0" w:color="auto"/>
            </w:tcBorders>
            <w:shd w:val="clear" w:color="auto" w:fill="auto"/>
          </w:tcPr>
          <w:p w14:paraId="141DFB10" w14:textId="77777777" w:rsidR="00054209" w:rsidRPr="00054209" w:rsidRDefault="00054209" w:rsidP="00054209">
            <w:pPr>
              <w:autoSpaceDE w:val="0"/>
              <w:autoSpaceDN w:val="0"/>
              <w:adjustRightInd w:val="0"/>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54209">
              <w:rPr>
                <w:rFonts w:ascii="Times New Roman" w:hAnsi="Times New Roman" w:cs="Times New Roman"/>
                <w:sz w:val="24"/>
                <w:szCs w:val="24"/>
              </w:rPr>
              <w:t>°C</w:t>
            </w:r>
          </w:p>
        </w:tc>
        <w:tc>
          <w:tcPr>
            <w:tcW w:w="3963" w:type="dxa"/>
            <w:tcBorders>
              <w:top w:val="single" w:sz="12" w:space="0" w:color="auto"/>
              <w:bottom w:val="single" w:sz="2" w:space="0" w:color="auto"/>
            </w:tcBorders>
            <w:shd w:val="clear" w:color="auto" w:fill="auto"/>
          </w:tcPr>
          <w:p w14:paraId="5D3557F2" w14:textId="77777777" w:rsidR="00054209" w:rsidRPr="00054209" w:rsidRDefault="00054209" w:rsidP="00054209">
            <w:pPr>
              <w:autoSpaceDE w:val="0"/>
              <w:autoSpaceDN w:val="0"/>
              <w:adjustRightInd w:val="0"/>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54209">
              <w:rPr>
                <w:rFonts w:ascii="Times New Roman" w:hAnsi="Times New Roman" w:cs="Times New Roman"/>
                <w:sz w:val="24"/>
                <w:szCs w:val="24"/>
              </w:rPr>
              <w:t>Muestra la temperatura del agua al momento de tomar la muestra</w:t>
            </w:r>
            <w:r>
              <w:rPr>
                <w:rFonts w:ascii="Times New Roman" w:hAnsi="Times New Roman" w:cs="Times New Roman"/>
                <w:sz w:val="24"/>
                <w:szCs w:val="24"/>
              </w:rPr>
              <w:t>.</w:t>
            </w:r>
          </w:p>
        </w:tc>
      </w:tr>
      <w:tr w:rsidR="00054209" w:rsidRPr="00054209" w14:paraId="508ED8F5" w14:textId="77777777" w:rsidTr="00676EEC">
        <w:tc>
          <w:tcPr>
            <w:cnfStyle w:val="001000000000" w:firstRow="0" w:lastRow="0" w:firstColumn="1" w:lastColumn="0" w:oddVBand="0" w:evenVBand="0" w:oddHBand="0" w:evenHBand="0" w:firstRowFirstColumn="0" w:firstRowLastColumn="0" w:lastRowFirstColumn="0" w:lastRowLastColumn="0"/>
            <w:tcW w:w="2642" w:type="dxa"/>
            <w:shd w:val="clear" w:color="auto" w:fill="auto"/>
          </w:tcPr>
          <w:p w14:paraId="43BB6420" w14:textId="1A698327" w:rsidR="00054209" w:rsidRPr="00054209" w:rsidRDefault="00993510" w:rsidP="00054209">
            <w:pPr>
              <w:autoSpaceDE w:val="0"/>
              <w:autoSpaceDN w:val="0"/>
              <w:adjustRightInd w:val="0"/>
              <w:spacing w:after="160"/>
              <w:jc w:val="both"/>
              <w:rPr>
                <w:rFonts w:ascii="Times New Roman" w:hAnsi="Times New Roman" w:cs="Times New Roman"/>
                <w:b w:val="0"/>
                <w:bCs w:val="0"/>
                <w:sz w:val="24"/>
                <w:szCs w:val="24"/>
              </w:rPr>
            </w:pPr>
            <w:r>
              <w:rPr>
                <w:rFonts w:ascii="Times New Roman" w:hAnsi="Times New Roman" w:cs="Times New Roman"/>
                <w:b w:val="0"/>
                <w:bCs w:val="0"/>
                <w:sz w:val="24"/>
                <w:szCs w:val="24"/>
              </w:rPr>
              <w:t xml:space="preserve">Demanda </w:t>
            </w:r>
            <w:r w:rsidR="00C607EB">
              <w:rPr>
                <w:rFonts w:ascii="Times New Roman" w:hAnsi="Times New Roman" w:cs="Times New Roman"/>
                <w:b w:val="0"/>
                <w:bCs w:val="0"/>
                <w:sz w:val="24"/>
                <w:szCs w:val="24"/>
              </w:rPr>
              <w:t>q</w:t>
            </w:r>
            <w:r>
              <w:rPr>
                <w:rFonts w:ascii="Times New Roman" w:hAnsi="Times New Roman" w:cs="Times New Roman"/>
                <w:b w:val="0"/>
                <w:bCs w:val="0"/>
                <w:sz w:val="24"/>
                <w:szCs w:val="24"/>
              </w:rPr>
              <w:t>uímica de</w:t>
            </w:r>
            <w:r w:rsidR="00C607EB">
              <w:rPr>
                <w:rFonts w:ascii="Times New Roman" w:hAnsi="Times New Roman" w:cs="Times New Roman"/>
                <w:b w:val="0"/>
                <w:bCs w:val="0"/>
                <w:sz w:val="24"/>
                <w:szCs w:val="24"/>
              </w:rPr>
              <w:t xml:space="preserve"> oxígeno</w:t>
            </w:r>
          </w:p>
        </w:tc>
        <w:tc>
          <w:tcPr>
            <w:tcW w:w="1322" w:type="dxa"/>
            <w:tcBorders>
              <w:top w:val="single" w:sz="2" w:space="0" w:color="auto"/>
              <w:bottom w:val="single" w:sz="2" w:space="0" w:color="auto"/>
            </w:tcBorders>
            <w:shd w:val="clear" w:color="auto" w:fill="auto"/>
          </w:tcPr>
          <w:p w14:paraId="06FCEF6D" w14:textId="77777777" w:rsidR="00054209" w:rsidRPr="00054209" w:rsidRDefault="00054209" w:rsidP="00054209">
            <w:pPr>
              <w:autoSpaceDE w:val="0"/>
              <w:autoSpaceDN w:val="0"/>
              <w:adjustRightInd w:val="0"/>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54209">
              <w:rPr>
                <w:rFonts w:ascii="Times New Roman" w:hAnsi="Times New Roman" w:cs="Times New Roman"/>
                <w:sz w:val="24"/>
                <w:szCs w:val="24"/>
              </w:rPr>
              <w:t>mg/l</w:t>
            </w:r>
          </w:p>
        </w:tc>
        <w:tc>
          <w:tcPr>
            <w:tcW w:w="3963" w:type="dxa"/>
            <w:tcBorders>
              <w:top w:val="single" w:sz="2" w:space="0" w:color="auto"/>
              <w:bottom w:val="single" w:sz="2" w:space="0" w:color="auto"/>
            </w:tcBorders>
            <w:shd w:val="clear" w:color="auto" w:fill="auto"/>
          </w:tcPr>
          <w:p w14:paraId="3079ED3C" w14:textId="2D1FB3B6" w:rsidR="00054209" w:rsidRPr="00054209" w:rsidRDefault="00993510" w:rsidP="00993510">
            <w:pPr>
              <w:autoSpaceDE w:val="0"/>
              <w:autoSpaceDN w:val="0"/>
              <w:adjustRightInd w:val="0"/>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w:t>
            </w:r>
            <w:r w:rsidRPr="00993510">
              <w:rPr>
                <w:rFonts w:ascii="Times New Roman" w:hAnsi="Times New Roman" w:cs="Times New Roman"/>
                <w:sz w:val="24"/>
                <w:szCs w:val="24"/>
              </w:rPr>
              <w:t>s la cantidad de oxígeno</w:t>
            </w:r>
            <w:r>
              <w:rPr>
                <w:rFonts w:ascii="Times New Roman" w:hAnsi="Times New Roman" w:cs="Times New Roman"/>
                <w:sz w:val="24"/>
                <w:szCs w:val="24"/>
              </w:rPr>
              <w:t xml:space="preserve"> </w:t>
            </w:r>
            <w:r w:rsidRPr="00993510">
              <w:rPr>
                <w:rFonts w:ascii="Times New Roman" w:hAnsi="Times New Roman" w:cs="Times New Roman"/>
                <w:sz w:val="24"/>
                <w:szCs w:val="24"/>
              </w:rPr>
              <w:t>necesario para descomponer</w:t>
            </w:r>
            <w:r>
              <w:rPr>
                <w:rFonts w:ascii="Times New Roman" w:hAnsi="Times New Roman" w:cs="Times New Roman"/>
                <w:sz w:val="24"/>
                <w:szCs w:val="24"/>
              </w:rPr>
              <w:t xml:space="preserve"> </w:t>
            </w:r>
            <w:r w:rsidRPr="00993510">
              <w:rPr>
                <w:rFonts w:ascii="Times New Roman" w:hAnsi="Times New Roman" w:cs="Times New Roman"/>
                <w:sz w:val="24"/>
                <w:szCs w:val="24"/>
              </w:rPr>
              <w:t>materia orgánica e inorgánica del</w:t>
            </w:r>
            <w:r>
              <w:rPr>
                <w:rFonts w:ascii="Times New Roman" w:hAnsi="Times New Roman" w:cs="Times New Roman"/>
                <w:sz w:val="24"/>
                <w:szCs w:val="24"/>
              </w:rPr>
              <w:t xml:space="preserve"> </w:t>
            </w:r>
            <w:r w:rsidRPr="00993510">
              <w:rPr>
                <w:rFonts w:ascii="Times New Roman" w:hAnsi="Times New Roman" w:cs="Times New Roman"/>
                <w:sz w:val="24"/>
                <w:szCs w:val="24"/>
              </w:rPr>
              <w:t>agua.</w:t>
            </w:r>
          </w:p>
        </w:tc>
      </w:tr>
      <w:tr w:rsidR="00054209" w:rsidRPr="00054209" w14:paraId="672E802B" w14:textId="77777777" w:rsidTr="00676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2" w:type="dxa"/>
            <w:shd w:val="clear" w:color="auto" w:fill="auto"/>
          </w:tcPr>
          <w:p w14:paraId="132617C2" w14:textId="77777777" w:rsidR="00054209" w:rsidRPr="00054209" w:rsidRDefault="00054209" w:rsidP="00054209">
            <w:pPr>
              <w:autoSpaceDE w:val="0"/>
              <w:autoSpaceDN w:val="0"/>
              <w:adjustRightInd w:val="0"/>
              <w:spacing w:after="160"/>
              <w:jc w:val="both"/>
              <w:rPr>
                <w:rFonts w:ascii="Times New Roman" w:hAnsi="Times New Roman" w:cs="Times New Roman"/>
                <w:b w:val="0"/>
                <w:bCs w:val="0"/>
                <w:sz w:val="24"/>
                <w:szCs w:val="24"/>
              </w:rPr>
            </w:pPr>
            <w:r w:rsidRPr="00054209">
              <w:rPr>
                <w:rFonts w:ascii="Times New Roman" w:hAnsi="Times New Roman" w:cs="Times New Roman"/>
                <w:b w:val="0"/>
                <w:bCs w:val="0"/>
                <w:sz w:val="24"/>
                <w:szCs w:val="24"/>
              </w:rPr>
              <w:t>sólidos en suspensión</w:t>
            </w:r>
          </w:p>
        </w:tc>
        <w:tc>
          <w:tcPr>
            <w:tcW w:w="1322" w:type="dxa"/>
            <w:tcBorders>
              <w:top w:val="single" w:sz="2" w:space="0" w:color="auto"/>
              <w:bottom w:val="single" w:sz="2" w:space="0" w:color="auto"/>
            </w:tcBorders>
            <w:shd w:val="clear" w:color="auto" w:fill="auto"/>
          </w:tcPr>
          <w:p w14:paraId="376A1E68" w14:textId="77777777" w:rsidR="00054209" w:rsidRPr="00054209" w:rsidRDefault="00054209" w:rsidP="00054209">
            <w:pPr>
              <w:autoSpaceDE w:val="0"/>
              <w:autoSpaceDN w:val="0"/>
              <w:adjustRightInd w:val="0"/>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54209">
              <w:rPr>
                <w:rFonts w:ascii="Times New Roman" w:hAnsi="Times New Roman" w:cs="Times New Roman"/>
                <w:sz w:val="24"/>
                <w:szCs w:val="24"/>
              </w:rPr>
              <w:t>mg/l</w:t>
            </w:r>
          </w:p>
        </w:tc>
        <w:tc>
          <w:tcPr>
            <w:tcW w:w="3963" w:type="dxa"/>
            <w:tcBorders>
              <w:top w:val="single" w:sz="2" w:space="0" w:color="auto"/>
              <w:bottom w:val="single" w:sz="2" w:space="0" w:color="auto"/>
            </w:tcBorders>
            <w:shd w:val="clear" w:color="auto" w:fill="auto"/>
          </w:tcPr>
          <w:p w14:paraId="7D1D46B5" w14:textId="77777777" w:rsidR="00054209" w:rsidRPr="00054209" w:rsidRDefault="00054209" w:rsidP="00054209">
            <w:pPr>
              <w:autoSpaceDE w:val="0"/>
              <w:autoSpaceDN w:val="0"/>
              <w:adjustRightInd w:val="0"/>
              <w:spacing w:after="16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54209">
              <w:rPr>
                <w:rFonts w:ascii="Times New Roman" w:hAnsi="Times New Roman" w:cs="Times New Roman"/>
                <w:sz w:val="24"/>
                <w:szCs w:val="24"/>
              </w:rPr>
              <w:t>Es la cantidad de materia no disuelta en el agua.</w:t>
            </w:r>
          </w:p>
        </w:tc>
      </w:tr>
      <w:tr w:rsidR="00054209" w:rsidRPr="00054209" w14:paraId="094B0AC5" w14:textId="77777777" w:rsidTr="00676EEC">
        <w:tc>
          <w:tcPr>
            <w:cnfStyle w:val="001000000000" w:firstRow="0" w:lastRow="0" w:firstColumn="1" w:lastColumn="0" w:oddVBand="0" w:evenVBand="0" w:oddHBand="0" w:evenHBand="0" w:firstRowFirstColumn="0" w:firstRowLastColumn="0" w:lastRowFirstColumn="0" w:lastRowLastColumn="0"/>
            <w:tcW w:w="2642" w:type="dxa"/>
            <w:shd w:val="clear" w:color="auto" w:fill="auto"/>
          </w:tcPr>
          <w:p w14:paraId="7DF7D98B" w14:textId="77777777" w:rsidR="00054209" w:rsidRPr="00054209" w:rsidRDefault="00054209" w:rsidP="00054209">
            <w:pPr>
              <w:autoSpaceDE w:val="0"/>
              <w:autoSpaceDN w:val="0"/>
              <w:adjustRightInd w:val="0"/>
              <w:spacing w:after="160"/>
              <w:jc w:val="both"/>
              <w:rPr>
                <w:rFonts w:ascii="Times New Roman" w:hAnsi="Times New Roman" w:cs="Times New Roman"/>
                <w:b w:val="0"/>
                <w:bCs w:val="0"/>
                <w:sz w:val="24"/>
                <w:szCs w:val="24"/>
              </w:rPr>
            </w:pPr>
            <w:r w:rsidRPr="00054209">
              <w:rPr>
                <w:rFonts w:ascii="Times New Roman" w:hAnsi="Times New Roman" w:cs="Times New Roman"/>
                <w:b w:val="0"/>
                <w:bCs w:val="0"/>
                <w:sz w:val="24"/>
                <w:szCs w:val="24"/>
              </w:rPr>
              <w:t>Oxígeno disuelto</w:t>
            </w:r>
          </w:p>
        </w:tc>
        <w:tc>
          <w:tcPr>
            <w:tcW w:w="1322" w:type="dxa"/>
            <w:tcBorders>
              <w:top w:val="single" w:sz="2" w:space="0" w:color="auto"/>
              <w:bottom w:val="single" w:sz="2" w:space="0" w:color="auto"/>
            </w:tcBorders>
            <w:shd w:val="clear" w:color="auto" w:fill="auto"/>
          </w:tcPr>
          <w:p w14:paraId="2861A73A" w14:textId="77777777" w:rsidR="00054209" w:rsidRPr="00054209" w:rsidRDefault="00054209" w:rsidP="00054209">
            <w:pPr>
              <w:autoSpaceDE w:val="0"/>
              <w:autoSpaceDN w:val="0"/>
              <w:adjustRightInd w:val="0"/>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54209">
              <w:rPr>
                <w:rFonts w:ascii="Times New Roman" w:hAnsi="Times New Roman" w:cs="Times New Roman"/>
                <w:sz w:val="24"/>
                <w:szCs w:val="24"/>
              </w:rPr>
              <w:t>mg/l</w:t>
            </w:r>
          </w:p>
        </w:tc>
        <w:tc>
          <w:tcPr>
            <w:tcW w:w="3963" w:type="dxa"/>
            <w:tcBorders>
              <w:top w:val="single" w:sz="2" w:space="0" w:color="auto"/>
              <w:bottom w:val="single" w:sz="2" w:space="0" w:color="auto"/>
            </w:tcBorders>
            <w:shd w:val="clear" w:color="auto" w:fill="auto"/>
          </w:tcPr>
          <w:p w14:paraId="45592E1E" w14:textId="77777777" w:rsidR="00054209" w:rsidRPr="00054209" w:rsidRDefault="00054209" w:rsidP="00054209">
            <w:pPr>
              <w:autoSpaceDE w:val="0"/>
              <w:autoSpaceDN w:val="0"/>
              <w:adjustRightInd w:val="0"/>
              <w:spacing w:after="16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54209">
              <w:rPr>
                <w:rFonts w:ascii="Times New Roman" w:hAnsi="Times New Roman" w:cs="Times New Roman"/>
                <w:sz w:val="24"/>
                <w:szCs w:val="24"/>
              </w:rPr>
              <w:t>Indica la cantidad de oxígeno disuelto en agua y puede ser un indicador inmediato de contaminación.</w:t>
            </w:r>
          </w:p>
        </w:tc>
      </w:tr>
      <w:tr w:rsidR="00054209" w:rsidRPr="00054209" w14:paraId="785CCB70" w14:textId="77777777" w:rsidTr="00676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2" w:type="dxa"/>
            <w:tcBorders>
              <w:bottom w:val="single" w:sz="2" w:space="0" w:color="auto"/>
            </w:tcBorders>
            <w:shd w:val="clear" w:color="auto" w:fill="auto"/>
          </w:tcPr>
          <w:p w14:paraId="1EE8E130" w14:textId="77777777" w:rsidR="00054209" w:rsidRPr="00054209" w:rsidRDefault="00054209" w:rsidP="00054209">
            <w:pPr>
              <w:autoSpaceDE w:val="0"/>
              <w:autoSpaceDN w:val="0"/>
              <w:adjustRightInd w:val="0"/>
              <w:spacing w:after="160"/>
              <w:jc w:val="both"/>
              <w:rPr>
                <w:rFonts w:ascii="Times New Roman" w:hAnsi="Times New Roman" w:cs="Times New Roman"/>
                <w:b w:val="0"/>
                <w:bCs w:val="0"/>
                <w:sz w:val="24"/>
                <w:szCs w:val="24"/>
              </w:rPr>
            </w:pPr>
            <w:r w:rsidRPr="00054209">
              <w:rPr>
                <w:rFonts w:ascii="Times New Roman" w:hAnsi="Times New Roman" w:cs="Times New Roman"/>
                <w:b w:val="0"/>
                <w:bCs w:val="0"/>
                <w:sz w:val="24"/>
                <w:szCs w:val="24"/>
              </w:rPr>
              <w:t>Conductividad</w:t>
            </w:r>
          </w:p>
        </w:tc>
        <w:tc>
          <w:tcPr>
            <w:tcW w:w="1322" w:type="dxa"/>
            <w:tcBorders>
              <w:top w:val="single" w:sz="2" w:space="0" w:color="auto"/>
              <w:bottom w:val="single" w:sz="2" w:space="0" w:color="auto"/>
            </w:tcBorders>
            <w:shd w:val="clear" w:color="auto" w:fill="auto"/>
          </w:tcPr>
          <w:p w14:paraId="6713BC10" w14:textId="107A5FA9" w:rsidR="00054209" w:rsidRPr="00054209" w:rsidRDefault="001D3236" w:rsidP="00054209">
            <w:pPr>
              <w:autoSpaceDE w:val="0"/>
              <w:autoSpaceDN w:val="0"/>
              <w:adjustRightInd w:val="0"/>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roofErr w:type="spellStart"/>
            <w:r w:rsidRPr="001D3236">
              <w:rPr>
                <w:rFonts w:ascii="Times New Roman" w:hAnsi="Times New Roman" w:cs="Times New Roman"/>
                <w:sz w:val="24"/>
                <w:szCs w:val="24"/>
              </w:rPr>
              <w:t>μS</w:t>
            </w:r>
            <w:proofErr w:type="spellEnd"/>
            <w:r w:rsidRPr="001D3236">
              <w:rPr>
                <w:rFonts w:ascii="Times New Roman" w:hAnsi="Times New Roman" w:cs="Times New Roman"/>
                <w:sz w:val="24"/>
                <w:szCs w:val="24"/>
              </w:rPr>
              <w:t>/cm</w:t>
            </w:r>
          </w:p>
        </w:tc>
        <w:tc>
          <w:tcPr>
            <w:tcW w:w="3963" w:type="dxa"/>
            <w:tcBorders>
              <w:top w:val="single" w:sz="2" w:space="0" w:color="auto"/>
              <w:bottom w:val="single" w:sz="2" w:space="0" w:color="auto"/>
            </w:tcBorders>
            <w:shd w:val="clear" w:color="auto" w:fill="auto"/>
          </w:tcPr>
          <w:p w14:paraId="7B22928B" w14:textId="77777777" w:rsidR="00054209" w:rsidRPr="00054209" w:rsidRDefault="00054209" w:rsidP="00054209">
            <w:pPr>
              <w:autoSpaceDE w:val="0"/>
              <w:autoSpaceDN w:val="0"/>
              <w:adjustRightInd w:val="0"/>
              <w:spacing w:after="16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54209">
              <w:rPr>
                <w:rFonts w:ascii="Times New Roman" w:hAnsi="Times New Roman" w:cs="Times New Roman"/>
                <w:sz w:val="24"/>
                <w:szCs w:val="24"/>
              </w:rPr>
              <w:t>Indica la habilidad del agua para transportar energía eléctrica.</w:t>
            </w:r>
          </w:p>
        </w:tc>
      </w:tr>
    </w:tbl>
    <w:p w14:paraId="1AF58C17" w14:textId="77777777" w:rsidR="00054209" w:rsidRPr="00054209" w:rsidRDefault="00054209" w:rsidP="000178EF">
      <w:pPr>
        <w:autoSpaceDE w:val="0"/>
        <w:autoSpaceDN w:val="0"/>
        <w:adjustRightInd w:val="0"/>
        <w:ind w:left="0" w:firstLine="0"/>
        <w:rPr>
          <w:rFonts w:ascii="Times New Roman" w:hAnsi="Times New Roman" w:cs="Times New Roman"/>
          <w:sz w:val="24"/>
        </w:rPr>
      </w:pPr>
      <w:r w:rsidRPr="00054209">
        <w:rPr>
          <w:rFonts w:ascii="Times New Roman" w:hAnsi="Times New Roman" w:cs="Times New Roman"/>
          <w:b/>
          <w:sz w:val="24"/>
        </w:rPr>
        <w:t>Fuente:</w:t>
      </w:r>
      <w:r w:rsidR="00112B74">
        <w:rPr>
          <w:rFonts w:ascii="Times New Roman" w:hAnsi="Times New Roman" w:cs="Times New Roman"/>
          <w:sz w:val="24"/>
        </w:rPr>
        <w:t xml:space="preserve"> elaboración propia</w:t>
      </w:r>
    </w:p>
    <w:p w14:paraId="590C0055" w14:textId="77777777" w:rsidR="008F1BE8" w:rsidRPr="00926919" w:rsidRDefault="008F1BE8" w:rsidP="00A62DBF">
      <w:pPr>
        <w:pStyle w:val="Prrafodelista"/>
        <w:numPr>
          <w:ilvl w:val="2"/>
          <w:numId w:val="3"/>
        </w:numPr>
        <w:ind w:left="1843" w:hanging="709"/>
        <w:contextualSpacing w:val="0"/>
        <w:outlineLvl w:val="2"/>
        <w:rPr>
          <w:rFonts w:ascii="Times New Roman" w:hAnsi="Times New Roman" w:cs="Times New Roman"/>
          <w:b/>
          <w:sz w:val="24"/>
          <w:szCs w:val="24"/>
        </w:rPr>
      </w:pPr>
      <w:bookmarkStart w:id="48" w:name="_Toc77047085"/>
      <w:r w:rsidRPr="00926919">
        <w:rPr>
          <w:rFonts w:ascii="Times New Roman" w:hAnsi="Times New Roman" w:cs="Times New Roman"/>
          <w:b/>
          <w:sz w:val="24"/>
          <w:szCs w:val="24"/>
        </w:rPr>
        <w:t>Método para la determinación del ISQA</w:t>
      </w:r>
      <w:bookmarkEnd w:id="48"/>
    </w:p>
    <w:p w14:paraId="3C759CA3" w14:textId="77777777" w:rsidR="008F1BE8" w:rsidRPr="004D35C1" w:rsidRDefault="0082796E" w:rsidP="00926919">
      <w:pPr>
        <w:ind w:left="1843" w:firstLine="0"/>
        <w:rPr>
          <w:rFonts w:ascii="Times New Roman" w:hAnsi="Times New Roman" w:cs="Times New Roman"/>
          <w:sz w:val="24"/>
          <w:szCs w:val="24"/>
        </w:rPr>
      </w:pPr>
      <w:r>
        <w:rPr>
          <w:rFonts w:ascii="Times New Roman" w:hAnsi="Times New Roman" w:cs="Times New Roman"/>
          <w:sz w:val="24"/>
          <w:szCs w:val="24"/>
        </w:rPr>
        <w:t xml:space="preserve">     </w:t>
      </w:r>
      <w:r w:rsidR="008F1BE8">
        <w:rPr>
          <w:rFonts w:ascii="Times New Roman" w:hAnsi="Times New Roman" w:cs="Times New Roman"/>
          <w:sz w:val="24"/>
          <w:szCs w:val="24"/>
        </w:rPr>
        <w:t xml:space="preserve">El </w:t>
      </w:r>
      <w:r w:rsidR="008F1BE8" w:rsidRPr="004D35C1">
        <w:rPr>
          <w:rFonts w:ascii="Times New Roman" w:hAnsi="Times New Roman" w:cs="Times New Roman"/>
          <w:sz w:val="24"/>
          <w:szCs w:val="24"/>
        </w:rPr>
        <w:t xml:space="preserve">Índice Simplificado de la Calidad del Agua según Ramón Queralt (1982) </w:t>
      </w:r>
      <w:r w:rsidR="008F1BE8">
        <w:rPr>
          <w:rFonts w:ascii="Times New Roman" w:hAnsi="Times New Roman" w:cs="Times New Roman"/>
          <w:sz w:val="24"/>
          <w:szCs w:val="24"/>
        </w:rPr>
        <w:t xml:space="preserve">los </w:t>
      </w:r>
      <w:r w:rsidR="008F1BE8" w:rsidRPr="004D35C1">
        <w:rPr>
          <w:rFonts w:ascii="Times New Roman" w:hAnsi="Times New Roman" w:cs="Times New Roman"/>
          <w:sz w:val="24"/>
          <w:szCs w:val="24"/>
        </w:rPr>
        <w:t>5 parámetros de calidad – [0-100]</w:t>
      </w:r>
      <w:r w:rsidR="008F1BE8">
        <w:rPr>
          <w:rFonts w:ascii="Times New Roman" w:hAnsi="Times New Roman" w:cs="Times New Roman"/>
          <w:sz w:val="24"/>
          <w:szCs w:val="24"/>
        </w:rPr>
        <w:t xml:space="preserve"> se calculan con las siguientes formulas: </w:t>
      </w:r>
    </w:p>
    <w:p w14:paraId="0706F84D" w14:textId="77777777" w:rsidR="008F1BE8" w:rsidRPr="00926919" w:rsidRDefault="00926919" w:rsidP="00926919">
      <w:pPr>
        <w:pStyle w:val="Prrafodelista"/>
        <w:numPr>
          <w:ilvl w:val="0"/>
          <w:numId w:val="11"/>
        </w:numPr>
        <w:ind w:left="2127" w:hanging="284"/>
        <w:rPr>
          <w:rFonts w:ascii="Times New Roman" w:hAnsi="Times New Roman" w:cs="Times New Roman"/>
          <w:b/>
          <w:bCs/>
          <w:sz w:val="24"/>
          <w:szCs w:val="24"/>
        </w:rPr>
      </w:pPr>
      <w:r w:rsidRPr="00926919">
        <w:rPr>
          <w:rFonts w:ascii="Times New Roman" w:hAnsi="Times New Roman" w:cs="Times New Roman"/>
          <w:b/>
          <w:bCs/>
          <w:sz w:val="24"/>
          <w:szCs w:val="24"/>
        </w:rPr>
        <w:t>Temperatura</w:t>
      </w:r>
      <w:r w:rsidR="008F1BE8" w:rsidRPr="00926919">
        <w:rPr>
          <w:rFonts w:ascii="Times New Roman" w:hAnsi="Times New Roman" w:cs="Times New Roman"/>
          <w:b/>
          <w:bCs/>
          <w:sz w:val="24"/>
          <w:szCs w:val="24"/>
        </w:rPr>
        <w:t xml:space="preserve"> del agua (</w:t>
      </w:r>
      <w:proofErr w:type="spellStart"/>
      <w:r w:rsidR="008F1BE8" w:rsidRPr="00926919">
        <w:rPr>
          <w:rFonts w:ascii="Times New Roman" w:hAnsi="Times New Roman" w:cs="Times New Roman"/>
          <w:b/>
          <w:bCs/>
          <w:sz w:val="24"/>
          <w:szCs w:val="24"/>
        </w:rPr>
        <w:t>ºC</w:t>
      </w:r>
      <w:proofErr w:type="spellEnd"/>
      <w:r w:rsidR="008F1BE8" w:rsidRPr="00926919">
        <w:rPr>
          <w:rFonts w:ascii="Times New Roman" w:hAnsi="Times New Roman" w:cs="Times New Roman"/>
          <w:b/>
          <w:bCs/>
          <w:sz w:val="24"/>
          <w:szCs w:val="24"/>
        </w:rPr>
        <w:t>) [T]</w:t>
      </w:r>
    </w:p>
    <w:p w14:paraId="317068B5" w14:textId="77777777" w:rsidR="008F1BE8" w:rsidRPr="004D35C1" w:rsidRDefault="008F1BE8" w:rsidP="00926919">
      <w:pPr>
        <w:ind w:left="2127" w:firstLine="0"/>
        <w:rPr>
          <w:rFonts w:ascii="Times New Roman" w:hAnsi="Times New Roman" w:cs="Times New Roman"/>
          <w:sz w:val="24"/>
          <w:szCs w:val="24"/>
        </w:rPr>
      </w:pPr>
      <w:r w:rsidRPr="004D35C1">
        <w:rPr>
          <w:rFonts w:ascii="Times New Roman" w:hAnsi="Times New Roman" w:cs="Times New Roman"/>
          <w:position w:val="-48"/>
          <w:sz w:val="24"/>
          <w:szCs w:val="24"/>
        </w:rPr>
        <w:object w:dxaOrig="3820" w:dyaOrig="1080" w14:anchorId="3203EF43">
          <v:shape id="_x0000_i1029" type="#_x0000_t75" style="width:187.5pt;height:57.75pt" o:ole="">
            <v:imagedata r:id="rId22" o:title=""/>
          </v:shape>
          <o:OLEObject Type="Embed" ProgID="Equation.DSMT4" ShapeID="_x0000_i1029" DrawAspect="Content" ObjectID="_1687870649" r:id="rId23"/>
        </w:object>
      </w:r>
    </w:p>
    <w:p w14:paraId="406DAD36" w14:textId="47B8D9BE" w:rsidR="008F1BE8" w:rsidRPr="004D35C1" w:rsidRDefault="00330750" w:rsidP="00926919">
      <w:pPr>
        <w:pStyle w:val="Prrafodelista"/>
        <w:numPr>
          <w:ilvl w:val="0"/>
          <w:numId w:val="11"/>
        </w:numPr>
        <w:ind w:left="2127" w:hanging="284"/>
        <w:rPr>
          <w:rFonts w:ascii="Times New Roman" w:hAnsi="Times New Roman" w:cs="Times New Roman"/>
          <w:b/>
          <w:bCs/>
          <w:sz w:val="24"/>
          <w:szCs w:val="24"/>
        </w:rPr>
      </w:pPr>
      <w:bookmarkStart w:id="49" w:name="_Hlk47977136"/>
      <w:bookmarkStart w:id="50" w:name="_Hlk47975225"/>
      <w:r w:rsidRPr="00330750">
        <w:rPr>
          <w:rFonts w:ascii="Times New Roman" w:hAnsi="Times New Roman" w:cs="Times New Roman"/>
          <w:b/>
          <w:bCs/>
          <w:sz w:val="24"/>
          <w:szCs w:val="24"/>
        </w:rPr>
        <w:t xml:space="preserve">Demanda química de oxígeno </w:t>
      </w:r>
      <w:bookmarkEnd w:id="49"/>
      <w:r w:rsidR="008F1BE8" w:rsidRPr="004D35C1">
        <w:rPr>
          <w:rFonts w:ascii="Times New Roman" w:hAnsi="Times New Roman" w:cs="Times New Roman"/>
          <w:b/>
          <w:bCs/>
          <w:sz w:val="24"/>
          <w:szCs w:val="24"/>
        </w:rPr>
        <w:t>(mg/</w:t>
      </w:r>
      <w:r w:rsidR="00F15150">
        <w:rPr>
          <w:rFonts w:ascii="Times New Roman" w:hAnsi="Times New Roman" w:cs="Times New Roman"/>
          <w:b/>
          <w:bCs/>
          <w:sz w:val="24"/>
          <w:szCs w:val="24"/>
        </w:rPr>
        <w:t>L</w:t>
      </w:r>
      <w:r w:rsidR="008F1BE8" w:rsidRPr="004D35C1">
        <w:rPr>
          <w:rFonts w:ascii="Times New Roman" w:hAnsi="Times New Roman" w:cs="Times New Roman"/>
          <w:b/>
          <w:bCs/>
          <w:sz w:val="24"/>
          <w:szCs w:val="24"/>
        </w:rPr>
        <w:t>) [A]</w:t>
      </w:r>
    </w:p>
    <w:bookmarkStart w:id="51" w:name="_Hlk47975181"/>
    <w:bookmarkEnd w:id="50"/>
    <w:p w14:paraId="4A9AD911" w14:textId="110A7D21" w:rsidR="008F1BE8" w:rsidRPr="004D35C1" w:rsidRDefault="002A0337" w:rsidP="00926919">
      <w:pPr>
        <w:ind w:left="2127" w:firstLine="0"/>
        <w:rPr>
          <w:rFonts w:ascii="Times New Roman" w:hAnsi="Times New Roman" w:cs="Times New Roman"/>
          <w:sz w:val="24"/>
          <w:szCs w:val="24"/>
        </w:rPr>
      </w:pPr>
      <w:r w:rsidRPr="002A0337">
        <w:rPr>
          <w:rFonts w:ascii="Times New Roman" w:hAnsi="Times New Roman" w:cs="Times New Roman"/>
          <w:position w:val="-48"/>
          <w:sz w:val="24"/>
          <w:szCs w:val="24"/>
        </w:rPr>
        <w:object w:dxaOrig="4040" w:dyaOrig="1080" w14:anchorId="5BFEB89A">
          <v:shape id="_x0000_i1030" type="#_x0000_t75" style="width:201.75pt;height:50.25pt" o:ole="">
            <v:imagedata r:id="rId24" o:title=""/>
          </v:shape>
          <o:OLEObject Type="Embed" ProgID="Equation.DSMT4" ShapeID="_x0000_i1030" DrawAspect="Content" ObjectID="_1687870650" r:id="rId25"/>
        </w:object>
      </w:r>
      <w:bookmarkEnd w:id="51"/>
    </w:p>
    <w:p w14:paraId="318642F5" w14:textId="4991C805" w:rsidR="008F1BE8" w:rsidRPr="004D35C1" w:rsidRDefault="008F1BE8" w:rsidP="00926919">
      <w:pPr>
        <w:pStyle w:val="Prrafodelista"/>
        <w:numPr>
          <w:ilvl w:val="0"/>
          <w:numId w:val="11"/>
        </w:numPr>
        <w:ind w:left="2127" w:hanging="284"/>
        <w:rPr>
          <w:rFonts w:ascii="Times New Roman" w:hAnsi="Times New Roman" w:cs="Times New Roman"/>
          <w:b/>
          <w:bCs/>
          <w:sz w:val="24"/>
          <w:szCs w:val="24"/>
        </w:rPr>
      </w:pPr>
      <w:r w:rsidRPr="004D35C1">
        <w:rPr>
          <w:rFonts w:ascii="Times New Roman" w:hAnsi="Times New Roman" w:cs="Times New Roman"/>
          <w:b/>
          <w:bCs/>
          <w:sz w:val="24"/>
          <w:szCs w:val="24"/>
        </w:rPr>
        <w:t xml:space="preserve">sólidos </w:t>
      </w:r>
      <w:r w:rsidR="00A34006">
        <w:rPr>
          <w:rFonts w:ascii="Times New Roman" w:hAnsi="Times New Roman" w:cs="Times New Roman"/>
          <w:b/>
          <w:bCs/>
          <w:sz w:val="24"/>
          <w:szCs w:val="24"/>
        </w:rPr>
        <w:t>suspendidos totales</w:t>
      </w:r>
      <w:r w:rsidRPr="004D35C1">
        <w:rPr>
          <w:rFonts w:ascii="Times New Roman" w:hAnsi="Times New Roman" w:cs="Times New Roman"/>
          <w:b/>
          <w:bCs/>
          <w:sz w:val="24"/>
          <w:szCs w:val="24"/>
        </w:rPr>
        <w:t xml:space="preserve"> (mg/</w:t>
      </w:r>
      <w:r w:rsidR="00F15150">
        <w:rPr>
          <w:rFonts w:ascii="Times New Roman" w:hAnsi="Times New Roman" w:cs="Times New Roman"/>
          <w:b/>
          <w:bCs/>
          <w:sz w:val="24"/>
          <w:szCs w:val="24"/>
        </w:rPr>
        <w:t>L</w:t>
      </w:r>
      <w:r w:rsidRPr="004D35C1">
        <w:rPr>
          <w:rFonts w:ascii="Times New Roman" w:hAnsi="Times New Roman" w:cs="Times New Roman"/>
          <w:b/>
          <w:bCs/>
          <w:sz w:val="24"/>
          <w:szCs w:val="24"/>
        </w:rPr>
        <w:t>) [B]</w:t>
      </w:r>
    </w:p>
    <w:p w14:paraId="06C38C6C" w14:textId="1B8D94F3" w:rsidR="008F1BE8" w:rsidRPr="004D35C1" w:rsidRDefault="004B152E" w:rsidP="00926919">
      <w:pPr>
        <w:ind w:left="2127" w:firstLine="0"/>
        <w:rPr>
          <w:rFonts w:ascii="Times New Roman" w:hAnsi="Times New Roman" w:cs="Times New Roman"/>
          <w:sz w:val="24"/>
          <w:szCs w:val="24"/>
        </w:rPr>
      </w:pPr>
      <w:r w:rsidRPr="004D35C1">
        <w:rPr>
          <w:rFonts w:ascii="Times New Roman" w:hAnsi="Times New Roman" w:cs="Times New Roman"/>
          <w:position w:val="-44"/>
          <w:sz w:val="24"/>
          <w:szCs w:val="24"/>
        </w:rPr>
        <w:object w:dxaOrig="4040" w:dyaOrig="1100" w14:anchorId="55FCCEED">
          <v:shape id="_x0000_i1031" type="#_x0000_t75" style="width:201.75pt;height:57.75pt" o:ole="">
            <v:imagedata r:id="rId26" o:title=""/>
          </v:shape>
          <o:OLEObject Type="Embed" ProgID="Equation.DSMT4" ShapeID="_x0000_i1031" DrawAspect="Content" ObjectID="_1687870651" r:id="rId27"/>
        </w:object>
      </w:r>
    </w:p>
    <w:p w14:paraId="16EEAF6D" w14:textId="0EFC0671" w:rsidR="008F1BE8" w:rsidRPr="004D35C1" w:rsidRDefault="008F1BE8" w:rsidP="00926919">
      <w:pPr>
        <w:pStyle w:val="Prrafodelista"/>
        <w:numPr>
          <w:ilvl w:val="0"/>
          <w:numId w:val="11"/>
        </w:numPr>
        <w:ind w:left="2127" w:hanging="284"/>
        <w:rPr>
          <w:rFonts w:ascii="Times New Roman" w:hAnsi="Times New Roman" w:cs="Times New Roman"/>
          <w:b/>
          <w:bCs/>
          <w:sz w:val="24"/>
          <w:szCs w:val="24"/>
        </w:rPr>
      </w:pPr>
      <w:r w:rsidRPr="004D35C1">
        <w:rPr>
          <w:rFonts w:ascii="Times New Roman" w:hAnsi="Times New Roman" w:cs="Times New Roman"/>
          <w:b/>
          <w:bCs/>
          <w:sz w:val="24"/>
          <w:szCs w:val="24"/>
        </w:rPr>
        <w:t>Oxígeno disuelto (mg/</w:t>
      </w:r>
      <w:r w:rsidR="00F15150">
        <w:rPr>
          <w:rFonts w:ascii="Times New Roman" w:hAnsi="Times New Roman" w:cs="Times New Roman"/>
          <w:b/>
          <w:bCs/>
          <w:sz w:val="24"/>
          <w:szCs w:val="24"/>
        </w:rPr>
        <w:t>L</w:t>
      </w:r>
      <w:r w:rsidRPr="004D35C1">
        <w:rPr>
          <w:rFonts w:ascii="Times New Roman" w:hAnsi="Times New Roman" w:cs="Times New Roman"/>
          <w:b/>
          <w:bCs/>
          <w:sz w:val="24"/>
          <w:szCs w:val="24"/>
        </w:rPr>
        <w:t>) [C]</w:t>
      </w:r>
    </w:p>
    <w:p w14:paraId="5DCCB82C" w14:textId="77777777" w:rsidR="008F1BE8" w:rsidRPr="004D35C1" w:rsidRDefault="008F1BE8" w:rsidP="00926919">
      <w:pPr>
        <w:ind w:left="2127" w:firstLine="0"/>
        <w:rPr>
          <w:rFonts w:ascii="Times New Roman" w:hAnsi="Times New Roman" w:cs="Times New Roman"/>
          <w:sz w:val="24"/>
          <w:szCs w:val="24"/>
        </w:rPr>
      </w:pPr>
      <w:r w:rsidRPr="004D35C1">
        <w:rPr>
          <w:rFonts w:ascii="Times New Roman" w:hAnsi="Times New Roman" w:cs="Times New Roman"/>
          <w:position w:val="-26"/>
          <w:sz w:val="24"/>
          <w:szCs w:val="24"/>
        </w:rPr>
        <w:object w:dxaOrig="2420" w:dyaOrig="639" w14:anchorId="5E9B31E9">
          <v:shape id="_x0000_i1032" type="#_x0000_t75" style="width:122.25pt;height:28.5pt" o:ole="">
            <v:imagedata r:id="rId28" o:title=""/>
          </v:shape>
          <o:OLEObject Type="Embed" ProgID="Equation.DSMT4" ShapeID="_x0000_i1032" DrawAspect="Content" ObjectID="_1687870652" r:id="rId29"/>
        </w:object>
      </w:r>
    </w:p>
    <w:p w14:paraId="11C24615" w14:textId="21A58A3D" w:rsidR="008F1BE8" w:rsidRPr="004D35C1" w:rsidRDefault="008F1BE8" w:rsidP="00926919">
      <w:pPr>
        <w:pStyle w:val="Prrafodelista"/>
        <w:numPr>
          <w:ilvl w:val="0"/>
          <w:numId w:val="11"/>
        </w:numPr>
        <w:ind w:left="2127" w:hanging="284"/>
        <w:rPr>
          <w:rFonts w:ascii="Times New Roman" w:hAnsi="Times New Roman" w:cs="Times New Roman"/>
          <w:b/>
          <w:bCs/>
          <w:sz w:val="24"/>
          <w:szCs w:val="24"/>
        </w:rPr>
      </w:pPr>
      <w:r w:rsidRPr="004D35C1">
        <w:rPr>
          <w:rFonts w:ascii="Times New Roman" w:hAnsi="Times New Roman" w:cs="Times New Roman"/>
          <w:b/>
          <w:bCs/>
          <w:sz w:val="24"/>
          <w:szCs w:val="24"/>
        </w:rPr>
        <w:t>Conductividad (</w:t>
      </w:r>
      <w:proofErr w:type="spellStart"/>
      <w:r w:rsidR="001D3236" w:rsidRPr="001D3236">
        <w:rPr>
          <w:rFonts w:ascii="Times New Roman" w:hAnsi="Times New Roman" w:cs="Times New Roman"/>
          <w:b/>
          <w:bCs/>
          <w:sz w:val="24"/>
          <w:szCs w:val="24"/>
        </w:rPr>
        <w:t>μS</w:t>
      </w:r>
      <w:proofErr w:type="spellEnd"/>
      <w:r w:rsidR="001D3236" w:rsidRPr="001D3236">
        <w:rPr>
          <w:rFonts w:ascii="Times New Roman" w:hAnsi="Times New Roman" w:cs="Times New Roman"/>
          <w:b/>
          <w:bCs/>
          <w:sz w:val="24"/>
          <w:szCs w:val="24"/>
        </w:rPr>
        <w:t>/cm</w:t>
      </w:r>
      <w:r w:rsidRPr="004D35C1">
        <w:rPr>
          <w:rFonts w:ascii="Times New Roman" w:hAnsi="Times New Roman" w:cs="Times New Roman"/>
          <w:b/>
          <w:bCs/>
          <w:sz w:val="24"/>
          <w:szCs w:val="24"/>
        </w:rPr>
        <w:t>) [D]</w:t>
      </w:r>
    </w:p>
    <w:p w14:paraId="65073BCA" w14:textId="3AF5F839" w:rsidR="008F1BE8" w:rsidRDefault="00744E56" w:rsidP="00926919">
      <w:pPr>
        <w:ind w:left="2127" w:firstLine="0"/>
        <w:rPr>
          <w:rFonts w:ascii="Times New Roman" w:hAnsi="Times New Roman" w:cs="Times New Roman"/>
          <w:sz w:val="24"/>
          <w:szCs w:val="24"/>
        </w:rPr>
      </w:pPr>
      <w:r w:rsidRPr="004D35C1">
        <w:rPr>
          <w:rFonts w:ascii="Times New Roman" w:hAnsi="Times New Roman" w:cs="Times New Roman"/>
          <w:position w:val="-44"/>
          <w:sz w:val="24"/>
          <w:szCs w:val="24"/>
        </w:rPr>
        <w:object w:dxaOrig="4940" w:dyaOrig="1060" w14:anchorId="02D6B35B">
          <v:shape id="_x0000_i1033" type="#_x0000_t75" style="width:244.5pt;height:50.25pt" o:ole="">
            <v:imagedata r:id="rId30" o:title=""/>
          </v:shape>
          <o:OLEObject Type="Embed" ProgID="Equation.DSMT4" ShapeID="_x0000_i1033" DrawAspect="Content" ObjectID="_1687870653" r:id="rId31"/>
        </w:object>
      </w:r>
    </w:p>
    <w:p w14:paraId="618D9C02" w14:textId="77777777" w:rsidR="008F1BE8" w:rsidRPr="00926919" w:rsidRDefault="008F1BE8" w:rsidP="00926919">
      <w:pPr>
        <w:ind w:left="2127" w:firstLine="0"/>
        <w:rPr>
          <w:rFonts w:ascii="Times New Roman" w:hAnsi="Times New Roman" w:cs="Times New Roman"/>
          <w:b/>
          <w:bCs/>
          <w:sz w:val="24"/>
          <w:szCs w:val="24"/>
        </w:rPr>
      </w:pPr>
      <w:r w:rsidRPr="00926919">
        <w:rPr>
          <w:rFonts w:ascii="Times New Roman" w:hAnsi="Times New Roman" w:cs="Times New Roman"/>
          <w:b/>
          <w:bCs/>
          <w:sz w:val="24"/>
          <w:szCs w:val="24"/>
        </w:rPr>
        <w:t xml:space="preserve">Donde: </w:t>
      </w:r>
    </w:p>
    <w:p w14:paraId="10A6DA96" w14:textId="77777777" w:rsidR="008F1BE8" w:rsidRDefault="00EB5B93" w:rsidP="00926919">
      <w:pPr>
        <w:ind w:left="2127" w:firstLine="0"/>
        <w:rPr>
          <w:rFonts w:ascii="Times New Roman" w:hAnsi="Times New Roman" w:cs="Times New Roman"/>
          <w:sz w:val="24"/>
          <w:szCs w:val="24"/>
        </w:rPr>
      </w:pPr>
      <w:r w:rsidRPr="00CA3484">
        <w:rPr>
          <w:position w:val="-14"/>
        </w:rPr>
        <w:object w:dxaOrig="2680" w:dyaOrig="400" w14:anchorId="01AB5944">
          <v:shape id="_x0000_i1034" type="#_x0000_t75" style="width:136.5pt;height:21.75pt" o:ole="">
            <v:imagedata r:id="rId32" o:title=""/>
          </v:shape>
          <o:OLEObject Type="Embed" ProgID="Equation.DSMT4" ShapeID="_x0000_i1034" DrawAspect="Content" ObjectID="_1687870654" r:id="rId33"/>
        </w:object>
      </w:r>
    </w:p>
    <w:p w14:paraId="6C1C6882" w14:textId="77777777" w:rsidR="008F1BE8" w:rsidRPr="00926919" w:rsidRDefault="008F1BE8" w:rsidP="00A62DBF">
      <w:pPr>
        <w:pStyle w:val="Prrafodelista"/>
        <w:numPr>
          <w:ilvl w:val="2"/>
          <w:numId w:val="3"/>
        </w:numPr>
        <w:ind w:left="1843" w:hanging="709"/>
        <w:contextualSpacing w:val="0"/>
        <w:outlineLvl w:val="2"/>
        <w:rPr>
          <w:rFonts w:ascii="Times New Roman" w:hAnsi="Times New Roman" w:cs="Times New Roman"/>
          <w:b/>
          <w:sz w:val="24"/>
          <w:szCs w:val="24"/>
        </w:rPr>
      </w:pPr>
      <w:bookmarkStart w:id="52" w:name="_Toc77047086"/>
      <w:r w:rsidRPr="00926919">
        <w:rPr>
          <w:rFonts w:ascii="Times New Roman" w:hAnsi="Times New Roman" w:cs="Times New Roman"/>
          <w:b/>
          <w:sz w:val="24"/>
          <w:szCs w:val="24"/>
        </w:rPr>
        <w:t>Interpretación del ISQA.</w:t>
      </w:r>
      <w:bookmarkEnd w:id="52"/>
      <w:r w:rsidRPr="00926919">
        <w:rPr>
          <w:rFonts w:ascii="Times New Roman" w:hAnsi="Times New Roman" w:cs="Times New Roman"/>
          <w:b/>
          <w:sz w:val="24"/>
          <w:szCs w:val="24"/>
        </w:rPr>
        <w:t xml:space="preserve"> </w:t>
      </w:r>
    </w:p>
    <w:p w14:paraId="4F18928F" w14:textId="2A52B469" w:rsidR="00DF6F87" w:rsidRDefault="0082796E" w:rsidP="00330750">
      <w:pPr>
        <w:ind w:left="1843" w:firstLine="0"/>
        <w:rPr>
          <w:rFonts w:ascii="Times New Roman" w:hAnsi="Times New Roman" w:cs="Times New Roman"/>
          <w:sz w:val="24"/>
          <w:szCs w:val="24"/>
        </w:rPr>
      </w:pPr>
      <w:r>
        <w:rPr>
          <w:rFonts w:ascii="Times New Roman" w:hAnsi="Times New Roman" w:cs="Times New Roman"/>
          <w:sz w:val="24"/>
          <w:szCs w:val="24"/>
        </w:rPr>
        <w:t xml:space="preserve">     </w:t>
      </w:r>
      <w:r w:rsidR="008F1BE8" w:rsidRPr="00335E08">
        <w:rPr>
          <w:rFonts w:ascii="Times New Roman" w:hAnsi="Times New Roman" w:cs="Times New Roman"/>
          <w:sz w:val="24"/>
          <w:szCs w:val="24"/>
        </w:rPr>
        <w:t xml:space="preserve">El </w:t>
      </w:r>
      <w:r w:rsidR="008A4D45" w:rsidRPr="004D35C1">
        <w:rPr>
          <w:rFonts w:ascii="Times New Roman" w:hAnsi="Times New Roman" w:cs="Times New Roman"/>
          <w:sz w:val="24"/>
          <w:szCs w:val="24"/>
        </w:rPr>
        <w:t xml:space="preserve">Índice Simplificado de la Calidad del Agua </w:t>
      </w:r>
      <w:r w:rsidR="00955398">
        <w:rPr>
          <w:rFonts w:ascii="Times New Roman" w:hAnsi="Times New Roman" w:cs="Times New Roman"/>
          <w:sz w:val="24"/>
          <w:szCs w:val="24"/>
        </w:rPr>
        <w:t xml:space="preserve">se fundamenta en </w:t>
      </w:r>
      <w:r w:rsidR="008B215E">
        <w:rPr>
          <w:rFonts w:ascii="Times New Roman" w:hAnsi="Times New Roman" w:cs="Times New Roman"/>
          <w:sz w:val="24"/>
          <w:szCs w:val="24"/>
        </w:rPr>
        <w:t>cinco</w:t>
      </w:r>
      <w:r w:rsidR="008F1BE8" w:rsidRPr="004D35C1">
        <w:rPr>
          <w:rFonts w:ascii="Times New Roman" w:hAnsi="Times New Roman" w:cs="Times New Roman"/>
          <w:sz w:val="24"/>
          <w:szCs w:val="24"/>
        </w:rPr>
        <w:t xml:space="preserve"> parámetros de </w:t>
      </w:r>
      <w:r w:rsidR="008F1BE8" w:rsidRPr="00335E08">
        <w:rPr>
          <w:rFonts w:ascii="Times New Roman" w:hAnsi="Times New Roman" w:cs="Times New Roman"/>
          <w:sz w:val="24"/>
          <w:szCs w:val="24"/>
        </w:rPr>
        <w:t>fisicoquímicos</w:t>
      </w:r>
      <w:r w:rsidR="008F1BE8">
        <w:rPr>
          <w:rFonts w:ascii="Times New Roman" w:hAnsi="Times New Roman" w:cs="Times New Roman"/>
          <w:sz w:val="24"/>
          <w:szCs w:val="24"/>
        </w:rPr>
        <w:t>,</w:t>
      </w:r>
      <w:r w:rsidR="00955398">
        <w:rPr>
          <w:rFonts w:ascii="Times New Roman" w:hAnsi="Times New Roman" w:cs="Times New Roman"/>
          <w:sz w:val="24"/>
          <w:szCs w:val="24"/>
        </w:rPr>
        <w:t xml:space="preserve"> que se encuentra en un rango </w:t>
      </w:r>
      <w:r w:rsidR="008F1BE8" w:rsidRPr="00335E08">
        <w:rPr>
          <w:rFonts w:ascii="Times New Roman" w:hAnsi="Times New Roman" w:cs="Times New Roman"/>
          <w:sz w:val="24"/>
          <w:szCs w:val="24"/>
        </w:rPr>
        <w:t>de 0 a 100 puntos</w:t>
      </w:r>
      <w:r w:rsidR="008F1BE8">
        <w:rPr>
          <w:rFonts w:ascii="Times New Roman" w:hAnsi="Times New Roman" w:cs="Times New Roman"/>
          <w:sz w:val="24"/>
          <w:szCs w:val="24"/>
        </w:rPr>
        <w:t>,</w:t>
      </w:r>
      <w:r w:rsidR="008F1BE8" w:rsidRPr="00335E08">
        <w:rPr>
          <w:rFonts w:ascii="Times New Roman" w:hAnsi="Times New Roman" w:cs="Times New Roman"/>
          <w:sz w:val="24"/>
          <w:szCs w:val="24"/>
        </w:rPr>
        <w:t xml:space="preserve"> dando un </w:t>
      </w:r>
      <w:r w:rsidR="008F1BE8">
        <w:rPr>
          <w:rFonts w:ascii="Times New Roman" w:hAnsi="Times New Roman" w:cs="Times New Roman"/>
          <w:sz w:val="24"/>
          <w:szCs w:val="24"/>
        </w:rPr>
        <w:t>s</w:t>
      </w:r>
      <w:r w:rsidR="008F1BE8" w:rsidRPr="00335E08">
        <w:rPr>
          <w:rFonts w:ascii="Times New Roman" w:hAnsi="Times New Roman" w:cs="Times New Roman"/>
          <w:sz w:val="24"/>
          <w:szCs w:val="24"/>
        </w:rPr>
        <w:t xml:space="preserve">ignificado de acuerdo </w:t>
      </w:r>
      <w:r w:rsidR="008F1BE8">
        <w:rPr>
          <w:rFonts w:ascii="Times New Roman" w:hAnsi="Times New Roman" w:cs="Times New Roman"/>
          <w:sz w:val="24"/>
          <w:szCs w:val="24"/>
        </w:rPr>
        <w:t xml:space="preserve">a </w:t>
      </w:r>
      <w:r w:rsidR="008F1BE8" w:rsidRPr="00335E08">
        <w:rPr>
          <w:rFonts w:ascii="Times New Roman" w:hAnsi="Times New Roman" w:cs="Times New Roman"/>
          <w:sz w:val="24"/>
          <w:szCs w:val="24"/>
        </w:rPr>
        <w:t xml:space="preserve">los valores </w:t>
      </w:r>
      <w:r w:rsidR="008F1BE8">
        <w:rPr>
          <w:rFonts w:ascii="Times New Roman" w:hAnsi="Times New Roman" w:cs="Times New Roman"/>
          <w:sz w:val="24"/>
          <w:szCs w:val="24"/>
        </w:rPr>
        <w:t xml:space="preserve">obtenidos del </w:t>
      </w:r>
      <w:r w:rsidR="008F1BE8" w:rsidRPr="00335E08">
        <w:rPr>
          <w:rFonts w:ascii="Times New Roman" w:hAnsi="Times New Roman" w:cs="Times New Roman"/>
          <w:sz w:val="24"/>
          <w:szCs w:val="24"/>
        </w:rPr>
        <w:t xml:space="preserve">ISQA. </w:t>
      </w:r>
    </w:p>
    <w:p w14:paraId="5E23FD29" w14:textId="52462E7F" w:rsidR="0000004C" w:rsidRDefault="00432BB7" w:rsidP="00432BB7">
      <w:pPr>
        <w:pStyle w:val="Descripcin"/>
        <w:spacing w:after="0"/>
        <w:ind w:left="0" w:firstLine="0"/>
        <w:rPr>
          <w:rFonts w:ascii="Times New Roman" w:hAnsi="Times New Roman" w:cs="Times New Roman"/>
          <w:b/>
          <w:i w:val="0"/>
          <w:color w:val="auto"/>
          <w:sz w:val="24"/>
        </w:rPr>
      </w:pPr>
      <w:bookmarkStart w:id="53" w:name="_Toc23922663"/>
      <w:bookmarkStart w:id="54" w:name="_Toc23924942"/>
      <w:r w:rsidRPr="00432BB7">
        <w:rPr>
          <w:rFonts w:ascii="Times New Roman" w:hAnsi="Times New Roman" w:cs="Times New Roman"/>
          <w:b/>
          <w:i w:val="0"/>
          <w:color w:val="auto"/>
          <w:sz w:val="24"/>
        </w:rPr>
        <w:t xml:space="preserve">Tabla </w:t>
      </w:r>
      <w:r w:rsidR="004E0D06">
        <w:rPr>
          <w:rFonts w:ascii="Times New Roman" w:hAnsi="Times New Roman" w:cs="Times New Roman"/>
          <w:b/>
          <w:i w:val="0"/>
          <w:color w:val="auto"/>
          <w:sz w:val="24"/>
        </w:rPr>
        <w:t>6</w:t>
      </w:r>
      <w:r w:rsidRPr="00432BB7">
        <w:rPr>
          <w:rFonts w:ascii="Times New Roman" w:hAnsi="Times New Roman" w:cs="Times New Roman"/>
          <w:b/>
          <w:i w:val="0"/>
          <w:color w:val="auto"/>
          <w:sz w:val="24"/>
        </w:rPr>
        <w:t>:</w:t>
      </w:r>
    </w:p>
    <w:p w14:paraId="25B3E723" w14:textId="1FA44C95" w:rsidR="008F1BE8" w:rsidRPr="0000004C" w:rsidRDefault="00432BB7" w:rsidP="00432BB7">
      <w:pPr>
        <w:pStyle w:val="Descripcin"/>
        <w:spacing w:after="0"/>
        <w:ind w:left="0" w:firstLine="0"/>
        <w:rPr>
          <w:rFonts w:ascii="Times New Roman" w:hAnsi="Times New Roman" w:cs="Times New Roman"/>
          <w:color w:val="auto"/>
          <w:sz w:val="36"/>
          <w:szCs w:val="24"/>
        </w:rPr>
      </w:pPr>
      <w:r w:rsidRPr="0000004C">
        <w:rPr>
          <w:rFonts w:ascii="Times New Roman" w:hAnsi="Times New Roman" w:cs="Times New Roman"/>
          <w:color w:val="auto"/>
          <w:sz w:val="24"/>
        </w:rPr>
        <w:lastRenderedPageBreak/>
        <w:t>Significado de los valores del ISQA</w:t>
      </w:r>
      <w:bookmarkEnd w:id="53"/>
      <w:bookmarkEnd w:id="54"/>
    </w:p>
    <w:tbl>
      <w:tblPr>
        <w:tblStyle w:val="Tablanormal4"/>
        <w:tblW w:w="0" w:type="auto"/>
        <w:tblLook w:val="04A0" w:firstRow="1" w:lastRow="0" w:firstColumn="1" w:lastColumn="0" w:noHBand="0" w:noVBand="1"/>
      </w:tblPr>
      <w:tblGrid>
        <w:gridCol w:w="1276"/>
        <w:gridCol w:w="1417"/>
        <w:gridCol w:w="5097"/>
      </w:tblGrid>
      <w:tr w:rsidR="00CD2669" w:rsidRPr="00CE59DB" w14:paraId="0AEA7F3D" w14:textId="77777777" w:rsidTr="001C6CC9">
        <w:trPr>
          <w:cnfStyle w:val="100000000000" w:firstRow="1" w:lastRow="0" w:firstColumn="0" w:lastColumn="0" w:oddVBand="0" w:evenVBand="0" w:oddHBand="0" w:evenHBand="0" w:firstRowFirstColumn="0" w:firstRowLastColumn="0" w:lastRowFirstColumn="0" w:lastRowLastColumn="0"/>
          <w:trHeight w:val="582"/>
        </w:trPr>
        <w:tc>
          <w:tcPr>
            <w:cnfStyle w:val="001000000000" w:firstRow="0" w:lastRow="0" w:firstColumn="1" w:lastColumn="0" w:oddVBand="0" w:evenVBand="0" w:oddHBand="0" w:evenHBand="0" w:firstRowFirstColumn="0" w:firstRowLastColumn="0" w:lastRowFirstColumn="0" w:lastRowLastColumn="0"/>
            <w:tcW w:w="1276" w:type="dxa"/>
            <w:tcBorders>
              <w:top w:val="single" w:sz="12" w:space="0" w:color="auto"/>
            </w:tcBorders>
            <w:shd w:val="clear" w:color="auto" w:fill="auto"/>
            <w:vAlign w:val="center"/>
          </w:tcPr>
          <w:p w14:paraId="01B6EA02" w14:textId="77777777" w:rsidR="00CD2669" w:rsidRPr="00DE0726" w:rsidRDefault="00CD2669" w:rsidP="002F0C80">
            <w:pPr>
              <w:jc w:val="center"/>
              <w:rPr>
                <w:rFonts w:ascii="Times New Roman" w:hAnsi="Times New Roman" w:cs="Times New Roman"/>
                <w:bCs w:val="0"/>
                <w:sz w:val="24"/>
                <w:szCs w:val="24"/>
              </w:rPr>
            </w:pPr>
            <w:r w:rsidRPr="00DE0726">
              <w:rPr>
                <w:rFonts w:ascii="Times New Roman" w:hAnsi="Times New Roman" w:cs="Times New Roman"/>
                <w:bCs w:val="0"/>
                <w:sz w:val="24"/>
                <w:szCs w:val="24"/>
              </w:rPr>
              <w:t>ISQA</w:t>
            </w:r>
          </w:p>
        </w:tc>
        <w:tc>
          <w:tcPr>
            <w:tcW w:w="1417" w:type="dxa"/>
            <w:tcBorders>
              <w:top w:val="single" w:sz="12" w:space="0" w:color="auto"/>
            </w:tcBorders>
            <w:shd w:val="clear" w:color="auto" w:fill="auto"/>
            <w:vAlign w:val="center"/>
          </w:tcPr>
          <w:p w14:paraId="613BFC5B" w14:textId="77777777" w:rsidR="00CD2669" w:rsidRPr="00DE0726" w:rsidRDefault="00CD2669" w:rsidP="002F0C8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sidRPr="00DE0726">
              <w:rPr>
                <w:rFonts w:ascii="Times New Roman" w:hAnsi="Times New Roman" w:cs="Times New Roman"/>
                <w:bCs w:val="0"/>
                <w:sz w:val="24"/>
                <w:szCs w:val="24"/>
              </w:rPr>
              <w:t>Categoría</w:t>
            </w:r>
          </w:p>
        </w:tc>
        <w:tc>
          <w:tcPr>
            <w:tcW w:w="5097" w:type="dxa"/>
            <w:tcBorders>
              <w:top w:val="single" w:sz="12" w:space="0" w:color="auto"/>
            </w:tcBorders>
            <w:shd w:val="clear" w:color="auto" w:fill="auto"/>
            <w:vAlign w:val="center"/>
          </w:tcPr>
          <w:p w14:paraId="554D20A7" w14:textId="77777777" w:rsidR="00CD2669" w:rsidRPr="00DE0726" w:rsidRDefault="00CD2669" w:rsidP="002F0C8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sidRPr="00DE0726">
              <w:rPr>
                <w:rFonts w:ascii="Times New Roman" w:hAnsi="Times New Roman" w:cs="Times New Roman"/>
                <w:bCs w:val="0"/>
                <w:sz w:val="24"/>
                <w:szCs w:val="24"/>
              </w:rPr>
              <w:t>Descripción</w:t>
            </w:r>
          </w:p>
        </w:tc>
      </w:tr>
      <w:tr w:rsidR="008F1BE8" w:rsidRPr="00CE59DB" w14:paraId="740D398E" w14:textId="77777777" w:rsidTr="008F1B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single" w:sz="12" w:space="0" w:color="auto"/>
            </w:tcBorders>
            <w:shd w:val="clear" w:color="auto" w:fill="auto"/>
          </w:tcPr>
          <w:p w14:paraId="611FEF18" w14:textId="77777777" w:rsidR="008F1BE8" w:rsidRPr="00EF5CFC" w:rsidRDefault="008F1BE8" w:rsidP="008F1BE8">
            <w:pPr>
              <w:jc w:val="both"/>
              <w:rPr>
                <w:rFonts w:ascii="Times New Roman" w:hAnsi="Times New Roman" w:cs="Times New Roman"/>
                <w:b w:val="0"/>
                <w:bCs w:val="0"/>
                <w:sz w:val="24"/>
                <w:szCs w:val="24"/>
              </w:rPr>
            </w:pPr>
            <w:r w:rsidRPr="00EF5CFC">
              <w:rPr>
                <w:rFonts w:ascii="Times New Roman" w:hAnsi="Times New Roman" w:cs="Times New Roman"/>
                <w:b w:val="0"/>
                <w:bCs w:val="0"/>
                <w:sz w:val="24"/>
                <w:szCs w:val="24"/>
              </w:rPr>
              <w:t>ISQA &gt; 85</w:t>
            </w:r>
          </w:p>
        </w:tc>
        <w:tc>
          <w:tcPr>
            <w:tcW w:w="1417" w:type="dxa"/>
            <w:tcBorders>
              <w:top w:val="single" w:sz="12" w:space="0" w:color="auto"/>
            </w:tcBorders>
            <w:shd w:val="clear" w:color="auto" w:fill="auto"/>
          </w:tcPr>
          <w:p w14:paraId="212464CE" w14:textId="77777777" w:rsidR="008F1BE8" w:rsidRPr="00EF5CFC" w:rsidRDefault="008F1BE8" w:rsidP="008F1BE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F5CFC">
              <w:rPr>
                <w:rFonts w:ascii="Times New Roman" w:hAnsi="Times New Roman" w:cs="Times New Roman"/>
                <w:sz w:val="24"/>
                <w:szCs w:val="24"/>
              </w:rPr>
              <w:t xml:space="preserve">Muy buena </w:t>
            </w:r>
          </w:p>
        </w:tc>
        <w:tc>
          <w:tcPr>
            <w:tcW w:w="5097" w:type="dxa"/>
            <w:tcBorders>
              <w:top w:val="single" w:sz="12" w:space="0" w:color="auto"/>
            </w:tcBorders>
            <w:shd w:val="clear" w:color="auto" w:fill="auto"/>
          </w:tcPr>
          <w:p w14:paraId="0C3BFAB2" w14:textId="77777777" w:rsidR="008F1BE8" w:rsidRPr="00CE59DB" w:rsidRDefault="008F1BE8" w:rsidP="008F1BE8">
            <w:pPr>
              <w:spacing w:after="24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bookmarkStart w:id="55" w:name="_Hlk51966794"/>
            <w:r w:rsidRPr="00CE59DB">
              <w:rPr>
                <w:rFonts w:ascii="Times New Roman" w:hAnsi="Times New Roman" w:cs="Times New Roman"/>
                <w:sz w:val="24"/>
                <w:szCs w:val="24"/>
              </w:rPr>
              <w:t>La calidad del agua está protegida, se da por sentado una ausencia total de amenazas; las condiciones son cercanas a los niveles naturales</w:t>
            </w:r>
            <w:bookmarkEnd w:id="55"/>
            <w:r w:rsidRPr="00CE59DB">
              <w:rPr>
                <w:rFonts w:ascii="Times New Roman" w:hAnsi="Times New Roman" w:cs="Times New Roman"/>
                <w:b/>
                <w:bCs/>
                <w:sz w:val="24"/>
                <w:szCs w:val="24"/>
              </w:rPr>
              <w:t>.</w:t>
            </w:r>
          </w:p>
        </w:tc>
      </w:tr>
      <w:tr w:rsidR="008F1BE8" w:rsidRPr="00CE59DB" w14:paraId="39B60046" w14:textId="77777777" w:rsidTr="008F1BE8">
        <w:tc>
          <w:tcPr>
            <w:cnfStyle w:val="001000000000" w:firstRow="0" w:lastRow="0" w:firstColumn="1" w:lastColumn="0" w:oddVBand="0" w:evenVBand="0" w:oddHBand="0" w:evenHBand="0" w:firstRowFirstColumn="0" w:firstRowLastColumn="0" w:lastRowFirstColumn="0" w:lastRowLastColumn="0"/>
            <w:tcW w:w="1276" w:type="dxa"/>
            <w:shd w:val="clear" w:color="auto" w:fill="auto"/>
          </w:tcPr>
          <w:p w14:paraId="3A65F3F3" w14:textId="77777777" w:rsidR="008F1BE8" w:rsidRPr="00EF5CFC" w:rsidRDefault="008F1BE8" w:rsidP="008F1BE8">
            <w:pPr>
              <w:jc w:val="both"/>
              <w:rPr>
                <w:rFonts w:ascii="Times New Roman" w:hAnsi="Times New Roman" w:cs="Times New Roman"/>
                <w:b w:val="0"/>
                <w:bCs w:val="0"/>
                <w:sz w:val="24"/>
                <w:szCs w:val="24"/>
              </w:rPr>
            </w:pPr>
            <w:r w:rsidRPr="00EF5CFC">
              <w:rPr>
                <w:rFonts w:ascii="Times New Roman" w:hAnsi="Times New Roman" w:cs="Times New Roman"/>
                <w:b w:val="0"/>
                <w:bCs w:val="0"/>
                <w:sz w:val="24"/>
                <w:szCs w:val="24"/>
              </w:rPr>
              <w:t>60 - 85</w:t>
            </w:r>
          </w:p>
        </w:tc>
        <w:tc>
          <w:tcPr>
            <w:tcW w:w="1417" w:type="dxa"/>
            <w:shd w:val="clear" w:color="auto" w:fill="auto"/>
          </w:tcPr>
          <w:p w14:paraId="744C7263" w14:textId="77777777" w:rsidR="008F1BE8" w:rsidRPr="00EF5CFC" w:rsidRDefault="008F1BE8" w:rsidP="008F1BE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F5CFC">
              <w:rPr>
                <w:rFonts w:ascii="Times New Roman" w:hAnsi="Times New Roman" w:cs="Times New Roman"/>
                <w:sz w:val="24"/>
                <w:szCs w:val="24"/>
              </w:rPr>
              <w:t xml:space="preserve">Buena </w:t>
            </w:r>
          </w:p>
        </w:tc>
        <w:tc>
          <w:tcPr>
            <w:tcW w:w="5097" w:type="dxa"/>
            <w:shd w:val="clear" w:color="auto" w:fill="auto"/>
          </w:tcPr>
          <w:p w14:paraId="33CD3A40" w14:textId="77777777" w:rsidR="008F1BE8" w:rsidRDefault="008F1BE8" w:rsidP="008F1BE8">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E59DB">
              <w:rPr>
                <w:rFonts w:ascii="Times New Roman" w:hAnsi="Times New Roman" w:cs="Times New Roman"/>
                <w:sz w:val="24"/>
                <w:szCs w:val="24"/>
              </w:rPr>
              <w:t>La calidad del agua está protegida contra un menor</w:t>
            </w:r>
            <w:r w:rsidR="00F53E55">
              <w:rPr>
                <w:rFonts w:ascii="Times New Roman" w:hAnsi="Times New Roman" w:cs="Times New Roman"/>
                <w:sz w:val="24"/>
                <w:szCs w:val="24"/>
              </w:rPr>
              <w:t xml:space="preserve"> </w:t>
            </w:r>
            <w:r w:rsidRPr="00CE59DB">
              <w:rPr>
                <w:rFonts w:ascii="Times New Roman" w:hAnsi="Times New Roman" w:cs="Times New Roman"/>
                <w:sz w:val="24"/>
                <w:szCs w:val="24"/>
              </w:rPr>
              <w:t>grado de amenazas; las condiciones raramente se apartan de los niveles naturales o deseados.</w:t>
            </w:r>
          </w:p>
          <w:p w14:paraId="63406D82" w14:textId="77777777" w:rsidR="008F1BE8" w:rsidRPr="00CE59DB" w:rsidRDefault="008F1BE8" w:rsidP="008F1BE8">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tc>
      </w:tr>
      <w:tr w:rsidR="008F1BE8" w:rsidRPr="00CE59DB" w14:paraId="3F3D5902" w14:textId="77777777" w:rsidTr="008F1B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shd w:val="clear" w:color="auto" w:fill="auto"/>
          </w:tcPr>
          <w:p w14:paraId="1635546D" w14:textId="77777777" w:rsidR="008F1BE8" w:rsidRPr="00EF5CFC" w:rsidRDefault="008F1BE8" w:rsidP="008F1BE8">
            <w:pPr>
              <w:jc w:val="both"/>
              <w:rPr>
                <w:rFonts w:ascii="Times New Roman" w:hAnsi="Times New Roman" w:cs="Times New Roman"/>
                <w:b w:val="0"/>
                <w:bCs w:val="0"/>
                <w:sz w:val="24"/>
                <w:szCs w:val="24"/>
              </w:rPr>
            </w:pPr>
            <w:r w:rsidRPr="00EF5CFC">
              <w:rPr>
                <w:rFonts w:ascii="Times New Roman" w:hAnsi="Times New Roman" w:cs="Times New Roman"/>
                <w:b w:val="0"/>
                <w:bCs w:val="0"/>
                <w:sz w:val="24"/>
                <w:szCs w:val="24"/>
              </w:rPr>
              <w:t>45 - 60</w:t>
            </w:r>
          </w:p>
        </w:tc>
        <w:tc>
          <w:tcPr>
            <w:tcW w:w="1417" w:type="dxa"/>
            <w:shd w:val="clear" w:color="auto" w:fill="auto"/>
          </w:tcPr>
          <w:p w14:paraId="16F488A8" w14:textId="77777777" w:rsidR="008F1BE8" w:rsidRPr="00EF5CFC" w:rsidRDefault="008F1BE8" w:rsidP="008F1BE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F5CFC">
              <w:rPr>
                <w:rFonts w:ascii="Times New Roman" w:hAnsi="Times New Roman" w:cs="Times New Roman"/>
                <w:sz w:val="24"/>
                <w:szCs w:val="24"/>
              </w:rPr>
              <w:t xml:space="preserve">Utilizable </w:t>
            </w:r>
          </w:p>
        </w:tc>
        <w:tc>
          <w:tcPr>
            <w:tcW w:w="5097" w:type="dxa"/>
            <w:shd w:val="clear" w:color="auto" w:fill="auto"/>
          </w:tcPr>
          <w:p w14:paraId="3E2B4B34" w14:textId="77777777" w:rsidR="008F1BE8" w:rsidRDefault="008F1BE8" w:rsidP="008F1BE8">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E59DB">
              <w:rPr>
                <w:rFonts w:ascii="Times New Roman" w:hAnsi="Times New Roman" w:cs="Times New Roman"/>
                <w:sz w:val="24"/>
                <w:szCs w:val="24"/>
              </w:rPr>
              <w:t>La calidad del agua es ocasionalmente afectada; las</w:t>
            </w:r>
            <w:r w:rsidR="00F53E55">
              <w:rPr>
                <w:rFonts w:ascii="Times New Roman" w:hAnsi="Times New Roman" w:cs="Times New Roman"/>
                <w:sz w:val="24"/>
                <w:szCs w:val="24"/>
              </w:rPr>
              <w:t xml:space="preserve"> </w:t>
            </w:r>
            <w:r w:rsidRPr="00CE59DB">
              <w:rPr>
                <w:rFonts w:ascii="Times New Roman" w:hAnsi="Times New Roman" w:cs="Times New Roman"/>
                <w:sz w:val="24"/>
                <w:szCs w:val="24"/>
              </w:rPr>
              <w:t>condiciones a veces no cumplen con los niveles deseados.</w:t>
            </w:r>
          </w:p>
          <w:p w14:paraId="1DF0F03F" w14:textId="77777777" w:rsidR="008F1BE8" w:rsidRPr="00CE59DB" w:rsidRDefault="008F1BE8" w:rsidP="008F1BE8">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p>
        </w:tc>
      </w:tr>
      <w:tr w:rsidR="008F1BE8" w:rsidRPr="00CE59DB" w14:paraId="70118F4D" w14:textId="77777777" w:rsidTr="008F1BE8">
        <w:tc>
          <w:tcPr>
            <w:cnfStyle w:val="001000000000" w:firstRow="0" w:lastRow="0" w:firstColumn="1" w:lastColumn="0" w:oddVBand="0" w:evenVBand="0" w:oddHBand="0" w:evenHBand="0" w:firstRowFirstColumn="0" w:firstRowLastColumn="0" w:lastRowFirstColumn="0" w:lastRowLastColumn="0"/>
            <w:tcW w:w="1276" w:type="dxa"/>
            <w:shd w:val="clear" w:color="auto" w:fill="auto"/>
          </w:tcPr>
          <w:p w14:paraId="2F8C7D71" w14:textId="77777777" w:rsidR="008F1BE8" w:rsidRPr="00EF5CFC" w:rsidRDefault="008F1BE8" w:rsidP="008F1BE8">
            <w:pPr>
              <w:jc w:val="both"/>
              <w:rPr>
                <w:rFonts w:ascii="Times New Roman" w:hAnsi="Times New Roman" w:cs="Times New Roman"/>
                <w:b w:val="0"/>
                <w:bCs w:val="0"/>
                <w:sz w:val="24"/>
                <w:szCs w:val="24"/>
              </w:rPr>
            </w:pPr>
            <w:r w:rsidRPr="00EF5CFC">
              <w:rPr>
                <w:rFonts w:ascii="Times New Roman" w:hAnsi="Times New Roman" w:cs="Times New Roman"/>
                <w:b w:val="0"/>
                <w:bCs w:val="0"/>
                <w:sz w:val="24"/>
                <w:szCs w:val="24"/>
              </w:rPr>
              <w:t>30 - 45</w:t>
            </w:r>
          </w:p>
        </w:tc>
        <w:tc>
          <w:tcPr>
            <w:tcW w:w="1417" w:type="dxa"/>
            <w:shd w:val="clear" w:color="auto" w:fill="auto"/>
          </w:tcPr>
          <w:p w14:paraId="3BB5181D" w14:textId="77777777" w:rsidR="008F1BE8" w:rsidRPr="00EF5CFC" w:rsidRDefault="008F1BE8" w:rsidP="008F1BE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F5CFC">
              <w:rPr>
                <w:rFonts w:ascii="Times New Roman" w:hAnsi="Times New Roman" w:cs="Times New Roman"/>
                <w:sz w:val="24"/>
                <w:szCs w:val="24"/>
              </w:rPr>
              <w:t xml:space="preserve">Mala </w:t>
            </w:r>
          </w:p>
        </w:tc>
        <w:tc>
          <w:tcPr>
            <w:tcW w:w="5097" w:type="dxa"/>
            <w:shd w:val="clear" w:color="auto" w:fill="auto"/>
          </w:tcPr>
          <w:p w14:paraId="2D6AF5FD" w14:textId="77777777" w:rsidR="008F1BE8" w:rsidRDefault="008F1BE8" w:rsidP="008F1BE8">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E59DB">
              <w:rPr>
                <w:rFonts w:ascii="Times New Roman" w:hAnsi="Times New Roman" w:cs="Times New Roman"/>
                <w:sz w:val="24"/>
                <w:szCs w:val="24"/>
              </w:rPr>
              <w:t>La calidad del agua es frecuentemente afectada; las</w:t>
            </w:r>
            <w:r w:rsidR="00F53E55">
              <w:rPr>
                <w:rFonts w:ascii="Times New Roman" w:hAnsi="Times New Roman" w:cs="Times New Roman"/>
                <w:sz w:val="24"/>
                <w:szCs w:val="24"/>
              </w:rPr>
              <w:t xml:space="preserve"> </w:t>
            </w:r>
            <w:r w:rsidRPr="00CE59DB">
              <w:rPr>
                <w:rFonts w:ascii="Times New Roman" w:hAnsi="Times New Roman" w:cs="Times New Roman"/>
                <w:sz w:val="24"/>
                <w:szCs w:val="24"/>
              </w:rPr>
              <w:t>condiciones a menudo no cumplen con los niveles deseados.</w:t>
            </w:r>
          </w:p>
          <w:p w14:paraId="7B6BC27F" w14:textId="77777777" w:rsidR="008F1BE8" w:rsidRPr="00CE59DB" w:rsidRDefault="008F1BE8" w:rsidP="008F1BE8">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tc>
      </w:tr>
      <w:tr w:rsidR="008F1BE8" w:rsidRPr="00CE59DB" w14:paraId="316B8D53" w14:textId="77777777" w:rsidTr="008F1B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bottom w:val="single" w:sz="8" w:space="0" w:color="auto"/>
            </w:tcBorders>
            <w:shd w:val="clear" w:color="auto" w:fill="auto"/>
          </w:tcPr>
          <w:p w14:paraId="6CB35EE7" w14:textId="77777777" w:rsidR="008F1BE8" w:rsidRPr="00EF5CFC" w:rsidRDefault="008F1BE8" w:rsidP="008F1BE8">
            <w:pPr>
              <w:jc w:val="both"/>
              <w:rPr>
                <w:rFonts w:ascii="Times New Roman" w:hAnsi="Times New Roman" w:cs="Times New Roman"/>
                <w:b w:val="0"/>
                <w:bCs w:val="0"/>
                <w:sz w:val="24"/>
                <w:szCs w:val="24"/>
              </w:rPr>
            </w:pPr>
            <w:r w:rsidRPr="00EF5CFC">
              <w:rPr>
                <w:rFonts w:ascii="Times New Roman" w:hAnsi="Times New Roman" w:cs="Times New Roman"/>
                <w:b w:val="0"/>
                <w:bCs w:val="0"/>
                <w:sz w:val="24"/>
                <w:szCs w:val="24"/>
              </w:rPr>
              <w:t>ISQA &lt; 30</w:t>
            </w:r>
          </w:p>
        </w:tc>
        <w:tc>
          <w:tcPr>
            <w:tcW w:w="1417" w:type="dxa"/>
            <w:tcBorders>
              <w:bottom w:val="single" w:sz="8" w:space="0" w:color="auto"/>
            </w:tcBorders>
            <w:shd w:val="clear" w:color="auto" w:fill="auto"/>
          </w:tcPr>
          <w:p w14:paraId="384CAD58" w14:textId="77777777" w:rsidR="008F1BE8" w:rsidRPr="00EF5CFC" w:rsidRDefault="008F1BE8" w:rsidP="008F1BE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F5CFC">
              <w:rPr>
                <w:rFonts w:ascii="Times New Roman" w:hAnsi="Times New Roman" w:cs="Times New Roman"/>
                <w:sz w:val="24"/>
                <w:szCs w:val="24"/>
              </w:rPr>
              <w:t xml:space="preserve">Pésima </w:t>
            </w:r>
          </w:p>
        </w:tc>
        <w:tc>
          <w:tcPr>
            <w:tcW w:w="5097" w:type="dxa"/>
            <w:tcBorders>
              <w:bottom w:val="single" w:sz="8" w:space="0" w:color="auto"/>
            </w:tcBorders>
            <w:shd w:val="clear" w:color="auto" w:fill="auto"/>
          </w:tcPr>
          <w:p w14:paraId="70A2D252" w14:textId="77777777" w:rsidR="008F1BE8" w:rsidRPr="00CE59DB" w:rsidRDefault="008F1BE8" w:rsidP="00F53E55">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CE59DB">
              <w:rPr>
                <w:rFonts w:ascii="Times New Roman" w:hAnsi="Times New Roman" w:cs="Times New Roman"/>
                <w:sz w:val="24"/>
                <w:szCs w:val="24"/>
              </w:rPr>
              <w:t>La calidad del agua es continuamente afectada; las</w:t>
            </w:r>
            <w:r w:rsidR="00F53E55">
              <w:rPr>
                <w:rFonts w:ascii="Times New Roman" w:hAnsi="Times New Roman" w:cs="Times New Roman"/>
                <w:sz w:val="24"/>
                <w:szCs w:val="24"/>
              </w:rPr>
              <w:t xml:space="preserve"> </w:t>
            </w:r>
            <w:r w:rsidRPr="00CE59DB">
              <w:rPr>
                <w:rFonts w:ascii="Times New Roman" w:hAnsi="Times New Roman" w:cs="Times New Roman"/>
                <w:sz w:val="24"/>
                <w:szCs w:val="24"/>
              </w:rPr>
              <w:t>condiciones no cumplen con los niveles deseados.</w:t>
            </w:r>
          </w:p>
        </w:tc>
      </w:tr>
    </w:tbl>
    <w:p w14:paraId="0619749C" w14:textId="77777777" w:rsidR="008F1BE8" w:rsidRPr="00CE59DB" w:rsidRDefault="008F1BE8" w:rsidP="00CD2669">
      <w:pPr>
        <w:spacing w:after="0" w:line="240" w:lineRule="auto"/>
        <w:ind w:left="0" w:firstLine="0"/>
        <w:rPr>
          <w:rFonts w:ascii="Times New Roman" w:hAnsi="Times New Roman" w:cs="Times New Roman"/>
          <w:sz w:val="24"/>
          <w:szCs w:val="24"/>
        </w:rPr>
      </w:pPr>
      <w:r w:rsidRPr="00CE59DB">
        <w:rPr>
          <w:rFonts w:ascii="Times New Roman" w:hAnsi="Times New Roman" w:cs="Times New Roman"/>
          <w:b/>
          <w:bCs/>
          <w:sz w:val="24"/>
          <w:szCs w:val="24"/>
        </w:rPr>
        <w:t xml:space="preserve">Fuente: </w:t>
      </w:r>
      <w:r w:rsidRPr="00CE59DB">
        <w:rPr>
          <w:rFonts w:ascii="Times New Roman" w:hAnsi="Times New Roman" w:cs="Times New Roman"/>
          <w:sz w:val="24"/>
          <w:szCs w:val="24"/>
        </w:rPr>
        <w:t>Índice Simplificado de la Calidad del Agua (ISQA)</w:t>
      </w:r>
    </w:p>
    <w:p w14:paraId="199B34C7" w14:textId="77777777" w:rsidR="008F1BE8" w:rsidRPr="00CE59DB" w:rsidRDefault="008F1BE8" w:rsidP="00CD2669">
      <w:pPr>
        <w:spacing w:after="0" w:line="240" w:lineRule="auto"/>
        <w:ind w:left="0" w:firstLine="0"/>
        <w:rPr>
          <w:rFonts w:ascii="Times New Roman" w:hAnsi="Times New Roman" w:cs="Times New Roman"/>
          <w:sz w:val="24"/>
          <w:szCs w:val="24"/>
        </w:rPr>
      </w:pPr>
      <w:r w:rsidRPr="00CE59DB">
        <w:rPr>
          <w:rFonts w:ascii="Times New Roman" w:hAnsi="Times New Roman" w:cs="Times New Roman"/>
          <w:sz w:val="24"/>
          <w:szCs w:val="24"/>
        </w:rPr>
        <w:t>http://mediambient.gencat.net/aca/es//aiguamedi/rius/indexs_qualitat.jsp</w:t>
      </w:r>
    </w:p>
    <w:p w14:paraId="7244814B" w14:textId="686A1821" w:rsidR="008F1BE8" w:rsidRDefault="008F1BE8" w:rsidP="008F1BE8">
      <w:pPr>
        <w:rPr>
          <w:rFonts w:ascii="Times New Roman" w:hAnsi="Times New Roman" w:cs="Times New Roman"/>
          <w:b/>
          <w:sz w:val="24"/>
          <w:szCs w:val="24"/>
        </w:rPr>
      </w:pPr>
    </w:p>
    <w:p w14:paraId="492113A1" w14:textId="0B0C0BEB" w:rsidR="00DF6F87" w:rsidRDefault="00DF6F87" w:rsidP="008F1BE8">
      <w:pPr>
        <w:rPr>
          <w:rFonts w:ascii="Times New Roman" w:hAnsi="Times New Roman" w:cs="Times New Roman"/>
          <w:b/>
          <w:sz w:val="24"/>
          <w:szCs w:val="24"/>
        </w:rPr>
      </w:pPr>
    </w:p>
    <w:p w14:paraId="6831E9D8" w14:textId="2E6EB222" w:rsidR="004E0D06" w:rsidRDefault="004E0D06" w:rsidP="008F1BE8">
      <w:pPr>
        <w:rPr>
          <w:rFonts w:ascii="Times New Roman" w:hAnsi="Times New Roman" w:cs="Times New Roman"/>
          <w:b/>
          <w:sz w:val="24"/>
          <w:szCs w:val="24"/>
        </w:rPr>
      </w:pPr>
    </w:p>
    <w:p w14:paraId="67B49898" w14:textId="04E9AE69" w:rsidR="004E0D06" w:rsidRDefault="004E0D06" w:rsidP="008F1BE8">
      <w:pPr>
        <w:rPr>
          <w:rFonts w:ascii="Times New Roman" w:hAnsi="Times New Roman" w:cs="Times New Roman"/>
          <w:b/>
          <w:sz w:val="24"/>
          <w:szCs w:val="24"/>
        </w:rPr>
      </w:pPr>
    </w:p>
    <w:p w14:paraId="13D4A699" w14:textId="4F6E40A9" w:rsidR="004E0D06" w:rsidRDefault="004E0D06" w:rsidP="008F1BE8">
      <w:pPr>
        <w:rPr>
          <w:rFonts w:ascii="Times New Roman" w:hAnsi="Times New Roman" w:cs="Times New Roman"/>
          <w:b/>
          <w:sz w:val="24"/>
          <w:szCs w:val="24"/>
        </w:rPr>
      </w:pPr>
    </w:p>
    <w:p w14:paraId="53B37733" w14:textId="2E886A19" w:rsidR="004E0D06" w:rsidRDefault="004E0D06" w:rsidP="008F1BE8">
      <w:pPr>
        <w:rPr>
          <w:rFonts w:ascii="Times New Roman" w:hAnsi="Times New Roman" w:cs="Times New Roman"/>
          <w:b/>
          <w:sz w:val="24"/>
          <w:szCs w:val="24"/>
        </w:rPr>
      </w:pPr>
    </w:p>
    <w:p w14:paraId="425AFB74" w14:textId="2C5E9562" w:rsidR="004E0D06" w:rsidRDefault="004E0D06" w:rsidP="008F1BE8">
      <w:pPr>
        <w:rPr>
          <w:rFonts w:ascii="Times New Roman" w:hAnsi="Times New Roman" w:cs="Times New Roman"/>
          <w:b/>
          <w:sz w:val="24"/>
          <w:szCs w:val="24"/>
        </w:rPr>
      </w:pPr>
    </w:p>
    <w:p w14:paraId="4395A7E5" w14:textId="5D2621D2" w:rsidR="004E0D06" w:rsidRDefault="004E0D06" w:rsidP="008F1BE8">
      <w:pPr>
        <w:rPr>
          <w:rFonts w:ascii="Times New Roman" w:hAnsi="Times New Roman" w:cs="Times New Roman"/>
          <w:b/>
          <w:sz w:val="24"/>
          <w:szCs w:val="24"/>
        </w:rPr>
      </w:pPr>
    </w:p>
    <w:p w14:paraId="1AEC5B58" w14:textId="77777777" w:rsidR="004E0D06" w:rsidRDefault="004E0D06" w:rsidP="008F1BE8">
      <w:pPr>
        <w:rPr>
          <w:rFonts w:ascii="Times New Roman" w:hAnsi="Times New Roman" w:cs="Times New Roman"/>
          <w:b/>
          <w:sz w:val="24"/>
          <w:szCs w:val="24"/>
        </w:rPr>
      </w:pPr>
    </w:p>
    <w:p w14:paraId="14FAEB39" w14:textId="77777777" w:rsidR="00D307B2" w:rsidRDefault="00090755" w:rsidP="00A62DBF">
      <w:pPr>
        <w:pStyle w:val="Prrafodelista"/>
        <w:numPr>
          <w:ilvl w:val="1"/>
          <w:numId w:val="3"/>
        </w:numPr>
        <w:ind w:left="1134" w:hanging="567"/>
        <w:contextualSpacing w:val="0"/>
        <w:outlineLvl w:val="1"/>
        <w:rPr>
          <w:rFonts w:ascii="Times New Roman" w:hAnsi="Times New Roman" w:cs="Times New Roman"/>
          <w:b/>
          <w:sz w:val="24"/>
          <w:szCs w:val="24"/>
        </w:rPr>
      </w:pPr>
      <w:bookmarkStart w:id="56" w:name="_Toc77047087"/>
      <w:r w:rsidRPr="00090755">
        <w:rPr>
          <w:rFonts w:ascii="Times New Roman" w:hAnsi="Times New Roman" w:cs="Times New Roman"/>
          <w:b/>
          <w:sz w:val="24"/>
          <w:szCs w:val="24"/>
        </w:rPr>
        <w:lastRenderedPageBreak/>
        <w:t>Discusión teórica</w:t>
      </w:r>
      <w:bookmarkEnd w:id="56"/>
    </w:p>
    <w:p w14:paraId="791E941D" w14:textId="77777777" w:rsidR="00C7775E" w:rsidRDefault="00C7775E" w:rsidP="00C7775E">
      <w:pPr>
        <w:pStyle w:val="Prrafodelista"/>
        <w:ind w:left="1134" w:firstLine="0"/>
        <w:contextualSpacing w:val="0"/>
        <w:rPr>
          <w:rFonts w:ascii="Times New Roman" w:hAnsi="Times New Roman" w:cs="Times New Roman"/>
          <w:sz w:val="24"/>
          <w:szCs w:val="24"/>
          <w:lang w:val="es-PE"/>
        </w:rPr>
      </w:pPr>
      <w:r>
        <w:rPr>
          <w:rFonts w:ascii="Times New Roman" w:hAnsi="Times New Roman" w:cs="Times New Roman"/>
          <w:sz w:val="24"/>
          <w:szCs w:val="24"/>
          <w:lang w:val="es-PE"/>
        </w:rPr>
        <w:t xml:space="preserve">     </w:t>
      </w:r>
      <w:r w:rsidR="00955398">
        <w:rPr>
          <w:rFonts w:ascii="Times New Roman" w:hAnsi="Times New Roman" w:cs="Times New Roman"/>
          <w:sz w:val="24"/>
          <w:szCs w:val="24"/>
          <w:lang w:val="es-PE"/>
        </w:rPr>
        <w:t>En el estudio</w:t>
      </w:r>
      <w:r w:rsidRPr="00D62735">
        <w:rPr>
          <w:rFonts w:ascii="Times New Roman" w:hAnsi="Times New Roman" w:cs="Times New Roman"/>
          <w:sz w:val="24"/>
          <w:szCs w:val="24"/>
          <w:lang w:val="es-PE"/>
        </w:rPr>
        <w:t xml:space="preserve"> de investigación</w:t>
      </w:r>
      <w:r>
        <w:rPr>
          <w:rFonts w:ascii="Times New Roman" w:hAnsi="Times New Roman" w:cs="Times New Roman"/>
          <w:sz w:val="24"/>
          <w:szCs w:val="24"/>
          <w:lang w:val="es-PE"/>
        </w:rPr>
        <w:t>, se e</w:t>
      </w:r>
      <w:r w:rsidRPr="00D62735">
        <w:rPr>
          <w:rFonts w:ascii="Times New Roman" w:hAnsi="Times New Roman" w:cs="Times New Roman"/>
          <w:sz w:val="24"/>
          <w:szCs w:val="24"/>
          <w:lang w:val="es-PE"/>
        </w:rPr>
        <w:t>valuar</w:t>
      </w:r>
      <w:r>
        <w:rPr>
          <w:rFonts w:ascii="Times New Roman" w:hAnsi="Times New Roman" w:cs="Times New Roman"/>
          <w:sz w:val="24"/>
          <w:szCs w:val="24"/>
          <w:lang w:val="es-PE"/>
        </w:rPr>
        <w:t>á</w:t>
      </w:r>
      <w:r w:rsidRPr="00D62735">
        <w:rPr>
          <w:rFonts w:ascii="Times New Roman" w:hAnsi="Times New Roman" w:cs="Times New Roman"/>
          <w:sz w:val="24"/>
          <w:szCs w:val="24"/>
          <w:lang w:val="es-PE"/>
        </w:rPr>
        <w:t xml:space="preserve"> la calidad de</w:t>
      </w:r>
      <w:r>
        <w:rPr>
          <w:rFonts w:ascii="Times New Roman" w:hAnsi="Times New Roman" w:cs="Times New Roman"/>
          <w:sz w:val="24"/>
          <w:szCs w:val="24"/>
          <w:lang w:val="es-PE"/>
        </w:rPr>
        <w:t>l</w:t>
      </w:r>
      <w:r w:rsidRPr="00D62735">
        <w:rPr>
          <w:rFonts w:ascii="Times New Roman" w:hAnsi="Times New Roman" w:cs="Times New Roman"/>
          <w:sz w:val="24"/>
          <w:szCs w:val="24"/>
          <w:lang w:val="es-PE"/>
        </w:rPr>
        <w:t xml:space="preserve"> </w:t>
      </w:r>
      <w:r>
        <w:rPr>
          <w:rFonts w:ascii="Times New Roman" w:hAnsi="Times New Roman" w:cs="Times New Roman"/>
          <w:sz w:val="24"/>
          <w:szCs w:val="24"/>
          <w:lang w:val="es-PE"/>
        </w:rPr>
        <w:t xml:space="preserve">   </w:t>
      </w:r>
      <w:r w:rsidRPr="00D62735">
        <w:rPr>
          <w:rFonts w:ascii="Times New Roman" w:hAnsi="Times New Roman" w:cs="Times New Roman"/>
          <w:sz w:val="24"/>
          <w:szCs w:val="24"/>
          <w:lang w:val="es-PE"/>
        </w:rPr>
        <w:t xml:space="preserve">agua de la laguna San Nicolás de </w:t>
      </w:r>
      <w:proofErr w:type="spellStart"/>
      <w:r w:rsidRPr="00D62735">
        <w:rPr>
          <w:rFonts w:ascii="Times New Roman" w:hAnsi="Times New Roman" w:cs="Times New Roman"/>
          <w:sz w:val="24"/>
          <w:szCs w:val="24"/>
          <w:lang w:val="es-PE"/>
        </w:rPr>
        <w:t>Namora</w:t>
      </w:r>
      <w:proofErr w:type="spellEnd"/>
      <w:r w:rsidRPr="00D62735">
        <w:rPr>
          <w:rFonts w:ascii="Times New Roman" w:hAnsi="Times New Roman" w:cs="Times New Roman"/>
          <w:sz w:val="24"/>
          <w:szCs w:val="24"/>
          <w:lang w:val="es-PE"/>
        </w:rPr>
        <w:t xml:space="preserve"> </w:t>
      </w:r>
      <w:r w:rsidR="00955398">
        <w:rPr>
          <w:rFonts w:ascii="Times New Roman" w:hAnsi="Times New Roman" w:cs="Times New Roman"/>
          <w:sz w:val="24"/>
          <w:szCs w:val="24"/>
          <w:lang w:val="es-PE"/>
        </w:rPr>
        <w:t xml:space="preserve">mediante el Índice </w:t>
      </w:r>
      <w:r w:rsidRPr="00D62735">
        <w:rPr>
          <w:rFonts w:ascii="Times New Roman" w:hAnsi="Times New Roman" w:cs="Times New Roman"/>
          <w:sz w:val="24"/>
          <w:szCs w:val="24"/>
          <w:lang w:val="es-PE"/>
        </w:rPr>
        <w:t>Simplificado de la Calidad del Agua</w:t>
      </w:r>
      <w:r>
        <w:rPr>
          <w:rFonts w:ascii="Times New Roman" w:hAnsi="Times New Roman" w:cs="Times New Roman"/>
          <w:sz w:val="24"/>
          <w:szCs w:val="24"/>
          <w:lang w:val="es-PE"/>
        </w:rPr>
        <w:t xml:space="preserve">, donde se analizarán </w:t>
      </w:r>
      <w:r w:rsidR="00955398">
        <w:rPr>
          <w:rFonts w:ascii="Times New Roman" w:hAnsi="Times New Roman" w:cs="Times New Roman"/>
          <w:sz w:val="24"/>
          <w:szCs w:val="24"/>
          <w:lang w:val="es-PE"/>
        </w:rPr>
        <w:t>cinco</w:t>
      </w:r>
      <w:r>
        <w:rPr>
          <w:rFonts w:ascii="Times New Roman" w:hAnsi="Times New Roman" w:cs="Times New Roman"/>
          <w:sz w:val="24"/>
          <w:szCs w:val="24"/>
          <w:lang w:val="es-PE"/>
        </w:rPr>
        <w:t xml:space="preserve"> parámetros </w:t>
      </w:r>
      <w:r w:rsidRPr="00D62735">
        <w:rPr>
          <w:rFonts w:ascii="Times New Roman" w:hAnsi="Times New Roman" w:cs="Times New Roman"/>
          <w:sz w:val="24"/>
          <w:szCs w:val="24"/>
          <w:lang w:val="es-PE"/>
        </w:rPr>
        <w:t xml:space="preserve">fisicoquímicos en dos temporadas </w:t>
      </w:r>
      <w:r>
        <w:rPr>
          <w:rFonts w:ascii="Times New Roman" w:hAnsi="Times New Roman" w:cs="Times New Roman"/>
          <w:sz w:val="24"/>
          <w:szCs w:val="24"/>
          <w:lang w:val="es-PE"/>
        </w:rPr>
        <w:t xml:space="preserve">de </w:t>
      </w:r>
      <w:r w:rsidR="00670AF6" w:rsidRPr="00D62735">
        <w:rPr>
          <w:rFonts w:ascii="Times New Roman" w:hAnsi="Times New Roman" w:cs="Times New Roman"/>
          <w:sz w:val="24"/>
          <w:szCs w:val="24"/>
          <w:lang w:val="es-PE"/>
        </w:rPr>
        <w:t xml:space="preserve">invierno </w:t>
      </w:r>
      <w:r w:rsidR="00670AF6">
        <w:rPr>
          <w:rFonts w:ascii="Times New Roman" w:hAnsi="Times New Roman" w:cs="Times New Roman"/>
          <w:sz w:val="24"/>
          <w:szCs w:val="24"/>
          <w:lang w:val="es-PE"/>
        </w:rPr>
        <w:t xml:space="preserve">y </w:t>
      </w:r>
      <w:r w:rsidRPr="00D62735">
        <w:rPr>
          <w:rFonts w:ascii="Times New Roman" w:hAnsi="Times New Roman" w:cs="Times New Roman"/>
          <w:sz w:val="24"/>
          <w:szCs w:val="24"/>
          <w:lang w:val="es-PE"/>
        </w:rPr>
        <w:t>verano</w:t>
      </w:r>
      <w:r>
        <w:rPr>
          <w:rFonts w:ascii="Times New Roman" w:hAnsi="Times New Roman" w:cs="Times New Roman"/>
          <w:sz w:val="24"/>
          <w:szCs w:val="24"/>
          <w:lang w:val="es-PE"/>
        </w:rPr>
        <w:t xml:space="preserve">. </w:t>
      </w:r>
    </w:p>
    <w:p w14:paraId="25251565" w14:textId="77777777" w:rsidR="00C7775E" w:rsidRPr="00AA217E" w:rsidRDefault="00C7775E" w:rsidP="00C7775E">
      <w:pPr>
        <w:pStyle w:val="Prrafodelista"/>
        <w:ind w:left="1134" w:firstLine="0"/>
        <w:contextualSpacing w:val="0"/>
        <w:rPr>
          <w:rFonts w:ascii="Times New Roman" w:hAnsi="Times New Roman" w:cs="Times New Roman"/>
          <w:sz w:val="24"/>
          <w:szCs w:val="24"/>
          <w:lang w:val="es-PE"/>
        </w:rPr>
      </w:pPr>
      <w:r>
        <w:rPr>
          <w:rFonts w:ascii="Times New Roman" w:hAnsi="Times New Roman" w:cs="Times New Roman"/>
          <w:sz w:val="24"/>
          <w:szCs w:val="24"/>
          <w:lang w:val="es-PE"/>
        </w:rPr>
        <w:t xml:space="preserve">     </w:t>
      </w:r>
      <w:r w:rsidRPr="00AA217E">
        <w:rPr>
          <w:rFonts w:ascii="Times New Roman" w:hAnsi="Times New Roman" w:cs="Times New Roman"/>
          <w:sz w:val="24"/>
          <w:szCs w:val="24"/>
          <w:lang w:val="es-PE"/>
        </w:rPr>
        <w:t>Como investiga</w:t>
      </w:r>
      <w:r w:rsidR="00955398">
        <w:rPr>
          <w:rFonts w:ascii="Times New Roman" w:hAnsi="Times New Roman" w:cs="Times New Roman"/>
          <w:sz w:val="24"/>
          <w:szCs w:val="24"/>
          <w:lang w:val="es-PE"/>
        </w:rPr>
        <w:t>do</w:t>
      </w:r>
      <w:r w:rsidRPr="00AA217E">
        <w:rPr>
          <w:rFonts w:ascii="Times New Roman" w:hAnsi="Times New Roman" w:cs="Times New Roman"/>
          <w:sz w:val="24"/>
          <w:szCs w:val="24"/>
          <w:lang w:val="es-PE"/>
        </w:rPr>
        <w:t>res elegimos, el Índice Simplificado de la Calidad del Agua (ISQA), porque en comparación con otros ICAS como es el caso del Índice de Calidad del Agua (ICA)</w:t>
      </w:r>
      <w:r>
        <w:rPr>
          <w:rFonts w:ascii="Times New Roman" w:hAnsi="Times New Roman" w:cs="Times New Roman"/>
          <w:sz w:val="24"/>
          <w:szCs w:val="24"/>
          <w:lang w:val="es-PE"/>
        </w:rPr>
        <w:t xml:space="preserve"> que utiliza </w:t>
      </w:r>
      <w:r>
        <w:rPr>
          <w:rFonts w:ascii="Times New Roman" w:hAnsi="Times New Roman" w:cs="Times New Roman"/>
          <w:bCs/>
          <w:sz w:val="24"/>
          <w:szCs w:val="24"/>
        </w:rPr>
        <w:t>parámetros físicos, químicos y biológicos</w:t>
      </w:r>
      <w:r w:rsidRPr="00AA217E">
        <w:rPr>
          <w:rFonts w:ascii="Times New Roman" w:hAnsi="Times New Roman" w:cs="Times New Roman"/>
          <w:sz w:val="24"/>
          <w:szCs w:val="24"/>
          <w:lang w:val="es-PE"/>
        </w:rPr>
        <w:t>, el ISQA</w:t>
      </w:r>
      <w:r>
        <w:rPr>
          <w:rFonts w:ascii="Times New Roman" w:hAnsi="Times New Roman" w:cs="Times New Roman"/>
          <w:sz w:val="24"/>
          <w:szCs w:val="24"/>
          <w:lang w:val="es-PE"/>
        </w:rPr>
        <w:t xml:space="preserve"> hace uso de tan solo </w:t>
      </w:r>
      <w:r w:rsidR="00955398">
        <w:rPr>
          <w:rFonts w:ascii="Times New Roman" w:hAnsi="Times New Roman" w:cs="Times New Roman"/>
          <w:sz w:val="24"/>
          <w:szCs w:val="24"/>
          <w:lang w:val="es-PE"/>
        </w:rPr>
        <w:t>cinco</w:t>
      </w:r>
      <w:r>
        <w:rPr>
          <w:rFonts w:ascii="Times New Roman" w:hAnsi="Times New Roman" w:cs="Times New Roman"/>
          <w:sz w:val="24"/>
          <w:szCs w:val="24"/>
          <w:lang w:val="es-PE"/>
        </w:rPr>
        <w:t xml:space="preserve"> parámetros </w:t>
      </w:r>
      <w:r w:rsidRPr="00D62735">
        <w:rPr>
          <w:rFonts w:ascii="Times New Roman" w:hAnsi="Times New Roman" w:cs="Times New Roman"/>
          <w:sz w:val="24"/>
          <w:szCs w:val="24"/>
          <w:lang w:val="es-PE"/>
        </w:rPr>
        <w:t>fisicoquímicos</w:t>
      </w:r>
      <w:r>
        <w:rPr>
          <w:rFonts w:ascii="Times New Roman" w:hAnsi="Times New Roman" w:cs="Times New Roman"/>
          <w:sz w:val="24"/>
          <w:szCs w:val="24"/>
          <w:lang w:val="es-PE"/>
        </w:rPr>
        <w:t xml:space="preserve">, lo que  </w:t>
      </w:r>
      <w:r w:rsidRPr="00AA217E">
        <w:rPr>
          <w:rFonts w:ascii="Times New Roman" w:hAnsi="Times New Roman" w:cs="Times New Roman"/>
          <w:sz w:val="24"/>
          <w:szCs w:val="24"/>
          <w:lang w:val="es-PE"/>
        </w:rPr>
        <w:t xml:space="preserve"> permite obtener resultados fiables de manera rápida y económica</w:t>
      </w:r>
      <w:r>
        <w:rPr>
          <w:rFonts w:ascii="Times New Roman" w:hAnsi="Times New Roman" w:cs="Times New Roman"/>
          <w:sz w:val="24"/>
          <w:szCs w:val="24"/>
          <w:lang w:val="es-PE"/>
        </w:rPr>
        <w:t>.</w:t>
      </w:r>
      <w:r w:rsidRPr="00AA217E">
        <w:rPr>
          <w:rFonts w:ascii="Times New Roman" w:hAnsi="Times New Roman" w:cs="Times New Roman"/>
          <w:sz w:val="24"/>
          <w:szCs w:val="24"/>
          <w:lang w:val="es-PE"/>
        </w:rPr>
        <w:t xml:space="preserve"> </w:t>
      </w:r>
      <w:r>
        <w:rPr>
          <w:rFonts w:ascii="Times New Roman" w:hAnsi="Times New Roman" w:cs="Times New Roman"/>
          <w:sz w:val="24"/>
          <w:szCs w:val="24"/>
          <w:lang w:val="es-PE"/>
        </w:rPr>
        <w:t>A</w:t>
      </w:r>
      <w:r w:rsidRPr="00AA217E">
        <w:rPr>
          <w:rFonts w:ascii="Times New Roman" w:hAnsi="Times New Roman" w:cs="Times New Roman"/>
          <w:sz w:val="24"/>
          <w:szCs w:val="24"/>
          <w:lang w:val="es-PE"/>
        </w:rPr>
        <w:t xml:space="preserve">demás, Bustamante, et al., (2002) explica que el ISQA es muy adecuado para su aplicación, tanto en las aéreas rurales de escasos recursos como en la gestión de espacios </w:t>
      </w:r>
      <w:r>
        <w:rPr>
          <w:rFonts w:ascii="Times New Roman" w:hAnsi="Times New Roman" w:cs="Times New Roman"/>
          <w:sz w:val="24"/>
          <w:szCs w:val="24"/>
          <w:lang w:val="es-PE"/>
        </w:rPr>
        <w:t xml:space="preserve">geográficos </w:t>
      </w:r>
      <w:r w:rsidRPr="00AA217E">
        <w:rPr>
          <w:rFonts w:ascii="Times New Roman" w:hAnsi="Times New Roman" w:cs="Times New Roman"/>
          <w:sz w:val="24"/>
          <w:szCs w:val="24"/>
          <w:lang w:val="es-PE"/>
        </w:rPr>
        <w:t xml:space="preserve">protegidos. </w:t>
      </w:r>
    </w:p>
    <w:p w14:paraId="1AB29D15" w14:textId="6A8DF8FF" w:rsidR="00E96175" w:rsidRPr="005929CD" w:rsidRDefault="00E96175" w:rsidP="005929CD">
      <w:r>
        <w:rPr>
          <w:rFonts w:ascii="Times New Roman" w:hAnsi="Times New Roman" w:cs="Times New Roman"/>
          <w:sz w:val="24"/>
          <w:szCs w:val="24"/>
          <w:lang w:val="es-PE"/>
        </w:rPr>
        <w:t xml:space="preserve">     </w:t>
      </w:r>
      <w:proofErr w:type="spellStart"/>
      <w:r w:rsidRPr="00E96175">
        <w:rPr>
          <w:rFonts w:ascii="Times New Roman" w:hAnsi="Times New Roman" w:cs="Times New Roman"/>
          <w:sz w:val="24"/>
          <w:szCs w:val="24"/>
          <w:lang w:val="es-PE"/>
        </w:rPr>
        <w:t>Ajcabul</w:t>
      </w:r>
      <w:proofErr w:type="spellEnd"/>
      <w:r w:rsidRPr="00E96175">
        <w:rPr>
          <w:rFonts w:ascii="Times New Roman" w:hAnsi="Times New Roman" w:cs="Times New Roman"/>
          <w:sz w:val="24"/>
          <w:szCs w:val="24"/>
          <w:lang w:val="es-PE"/>
        </w:rPr>
        <w:t xml:space="preserve">, (2016) realizo un estudio de </w:t>
      </w:r>
      <w:r w:rsidR="005929CD" w:rsidRPr="00E96175">
        <w:rPr>
          <w:rFonts w:ascii="Times New Roman" w:hAnsi="Times New Roman" w:cs="Times New Roman"/>
          <w:bCs/>
          <w:sz w:val="24"/>
          <w:szCs w:val="24"/>
        </w:rPr>
        <w:t>“</w:t>
      </w:r>
      <w:r w:rsidRPr="005929CD">
        <w:rPr>
          <w:rFonts w:ascii="Times New Roman" w:hAnsi="Times New Roman" w:cs="Times New Roman"/>
          <w:sz w:val="24"/>
          <w:szCs w:val="24"/>
          <w:lang w:val="es-PE"/>
        </w:rPr>
        <w:t>análisis comparativo entre el Índice de Calidad del Agua (ICA) y el Índice Simplificado de la Calidad del Agua (ISQA), aplicados al monitoreo de aguas superficiales en el rio la Quebrada, el Frutal</w:t>
      </w:r>
      <w:r w:rsidR="005929CD" w:rsidRPr="00E96175">
        <w:rPr>
          <w:rFonts w:ascii="Times New Roman" w:hAnsi="Times New Roman" w:cs="Times New Roman"/>
          <w:bCs/>
          <w:sz w:val="24"/>
          <w:szCs w:val="24"/>
        </w:rPr>
        <w:t>”</w:t>
      </w:r>
      <w:r w:rsidRPr="005929CD">
        <w:rPr>
          <w:rFonts w:ascii="Times New Roman" w:hAnsi="Times New Roman" w:cs="Times New Roman"/>
          <w:sz w:val="24"/>
          <w:szCs w:val="24"/>
          <w:lang w:val="es-PE"/>
        </w:rPr>
        <w:t>. Donde, explica estadísticamente que, “no existe diferencia significativa entre los resultados obtenidos con el Índice Simplificado de la Calidad del agua (ISQA) y el Índice de Calidad del Agua (ICA)</w:t>
      </w:r>
      <w:r w:rsidR="00B44C80" w:rsidRPr="005929CD">
        <w:rPr>
          <w:rFonts w:ascii="Times New Roman" w:hAnsi="Times New Roman" w:cs="Times New Roman"/>
          <w:sz w:val="24"/>
          <w:szCs w:val="24"/>
        </w:rPr>
        <w:t>”</w:t>
      </w:r>
      <w:r w:rsidRPr="005929CD">
        <w:rPr>
          <w:rFonts w:ascii="Times New Roman" w:hAnsi="Times New Roman" w:cs="Times New Roman"/>
          <w:sz w:val="24"/>
          <w:szCs w:val="24"/>
          <w:lang w:val="es-PE"/>
        </w:rPr>
        <w:t>.</w:t>
      </w:r>
    </w:p>
    <w:p w14:paraId="5140FCDA" w14:textId="77777777" w:rsidR="00C7775E" w:rsidRDefault="00C7775E" w:rsidP="00C7775E">
      <w:pPr>
        <w:pStyle w:val="Prrafodelista"/>
        <w:ind w:left="1134" w:firstLine="0"/>
        <w:contextualSpacing w:val="0"/>
        <w:rPr>
          <w:rFonts w:ascii="Times New Roman" w:hAnsi="Times New Roman" w:cs="Times New Roman"/>
          <w:sz w:val="24"/>
          <w:szCs w:val="24"/>
          <w:lang w:val="es-PE"/>
        </w:rPr>
      </w:pPr>
      <w:r>
        <w:rPr>
          <w:rFonts w:ascii="Times New Roman" w:hAnsi="Times New Roman" w:cs="Times New Roman"/>
          <w:sz w:val="24"/>
          <w:szCs w:val="24"/>
          <w:lang w:val="es-PE"/>
        </w:rPr>
        <w:t xml:space="preserve">     </w:t>
      </w:r>
      <w:r w:rsidRPr="003A64ED">
        <w:rPr>
          <w:rFonts w:ascii="Times New Roman" w:hAnsi="Times New Roman" w:cs="Times New Roman"/>
          <w:sz w:val="24"/>
          <w:szCs w:val="24"/>
          <w:lang w:val="es-PE"/>
        </w:rPr>
        <w:t xml:space="preserve">La ventaja </w:t>
      </w:r>
      <w:r>
        <w:rPr>
          <w:rFonts w:ascii="Times New Roman" w:hAnsi="Times New Roman" w:cs="Times New Roman"/>
          <w:sz w:val="24"/>
          <w:szCs w:val="24"/>
          <w:lang w:val="es-PE"/>
        </w:rPr>
        <w:t>del Índice Simplificado de la Calidad del Agua (</w:t>
      </w:r>
      <w:r w:rsidRPr="003A64ED">
        <w:rPr>
          <w:rFonts w:ascii="Times New Roman" w:hAnsi="Times New Roman" w:cs="Times New Roman"/>
          <w:sz w:val="24"/>
          <w:szCs w:val="24"/>
          <w:lang w:val="es-PE"/>
        </w:rPr>
        <w:t>ISQA</w:t>
      </w:r>
      <w:r>
        <w:rPr>
          <w:rFonts w:ascii="Times New Roman" w:hAnsi="Times New Roman" w:cs="Times New Roman"/>
          <w:sz w:val="24"/>
          <w:szCs w:val="24"/>
          <w:lang w:val="es-PE"/>
        </w:rPr>
        <w:t xml:space="preserve">) que hace uso del método del parámetro </w:t>
      </w:r>
      <w:r w:rsidRPr="003A64ED">
        <w:rPr>
          <w:rFonts w:ascii="Times New Roman" w:hAnsi="Times New Roman" w:cs="Times New Roman"/>
          <w:sz w:val="24"/>
          <w:szCs w:val="24"/>
          <w:lang w:val="es-PE"/>
        </w:rPr>
        <w:t>fisicoquímico</w:t>
      </w:r>
      <w:r>
        <w:rPr>
          <w:rFonts w:ascii="Times New Roman" w:hAnsi="Times New Roman" w:cs="Times New Roman"/>
          <w:sz w:val="24"/>
          <w:szCs w:val="24"/>
          <w:lang w:val="es-PE"/>
        </w:rPr>
        <w:t>, se</w:t>
      </w:r>
      <w:r w:rsidRPr="003A64ED">
        <w:rPr>
          <w:rFonts w:ascii="Times New Roman" w:hAnsi="Times New Roman" w:cs="Times New Roman"/>
          <w:sz w:val="24"/>
          <w:szCs w:val="24"/>
          <w:lang w:val="es-PE"/>
        </w:rPr>
        <w:t xml:space="preserve"> </w:t>
      </w:r>
      <w:r w:rsidR="00955398">
        <w:rPr>
          <w:rFonts w:ascii="Times New Roman" w:hAnsi="Times New Roman" w:cs="Times New Roman"/>
          <w:sz w:val="24"/>
          <w:szCs w:val="24"/>
          <w:lang w:val="es-PE"/>
        </w:rPr>
        <w:t>fundamenta</w:t>
      </w:r>
      <w:r w:rsidRPr="003A64ED">
        <w:rPr>
          <w:rFonts w:ascii="Times New Roman" w:hAnsi="Times New Roman" w:cs="Times New Roman"/>
          <w:sz w:val="24"/>
          <w:szCs w:val="24"/>
          <w:lang w:val="es-PE"/>
        </w:rPr>
        <w:t xml:space="preserve"> </w:t>
      </w:r>
      <w:r w:rsidRPr="003A64ED">
        <w:rPr>
          <w:rFonts w:ascii="Times New Roman" w:hAnsi="Times New Roman" w:cs="Times New Roman"/>
          <w:sz w:val="24"/>
          <w:szCs w:val="24"/>
          <w:lang w:val="es-PE"/>
        </w:rPr>
        <w:lastRenderedPageBreak/>
        <w:t>en que sus análisis son mucho más rápidos</w:t>
      </w:r>
      <w:r>
        <w:rPr>
          <w:rFonts w:ascii="Times New Roman" w:hAnsi="Times New Roman" w:cs="Times New Roman"/>
          <w:sz w:val="24"/>
          <w:szCs w:val="24"/>
          <w:lang w:val="es-PE"/>
        </w:rPr>
        <w:t xml:space="preserve">, </w:t>
      </w:r>
      <w:r w:rsidR="00955398">
        <w:rPr>
          <w:rFonts w:ascii="Times New Roman" w:hAnsi="Times New Roman" w:cs="Times New Roman"/>
          <w:sz w:val="24"/>
          <w:szCs w:val="24"/>
          <w:lang w:val="es-PE"/>
        </w:rPr>
        <w:t xml:space="preserve">donde será monitoreados frecuentemente </w:t>
      </w:r>
      <w:r>
        <w:rPr>
          <w:rFonts w:ascii="Times New Roman" w:hAnsi="Times New Roman" w:cs="Times New Roman"/>
          <w:sz w:val="24"/>
          <w:szCs w:val="24"/>
          <w:lang w:val="es-PE"/>
        </w:rPr>
        <w:t>y tienen una d</w:t>
      </w:r>
      <w:r w:rsidRPr="000B4209">
        <w:rPr>
          <w:rFonts w:ascii="Times New Roman" w:hAnsi="Times New Roman" w:cs="Times New Roman"/>
          <w:sz w:val="24"/>
          <w:szCs w:val="24"/>
          <w:lang w:val="es-PE"/>
        </w:rPr>
        <w:t>eterminación precisa de los contaminantes</w:t>
      </w:r>
      <w:r w:rsidRPr="003A64ED">
        <w:rPr>
          <w:rFonts w:ascii="Times New Roman" w:hAnsi="Times New Roman" w:cs="Times New Roman"/>
          <w:sz w:val="24"/>
          <w:szCs w:val="24"/>
          <w:lang w:val="es-PE"/>
        </w:rPr>
        <w:t>, en comparación con los métodos biológicos, basados en la observación</w:t>
      </w:r>
      <w:r>
        <w:rPr>
          <w:rFonts w:ascii="Times New Roman" w:hAnsi="Times New Roman" w:cs="Times New Roman"/>
          <w:sz w:val="24"/>
          <w:szCs w:val="24"/>
          <w:lang w:val="es-PE"/>
        </w:rPr>
        <w:t xml:space="preserve"> y en la </w:t>
      </w:r>
      <w:r w:rsidRPr="003A64ED">
        <w:rPr>
          <w:rFonts w:ascii="Times New Roman" w:hAnsi="Times New Roman" w:cs="Times New Roman"/>
          <w:sz w:val="24"/>
          <w:szCs w:val="24"/>
          <w:lang w:val="es-PE"/>
        </w:rPr>
        <w:t xml:space="preserve">medición de </w:t>
      </w:r>
      <w:r>
        <w:rPr>
          <w:rFonts w:ascii="Times New Roman" w:hAnsi="Times New Roman" w:cs="Times New Roman"/>
          <w:sz w:val="24"/>
          <w:szCs w:val="24"/>
          <w:lang w:val="es-PE"/>
        </w:rPr>
        <w:t>algunas</w:t>
      </w:r>
      <w:r w:rsidRPr="003A64ED">
        <w:rPr>
          <w:rFonts w:ascii="Times New Roman" w:hAnsi="Times New Roman" w:cs="Times New Roman"/>
          <w:sz w:val="24"/>
          <w:szCs w:val="24"/>
          <w:lang w:val="es-PE"/>
        </w:rPr>
        <w:t xml:space="preserve"> comunidades de </w:t>
      </w:r>
      <w:r w:rsidR="00955398">
        <w:rPr>
          <w:rFonts w:ascii="Times New Roman" w:hAnsi="Times New Roman" w:cs="Times New Roman"/>
          <w:sz w:val="24"/>
          <w:szCs w:val="24"/>
          <w:lang w:val="es-PE"/>
        </w:rPr>
        <w:t>organismos acuáticos</w:t>
      </w:r>
      <w:r>
        <w:rPr>
          <w:rFonts w:ascii="Times New Roman" w:hAnsi="Times New Roman" w:cs="Times New Roman"/>
          <w:sz w:val="24"/>
          <w:szCs w:val="24"/>
          <w:lang w:val="es-PE"/>
        </w:rPr>
        <w:t xml:space="preserve">, donde </w:t>
      </w:r>
      <w:r w:rsidRPr="003A64ED">
        <w:rPr>
          <w:rFonts w:ascii="Times New Roman" w:hAnsi="Times New Roman" w:cs="Times New Roman"/>
          <w:sz w:val="24"/>
          <w:szCs w:val="24"/>
          <w:lang w:val="es-PE"/>
        </w:rPr>
        <w:t>las especies debe</w:t>
      </w:r>
      <w:r>
        <w:rPr>
          <w:rFonts w:ascii="Times New Roman" w:hAnsi="Times New Roman" w:cs="Times New Roman"/>
          <w:sz w:val="24"/>
          <w:szCs w:val="24"/>
          <w:lang w:val="es-PE"/>
        </w:rPr>
        <w:t>n</w:t>
      </w:r>
      <w:r w:rsidRPr="003A64ED">
        <w:rPr>
          <w:rFonts w:ascii="Times New Roman" w:hAnsi="Times New Roman" w:cs="Times New Roman"/>
          <w:sz w:val="24"/>
          <w:szCs w:val="24"/>
          <w:lang w:val="es-PE"/>
        </w:rPr>
        <w:t xml:space="preserve"> ser </w:t>
      </w:r>
      <w:r>
        <w:rPr>
          <w:rFonts w:ascii="Times New Roman" w:hAnsi="Times New Roman" w:cs="Times New Roman"/>
          <w:sz w:val="24"/>
          <w:szCs w:val="24"/>
          <w:lang w:val="es-PE"/>
        </w:rPr>
        <w:t xml:space="preserve">seleccionadas </w:t>
      </w:r>
      <w:r w:rsidRPr="003A64ED">
        <w:rPr>
          <w:rFonts w:ascii="Times New Roman" w:hAnsi="Times New Roman" w:cs="Times New Roman"/>
          <w:sz w:val="24"/>
          <w:szCs w:val="24"/>
          <w:lang w:val="es-PE"/>
        </w:rPr>
        <w:t>cuidadosa</w:t>
      </w:r>
      <w:r w:rsidR="00955398">
        <w:rPr>
          <w:rFonts w:ascii="Times New Roman" w:hAnsi="Times New Roman" w:cs="Times New Roman"/>
          <w:sz w:val="24"/>
          <w:szCs w:val="24"/>
          <w:lang w:val="es-PE"/>
        </w:rPr>
        <w:t xml:space="preserve">mente, </w:t>
      </w:r>
      <w:r>
        <w:rPr>
          <w:rFonts w:ascii="Times New Roman" w:hAnsi="Times New Roman" w:cs="Times New Roman"/>
          <w:sz w:val="24"/>
          <w:szCs w:val="24"/>
          <w:lang w:val="es-PE"/>
        </w:rPr>
        <w:t>por lo general</w:t>
      </w:r>
      <w:r w:rsidRPr="003A64ED">
        <w:rPr>
          <w:rFonts w:ascii="Times New Roman" w:hAnsi="Times New Roman" w:cs="Times New Roman"/>
          <w:sz w:val="24"/>
          <w:szCs w:val="24"/>
          <w:lang w:val="es-PE"/>
        </w:rPr>
        <w:t xml:space="preserve"> solo se realiza para un uso determinado, a diferencia de los fisicoquímicos, que permiten una evaluación para diferentes tipos de uso</w:t>
      </w:r>
      <w:r>
        <w:rPr>
          <w:rFonts w:ascii="Times New Roman" w:hAnsi="Times New Roman" w:cs="Times New Roman"/>
          <w:sz w:val="24"/>
          <w:szCs w:val="24"/>
          <w:lang w:val="es-PE"/>
        </w:rPr>
        <w:t xml:space="preserve">. </w:t>
      </w:r>
    </w:p>
    <w:p w14:paraId="45312950" w14:textId="77777777" w:rsidR="00C7775E" w:rsidRDefault="00C7775E" w:rsidP="00C7775E">
      <w:pPr>
        <w:pStyle w:val="Prrafodelista"/>
        <w:ind w:left="1134" w:firstLine="0"/>
        <w:contextualSpacing w:val="0"/>
        <w:rPr>
          <w:rFonts w:ascii="Times New Roman" w:hAnsi="Times New Roman" w:cs="Times New Roman"/>
          <w:sz w:val="24"/>
          <w:szCs w:val="24"/>
          <w:lang w:val="es-PE"/>
        </w:rPr>
      </w:pPr>
      <w:r>
        <w:rPr>
          <w:rFonts w:ascii="Times New Roman" w:hAnsi="Times New Roman" w:cs="Times New Roman"/>
          <w:sz w:val="24"/>
          <w:szCs w:val="24"/>
          <w:lang w:val="es-PE"/>
        </w:rPr>
        <w:t xml:space="preserve">     Por último, e</w:t>
      </w:r>
      <w:r w:rsidRPr="00946B84">
        <w:rPr>
          <w:rFonts w:ascii="Times New Roman" w:hAnsi="Times New Roman" w:cs="Times New Roman"/>
          <w:sz w:val="24"/>
          <w:szCs w:val="24"/>
          <w:lang w:val="es-PE"/>
        </w:rPr>
        <w:t xml:space="preserve">ste tipo de estudio del ISQA aplicado a la laguna San Nicolás es escaso y nuevo </w:t>
      </w:r>
      <w:r w:rsidR="00112B74">
        <w:rPr>
          <w:rFonts w:ascii="Times New Roman" w:hAnsi="Times New Roman" w:cs="Times New Roman"/>
          <w:sz w:val="24"/>
          <w:szCs w:val="24"/>
          <w:lang w:val="es-PE"/>
        </w:rPr>
        <w:t xml:space="preserve">en nuestra región, </w:t>
      </w:r>
      <w:r w:rsidRPr="00946B84">
        <w:rPr>
          <w:rFonts w:ascii="Times New Roman" w:hAnsi="Times New Roman" w:cs="Times New Roman"/>
          <w:sz w:val="24"/>
          <w:szCs w:val="24"/>
          <w:lang w:val="es-PE"/>
        </w:rPr>
        <w:t>para evaluar la calidad del agua, por lo que estamos empezando como una propuesta básica inicial casi exploratoria</w:t>
      </w:r>
      <w:r>
        <w:rPr>
          <w:rFonts w:ascii="Times New Roman" w:hAnsi="Times New Roman" w:cs="Times New Roman"/>
          <w:sz w:val="24"/>
          <w:szCs w:val="24"/>
          <w:lang w:val="es-PE"/>
        </w:rPr>
        <w:t xml:space="preserve">. Asimismo, </w:t>
      </w:r>
      <w:r w:rsidRPr="00D62735">
        <w:rPr>
          <w:rFonts w:ascii="Times New Roman" w:hAnsi="Times New Roman" w:cs="Times New Roman"/>
          <w:sz w:val="24"/>
          <w:szCs w:val="24"/>
          <w:lang w:val="es-PE"/>
        </w:rPr>
        <w:t>los seres vivos acuáticos y pobladores</w:t>
      </w:r>
      <w:r>
        <w:rPr>
          <w:rFonts w:ascii="Times New Roman" w:hAnsi="Times New Roman" w:cs="Times New Roman"/>
          <w:sz w:val="24"/>
          <w:szCs w:val="24"/>
          <w:lang w:val="es-PE"/>
        </w:rPr>
        <w:t xml:space="preserve"> dependen y se</w:t>
      </w:r>
      <w:r w:rsidRPr="00D62735">
        <w:rPr>
          <w:rFonts w:ascii="Times New Roman" w:hAnsi="Times New Roman" w:cs="Times New Roman"/>
          <w:sz w:val="24"/>
          <w:szCs w:val="24"/>
          <w:lang w:val="es-PE"/>
        </w:rPr>
        <w:t xml:space="preserve"> benefician de los servicios ambientales y sustentos que brinda </w:t>
      </w:r>
      <w:r>
        <w:rPr>
          <w:rFonts w:ascii="Times New Roman" w:hAnsi="Times New Roman" w:cs="Times New Roman"/>
          <w:sz w:val="24"/>
          <w:szCs w:val="24"/>
          <w:lang w:val="es-PE"/>
        </w:rPr>
        <w:t>dicha laguna por lo que es necesario conocer la calidad de agua.</w:t>
      </w:r>
    </w:p>
    <w:p w14:paraId="0A0AAE0B" w14:textId="77777777" w:rsidR="00D307B2" w:rsidRPr="00090755" w:rsidRDefault="00D307B2" w:rsidP="00A62DBF">
      <w:pPr>
        <w:pStyle w:val="Prrafodelista"/>
        <w:numPr>
          <w:ilvl w:val="1"/>
          <w:numId w:val="3"/>
        </w:numPr>
        <w:ind w:left="1134" w:hanging="567"/>
        <w:contextualSpacing w:val="0"/>
        <w:outlineLvl w:val="1"/>
        <w:rPr>
          <w:rFonts w:ascii="Times New Roman" w:hAnsi="Times New Roman" w:cs="Times New Roman"/>
          <w:b/>
          <w:sz w:val="24"/>
          <w:szCs w:val="24"/>
        </w:rPr>
      </w:pPr>
      <w:bookmarkStart w:id="57" w:name="_Toc77047088"/>
      <w:r w:rsidRPr="00090755">
        <w:rPr>
          <w:rFonts w:ascii="Times New Roman" w:hAnsi="Times New Roman" w:cs="Times New Roman"/>
          <w:b/>
          <w:sz w:val="24"/>
          <w:szCs w:val="24"/>
        </w:rPr>
        <w:t>Definición de términos</w:t>
      </w:r>
      <w:bookmarkEnd w:id="57"/>
    </w:p>
    <w:p w14:paraId="56C39684" w14:textId="77777777" w:rsidR="00D307B2" w:rsidRPr="00490D5D" w:rsidRDefault="00D307B2" w:rsidP="00090755">
      <w:pPr>
        <w:ind w:firstLine="0"/>
        <w:rPr>
          <w:rFonts w:ascii="Times New Roman" w:hAnsi="Times New Roman" w:cs="Times New Roman"/>
          <w:sz w:val="24"/>
          <w:szCs w:val="24"/>
        </w:rPr>
      </w:pPr>
      <w:r w:rsidRPr="00490D5D">
        <w:rPr>
          <w:rFonts w:ascii="Times New Roman" w:hAnsi="Times New Roman" w:cs="Times New Roman"/>
          <w:b/>
          <w:bCs/>
          <w:sz w:val="24"/>
          <w:szCs w:val="24"/>
        </w:rPr>
        <w:t xml:space="preserve">Línea base. </w:t>
      </w:r>
      <w:r w:rsidRPr="00490D5D">
        <w:rPr>
          <w:rFonts w:ascii="Times New Roman" w:hAnsi="Times New Roman" w:cs="Times New Roman"/>
          <w:sz w:val="24"/>
          <w:szCs w:val="24"/>
        </w:rPr>
        <w:t>De acuerdo a la Ley del SEIA y su Reglamento, una línea base se define como el estado actual del área de actuación, previo a le ejecución del proyecto, incluyendo la descripción detallada de los atributos o características socioambientales de su área de emplazamiento. (MINAM, 2018, p.13)</w:t>
      </w:r>
    </w:p>
    <w:p w14:paraId="28721A79" w14:textId="77777777" w:rsidR="00D307B2" w:rsidRPr="00490D5D" w:rsidRDefault="00D307B2" w:rsidP="00090755">
      <w:pPr>
        <w:ind w:firstLine="0"/>
        <w:rPr>
          <w:rFonts w:ascii="Times New Roman" w:hAnsi="Times New Roman" w:cs="Times New Roman"/>
          <w:sz w:val="24"/>
          <w:szCs w:val="24"/>
        </w:rPr>
      </w:pPr>
      <w:r w:rsidRPr="00490D5D">
        <w:rPr>
          <w:rFonts w:ascii="Times New Roman" w:hAnsi="Times New Roman" w:cs="Times New Roman"/>
          <w:b/>
          <w:bCs/>
          <w:sz w:val="24"/>
          <w:szCs w:val="24"/>
        </w:rPr>
        <w:t xml:space="preserve">Diversidad biológica. </w:t>
      </w:r>
      <w:bookmarkStart w:id="58" w:name="_Hlk56012977"/>
      <w:r w:rsidR="00955398" w:rsidRPr="00B733A0">
        <w:rPr>
          <w:rFonts w:ascii="Times New Roman" w:hAnsi="Times New Roman" w:cs="Times New Roman"/>
          <w:sz w:val="24"/>
          <w:szCs w:val="24"/>
        </w:rPr>
        <w:t>“</w:t>
      </w:r>
      <w:bookmarkEnd w:id="58"/>
      <w:r w:rsidRPr="00490D5D">
        <w:rPr>
          <w:rFonts w:ascii="Times New Roman" w:hAnsi="Times New Roman" w:cs="Times New Roman"/>
          <w:sz w:val="24"/>
          <w:szCs w:val="24"/>
        </w:rPr>
        <w:t xml:space="preserve">Comprende las diferentes formas y variedades en que se manifiesta la vida en el planeta, es decir desde organismos vivos hasta los ecosistemas; comprende la diversidad dentro de cada </w:t>
      </w:r>
      <w:r w:rsidRPr="00490D5D">
        <w:rPr>
          <w:rFonts w:ascii="Times New Roman" w:hAnsi="Times New Roman" w:cs="Times New Roman"/>
          <w:sz w:val="24"/>
          <w:szCs w:val="24"/>
        </w:rPr>
        <w:lastRenderedPageBreak/>
        <w:t>especie (diversidad genética), entre las especies (diversidad de especies) y de los ecosistemas (diversidad de ecosistemas)</w:t>
      </w:r>
      <w:bookmarkStart w:id="59" w:name="_Hlk56012990"/>
      <w:r w:rsidR="00955398">
        <w:rPr>
          <w:rFonts w:ascii="Times New Roman" w:hAnsi="Times New Roman" w:cs="Times New Roman"/>
          <w:sz w:val="24"/>
          <w:szCs w:val="24"/>
        </w:rPr>
        <w:t>”</w:t>
      </w:r>
      <w:bookmarkEnd w:id="59"/>
      <w:r w:rsidRPr="00490D5D">
        <w:rPr>
          <w:rFonts w:ascii="Times New Roman" w:hAnsi="Times New Roman" w:cs="Times New Roman"/>
          <w:sz w:val="24"/>
          <w:szCs w:val="24"/>
        </w:rPr>
        <w:t>. (MINAM, 2018, p.4)</w:t>
      </w:r>
    </w:p>
    <w:p w14:paraId="3C6E699A" w14:textId="77777777" w:rsidR="00A552DA" w:rsidRDefault="00E96175" w:rsidP="00090755">
      <w:pPr>
        <w:ind w:firstLine="0"/>
        <w:rPr>
          <w:rFonts w:ascii="Times New Roman" w:hAnsi="Times New Roman" w:cs="Times New Roman"/>
          <w:b/>
          <w:bCs/>
          <w:sz w:val="24"/>
          <w:szCs w:val="24"/>
        </w:rPr>
      </w:pPr>
      <w:r w:rsidRPr="00E96175">
        <w:rPr>
          <w:rFonts w:ascii="Times New Roman" w:hAnsi="Times New Roman" w:cs="Times New Roman"/>
          <w:b/>
          <w:bCs/>
          <w:sz w:val="24"/>
          <w:szCs w:val="24"/>
        </w:rPr>
        <w:t xml:space="preserve">Aguas lenticas. </w:t>
      </w:r>
      <w:r w:rsidR="00A552DA">
        <w:rPr>
          <w:rFonts w:ascii="Times New Roman" w:hAnsi="Times New Roman" w:cs="Times New Roman"/>
          <w:bCs/>
          <w:sz w:val="24"/>
          <w:szCs w:val="24"/>
        </w:rPr>
        <w:t>“</w:t>
      </w:r>
      <w:r w:rsidRPr="00A552DA">
        <w:rPr>
          <w:rFonts w:ascii="Times New Roman" w:hAnsi="Times New Roman" w:cs="Times New Roman"/>
          <w:bCs/>
          <w:sz w:val="24"/>
          <w:szCs w:val="24"/>
        </w:rPr>
        <w:t>Son los cuerpos de agua cuyo contenido de líquido se mueve básicamente dentro de la depresión del terreno donde se hallan y lo hace principalmente con movimientos convectivos con un recambi</w:t>
      </w:r>
      <w:r w:rsidR="00A552DA">
        <w:rPr>
          <w:rFonts w:ascii="Times New Roman" w:hAnsi="Times New Roman" w:cs="Times New Roman"/>
          <w:bCs/>
          <w:sz w:val="24"/>
          <w:szCs w:val="24"/>
        </w:rPr>
        <w:t>o de aguas más o menos limitado”</w:t>
      </w:r>
      <w:r w:rsidRPr="00A552DA">
        <w:rPr>
          <w:rFonts w:ascii="Times New Roman" w:hAnsi="Times New Roman" w:cs="Times New Roman"/>
          <w:bCs/>
          <w:sz w:val="24"/>
          <w:szCs w:val="24"/>
        </w:rPr>
        <w:t xml:space="preserve"> (Sánchez, 2007, pág. 17).</w:t>
      </w:r>
    </w:p>
    <w:p w14:paraId="72D60405" w14:textId="77777777" w:rsidR="00D307B2" w:rsidRPr="00341C98" w:rsidRDefault="00D307B2" w:rsidP="00090755">
      <w:pPr>
        <w:ind w:firstLine="0"/>
        <w:rPr>
          <w:rFonts w:ascii="Times New Roman" w:hAnsi="Times New Roman" w:cs="Times New Roman"/>
          <w:sz w:val="24"/>
          <w:szCs w:val="24"/>
        </w:rPr>
      </w:pPr>
      <w:r w:rsidRPr="00E41C33">
        <w:rPr>
          <w:rFonts w:ascii="Times New Roman" w:hAnsi="Times New Roman" w:cs="Times New Roman"/>
          <w:b/>
          <w:bCs/>
          <w:sz w:val="24"/>
          <w:szCs w:val="24"/>
        </w:rPr>
        <w:t>Laguna.</w:t>
      </w:r>
      <w:r w:rsidR="00F53E55">
        <w:rPr>
          <w:rFonts w:ascii="Times New Roman" w:hAnsi="Times New Roman" w:cs="Times New Roman"/>
          <w:b/>
          <w:bCs/>
          <w:sz w:val="24"/>
          <w:szCs w:val="24"/>
        </w:rPr>
        <w:t xml:space="preserve"> </w:t>
      </w:r>
      <w:r w:rsidR="00F53E55" w:rsidRPr="00B733A0">
        <w:rPr>
          <w:rFonts w:ascii="Times New Roman" w:hAnsi="Times New Roman" w:cs="Times New Roman"/>
          <w:b/>
          <w:bCs/>
          <w:sz w:val="24"/>
          <w:szCs w:val="24"/>
        </w:rPr>
        <w:t>“</w:t>
      </w:r>
      <w:r w:rsidRPr="00B733A0">
        <w:rPr>
          <w:rFonts w:ascii="Times New Roman" w:hAnsi="Times New Roman" w:cs="Times New Roman"/>
          <w:b/>
          <w:bCs/>
          <w:sz w:val="24"/>
          <w:szCs w:val="24"/>
        </w:rPr>
        <w:t>(d</w:t>
      </w:r>
      <w:r w:rsidRPr="00E41C33">
        <w:rPr>
          <w:rFonts w:ascii="Times New Roman" w:hAnsi="Times New Roman" w:cs="Times New Roman"/>
          <w:sz w:val="24"/>
          <w:szCs w:val="24"/>
        </w:rPr>
        <w:t xml:space="preserve">el lat. </w:t>
      </w:r>
      <w:proofErr w:type="spellStart"/>
      <w:r w:rsidRPr="00E41C33">
        <w:rPr>
          <w:rFonts w:ascii="Times New Roman" w:hAnsi="Times New Roman" w:cs="Times New Roman"/>
          <w:i/>
          <w:iCs/>
          <w:sz w:val="24"/>
          <w:szCs w:val="24"/>
        </w:rPr>
        <w:t>Lacuna</w:t>
      </w:r>
      <w:proofErr w:type="spellEnd"/>
      <w:r w:rsidRPr="00E41C33">
        <w:rPr>
          <w:rFonts w:ascii="Times New Roman" w:hAnsi="Times New Roman" w:cs="Times New Roman"/>
          <w:sz w:val="24"/>
          <w:szCs w:val="24"/>
        </w:rPr>
        <w:t>), f. Deposito natural de agua, generalmente dulce y por lo común de menores dimensiones de que el lago</w:t>
      </w:r>
      <w:r>
        <w:rPr>
          <w:rFonts w:ascii="Times New Roman" w:hAnsi="Times New Roman" w:cs="Times New Roman"/>
          <w:sz w:val="24"/>
          <w:szCs w:val="24"/>
        </w:rPr>
        <w:t>, concavidad en la tierra donde se juntas y man</w:t>
      </w:r>
      <w:r w:rsidR="00F53E55">
        <w:rPr>
          <w:rFonts w:ascii="Times New Roman" w:hAnsi="Times New Roman" w:cs="Times New Roman"/>
          <w:sz w:val="24"/>
          <w:szCs w:val="24"/>
        </w:rPr>
        <w:t>tienen muchas aguas estancadas”</w:t>
      </w:r>
      <w:r>
        <w:rPr>
          <w:rFonts w:ascii="Times New Roman" w:hAnsi="Times New Roman" w:cs="Times New Roman"/>
          <w:sz w:val="24"/>
          <w:szCs w:val="24"/>
        </w:rPr>
        <w:t xml:space="preserve"> (Moreno, 1953, p.5)</w:t>
      </w:r>
      <w:r w:rsidRPr="00E41C33">
        <w:rPr>
          <w:rFonts w:ascii="Times New Roman" w:hAnsi="Times New Roman" w:cs="Times New Roman"/>
          <w:sz w:val="24"/>
          <w:szCs w:val="24"/>
        </w:rPr>
        <w:t xml:space="preserve">. </w:t>
      </w:r>
    </w:p>
    <w:p w14:paraId="1765342C" w14:textId="77777777" w:rsidR="00D307B2" w:rsidRPr="00490D5D" w:rsidRDefault="00D307B2" w:rsidP="00090755">
      <w:pPr>
        <w:ind w:firstLine="0"/>
        <w:rPr>
          <w:rFonts w:ascii="Times New Roman" w:hAnsi="Times New Roman" w:cs="Times New Roman"/>
          <w:sz w:val="24"/>
          <w:szCs w:val="24"/>
        </w:rPr>
      </w:pPr>
      <w:r w:rsidRPr="00490D5D">
        <w:rPr>
          <w:rFonts w:ascii="Times New Roman" w:hAnsi="Times New Roman" w:cs="Times New Roman"/>
          <w:b/>
          <w:bCs/>
          <w:sz w:val="24"/>
          <w:szCs w:val="24"/>
        </w:rPr>
        <w:t>Monitoreo de calidad del agua.</w:t>
      </w:r>
      <w:r w:rsidRPr="00490D5D">
        <w:rPr>
          <w:rFonts w:ascii="Times New Roman" w:hAnsi="Times New Roman" w:cs="Times New Roman"/>
          <w:sz w:val="24"/>
          <w:szCs w:val="24"/>
        </w:rPr>
        <w:t xml:space="preserve"> </w:t>
      </w:r>
      <w:r w:rsidR="005035A8">
        <w:rPr>
          <w:rFonts w:ascii="Times New Roman" w:hAnsi="Times New Roman" w:cs="Times New Roman"/>
          <w:sz w:val="24"/>
          <w:szCs w:val="24"/>
        </w:rPr>
        <w:t>“</w:t>
      </w:r>
      <w:r w:rsidRPr="00490D5D">
        <w:rPr>
          <w:rFonts w:ascii="Times New Roman" w:hAnsi="Times New Roman" w:cs="Times New Roman"/>
          <w:sz w:val="24"/>
          <w:szCs w:val="24"/>
        </w:rPr>
        <w:t>El monitoreo de calidad del agua es el control de los parámetros de interés de un curso de agua, siguiendo un orden y metodología rigurosos, para conocer su calidad y cantidad; y así poder tomar decisiones más informadas sobre cómo gestionarlo</w:t>
      </w:r>
      <w:r w:rsidR="005035A8">
        <w:rPr>
          <w:rFonts w:ascii="Times New Roman" w:hAnsi="Times New Roman" w:cs="Times New Roman"/>
          <w:sz w:val="24"/>
          <w:szCs w:val="24"/>
        </w:rPr>
        <w:t>”</w:t>
      </w:r>
      <w:r w:rsidRPr="00490D5D">
        <w:rPr>
          <w:rFonts w:ascii="Times New Roman" w:hAnsi="Times New Roman" w:cs="Times New Roman"/>
          <w:sz w:val="24"/>
          <w:szCs w:val="24"/>
        </w:rPr>
        <w:t xml:space="preserve">. (Herrera, </w:t>
      </w:r>
      <w:r w:rsidRPr="00D04E2E">
        <w:rPr>
          <w:rFonts w:ascii="Times New Roman" w:hAnsi="Times New Roman" w:cs="Times New Roman"/>
          <w:i/>
          <w:iCs/>
          <w:sz w:val="24"/>
          <w:szCs w:val="24"/>
        </w:rPr>
        <w:t>et al.,</w:t>
      </w:r>
      <w:r>
        <w:rPr>
          <w:rFonts w:ascii="Times New Roman" w:hAnsi="Times New Roman" w:cs="Times New Roman"/>
          <w:sz w:val="24"/>
          <w:szCs w:val="24"/>
        </w:rPr>
        <w:t xml:space="preserve"> </w:t>
      </w:r>
      <w:r w:rsidRPr="00490D5D">
        <w:rPr>
          <w:rFonts w:ascii="Times New Roman" w:hAnsi="Times New Roman" w:cs="Times New Roman"/>
          <w:sz w:val="24"/>
          <w:szCs w:val="24"/>
        </w:rPr>
        <w:t>2018, p.12)</w:t>
      </w:r>
    </w:p>
    <w:p w14:paraId="208F354F" w14:textId="77777777" w:rsidR="00D307B2" w:rsidRPr="00490D5D" w:rsidRDefault="00F53E55" w:rsidP="00090755">
      <w:pPr>
        <w:ind w:firstLine="0"/>
        <w:rPr>
          <w:rFonts w:ascii="Times New Roman" w:hAnsi="Times New Roman" w:cs="Times New Roman"/>
          <w:sz w:val="24"/>
          <w:szCs w:val="24"/>
        </w:rPr>
      </w:pPr>
      <w:r>
        <w:rPr>
          <w:rFonts w:ascii="Times New Roman" w:hAnsi="Times New Roman" w:cs="Times New Roman"/>
          <w:b/>
          <w:bCs/>
          <w:sz w:val="24"/>
          <w:szCs w:val="24"/>
        </w:rPr>
        <w:t>Plan de muestreo. “</w:t>
      </w:r>
      <w:r w:rsidR="00D307B2" w:rsidRPr="00490D5D">
        <w:rPr>
          <w:rFonts w:ascii="Times New Roman" w:hAnsi="Times New Roman" w:cs="Times New Roman"/>
          <w:sz w:val="24"/>
          <w:szCs w:val="24"/>
        </w:rPr>
        <w:t>Es el procedimiento que se requiere para obtener una muestra</w:t>
      </w:r>
      <w:r w:rsidR="001F3FEF">
        <w:rPr>
          <w:rFonts w:ascii="Times New Roman" w:hAnsi="Times New Roman" w:cs="Times New Roman"/>
          <w:sz w:val="24"/>
          <w:szCs w:val="24"/>
        </w:rPr>
        <w:t xml:space="preserve"> </w:t>
      </w:r>
      <w:r w:rsidR="00D307B2" w:rsidRPr="00490D5D">
        <w:rPr>
          <w:rFonts w:ascii="Times New Roman" w:hAnsi="Times New Roman" w:cs="Times New Roman"/>
          <w:sz w:val="24"/>
          <w:szCs w:val="24"/>
        </w:rPr>
        <w:t>representativa, cuyas características conserven las condiciones del cuerpo de agua</w:t>
      </w:r>
      <w:r w:rsidR="001F3FEF">
        <w:rPr>
          <w:rFonts w:ascii="Times New Roman" w:hAnsi="Times New Roman" w:cs="Times New Roman"/>
          <w:sz w:val="24"/>
          <w:szCs w:val="24"/>
        </w:rPr>
        <w:t xml:space="preserve"> </w:t>
      </w:r>
      <w:r>
        <w:rPr>
          <w:rFonts w:ascii="Times New Roman" w:hAnsi="Times New Roman" w:cs="Times New Roman"/>
          <w:sz w:val="24"/>
          <w:szCs w:val="24"/>
        </w:rPr>
        <w:t>original”</w:t>
      </w:r>
      <w:r w:rsidR="00D307B2" w:rsidRPr="00490D5D">
        <w:rPr>
          <w:rFonts w:ascii="Times New Roman" w:hAnsi="Times New Roman" w:cs="Times New Roman"/>
          <w:sz w:val="24"/>
          <w:szCs w:val="24"/>
        </w:rPr>
        <w:t xml:space="preserve"> (MINSA, 2006).</w:t>
      </w:r>
    </w:p>
    <w:p w14:paraId="30FCC974" w14:textId="77777777" w:rsidR="00D307B2" w:rsidRPr="00490D5D" w:rsidRDefault="00D307B2" w:rsidP="00090755">
      <w:pPr>
        <w:ind w:firstLine="0"/>
        <w:rPr>
          <w:rFonts w:ascii="Times New Roman" w:hAnsi="Times New Roman" w:cs="Times New Roman"/>
          <w:sz w:val="24"/>
          <w:szCs w:val="24"/>
        </w:rPr>
      </w:pPr>
      <w:r w:rsidRPr="00490D5D">
        <w:rPr>
          <w:rFonts w:ascii="Times New Roman" w:hAnsi="Times New Roman" w:cs="Times New Roman"/>
          <w:b/>
          <w:bCs/>
          <w:sz w:val="24"/>
          <w:szCs w:val="24"/>
        </w:rPr>
        <w:t>Mue</w:t>
      </w:r>
      <w:r w:rsidR="00F53E55">
        <w:rPr>
          <w:rFonts w:ascii="Times New Roman" w:hAnsi="Times New Roman" w:cs="Times New Roman"/>
          <w:b/>
          <w:bCs/>
          <w:sz w:val="24"/>
          <w:szCs w:val="24"/>
        </w:rPr>
        <w:t>stra de agua. “</w:t>
      </w:r>
      <w:r w:rsidRPr="00490D5D">
        <w:rPr>
          <w:rFonts w:ascii="Times New Roman" w:hAnsi="Times New Roman" w:cs="Times New Roman"/>
          <w:sz w:val="24"/>
          <w:szCs w:val="24"/>
        </w:rPr>
        <w:t>Cantidad pequeña de agua que se considera representativa y que se toma con métodos adecu</w:t>
      </w:r>
      <w:r w:rsidR="00F53E55">
        <w:rPr>
          <w:rFonts w:ascii="Times New Roman" w:hAnsi="Times New Roman" w:cs="Times New Roman"/>
          <w:sz w:val="24"/>
          <w:szCs w:val="24"/>
        </w:rPr>
        <w:t>ados para someterla a análisis”</w:t>
      </w:r>
      <w:r w:rsidRPr="00490D5D">
        <w:rPr>
          <w:rFonts w:ascii="Times New Roman" w:hAnsi="Times New Roman" w:cs="Times New Roman"/>
          <w:sz w:val="24"/>
          <w:szCs w:val="24"/>
        </w:rPr>
        <w:t xml:space="preserve"> (Atkins, 2008). </w:t>
      </w:r>
    </w:p>
    <w:p w14:paraId="6CC931FE" w14:textId="77777777" w:rsidR="00A552DA" w:rsidRDefault="00A552DA" w:rsidP="00090755">
      <w:pPr>
        <w:ind w:firstLine="0"/>
        <w:rPr>
          <w:rFonts w:ascii="Times New Roman" w:hAnsi="Times New Roman" w:cs="Times New Roman"/>
          <w:b/>
          <w:bCs/>
          <w:sz w:val="24"/>
          <w:szCs w:val="24"/>
        </w:rPr>
      </w:pPr>
      <w:r w:rsidRPr="00A552DA">
        <w:rPr>
          <w:rFonts w:ascii="Times New Roman" w:hAnsi="Times New Roman" w:cs="Times New Roman"/>
          <w:b/>
          <w:bCs/>
          <w:sz w:val="24"/>
          <w:szCs w:val="24"/>
        </w:rPr>
        <w:lastRenderedPageBreak/>
        <w:t xml:space="preserve">Muestreo: </w:t>
      </w:r>
      <w:r w:rsidRPr="00A552DA">
        <w:rPr>
          <w:rFonts w:ascii="Times New Roman" w:hAnsi="Times New Roman" w:cs="Times New Roman"/>
          <w:bCs/>
          <w:sz w:val="24"/>
          <w:szCs w:val="24"/>
        </w:rPr>
        <w:t>“Es la actividad que consiste en colectar una muestra representativa, para fines de análisis o medición” (MINSA, 2006).</w:t>
      </w:r>
    </w:p>
    <w:p w14:paraId="7D8FC8B8" w14:textId="77777777" w:rsidR="00D307B2" w:rsidRPr="00490D5D" w:rsidRDefault="00D307B2" w:rsidP="00090755">
      <w:pPr>
        <w:ind w:firstLine="0"/>
        <w:rPr>
          <w:rFonts w:ascii="Times New Roman" w:hAnsi="Times New Roman" w:cs="Times New Roman"/>
          <w:sz w:val="24"/>
          <w:szCs w:val="24"/>
        </w:rPr>
      </w:pPr>
      <w:r w:rsidRPr="00490D5D">
        <w:rPr>
          <w:rFonts w:ascii="Times New Roman" w:hAnsi="Times New Roman" w:cs="Times New Roman"/>
          <w:b/>
          <w:bCs/>
          <w:sz w:val="24"/>
          <w:szCs w:val="24"/>
        </w:rPr>
        <w:t>Punto o estación de muestreo:</w:t>
      </w:r>
      <w:r w:rsidR="00F53E55">
        <w:rPr>
          <w:rFonts w:ascii="Times New Roman" w:hAnsi="Times New Roman" w:cs="Times New Roman"/>
          <w:sz w:val="24"/>
          <w:szCs w:val="24"/>
        </w:rPr>
        <w:t xml:space="preserve"> “</w:t>
      </w:r>
      <w:r w:rsidRPr="00490D5D">
        <w:rPr>
          <w:rFonts w:ascii="Times New Roman" w:hAnsi="Times New Roman" w:cs="Times New Roman"/>
          <w:sz w:val="24"/>
          <w:szCs w:val="24"/>
        </w:rPr>
        <w:t>Es el lugar predeterminado en un cuerpo recepto</w:t>
      </w:r>
      <w:r w:rsidR="00F53E55">
        <w:rPr>
          <w:rFonts w:ascii="Times New Roman" w:hAnsi="Times New Roman" w:cs="Times New Roman"/>
          <w:sz w:val="24"/>
          <w:szCs w:val="24"/>
        </w:rPr>
        <w:t>r donde se colecta una muestra”</w:t>
      </w:r>
      <w:r w:rsidRPr="00490D5D">
        <w:rPr>
          <w:rFonts w:ascii="Times New Roman" w:hAnsi="Times New Roman" w:cs="Times New Roman"/>
          <w:sz w:val="24"/>
          <w:szCs w:val="24"/>
        </w:rPr>
        <w:t xml:space="preserve"> (MINSA, 2006).</w:t>
      </w:r>
    </w:p>
    <w:p w14:paraId="101426F8" w14:textId="77777777" w:rsidR="00D307B2" w:rsidRPr="00490D5D" w:rsidRDefault="00D307B2" w:rsidP="00090755">
      <w:pPr>
        <w:autoSpaceDE w:val="0"/>
        <w:autoSpaceDN w:val="0"/>
        <w:adjustRightInd w:val="0"/>
        <w:ind w:firstLine="0"/>
        <w:rPr>
          <w:rFonts w:ascii="Times New Roman" w:hAnsi="Times New Roman" w:cs="Times New Roman"/>
          <w:sz w:val="24"/>
          <w:szCs w:val="24"/>
        </w:rPr>
      </w:pPr>
      <w:r w:rsidRPr="00490D5D">
        <w:rPr>
          <w:rFonts w:ascii="Times New Roman" w:hAnsi="Times New Roman" w:cs="Times New Roman"/>
          <w:b/>
          <w:bCs/>
          <w:sz w:val="24"/>
          <w:szCs w:val="24"/>
        </w:rPr>
        <w:t>Recu</w:t>
      </w:r>
      <w:r w:rsidR="00F53E55">
        <w:rPr>
          <w:rFonts w:ascii="Times New Roman" w:hAnsi="Times New Roman" w:cs="Times New Roman"/>
          <w:b/>
          <w:bCs/>
          <w:sz w:val="24"/>
          <w:szCs w:val="24"/>
        </w:rPr>
        <w:t>rsos hídricos: “</w:t>
      </w:r>
      <w:r w:rsidRPr="00490D5D">
        <w:rPr>
          <w:rFonts w:ascii="Times New Roman" w:hAnsi="Times New Roman" w:cs="Times New Roman"/>
          <w:sz w:val="24"/>
          <w:szCs w:val="24"/>
        </w:rPr>
        <w:t>Agua disponible en cantidad y calidad, en un espacio y tiempo determinados, para satisfacer las necesidades de los sere</w:t>
      </w:r>
      <w:r w:rsidR="00F53E55">
        <w:rPr>
          <w:rFonts w:ascii="Times New Roman" w:hAnsi="Times New Roman" w:cs="Times New Roman"/>
          <w:sz w:val="24"/>
          <w:szCs w:val="24"/>
        </w:rPr>
        <w:t>s humanos y de los ecosistemas”</w:t>
      </w:r>
      <w:r>
        <w:rPr>
          <w:rFonts w:ascii="Times New Roman" w:hAnsi="Times New Roman" w:cs="Times New Roman"/>
          <w:sz w:val="24"/>
          <w:szCs w:val="24"/>
        </w:rPr>
        <w:t xml:space="preserve"> </w:t>
      </w:r>
      <w:r w:rsidRPr="00490D5D">
        <w:rPr>
          <w:rFonts w:ascii="Times New Roman" w:hAnsi="Times New Roman" w:cs="Times New Roman"/>
          <w:sz w:val="24"/>
          <w:szCs w:val="24"/>
        </w:rPr>
        <w:t>(Herrera, 2018, p.65).</w:t>
      </w:r>
    </w:p>
    <w:p w14:paraId="7027AFC3" w14:textId="77777777" w:rsidR="00D307B2" w:rsidRPr="00490D5D" w:rsidRDefault="00D307B2" w:rsidP="00090755">
      <w:pPr>
        <w:autoSpaceDE w:val="0"/>
        <w:autoSpaceDN w:val="0"/>
        <w:adjustRightInd w:val="0"/>
        <w:ind w:firstLine="0"/>
        <w:rPr>
          <w:rFonts w:ascii="Times New Roman" w:hAnsi="Times New Roman" w:cs="Times New Roman"/>
          <w:sz w:val="24"/>
          <w:szCs w:val="24"/>
        </w:rPr>
      </w:pPr>
      <w:r w:rsidRPr="00490D5D">
        <w:rPr>
          <w:rFonts w:ascii="Times New Roman" w:hAnsi="Times New Roman" w:cs="Times New Roman"/>
          <w:b/>
          <w:bCs/>
          <w:sz w:val="24"/>
          <w:szCs w:val="24"/>
        </w:rPr>
        <w:t>Muestra simple o puntual</w:t>
      </w:r>
      <w:r w:rsidR="00F53E55">
        <w:rPr>
          <w:rFonts w:ascii="Times New Roman" w:hAnsi="Times New Roman" w:cs="Times New Roman"/>
          <w:sz w:val="24"/>
          <w:szCs w:val="24"/>
        </w:rPr>
        <w:t>. “</w:t>
      </w:r>
      <w:r w:rsidRPr="00490D5D">
        <w:rPr>
          <w:rFonts w:ascii="Times New Roman" w:hAnsi="Times New Roman" w:cs="Times New Roman"/>
          <w:sz w:val="24"/>
          <w:szCs w:val="24"/>
        </w:rPr>
        <w:t>Muestra localizada y representativa del</w:t>
      </w:r>
      <w:r w:rsidR="00F53E55">
        <w:rPr>
          <w:rFonts w:ascii="Times New Roman" w:hAnsi="Times New Roman" w:cs="Times New Roman"/>
          <w:sz w:val="24"/>
          <w:szCs w:val="24"/>
        </w:rPr>
        <w:t xml:space="preserve"> lugar y el momento de colecta”</w:t>
      </w:r>
      <w:r w:rsidRPr="00490D5D">
        <w:rPr>
          <w:rFonts w:ascii="Times New Roman" w:hAnsi="Times New Roman" w:cs="Times New Roman"/>
          <w:sz w:val="24"/>
          <w:szCs w:val="24"/>
        </w:rPr>
        <w:t xml:space="preserve"> (González, 2008, p.9).</w:t>
      </w:r>
    </w:p>
    <w:p w14:paraId="3D8ECA78" w14:textId="77777777" w:rsidR="007B542D" w:rsidRPr="00936C22" w:rsidRDefault="007B542D" w:rsidP="007B542D">
      <w:pPr>
        <w:ind w:firstLine="0"/>
        <w:rPr>
          <w:rFonts w:ascii="Times New Roman" w:hAnsi="Times New Roman" w:cs="Times New Roman"/>
          <w:sz w:val="24"/>
          <w:szCs w:val="24"/>
        </w:rPr>
      </w:pPr>
      <w:r w:rsidRPr="00936C22">
        <w:rPr>
          <w:rFonts w:ascii="Times New Roman" w:hAnsi="Times New Roman" w:cs="Times New Roman"/>
          <w:b/>
          <w:bCs/>
          <w:sz w:val="24"/>
          <w:szCs w:val="24"/>
        </w:rPr>
        <w:t xml:space="preserve">Muestra compuesta. </w:t>
      </w:r>
      <w:r w:rsidRPr="00936C22">
        <w:rPr>
          <w:rFonts w:ascii="Times New Roman" w:hAnsi="Times New Roman" w:cs="Times New Roman"/>
          <w:sz w:val="24"/>
          <w:szCs w:val="24"/>
        </w:rPr>
        <w:t>“consiste en la homogenización de varias muestras simples colectadas durante un periodo especifico, de acuerdo a las cantidades significativas, suelen tener un volumen fijo o un volumen proporcional, siendo usadas principalmente para la caracterización de aguas residuales” (ANA, 2016).</w:t>
      </w:r>
    </w:p>
    <w:p w14:paraId="29FA3689" w14:textId="77777777" w:rsidR="007B542D" w:rsidRPr="00936C22" w:rsidRDefault="00D307B2" w:rsidP="007B542D">
      <w:pPr>
        <w:autoSpaceDE w:val="0"/>
        <w:autoSpaceDN w:val="0"/>
        <w:adjustRightInd w:val="0"/>
        <w:ind w:firstLine="0"/>
        <w:rPr>
          <w:rFonts w:ascii="Times New Roman" w:hAnsi="Times New Roman" w:cs="Times New Roman"/>
          <w:sz w:val="24"/>
          <w:szCs w:val="24"/>
        </w:rPr>
      </w:pPr>
      <w:r w:rsidRPr="00490D5D">
        <w:rPr>
          <w:rFonts w:ascii="Times New Roman" w:hAnsi="Times New Roman" w:cs="Times New Roman"/>
          <w:b/>
          <w:bCs/>
          <w:sz w:val="24"/>
          <w:szCs w:val="24"/>
        </w:rPr>
        <w:t>Muestra integrada.</w:t>
      </w:r>
      <w:r w:rsidRPr="00490D5D">
        <w:rPr>
          <w:rFonts w:ascii="Times New Roman" w:hAnsi="Times New Roman" w:cs="Times New Roman"/>
          <w:sz w:val="24"/>
          <w:szCs w:val="24"/>
        </w:rPr>
        <w:t xml:space="preserve"> </w:t>
      </w:r>
      <w:r w:rsidR="007B542D" w:rsidRPr="00936C22">
        <w:rPr>
          <w:rFonts w:ascii="Times New Roman" w:hAnsi="Times New Roman" w:cs="Times New Roman"/>
          <w:sz w:val="24"/>
          <w:szCs w:val="24"/>
        </w:rPr>
        <w:t>“Es la homogenización de muestras puntuales tomadas en diferentes puntos simultáneamente, con la finalidad de conocer las condiciones de calidad de agua promedio en los cuerpos de agua” (ANA, 2016, p. 30).</w:t>
      </w:r>
    </w:p>
    <w:p w14:paraId="7F0AF08B" w14:textId="77777777" w:rsidR="007B542D" w:rsidRDefault="007B542D" w:rsidP="00F53E55">
      <w:pPr>
        <w:autoSpaceDE w:val="0"/>
        <w:autoSpaceDN w:val="0"/>
        <w:adjustRightInd w:val="0"/>
        <w:ind w:firstLine="0"/>
        <w:rPr>
          <w:rFonts w:ascii="Times New Roman" w:hAnsi="Times New Roman" w:cs="Times New Roman"/>
          <w:b/>
          <w:bCs/>
          <w:sz w:val="24"/>
          <w:szCs w:val="24"/>
        </w:rPr>
      </w:pPr>
      <w:r w:rsidRPr="007B542D">
        <w:rPr>
          <w:rFonts w:ascii="Times New Roman" w:hAnsi="Times New Roman" w:cs="Times New Roman"/>
          <w:b/>
          <w:bCs/>
          <w:sz w:val="24"/>
          <w:szCs w:val="24"/>
        </w:rPr>
        <w:t xml:space="preserve">Contaminación. </w:t>
      </w:r>
      <w:r w:rsidRPr="007B542D">
        <w:rPr>
          <w:rFonts w:ascii="Times New Roman" w:hAnsi="Times New Roman" w:cs="Times New Roman"/>
          <w:bCs/>
          <w:sz w:val="24"/>
          <w:szCs w:val="24"/>
        </w:rPr>
        <w:t xml:space="preserve">Es la variación de parámetros fisicoquímicos y microbiológicos del agua, por consecuencia de los diversos procesos naturales y actividades humanas. Donde los parámetros medidos para un uso determinado del agua, sobrepasan los límites permisibles </w:t>
      </w:r>
      <w:r w:rsidRPr="007B542D">
        <w:rPr>
          <w:rFonts w:ascii="Times New Roman" w:hAnsi="Times New Roman" w:cs="Times New Roman"/>
          <w:bCs/>
          <w:sz w:val="24"/>
          <w:szCs w:val="24"/>
        </w:rPr>
        <w:lastRenderedPageBreak/>
        <w:t xml:space="preserve">establecidos en las normas. (Herrera, Mollinedo, Orihuela, </w:t>
      </w:r>
      <w:proofErr w:type="spellStart"/>
      <w:r w:rsidRPr="007B542D">
        <w:rPr>
          <w:rFonts w:ascii="Times New Roman" w:hAnsi="Times New Roman" w:cs="Times New Roman"/>
          <w:bCs/>
          <w:sz w:val="24"/>
          <w:szCs w:val="24"/>
        </w:rPr>
        <w:t>Piñeiros</w:t>
      </w:r>
      <w:proofErr w:type="spellEnd"/>
      <w:r w:rsidRPr="007B542D">
        <w:rPr>
          <w:rFonts w:ascii="Times New Roman" w:hAnsi="Times New Roman" w:cs="Times New Roman"/>
          <w:bCs/>
          <w:sz w:val="24"/>
          <w:szCs w:val="24"/>
        </w:rPr>
        <w:t xml:space="preserve"> &amp; cobo, 2018)</w:t>
      </w:r>
    </w:p>
    <w:p w14:paraId="61BB0F56" w14:textId="77777777" w:rsidR="00D307B2" w:rsidRPr="00490D5D" w:rsidRDefault="00D307B2" w:rsidP="00F53E55">
      <w:pPr>
        <w:autoSpaceDE w:val="0"/>
        <w:autoSpaceDN w:val="0"/>
        <w:adjustRightInd w:val="0"/>
        <w:ind w:firstLine="0"/>
        <w:rPr>
          <w:rFonts w:ascii="Times New Roman" w:hAnsi="Times New Roman" w:cs="Times New Roman"/>
          <w:sz w:val="24"/>
          <w:szCs w:val="24"/>
        </w:rPr>
      </w:pPr>
      <w:r w:rsidRPr="00490D5D">
        <w:rPr>
          <w:rFonts w:ascii="Times New Roman" w:hAnsi="Times New Roman" w:cs="Times New Roman"/>
          <w:b/>
          <w:bCs/>
          <w:sz w:val="24"/>
          <w:szCs w:val="24"/>
        </w:rPr>
        <w:t>Contaminante</w:t>
      </w:r>
      <w:r w:rsidR="00F53E55">
        <w:rPr>
          <w:rFonts w:ascii="Times New Roman" w:hAnsi="Times New Roman" w:cs="Times New Roman"/>
          <w:sz w:val="24"/>
          <w:szCs w:val="24"/>
        </w:rPr>
        <w:t>. “</w:t>
      </w:r>
      <w:r w:rsidRPr="00490D5D">
        <w:rPr>
          <w:rFonts w:ascii="Times New Roman" w:hAnsi="Times New Roman" w:cs="Times New Roman"/>
          <w:sz w:val="24"/>
          <w:szCs w:val="24"/>
        </w:rPr>
        <w:t>Susta</w:t>
      </w:r>
      <w:r w:rsidR="00F53E55">
        <w:rPr>
          <w:rFonts w:ascii="Times New Roman" w:hAnsi="Times New Roman" w:cs="Times New Roman"/>
          <w:sz w:val="24"/>
          <w:szCs w:val="24"/>
        </w:rPr>
        <w:t>ncia que produce contaminación</w:t>
      </w:r>
      <w:r>
        <w:rPr>
          <w:rFonts w:ascii="Times New Roman" w:hAnsi="Times New Roman" w:cs="Times New Roman"/>
          <w:sz w:val="24"/>
          <w:szCs w:val="24"/>
        </w:rPr>
        <w:t xml:space="preserve"> </w:t>
      </w:r>
      <w:r w:rsidRPr="00490D5D">
        <w:rPr>
          <w:rFonts w:ascii="Times New Roman" w:hAnsi="Times New Roman" w:cs="Times New Roman"/>
          <w:sz w:val="24"/>
          <w:szCs w:val="24"/>
        </w:rPr>
        <w:t xml:space="preserve">(Herrera, </w:t>
      </w:r>
      <w:r w:rsidRPr="00D04E2E">
        <w:rPr>
          <w:rFonts w:ascii="Times New Roman" w:hAnsi="Times New Roman" w:cs="Times New Roman"/>
          <w:i/>
          <w:iCs/>
          <w:sz w:val="24"/>
          <w:szCs w:val="24"/>
        </w:rPr>
        <w:t>et al.,</w:t>
      </w:r>
      <w:r>
        <w:rPr>
          <w:rFonts w:ascii="Times New Roman" w:hAnsi="Times New Roman" w:cs="Times New Roman"/>
          <w:sz w:val="24"/>
          <w:szCs w:val="24"/>
        </w:rPr>
        <w:t xml:space="preserve"> </w:t>
      </w:r>
      <w:r w:rsidRPr="00490D5D">
        <w:rPr>
          <w:rFonts w:ascii="Times New Roman" w:hAnsi="Times New Roman" w:cs="Times New Roman"/>
          <w:sz w:val="24"/>
          <w:szCs w:val="24"/>
        </w:rPr>
        <w:t>2018).</w:t>
      </w:r>
    </w:p>
    <w:p w14:paraId="60484668" w14:textId="77777777" w:rsidR="00D307B2" w:rsidRPr="00490D5D" w:rsidRDefault="00D307B2" w:rsidP="00090755">
      <w:pPr>
        <w:autoSpaceDE w:val="0"/>
        <w:autoSpaceDN w:val="0"/>
        <w:adjustRightInd w:val="0"/>
        <w:ind w:firstLine="0"/>
        <w:rPr>
          <w:rFonts w:ascii="Times New Roman" w:hAnsi="Times New Roman" w:cs="Times New Roman"/>
          <w:sz w:val="24"/>
          <w:szCs w:val="24"/>
        </w:rPr>
      </w:pPr>
      <w:r w:rsidRPr="00490D5D">
        <w:rPr>
          <w:rFonts w:ascii="Times New Roman" w:hAnsi="Times New Roman" w:cs="Times New Roman"/>
          <w:b/>
          <w:bCs/>
          <w:sz w:val="24"/>
          <w:szCs w:val="24"/>
        </w:rPr>
        <w:t>Contaminación hídrica</w:t>
      </w:r>
      <w:r w:rsidRPr="00490D5D">
        <w:rPr>
          <w:rFonts w:ascii="Times New Roman" w:hAnsi="Times New Roman" w:cs="Times New Roman"/>
          <w:sz w:val="24"/>
          <w:szCs w:val="24"/>
        </w:rPr>
        <w:t xml:space="preserve"> Se entiende por contaminación del medio hídrico o contaminación del agua a la acción o al efecto de introducir materiales o inducir condiciones sobre el agua que, de modo directo o indirecto, impliquen una alteración perjudicial de su calidad en relación a sus usos posteriores o sus servicios ambientales. (Bermúdez, 2010, p.6). </w:t>
      </w:r>
    </w:p>
    <w:p w14:paraId="4FC200C3" w14:textId="77777777" w:rsidR="00D307B2" w:rsidRPr="00490D5D" w:rsidRDefault="00D307B2" w:rsidP="00F53E55">
      <w:pPr>
        <w:ind w:firstLine="0"/>
        <w:rPr>
          <w:rFonts w:ascii="Times New Roman" w:hAnsi="Times New Roman" w:cs="Times New Roman"/>
          <w:sz w:val="24"/>
          <w:szCs w:val="24"/>
        </w:rPr>
      </w:pPr>
      <w:r w:rsidRPr="00490D5D">
        <w:rPr>
          <w:rFonts w:ascii="Times New Roman" w:hAnsi="Times New Roman" w:cs="Times New Roman"/>
          <w:b/>
          <w:bCs/>
          <w:sz w:val="24"/>
          <w:szCs w:val="24"/>
        </w:rPr>
        <w:t>Parámetro.</w:t>
      </w:r>
      <w:r w:rsidR="00F53E55">
        <w:rPr>
          <w:rFonts w:ascii="Times New Roman" w:hAnsi="Times New Roman" w:cs="Times New Roman"/>
          <w:sz w:val="24"/>
          <w:szCs w:val="24"/>
        </w:rPr>
        <w:t xml:space="preserve"> “</w:t>
      </w:r>
      <w:r w:rsidRPr="00490D5D">
        <w:rPr>
          <w:rFonts w:ascii="Times New Roman" w:hAnsi="Times New Roman" w:cs="Times New Roman"/>
          <w:sz w:val="24"/>
          <w:szCs w:val="24"/>
        </w:rPr>
        <w:t>Dato importante desde el que se examina un tema, es este caso el aprovechamiento del agua. P</w:t>
      </w:r>
      <w:r w:rsidR="00F53E55">
        <w:rPr>
          <w:rFonts w:ascii="Times New Roman" w:hAnsi="Times New Roman" w:cs="Times New Roman"/>
          <w:sz w:val="24"/>
          <w:szCs w:val="24"/>
        </w:rPr>
        <w:t>or ejemplo, caudal o turbiedad”</w:t>
      </w:r>
      <w:r w:rsidRPr="00490D5D">
        <w:rPr>
          <w:rFonts w:ascii="Times New Roman" w:hAnsi="Times New Roman" w:cs="Times New Roman"/>
          <w:sz w:val="24"/>
          <w:szCs w:val="24"/>
        </w:rPr>
        <w:t xml:space="preserve"> (Herrera, 2018, p.64).</w:t>
      </w:r>
    </w:p>
    <w:p w14:paraId="60A411C7" w14:textId="77777777" w:rsidR="00D307B2" w:rsidRPr="00490D5D" w:rsidRDefault="00F53E55" w:rsidP="00090755">
      <w:pPr>
        <w:ind w:firstLine="0"/>
        <w:rPr>
          <w:rFonts w:ascii="Times New Roman" w:hAnsi="Times New Roman" w:cs="Times New Roman"/>
          <w:sz w:val="24"/>
          <w:szCs w:val="24"/>
        </w:rPr>
      </w:pPr>
      <w:r>
        <w:rPr>
          <w:rFonts w:ascii="Times New Roman" w:hAnsi="Times New Roman" w:cs="Times New Roman"/>
          <w:b/>
          <w:bCs/>
          <w:sz w:val="24"/>
          <w:szCs w:val="24"/>
        </w:rPr>
        <w:t xml:space="preserve">Parámetros físicos. </w:t>
      </w:r>
      <w:r w:rsidRPr="00B733A0">
        <w:rPr>
          <w:rFonts w:ascii="Times New Roman" w:hAnsi="Times New Roman" w:cs="Times New Roman"/>
          <w:sz w:val="24"/>
          <w:szCs w:val="24"/>
        </w:rPr>
        <w:t>“</w:t>
      </w:r>
      <w:r w:rsidR="00D307B2" w:rsidRPr="00490D5D">
        <w:rPr>
          <w:rFonts w:ascii="Times New Roman" w:hAnsi="Times New Roman" w:cs="Times New Roman"/>
          <w:sz w:val="24"/>
          <w:szCs w:val="24"/>
        </w:rPr>
        <w:t xml:space="preserve">Tienen que ver con las características del agua. Entre los más importantes se puede mencionar: color, turbidez, conductividad y resistividad, temperatura, pH. Estas medidas son indicadores del impacto </w:t>
      </w:r>
      <w:r>
        <w:rPr>
          <w:rFonts w:ascii="Times New Roman" w:hAnsi="Times New Roman" w:cs="Times New Roman"/>
          <w:sz w:val="24"/>
          <w:szCs w:val="24"/>
        </w:rPr>
        <w:t>de los cambios de uso del suelo”</w:t>
      </w:r>
      <w:r w:rsidR="00D307B2" w:rsidRPr="00490D5D">
        <w:rPr>
          <w:rFonts w:ascii="Times New Roman" w:hAnsi="Times New Roman" w:cs="Times New Roman"/>
          <w:sz w:val="24"/>
          <w:szCs w:val="24"/>
        </w:rPr>
        <w:t xml:space="preserve"> (Atkins, 2008).</w:t>
      </w:r>
    </w:p>
    <w:p w14:paraId="114AF070" w14:textId="77777777" w:rsidR="00D307B2" w:rsidRPr="00490D5D" w:rsidRDefault="00F53E55" w:rsidP="00090755">
      <w:pPr>
        <w:ind w:firstLine="0"/>
        <w:rPr>
          <w:rFonts w:ascii="Times New Roman" w:hAnsi="Times New Roman" w:cs="Times New Roman"/>
          <w:b/>
          <w:bCs/>
          <w:sz w:val="24"/>
          <w:szCs w:val="24"/>
        </w:rPr>
      </w:pPr>
      <w:r>
        <w:rPr>
          <w:rFonts w:ascii="Times New Roman" w:hAnsi="Times New Roman" w:cs="Times New Roman"/>
          <w:b/>
          <w:bCs/>
          <w:sz w:val="24"/>
          <w:szCs w:val="24"/>
        </w:rPr>
        <w:t xml:space="preserve">Parámetros químicos. </w:t>
      </w:r>
      <w:r w:rsidRPr="00B733A0">
        <w:rPr>
          <w:rFonts w:ascii="Times New Roman" w:hAnsi="Times New Roman" w:cs="Times New Roman"/>
          <w:sz w:val="24"/>
          <w:szCs w:val="24"/>
        </w:rPr>
        <w:t>“</w:t>
      </w:r>
      <w:r w:rsidR="00D307B2" w:rsidRPr="00490D5D">
        <w:rPr>
          <w:rFonts w:ascii="Times New Roman" w:hAnsi="Times New Roman" w:cs="Times New Roman"/>
          <w:sz w:val="24"/>
          <w:szCs w:val="24"/>
        </w:rPr>
        <w:t xml:space="preserve">Tienen que ver con las sustancias que están disueltas en el agua. Algunos de los más importantes son: dureza, sólidos totales suspendidos, sólidos totales disueltos, nitratos y otros </w:t>
      </w:r>
      <w:r w:rsidR="00D307B2" w:rsidRPr="00490D5D">
        <w:rPr>
          <w:rFonts w:ascii="Times New Roman" w:hAnsi="Times New Roman" w:cs="Times New Roman"/>
          <w:sz w:val="24"/>
          <w:szCs w:val="24"/>
        </w:rPr>
        <w:lastRenderedPageBreak/>
        <w:t>nutrientes, etc. Estas medidas so</w:t>
      </w:r>
      <w:r>
        <w:rPr>
          <w:rFonts w:ascii="Times New Roman" w:hAnsi="Times New Roman" w:cs="Times New Roman"/>
          <w:sz w:val="24"/>
          <w:szCs w:val="24"/>
        </w:rPr>
        <w:t>n indicadores de contaminación”</w:t>
      </w:r>
      <w:r w:rsidR="00D307B2" w:rsidRPr="00490D5D">
        <w:rPr>
          <w:rFonts w:ascii="Times New Roman" w:hAnsi="Times New Roman" w:cs="Times New Roman"/>
          <w:sz w:val="24"/>
          <w:szCs w:val="24"/>
        </w:rPr>
        <w:t xml:space="preserve"> (Atkins, 2008).</w:t>
      </w:r>
    </w:p>
    <w:p w14:paraId="4DCFC691" w14:textId="77777777" w:rsidR="00D307B2" w:rsidRPr="00490D5D" w:rsidRDefault="00D307B2" w:rsidP="00090755">
      <w:pPr>
        <w:ind w:firstLine="0"/>
        <w:rPr>
          <w:rFonts w:ascii="Times New Roman" w:hAnsi="Times New Roman" w:cs="Times New Roman"/>
          <w:sz w:val="24"/>
          <w:szCs w:val="24"/>
        </w:rPr>
      </w:pPr>
      <w:r w:rsidRPr="00490D5D">
        <w:rPr>
          <w:rFonts w:ascii="Times New Roman" w:hAnsi="Times New Roman" w:cs="Times New Roman"/>
          <w:b/>
          <w:bCs/>
          <w:sz w:val="24"/>
          <w:szCs w:val="24"/>
        </w:rPr>
        <w:t>Tendencia:</w:t>
      </w:r>
      <w:r w:rsidR="00F53E55">
        <w:rPr>
          <w:rFonts w:ascii="Times New Roman" w:hAnsi="Times New Roman" w:cs="Times New Roman"/>
          <w:sz w:val="24"/>
          <w:szCs w:val="24"/>
        </w:rPr>
        <w:t xml:space="preserve"> “</w:t>
      </w:r>
      <w:r w:rsidRPr="00490D5D">
        <w:rPr>
          <w:rFonts w:ascii="Times New Roman" w:hAnsi="Times New Roman" w:cs="Times New Roman"/>
          <w:sz w:val="24"/>
          <w:szCs w:val="24"/>
        </w:rPr>
        <w:t xml:space="preserve">Disposición natural de un parámetro. Por ejemplo, el caudal de un curso de agua tiene tendencia a aumentar en época de lluvia y </w:t>
      </w:r>
      <w:r w:rsidR="00F53E55">
        <w:rPr>
          <w:rFonts w:ascii="Times New Roman" w:hAnsi="Times New Roman" w:cs="Times New Roman"/>
          <w:sz w:val="24"/>
          <w:szCs w:val="24"/>
        </w:rPr>
        <w:t>a disminuir en la estación seca”</w:t>
      </w:r>
      <w:r w:rsidRPr="00490D5D">
        <w:rPr>
          <w:rFonts w:ascii="Times New Roman" w:hAnsi="Times New Roman" w:cs="Times New Roman"/>
          <w:sz w:val="24"/>
          <w:szCs w:val="24"/>
        </w:rPr>
        <w:t xml:space="preserve"> (</w:t>
      </w:r>
      <w:r w:rsidRPr="00D04E2E">
        <w:rPr>
          <w:rFonts w:ascii="Times New Roman" w:hAnsi="Times New Roman" w:cs="Times New Roman"/>
          <w:sz w:val="24"/>
          <w:szCs w:val="24"/>
        </w:rPr>
        <w:t>Herrera, et al.,</w:t>
      </w:r>
      <w:r w:rsidRPr="00490D5D">
        <w:rPr>
          <w:rFonts w:ascii="Times New Roman" w:hAnsi="Times New Roman" w:cs="Times New Roman"/>
          <w:sz w:val="24"/>
          <w:szCs w:val="24"/>
        </w:rPr>
        <w:t xml:space="preserve"> 2018, p.66).</w:t>
      </w:r>
    </w:p>
    <w:p w14:paraId="37017854" w14:textId="2E3176CB" w:rsidR="007B542D" w:rsidRPr="00936C22" w:rsidRDefault="008C246B" w:rsidP="007B542D">
      <w:pPr>
        <w:autoSpaceDE w:val="0"/>
        <w:autoSpaceDN w:val="0"/>
        <w:adjustRightInd w:val="0"/>
        <w:ind w:firstLine="0"/>
        <w:rPr>
          <w:rFonts w:ascii="Times New Roman" w:hAnsi="Times New Roman" w:cs="Times New Roman"/>
          <w:sz w:val="24"/>
          <w:szCs w:val="24"/>
        </w:rPr>
      </w:pPr>
      <w:r w:rsidRPr="00936C22">
        <w:rPr>
          <w:rFonts w:ascii="Times New Roman" w:hAnsi="Times New Roman" w:cs="Times New Roman"/>
          <w:b/>
          <w:bCs/>
          <w:sz w:val="24"/>
          <w:szCs w:val="24"/>
        </w:rPr>
        <w:t>p</w:t>
      </w:r>
      <w:r w:rsidR="007B542D" w:rsidRPr="00936C22">
        <w:rPr>
          <w:rFonts w:ascii="Times New Roman" w:hAnsi="Times New Roman" w:cs="Times New Roman"/>
          <w:b/>
          <w:bCs/>
          <w:sz w:val="24"/>
          <w:szCs w:val="24"/>
        </w:rPr>
        <w:t>H</w:t>
      </w:r>
      <w:r w:rsidR="007B542D" w:rsidRPr="00936C22">
        <w:rPr>
          <w:rFonts w:ascii="Times New Roman" w:hAnsi="Times New Roman" w:cs="Times New Roman"/>
          <w:sz w:val="24"/>
          <w:szCs w:val="24"/>
        </w:rPr>
        <w:t>. “Indica el grado de acidez o alcalinidad del agua, siendo una de las pruebas más importantes en calidad de agua. El pH se mide en unidades de potencial hidrógeno (pH)” (Herrera, et al., 2018, p. 36).</w:t>
      </w:r>
    </w:p>
    <w:p w14:paraId="4E71FC37" w14:textId="77777777" w:rsidR="007B542D" w:rsidRPr="00936C22" w:rsidRDefault="007B542D" w:rsidP="007B542D">
      <w:pPr>
        <w:autoSpaceDE w:val="0"/>
        <w:autoSpaceDN w:val="0"/>
        <w:adjustRightInd w:val="0"/>
        <w:ind w:firstLine="0"/>
        <w:rPr>
          <w:rFonts w:ascii="Times New Roman" w:hAnsi="Times New Roman" w:cs="Times New Roman"/>
          <w:sz w:val="24"/>
          <w:szCs w:val="24"/>
        </w:rPr>
      </w:pPr>
      <w:r w:rsidRPr="00936C22">
        <w:rPr>
          <w:rFonts w:ascii="Times New Roman" w:hAnsi="Times New Roman" w:cs="Times New Roman"/>
          <w:b/>
          <w:bCs/>
          <w:sz w:val="24"/>
          <w:szCs w:val="24"/>
        </w:rPr>
        <w:t>Temperatura.</w:t>
      </w:r>
      <w:r w:rsidRPr="00936C22">
        <w:rPr>
          <w:rFonts w:ascii="Times New Roman" w:hAnsi="Times New Roman" w:cs="Times New Roman"/>
          <w:sz w:val="24"/>
          <w:szCs w:val="24"/>
        </w:rPr>
        <w:t xml:space="preserve"> “Es la medida del grado de calor o frío del agua, los valores obtenidos generalmente sirven como datos auxiliares para realizar otras determinaciones como es el caso del oxígeno disuelto, alcalinidad, salinidad, conductividad y actividad biológica” (Herrera, et al., 2018, p.44).</w:t>
      </w:r>
    </w:p>
    <w:p w14:paraId="5F8D095D" w14:textId="77777777" w:rsidR="005778B7" w:rsidRPr="002F47C0" w:rsidRDefault="005778B7" w:rsidP="005778B7">
      <w:pPr>
        <w:ind w:firstLine="0"/>
        <w:rPr>
          <w:rFonts w:ascii="Times New Roman" w:hAnsi="Times New Roman" w:cs="Times New Roman"/>
          <w:sz w:val="24"/>
          <w:szCs w:val="24"/>
        </w:rPr>
      </w:pPr>
      <w:r w:rsidRPr="00550450">
        <w:rPr>
          <w:rFonts w:ascii="Times New Roman" w:hAnsi="Times New Roman" w:cs="Times New Roman"/>
          <w:b/>
          <w:bCs/>
          <w:sz w:val="24"/>
          <w:szCs w:val="24"/>
        </w:rPr>
        <w:t>Demanda química de oxígeno</w:t>
      </w:r>
      <w:r w:rsidRPr="002F47C0">
        <w:rPr>
          <w:rFonts w:ascii="Times New Roman" w:hAnsi="Times New Roman" w:cs="Times New Roman"/>
          <w:b/>
          <w:bCs/>
          <w:sz w:val="24"/>
          <w:szCs w:val="24"/>
        </w:rPr>
        <w:t>.</w:t>
      </w:r>
      <w:r>
        <w:rPr>
          <w:rFonts w:ascii="Times New Roman" w:hAnsi="Times New Roman" w:cs="Times New Roman"/>
          <w:sz w:val="24"/>
          <w:szCs w:val="24"/>
        </w:rPr>
        <w:t xml:space="preserve"> “Es la</w:t>
      </w:r>
      <w:r w:rsidRPr="00AC0921">
        <w:rPr>
          <w:rFonts w:ascii="Times New Roman" w:hAnsi="Times New Roman" w:cs="Times New Roman"/>
          <w:sz w:val="24"/>
          <w:szCs w:val="24"/>
        </w:rPr>
        <w:t xml:space="preserve"> cantidad de oxígeno </w:t>
      </w:r>
      <w:r>
        <w:rPr>
          <w:rFonts w:ascii="Times New Roman" w:hAnsi="Times New Roman" w:cs="Times New Roman"/>
          <w:sz w:val="24"/>
          <w:szCs w:val="24"/>
        </w:rPr>
        <w:t>requerido</w:t>
      </w:r>
      <w:r w:rsidRPr="00AC0921">
        <w:rPr>
          <w:rFonts w:ascii="Times New Roman" w:hAnsi="Times New Roman" w:cs="Times New Roman"/>
          <w:sz w:val="24"/>
          <w:szCs w:val="24"/>
        </w:rPr>
        <w:t xml:space="preserve"> para oxidar </w:t>
      </w:r>
      <w:r>
        <w:rPr>
          <w:rFonts w:ascii="Times New Roman" w:hAnsi="Times New Roman" w:cs="Times New Roman"/>
          <w:sz w:val="24"/>
          <w:szCs w:val="24"/>
        </w:rPr>
        <w:t xml:space="preserve">la </w:t>
      </w:r>
      <w:r w:rsidRPr="00AC0921">
        <w:rPr>
          <w:rFonts w:ascii="Times New Roman" w:hAnsi="Times New Roman" w:cs="Times New Roman"/>
          <w:sz w:val="24"/>
          <w:szCs w:val="24"/>
        </w:rPr>
        <w:t>materia</w:t>
      </w:r>
      <w:r>
        <w:rPr>
          <w:rFonts w:ascii="Times New Roman" w:hAnsi="Times New Roman" w:cs="Times New Roman"/>
          <w:sz w:val="24"/>
          <w:szCs w:val="24"/>
        </w:rPr>
        <w:t xml:space="preserve"> </w:t>
      </w:r>
      <w:r w:rsidRPr="00AC0921">
        <w:rPr>
          <w:rFonts w:ascii="Times New Roman" w:hAnsi="Times New Roman" w:cs="Times New Roman"/>
          <w:sz w:val="24"/>
          <w:szCs w:val="24"/>
        </w:rPr>
        <w:t xml:space="preserve">orgánica e inorgánica </w:t>
      </w:r>
      <w:r>
        <w:rPr>
          <w:rFonts w:ascii="Times New Roman" w:hAnsi="Times New Roman" w:cs="Times New Roman"/>
          <w:sz w:val="24"/>
          <w:szCs w:val="24"/>
        </w:rPr>
        <w:t>sin la intervención</w:t>
      </w:r>
      <w:r w:rsidRPr="00AC0921">
        <w:rPr>
          <w:rFonts w:ascii="Times New Roman" w:hAnsi="Times New Roman" w:cs="Times New Roman"/>
          <w:sz w:val="24"/>
          <w:szCs w:val="24"/>
        </w:rPr>
        <w:t xml:space="preserve"> de organismos vivos, </w:t>
      </w:r>
      <w:r>
        <w:rPr>
          <w:rFonts w:ascii="Times New Roman" w:hAnsi="Times New Roman" w:cs="Times New Roman"/>
          <w:sz w:val="24"/>
          <w:szCs w:val="24"/>
        </w:rPr>
        <w:t>es decir</w:t>
      </w:r>
      <w:r w:rsidRPr="00AC0921">
        <w:rPr>
          <w:rFonts w:ascii="Times New Roman" w:hAnsi="Times New Roman" w:cs="Times New Roman"/>
          <w:sz w:val="24"/>
          <w:szCs w:val="24"/>
        </w:rPr>
        <w:t xml:space="preserve"> mide la cantidad de material orgánico en una cantidad de agua, mediante la oxidación química</w:t>
      </w:r>
      <w:r>
        <w:rPr>
          <w:rFonts w:ascii="Times New Roman" w:hAnsi="Times New Roman" w:cs="Times New Roman"/>
          <w:sz w:val="24"/>
          <w:szCs w:val="24"/>
        </w:rPr>
        <w:t>”</w:t>
      </w:r>
      <w:r w:rsidRPr="002F47C0">
        <w:rPr>
          <w:rFonts w:ascii="Times New Roman" w:hAnsi="Times New Roman" w:cs="Times New Roman"/>
          <w:sz w:val="24"/>
          <w:szCs w:val="24"/>
        </w:rPr>
        <w:t xml:space="preserve"> (</w:t>
      </w:r>
      <w:proofErr w:type="spellStart"/>
      <w:r w:rsidRPr="006E161F">
        <w:rPr>
          <w:rFonts w:ascii="Times New Roman" w:hAnsi="Times New Roman" w:cs="Times New Roman"/>
          <w:sz w:val="24"/>
          <w:szCs w:val="24"/>
        </w:rPr>
        <w:t>Ajcabul</w:t>
      </w:r>
      <w:proofErr w:type="spellEnd"/>
      <w:r w:rsidRPr="006E161F">
        <w:rPr>
          <w:rFonts w:ascii="Times New Roman" w:hAnsi="Times New Roman" w:cs="Times New Roman"/>
          <w:sz w:val="24"/>
          <w:szCs w:val="24"/>
        </w:rPr>
        <w:t>, 2016</w:t>
      </w:r>
      <w:r w:rsidRPr="002F47C0">
        <w:rPr>
          <w:rFonts w:ascii="Times New Roman" w:hAnsi="Times New Roman" w:cs="Times New Roman"/>
          <w:sz w:val="24"/>
          <w:szCs w:val="24"/>
        </w:rPr>
        <w:t xml:space="preserve">). </w:t>
      </w:r>
    </w:p>
    <w:p w14:paraId="57DE4909" w14:textId="40663761" w:rsidR="007B542D" w:rsidRDefault="007B542D" w:rsidP="00BB4147">
      <w:pPr>
        <w:ind w:firstLine="0"/>
        <w:rPr>
          <w:rFonts w:ascii="Times New Roman" w:hAnsi="Times New Roman" w:cs="Times New Roman"/>
          <w:sz w:val="24"/>
          <w:szCs w:val="24"/>
        </w:rPr>
      </w:pPr>
      <w:r w:rsidRPr="00936C22">
        <w:rPr>
          <w:rFonts w:ascii="Times New Roman" w:hAnsi="Times New Roman" w:cs="Times New Roman"/>
          <w:b/>
          <w:bCs/>
          <w:sz w:val="24"/>
          <w:szCs w:val="24"/>
        </w:rPr>
        <w:t xml:space="preserve">Sólidos </w:t>
      </w:r>
      <w:r w:rsidR="00617964">
        <w:rPr>
          <w:rFonts w:ascii="Times New Roman" w:hAnsi="Times New Roman" w:cs="Times New Roman"/>
          <w:b/>
          <w:bCs/>
          <w:sz w:val="24"/>
          <w:szCs w:val="24"/>
        </w:rPr>
        <w:t>suspendidos</w:t>
      </w:r>
      <w:r w:rsidRPr="00936C22">
        <w:rPr>
          <w:rFonts w:ascii="Times New Roman" w:hAnsi="Times New Roman" w:cs="Times New Roman"/>
          <w:b/>
          <w:bCs/>
          <w:sz w:val="24"/>
          <w:szCs w:val="24"/>
        </w:rPr>
        <w:t xml:space="preserve"> totales</w:t>
      </w:r>
      <w:r w:rsidRPr="00936C22">
        <w:rPr>
          <w:rFonts w:ascii="Times New Roman" w:hAnsi="Times New Roman" w:cs="Times New Roman"/>
          <w:sz w:val="24"/>
          <w:szCs w:val="24"/>
        </w:rPr>
        <w:t xml:space="preserve">. </w:t>
      </w:r>
      <w:r w:rsidRPr="00B733A0">
        <w:rPr>
          <w:rFonts w:ascii="Times New Roman" w:hAnsi="Times New Roman" w:cs="Times New Roman"/>
          <w:sz w:val="24"/>
          <w:szCs w:val="24"/>
        </w:rPr>
        <w:t>“</w:t>
      </w:r>
      <w:r w:rsidR="00BB4147" w:rsidRPr="00BB4147">
        <w:rPr>
          <w:rFonts w:ascii="Times New Roman" w:hAnsi="Times New Roman" w:cs="Times New Roman"/>
          <w:sz w:val="24"/>
          <w:szCs w:val="24"/>
        </w:rPr>
        <w:t>Son</w:t>
      </w:r>
      <w:r w:rsidR="00BB4147">
        <w:rPr>
          <w:rFonts w:ascii="Times New Roman" w:hAnsi="Times New Roman" w:cs="Times New Roman"/>
          <w:sz w:val="24"/>
          <w:szCs w:val="24"/>
        </w:rPr>
        <w:t xml:space="preserve"> </w:t>
      </w:r>
      <w:r w:rsidR="00BB4147" w:rsidRPr="00BB4147">
        <w:rPr>
          <w:rFonts w:ascii="Times New Roman" w:hAnsi="Times New Roman" w:cs="Times New Roman"/>
          <w:sz w:val="24"/>
          <w:szCs w:val="24"/>
        </w:rPr>
        <w:t>aquellos sólidos cuyo tamaño es superior a un micrómetro y son retenidos</w:t>
      </w:r>
      <w:r w:rsidR="00BB4147">
        <w:rPr>
          <w:rFonts w:ascii="Times New Roman" w:hAnsi="Times New Roman" w:cs="Times New Roman"/>
          <w:sz w:val="24"/>
          <w:szCs w:val="24"/>
        </w:rPr>
        <w:t xml:space="preserve"> </w:t>
      </w:r>
      <w:r w:rsidR="00BB4147" w:rsidRPr="00BB4147">
        <w:rPr>
          <w:rFonts w:ascii="Times New Roman" w:hAnsi="Times New Roman" w:cs="Times New Roman"/>
          <w:sz w:val="24"/>
          <w:szCs w:val="24"/>
        </w:rPr>
        <w:t>mediante filtración</w:t>
      </w:r>
      <w:r w:rsidR="00BB4147">
        <w:rPr>
          <w:rFonts w:ascii="Times New Roman" w:hAnsi="Times New Roman" w:cs="Times New Roman"/>
          <w:sz w:val="24"/>
          <w:szCs w:val="24"/>
        </w:rPr>
        <w:t>,</w:t>
      </w:r>
      <w:r w:rsidR="00BB4147" w:rsidRPr="00BB4147">
        <w:rPr>
          <w:rFonts w:ascii="Times New Roman" w:hAnsi="Times New Roman" w:cs="Times New Roman"/>
          <w:sz w:val="24"/>
          <w:szCs w:val="24"/>
        </w:rPr>
        <w:t xml:space="preserve"> </w:t>
      </w:r>
      <w:r w:rsidR="008C246B" w:rsidRPr="008C246B">
        <w:rPr>
          <w:rFonts w:ascii="Times New Roman" w:hAnsi="Times New Roman" w:cs="Times New Roman"/>
          <w:sz w:val="24"/>
          <w:szCs w:val="24"/>
        </w:rPr>
        <w:t>Es</w:t>
      </w:r>
      <w:r w:rsidR="00BB4147">
        <w:rPr>
          <w:rFonts w:ascii="Times New Roman" w:hAnsi="Times New Roman" w:cs="Times New Roman"/>
          <w:sz w:val="24"/>
          <w:szCs w:val="24"/>
        </w:rPr>
        <w:t xml:space="preserve"> decir es</w:t>
      </w:r>
      <w:r w:rsidR="008C246B" w:rsidRPr="008C246B">
        <w:rPr>
          <w:rFonts w:ascii="Times New Roman" w:hAnsi="Times New Roman" w:cs="Times New Roman"/>
          <w:sz w:val="24"/>
          <w:szCs w:val="24"/>
        </w:rPr>
        <w:t xml:space="preserve"> la cantidad de materia no</w:t>
      </w:r>
      <w:r w:rsidR="008C246B">
        <w:rPr>
          <w:rFonts w:ascii="Times New Roman" w:hAnsi="Times New Roman" w:cs="Times New Roman"/>
          <w:sz w:val="24"/>
          <w:szCs w:val="24"/>
        </w:rPr>
        <w:t xml:space="preserve"> </w:t>
      </w:r>
      <w:r w:rsidR="008C246B" w:rsidRPr="008C246B">
        <w:rPr>
          <w:rFonts w:ascii="Times New Roman" w:hAnsi="Times New Roman" w:cs="Times New Roman"/>
          <w:sz w:val="24"/>
          <w:szCs w:val="24"/>
        </w:rPr>
        <w:t>disuelta en el agua</w:t>
      </w:r>
      <w:r w:rsidRPr="00936C22">
        <w:rPr>
          <w:rFonts w:ascii="Times New Roman" w:hAnsi="Times New Roman" w:cs="Times New Roman"/>
          <w:sz w:val="24"/>
          <w:szCs w:val="24"/>
        </w:rPr>
        <w:t>)” (</w:t>
      </w:r>
      <w:proofErr w:type="spellStart"/>
      <w:r w:rsidR="008C246B" w:rsidRPr="008C246B">
        <w:rPr>
          <w:rFonts w:ascii="Times New Roman" w:hAnsi="Times New Roman" w:cs="Times New Roman"/>
          <w:sz w:val="24"/>
          <w:szCs w:val="24"/>
        </w:rPr>
        <w:t>Ajcabul</w:t>
      </w:r>
      <w:proofErr w:type="spellEnd"/>
      <w:r w:rsidR="008C246B">
        <w:rPr>
          <w:rFonts w:ascii="Times New Roman" w:hAnsi="Times New Roman" w:cs="Times New Roman"/>
          <w:sz w:val="24"/>
          <w:szCs w:val="24"/>
        </w:rPr>
        <w:t>,</w:t>
      </w:r>
      <w:r w:rsidR="008C246B" w:rsidRPr="008C246B">
        <w:rPr>
          <w:rFonts w:ascii="Times New Roman" w:hAnsi="Times New Roman" w:cs="Times New Roman"/>
          <w:sz w:val="24"/>
          <w:szCs w:val="24"/>
        </w:rPr>
        <w:t xml:space="preserve"> 2016</w:t>
      </w:r>
      <w:r w:rsidRPr="00936C22">
        <w:rPr>
          <w:rFonts w:ascii="Times New Roman" w:hAnsi="Times New Roman" w:cs="Times New Roman"/>
          <w:sz w:val="24"/>
          <w:szCs w:val="24"/>
        </w:rPr>
        <w:t>)</w:t>
      </w:r>
      <w:r w:rsidR="008C246B">
        <w:rPr>
          <w:rFonts w:ascii="Times New Roman" w:hAnsi="Times New Roman" w:cs="Times New Roman"/>
          <w:sz w:val="24"/>
          <w:szCs w:val="24"/>
        </w:rPr>
        <w:t xml:space="preserve">. </w:t>
      </w:r>
    </w:p>
    <w:p w14:paraId="05A4BC89" w14:textId="77777777" w:rsidR="007B542D" w:rsidRPr="00936C22" w:rsidRDefault="007B542D" w:rsidP="007B542D">
      <w:pPr>
        <w:autoSpaceDE w:val="0"/>
        <w:autoSpaceDN w:val="0"/>
        <w:adjustRightInd w:val="0"/>
        <w:ind w:firstLine="0"/>
        <w:rPr>
          <w:rFonts w:ascii="Times New Roman" w:hAnsi="Times New Roman" w:cs="Times New Roman"/>
          <w:sz w:val="24"/>
          <w:szCs w:val="24"/>
        </w:rPr>
      </w:pPr>
      <w:r w:rsidRPr="00936C22">
        <w:rPr>
          <w:rFonts w:ascii="Times New Roman" w:hAnsi="Times New Roman" w:cs="Times New Roman"/>
          <w:b/>
          <w:bCs/>
          <w:sz w:val="24"/>
          <w:szCs w:val="24"/>
        </w:rPr>
        <w:t>Oxígeno disuelto.</w:t>
      </w:r>
      <w:r w:rsidRPr="00936C22">
        <w:rPr>
          <w:rFonts w:ascii="Times New Roman" w:hAnsi="Times New Roman" w:cs="Times New Roman"/>
          <w:sz w:val="24"/>
          <w:szCs w:val="24"/>
        </w:rPr>
        <w:t xml:space="preserve"> “Es la cantidad de oxígeno disperso que se encuentra en el agua, el OD se mide en milígramos de oxígeno disuelto por litro </w:t>
      </w:r>
      <w:r w:rsidRPr="00936C22">
        <w:rPr>
          <w:rFonts w:ascii="Times New Roman" w:hAnsi="Times New Roman" w:cs="Times New Roman"/>
          <w:sz w:val="24"/>
          <w:szCs w:val="24"/>
        </w:rPr>
        <w:lastRenderedPageBreak/>
        <w:t>de agua (mg/l). Muestra las actividades físicas, químicas y bioquímicas que suceden dentro del curso de agua” (Herrera, et al., 2018, p.40).</w:t>
      </w:r>
    </w:p>
    <w:p w14:paraId="1BE17437" w14:textId="77777777" w:rsidR="007B542D" w:rsidRPr="002F47C0" w:rsidRDefault="007B542D" w:rsidP="007B542D">
      <w:pPr>
        <w:autoSpaceDE w:val="0"/>
        <w:autoSpaceDN w:val="0"/>
        <w:adjustRightInd w:val="0"/>
        <w:ind w:firstLine="0"/>
        <w:rPr>
          <w:rFonts w:ascii="Times New Roman" w:hAnsi="Times New Roman" w:cs="Times New Roman"/>
          <w:sz w:val="24"/>
          <w:szCs w:val="24"/>
        </w:rPr>
      </w:pPr>
      <w:r w:rsidRPr="00936C22">
        <w:rPr>
          <w:rFonts w:ascii="Times New Roman" w:hAnsi="Times New Roman" w:cs="Times New Roman"/>
          <w:b/>
          <w:bCs/>
          <w:sz w:val="24"/>
          <w:szCs w:val="24"/>
        </w:rPr>
        <w:t>Conductividad eléctrica.</w:t>
      </w:r>
      <w:r w:rsidRPr="00936C22">
        <w:rPr>
          <w:rFonts w:ascii="Times New Roman" w:hAnsi="Times New Roman" w:cs="Times New Roman"/>
          <w:sz w:val="24"/>
          <w:szCs w:val="24"/>
        </w:rPr>
        <w:t xml:space="preserve"> “Es la capacidad de una solución de transmitir corriente eléctrica, cuando una solución contiene compuestos inorgánicos (sales y metales) tiene alta conductividad; en cambio, cuando contiene materia orgánica, tiene baja conductividad. La CE se mide en </w:t>
      </w:r>
      <w:proofErr w:type="spellStart"/>
      <w:r w:rsidRPr="00936C22">
        <w:rPr>
          <w:rFonts w:ascii="Times New Roman" w:hAnsi="Times New Roman" w:cs="Times New Roman"/>
          <w:sz w:val="24"/>
          <w:szCs w:val="24"/>
        </w:rPr>
        <w:t>microSiemens</w:t>
      </w:r>
      <w:proofErr w:type="spellEnd"/>
      <w:r w:rsidRPr="00936C22">
        <w:rPr>
          <w:rFonts w:ascii="Times New Roman" w:hAnsi="Times New Roman" w:cs="Times New Roman"/>
          <w:sz w:val="24"/>
          <w:szCs w:val="24"/>
        </w:rPr>
        <w:t xml:space="preserve"> por centímetro (</w:t>
      </w:r>
      <w:proofErr w:type="spellStart"/>
      <w:r w:rsidRPr="00936C22">
        <w:rPr>
          <w:rFonts w:ascii="Times New Roman" w:hAnsi="Times New Roman" w:cs="Times New Roman"/>
          <w:sz w:val="24"/>
          <w:szCs w:val="24"/>
        </w:rPr>
        <w:t>μS</w:t>
      </w:r>
      <w:proofErr w:type="spellEnd"/>
      <w:r w:rsidRPr="00936C22">
        <w:rPr>
          <w:rFonts w:ascii="Times New Roman" w:hAnsi="Times New Roman" w:cs="Times New Roman"/>
          <w:sz w:val="24"/>
          <w:szCs w:val="24"/>
        </w:rPr>
        <w:t>/cm). (Herrera, et al., 2018, p.38)</w:t>
      </w:r>
    </w:p>
    <w:p w14:paraId="33342E69" w14:textId="332D20CA" w:rsidR="005601CF" w:rsidRPr="005B6062" w:rsidRDefault="008F2433" w:rsidP="00F373C1">
      <w:pPr>
        <w:pStyle w:val="Prrafodelista"/>
        <w:numPr>
          <w:ilvl w:val="1"/>
          <w:numId w:val="3"/>
        </w:numPr>
        <w:ind w:left="1134" w:hanging="567"/>
        <w:contextualSpacing w:val="0"/>
        <w:outlineLvl w:val="1"/>
        <w:rPr>
          <w:rFonts w:ascii="Times New Roman" w:hAnsi="Times New Roman" w:cs="Times New Roman"/>
          <w:b/>
          <w:sz w:val="24"/>
          <w:szCs w:val="24"/>
        </w:rPr>
      </w:pPr>
      <w:bookmarkStart w:id="60" w:name="_Toc77047089"/>
      <w:r w:rsidRPr="005B6062">
        <w:rPr>
          <w:rFonts w:ascii="Times New Roman" w:hAnsi="Times New Roman" w:cs="Times New Roman"/>
          <w:b/>
          <w:sz w:val="24"/>
          <w:szCs w:val="24"/>
        </w:rPr>
        <w:t>Hipótesis de la investigación</w:t>
      </w:r>
      <w:bookmarkEnd w:id="60"/>
    </w:p>
    <w:p w14:paraId="3D4FA081" w14:textId="418F4B18" w:rsidR="00B53F7A" w:rsidRPr="00A30BF8" w:rsidRDefault="00B53F7A" w:rsidP="000572BA">
      <w:pPr>
        <w:rPr>
          <w:rFonts w:ascii="Times New Roman" w:hAnsi="Times New Roman" w:cs="Times New Roman"/>
          <w:sz w:val="24"/>
          <w:szCs w:val="24"/>
        </w:rPr>
      </w:pPr>
      <w:r>
        <w:rPr>
          <w:rFonts w:ascii="Times New Roman" w:hAnsi="Times New Roman" w:cs="Times New Roman"/>
          <w:bCs/>
          <w:sz w:val="24"/>
          <w:szCs w:val="24"/>
        </w:rPr>
        <w:t>La calidad del agua de la laguna San Nicolás es alta y no presenta variabilidad significativa según sus estaciones</w:t>
      </w:r>
      <w:r w:rsidRPr="008A4D45">
        <w:rPr>
          <w:rFonts w:ascii="Times New Roman" w:hAnsi="Times New Roman" w:cs="Times New Roman"/>
          <w:bCs/>
          <w:sz w:val="24"/>
          <w:szCs w:val="24"/>
        </w:rPr>
        <w:t>.</w:t>
      </w:r>
    </w:p>
    <w:p w14:paraId="73E5301B" w14:textId="36BAA39D" w:rsidR="00B53F7A" w:rsidRPr="008A4D45" w:rsidRDefault="00B53F7A" w:rsidP="00B53F7A">
      <w:pPr>
        <w:autoSpaceDE w:val="0"/>
        <w:autoSpaceDN w:val="0"/>
        <w:adjustRightInd w:val="0"/>
        <w:ind w:firstLine="0"/>
        <w:rPr>
          <w:rFonts w:ascii="Times New Roman" w:hAnsi="Times New Roman" w:cs="Times New Roman"/>
          <w:bCs/>
          <w:sz w:val="24"/>
          <w:szCs w:val="24"/>
        </w:rPr>
        <w:sectPr w:rsidR="00B53F7A" w:rsidRPr="008A4D45" w:rsidSect="00394F12">
          <w:headerReference w:type="default" r:id="rId34"/>
          <w:pgSz w:w="11906" w:h="16838"/>
          <w:pgMar w:top="1701" w:right="1701" w:bottom="1701" w:left="2268" w:header="709" w:footer="709" w:gutter="0"/>
          <w:pgNumType w:start="1"/>
          <w:cols w:space="708"/>
          <w:docGrid w:linePitch="360"/>
        </w:sectPr>
      </w:pPr>
    </w:p>
    <w:p w14:paraId="3A738454" w14:textId="6E8C00A7" w:rsidR="005601CF" w:rsidRDefault="005601CF" w:rsidP="00A62DBF">
      <w:pPr>
        <w:pStyle w:val="Prrafodelista"/>
        <w:numPr>
          <w:ilvl w:val="1"/>
          <w:numId w:val="3"/>
        </w:numPr>
        <w:ind w:left="1134" w:hanging="567"/>
        <w:contextualSpacing w:val="0"/>
        <w:outlineLvl w:val="1"/>
        <w:rPr>
          <w:rFonts w:ascii="Times New Roman" w:hAnsi="Times New Roman" w:cs="Times New Roman"/>
          <w:b/>
          <w:sz w:val="24"/>
          <w:szCs w:val="24"/>
        </w:rPr>
      </w:pPr>
      <w:bookmarkStart w:id="61" w:name="_Toc77047090"/>
      <w:r w:rsidRPr="00F62725">
        <w:rPr>
          <w:rFonts w:ascii="Times New Roman" w:hAnsi="Times New Roman" w:cs="Times New Roman"/>
          <w:b/>
          <w:sz w:val="24"/>
          <w:szCs w:val="24"/>
        </w:rPr>
        <w:lastRenderedPageBreak/>
        <w:t>Operacionalización de las variables</w:t>
      </w:r>
      <w:bookmarkEnd w:id="61"/>
    </w:p>
    <w:p w14:paraId="7CA8628E" w14:textId="3E5D1C15" w:rsidR="0000004C" w:rsidRDefault="00432BB7" w:rsidP="0017501A">
      <w:pPr>
        <w:pStyle w:val="Descripcin"/>
        <w:spacing w:after="0"/>
        <w:ind w:firstLine="0"/>
        <w:rPr>
          <w:rFonts w:ascii="Times New Roman" w:hAnsi="Times New Roman" w:cs="Times New Roman"/>
          <w:i w:val="0"/>
          <w:color w:val="auto"/>
          <w:sz w:val="24"/>
        </w:rPr>
      </w:pPr>
      <w:bookmarkStart w:id="62" w:name="_Toc23922664"/>
      <w:bookmarkStart w:id="63" w:name="_Toc23924943"/>
      <w:r w:rsidRPr="00432BB7">
        <w:rPr>
          <w:rFonts w:ascii="Times New Roman" w:hAnsi="Times New Roman" w:cs="Times New Roman"/>
          <w:b/>
          <w:i w:val="0"/>
          <w:color w:val="auto"/>
          <w:sz w:val="24"/>
        </w:rPr>
        <w:t>Tabla</w:t>
      </w:r>
      <w:r w:rsidR="00936797">
        <w:rPr>
          <w:rFonts w:ascii="Times New Roman" w:hAnsi="Times New Roman" w:cs="Times New Roman"/>
          <w:b/>
          <w:i w:val="0"/>
          <w:color w:val="auto"/>
          <w:sz w:val="24"/>
        </w:rPr>
        <w:t xml:space="preserve"> 7</w:t>
      </w:r>
      <w:r w:rsidRPr="00432BB7">
        <w:rPr>
          <w:rFonts w:ascii="Times New Roman" w:hAnsi="Times New Roman" w:cs="Times New Roman"/>
          <w:b/>
          <w:i w:val="0"/>
          <w:color w:val="auto"/>
          <w:sz w:val="24"/>
        </w:rPr>
        <w:t>:</w:t>
      </w:r>
      <w:r w:rsidRPr="00432BB7">
        <w:rPr>
          <w:rFonts w:ascii="Times New Roman" w:hAnsi="Times New Roman" w:cs="Times New Roman"/>
          <w:i w:val="0"/>
          <w:color w:val="auto"/>
          <w:sz w:val="24"/>
        </w:rPr>
        <w:t xml:space="preserve"> </w:t>
      </w:r>
    </w:p>
    <w:tbl>
      <w:tblPr>
        <w:tblStyle w:val="Tablaconcuadrcula"/>
        <w:tblpPr w:leftFromText="141" w:rightFromText="141" w:vertAnchor="text" w:horzAnchor="margin" w:tblpX="993" w:tblpY="315"/>
        <w:tblW w:w="11766" w:type="dxa"/>
        <w:tblLook w:val="04A0" w:firstRow="1" w:lastRow="0" w:firstColumn="1" w:lastColumn="0" w:noHBand="0" w:noVBand="1"/>
      </w:tblPr>
      <w:tblGrid>
        <w:gridCol w:w="2410"/>
        <w:gridCol w:w="3049"/>
        <w:gridCol w:w="2523"/>
        <w:gridCol w:w="977"/>
        <w:gridCol w:w="2807"/>
      </w:tblGrid>
      <w:tr w:rsidR="0000004C" w:rsidRPr="00F62725" w14:paraId="54685008" w14:textId="77777777" w:rsidTr="0017501A">
        <w:tc>
          <w:tcPr>
            <w:tcW w:w="2424" w:type="dxa"/>
            <w:tcBorders>
              <w:top w:val="single" w:sz="12" w:space="0" w:color="auto"/>
              <w:left w:val="nil"/>
              <w:bottom w:val="single" w:sz="12" w:space="0" w:color="auto"/>
              <w:right w:val="nil"/>
            </w:tcBorders>
            <w:vAlign w:val="center"/>
          </w:tcPr>
          <w:p w14:paraId="62D9CBD5" w14:textId="77777777" w:rsidR="006A5E81" w:rsidRPr="002F0C80" w:rsidRDefault="0000004C" w:rsidP="002F0C80">
            <w:pPr>
              <w:pStyle w:val="Prrafodelista"/>
              <w:spacing w:line="276" w:lineRule="auto"/>
              <w:ind w:left="0"/>
              <w:jc w:val="center"/>
              <w:rPr>
                <w:rFonts w:ascii="Times New Roman" w:hAnsi="Times New Roman" w:cs="Times New Roman"/>
                <w:b/>
                <w:sz w:val="24"/>
                <w:szCs w:val="24"/>
              </w:rPr>
            </w:pPr>
            <w:r w:rsidRPr="002F0C80">
              <w:rPr>
                <w:rFonts w:ascii="Times New Roman" w:hAnsi="Times New Roman" w:cs="Times New Roman"/>
                <w:b/>
                <w:sz w:val="24"/>
                <w:szCs w:val="24"/>
              </w:rPr>
              <w:t>Variable</w:t>
            </w:r>
          </w:p>
        </w:tc>
        <w:tc>
          <w:tcPr>
            <w:tcW w:w="3065" w:type="dxa"/>
            <w:tcBorders>
              <w:top w:val="single" w:sz="12" w:space="0" w:color="auto"/>
              <w:left w:val="nil"/>
              <w:bottom w:val="single" w:sz="12" w:space="0" w:color="auto"/>
              <w:right w:val="nil"/>
            </w:tcBorders>
            <w:vAlign w:val="center"/>
          </w:tcPr>
          <w:p w14:paraId="586D9A19" w14:textId="77777777" w:rsidR="0000004C" w:rsidRPr="002F0C80" w:rsidRDefault="0000004C" w:rsidP="002F0C80">
            <w:pPr>
              <w:pStyle w:val="Prrafodelista"/>
              <w:spacing w:line="276" w:lineRule="auto"/>
              <w:ind w:left="0"/>
              <w:jc w:val="center"/>
              <w:rPr>
                <w:rFonts w:ascii="Times New Roman" w:hAnsi="Times New Roman" w:cs="Times New Roman"/>
                <w:b/>
                <w:bCs/>
                <w:sz w:val="24"/>
                <w:szCs w:val="24"/>
              </w:rPr>
            </w:pPr>
            <w:r w:rsidRPr="002F0C80">
              <w:rPr>
                <w:rFonts w:ascii="Times New Roman" w:hAnsi="Times New Roman" w:cs="Times New Roman"/>
                <w:b/>
                <w:sz w:val="24"/>
                <w:szCs w:val="24"/>
              </w:rPr>
              <w:t>Definición conceptual</w:t>
            </w:r>
          </w:p>
        </w:tc>
        <w:tc>
          <w:tcPr>
            <w:tcW w:w="2535" w:type="dxa"/>
            <w:tcBorders>
              <w:top w:val="single" w:sz="12" w:space="0" w:color="auto"/>
              <w:left w:val="nil"/>
              <w:bottom w:val="single" w:sz="12" w:space="0" w:color="auto"/>
              <w:right w:val="nil"/>
            </w:tcBorders>
            <w:vAlign w:val="center"/>
          </w:tcPr>
          <w:p w14:paraId="7FBD8440" w14:textId="77777777" w:rsidR="0000004C" w:rsidRPr="002F0C80" w:rsidRDefault="0000004C" w:rsidP="002F0C80">
            <w:pPr>
              <w:pStyle w:val="Prrafodelista"/>
              <w:spacing w:line="276" w:lineRule="auto"/>
              <w:ind w:left="0"/>
              <w:jc w:val="center"/>
              <w:rPr>
                <w:rFonts w:ascii="Times New Roman" w:hAnsi="Times New Roman" w:cs="Times New Roman"/>
                <w:b/>
                <w:bCs/>
                <w:sz w:val="24"/>
                <w:szCs w:val="24"/>
              </w:rPr>
            </w:pPr>
            <w:r w:rsidRPr="002F0C80">
              <w:rPr>
                <w:rFonts w:ascii="Times New Roman" w:hAnsi="Times New Roman" w:cs="Times New Roman"/>
                <w:b/>
                <w:sz w:val="24"/>
                <w:szCs w:val="24"/>
              </w:rPr>
              <w:t>Indicadores</w:t>
            </w:r>
          </w:p>
        </w:tc>
        <w:tc>
          <w:tcPr>
            <w:tcW w:w="923" w:type="dxa"/>
            <w:tcBorders>
              <w:top w:val="single" w:sz="12" w:space="0" w:color="auto"/>
              <w:left w:val="nil"/>
              <w:bottom w:val="single" w:sz="12" w:space="0" w:color="auto"/>
              <w:right w:val="nil"/>
            </w:tcBorders>
            <w:vAlign w:val="center"/>
          </w:tcPr>
          <w:p w14:paraId="24877CEB" w14:textId="77777777" w:rsidR="0000004C" w:rsidRPr="002F0C80" w:rsidRDefault="0000004C" w:rsidP="002F0C80">
            <w:pPr>
              <w:pStyle w:val="Prrafodelista"/>
              <w:spacing w:line="276" w:lineRule="auto"/>
              <w:ind w:left="0"/>
              <w:jc w:val="center"/>
              <w:rPr>
                <w:rFonts w:ascii="Times New Roman" w:hAnsi="Times New Roman" w:cs="Times New Roman"/>
                <w:b/>
                <w:bCs/>
                <w:sz w:val="24"/>
                <w:szCs w:val="24"/>
              </w:rPr>
            </w:pPr>
            <w:r w:rsidRPr="002F0C80">
              <w:rPr>
                <w:rFonts w:ascii="Times New Roman" w:hAnsi="Times New Roman" w:cs="Times New Roman"/>
                <w:b/>
                <w:sz w:val="24"/>
                <w:szCs w:val="24"/>
              </w:rPr>
              <w:t>Unidad</w:t>
            </w:r>
          </w:p>
        </w:tc>
        <w:tc>
          <w:tcPr>
            <w:tcW w:w="2819" w:type="dxa"/>
            <w:tcBorders>
              <w:top w:val="single" w:sz="12" w:space="0" w:color="auto"/>
              <w:left w:val="nil"/>
              <w:bottom w:val="single" w:sz="12" w:space="0" w:color="auto"/>
              <w:right w:val="nil"/>
            </w:tcBorders>
            <w:vAlign w:val="center"/>
          </w:tcPr>
          <w:p w14:paraId="7CD00BF9" w14:textId="77777777" w:rsidR="0000004C" w:rsidRPr="002F0C80" w:rsidRDefault="0000004C" w:rsidP="002F0C80">
            <w:pPr>
              <w:pStyle w:val="Prrafodelista"/>
              <w:spacing w:line="276" w:lineRule="auto"/>
              <w:ind w:left="0"/>
              <w:jc w:val="center"/>
              <w:rPr>
                <w:rFonts w:ascii="Times New Roman" w:hAnsi="Times New Roman" w:cs="Times New Roman"/>
                <w:b/>
                <w:bCs/>
                <w:sz w:val="24"/>
                <w:szCs w:val="24"/>
              </w:rPr>
            </w:pPr>
            <w:r w:rsidRPr="002F0C80">
              <w:rPr>
                <w:rFonts w:ascii="Times New Roman" w:hAnsi="Times New Roman" w:cs="Times New Roman"/>
                <w:b/>
                <w:sz w:val="24"/>
                <w:szCs w:val="24"/>
              </w:rPr>
              <w:t>Instrumento</w:t>
            </w:r>
            <w:r w:rsidR="00F63489" w:rsidRPr="002F0C80">
              <w:rPr>
                <w:rFonts w:ascii="Times New Roman" w:hAnsi="Times New Roman" w:cs="Times New Roman"/>
                <w:b/>
                <w:sz w:val="24"/>
                <w:szCs w:val="24"/>
              </w:rPr>
              <w:t>s</w:t>
            </w:r>
          </w:p>
        </w:tc>
      </w:tr>
      <w:tr w:rsidR="00F63489" w:rsidRPr="00F62725" w14:paraId="31045B76" w14:textId="77777777" w:rsidTr="0017501A">
        <w:trPr>
          <w:trHeight w:val="972"/>
        </w:trPr>
        <w:tc>
          <w:tcPr>
            <w:tcW w:w="2424" w:type="dxa"/>
            <w:vMerge w:val="restart"/>
            <w:tcBorders>
              <w:top w:val="single" w:sz="12" w:space="0" w:color="auto"/>
              <w:left w:val="nil"/>
              <w:right w:val="nil"/>
            </w:tcBorders>
            <w:vAlign w:val="center"/>
          </w:tcPr>
          <w:p w14:paraId="40D3376C" w14:textId="77777777" w:rsidR="00F63489" w:rsidRPr="00F62725" w:rsidRDefault="00F63489" w:rsidP="0017501A">
            <w:pPr>
              <w:pStyle w:val="Prrafodelista"/>
              <w:spacing w:line="276" w:lineRule="auto"/>
              <w:ind w:left="0"/>
              <w:jc w:val="both"/>
              <w:rPr>
                <w:rFonts w:ascii="Times New Roman" w:hAnsi="Times New Roman" w:cs="Times New Roman"/>
                <w:bCs/>
                <w:sz w:val="24"/>
                <w:szCs w:val="24"/>
              </w:rPr>
            </w:pPr>
            <w:r w:rsidRPr="00F62725">
              <w:rPr>
                <w:rFonts w:ascii="Times New Roman" w:hAnsi="Times New Roman" w:cs="Times New Roman"/>
                <w:bCs/>
                <w:sz w:val="24"/>
                <w:szCs w:val="24"/>
              </w:rPr>
              <w:t>Calidad del agua de la laguna San Nicolas</w:t>
            </w:r>
          </w:p>
        </w:tc>
        <w:tc>
          <w:tcPr>
            <w:tcW w:w="3065" w:type="dxa"/>
            <w:vMerge w:val="restart"/>
            <w:tcBorders>
              <w:top w:val="single" w:sz="12" w:space="0" w:color="auto"/>
              <w:left w:val="nil"/>
              <w:right w:val="nil"/>
            </w:tcBorders>
            <w:vAlign w:val="center"/>
          </w:tcPr>
          <w:p w14:paraId="0201EF06" w14:textId="77777777" w:rsidR="00F63489" w:rsidRPr="00F62725" w:rsidRDefault="00F63489" w:rsidP="0017501A">
            <w:pPr>
              <w:pStyle w:val="Prrafodelista"/>
              <w:spacing w:line="276" w:lineRule="auto"/>
              <w:ind w:left="0"/>
              <w:jc w:val="both"/>
              <w:rPr>
                <w:rFonts w:ascii="Times New Roman" w:hAnsi="Times New Roman" w:cs="Times New Roman"/>
                <w:bCs/>
                <w:sz w:val="24"/>
                <w:szCs w:val="24"/>
              </w:rPr>
            </w:pPr>
            <w:r w:rsidRPr="00F62725">
              <w:rPr>
                <w:rFonts w:ascii="Times New Roman" w:hAnsi="Times New Roman" w:cs="Times New Roman"/>
                <w:bCs/>
                <w:sz w:val="24"/>
                <w:szCs w:val="24"/>
              </w:rPr>
              <w:t>La calidad del agua se mide mediante las características físicas, químicas y biológicas del agua, que es esencial para el bienestar de los ecosistemas y la salud humana.</w:t>
            </w:r>
          </w:p>
        </w:tc>
        <w:tc>
          <w:tcPr>
            <w:tcW w:w="2535" w:type="dxa"/>
            <w:tcBorders>
              <w:top w:val="single" w:sz="12" w:space="0" w:color="auto"/>
              <w:left w:val="nil"/>
              <w:right w:val="nil"/>
            </w:tcBorders>
            <w:vAlign w:val="center"/>
          </w:tcPr>
          <w:p w14:paraId="1F3B62EB" w14:textId="77777777" w:rsidR="00F63489" w:rsidRPr="00F62725" w:rsidRDefault="00F63489" w:rsidP="0017501A">
            <w:pPr>
              <w:pStyle w:val="Prrafodelista"/>
              <w:spacing w:line="276" w:lineRule="auto"/>
              <w:ind w:left="0"/>
              <w:jc w:val="both"/>
              <w:rPr>
                <w:rFonts w:ascii="Times New Roman" w:hAnsi="Times New Roman" w:cs="Times New Roman"/>
                <w:bCs/>
                <w:sz w:val="24"/>
                <w:szCs w:val="24"/>
              </w:rPr>
            </w:pPr>
            <w:r>
              <w:rPr>
                <w:rFonts w:ascii="Times New Roman" w:hAnsi="Times New Roman" w:cs="Times New Roman"/>
                <w:bCs/>
                <w:sz w:val="24"/>
                <w:szCs w:val="24"/>
              </w:rPr>
              <w:t>ISQA</w:t>
            </w:r>
          </w:p>
        </w:tc>
        <w:tc>
          <w:tcPr>
            <w:tcW w:w="923" w:type="dxa"/>
            <w:tcBorders>
              <w:top w:val="single" w:sz="12" w:space="0" w:color="auto"/>
              <w:left w:val="nil"/>
              <w:right w:val="nil"/>
            </w:tcBorders>
            <w:vAlign w:val="center"/>
          </w:tcPr>
          <w:p w14:paraId="444E8B85" w14:textId="77777777" w:rsidR="00F63489" w:rsidRPr="00F62725" w:rsidRDefault="00F63489" w:rsidP="0017501A">
            <w:pPr>
              <w:pStyle w:val="Prrafodelista"/>
              <w:spacing w:line="276" w:lineRule="auto"/>
              <w:ind w:left="0"/>
              <w:jc w:val="center"/>
              <w:rPr>
                <w:rFonts w:ascii="Times New Roman" w:hAnsi="Times New Roman" w:cs="Times New Roman"/>
                <w:bCs/>
                <w:sz w:val="24"/>
                <w:szCs w:val="24"/>
              </w:rPr>
            </w:pPr>
            <w:r>
              <w:rPr>
                <w:rFonts w:ascii="Times New Roman" w:hAnsi="Times New Roman" w:cs="Times New Roman"/>
                <w:sz w:val="24"/>
                <w:szCs w:val="24"/>
              </w:rPr>
              <w:t>%</w:t>
            </w:r>
          </w:p>
        </w:tc>
        <w:tc>
          <w:tcPr>
            <w:tcW w:w="2819" w:type="dxa"/>
            <w:vMerge w:val="restart"/>
            <w:tcBorders>
              <w:top w:val="single" w:sz="12" w:space="0" w:color="auto"/>
              <w:left w:val="nil"/>
              <w:right w:val="nil"/>
            </w:tcBorders>
            <w:vAlign w:val="center"/>
          </w:tcPr>
          <w:p w14:paraId="144B3600" w14:textId="77777777" w:rsidR="00F63489" w:rsidRDefault="00F63489" w:rsidP="0017501A">
            <w:pPr>
              <w:pStyle w:val="Prrafodelista"/>
              <w:spacing w:line="276" w:lineRule="auto"/>
              <w:ind w:left="0"/>
              <w:jc w:val="both"/>
              <w:rPr>
                <w:rFonts w:ascii="Times New Roman" w:hAnsi="Times New Roman" w:cs="Times New Roman"/>
                <w:bCs/>
                <w:sz w:val="24"/>
                <w:szCs w:val="24"/>
              </w:rPr>
            </w:pPr>
            <w:r>
              <w:rPr>
                <w:rFonts w:ascii="Times New Roman" w:hAnsi="Times New Roman" w:cs="Times New Roman"/>
                <w:bCs/>
                <w:sz w:val="24"/>
                <w:szCs w:val="24"/>
              </w:rPr>
              <w:t>Laboratorio</w:t>
            </w:r>
          </w:p>
          <w:p w14:paraId="246358D2" w14:textId="77777777" w:rsidR="00F63489" w:rsidRDefault="00F63489" w:rsidP="0017501A">
            <w:pPr>
              <w:pStyle w:val="Prrafodelista"/>
              <w:spacing w:line="276" w:lineRule="auto"/>
              <w:ind w:left="0"/>
              <w:jc w:val="both"/>
              <w:rPr>
                <w:rFonts w:ascii="Times New Roman" w:hAnsi="Times New Roman" w:cs="Times New Roman"/>
                <w:sz w:val="24"/>
                <w:szCs w:val="24"/>
              </w:rPr>
            </w:pPr>
            <w:r>
              <w:rPr>
                <w:rFonts w:ascii="Times New Roman" w:hAnsi="Times New Roman" w:cs="Times New Roman"/>
                <w:sz w:val="24"/>
                <w:szCs w:val="24"/>
              </w:rPr>
              <w:t>Multiparámetro</w:t>
            </w:r>
          </w:p>
          <w:p w14:paraId="12533A52" w14:textId="77777777" w:rsidR="00F63489" w:rsidRDefault="00F63489" w:rsidP="0017501A">
            <w:pPr>
              <w:pStyle w:val="Prrafodelista"/>
              <w:spacing w:line="276" w:lineRule="auto"/>
              <w:ind w:left="0"/>
              <w:jc w:val="both"/>
              <w:rPr>
                <w:rFonts w:ascii="Times New Roman" w:hAnsi="Times New Roman" w:cs="Times New Roman"/>
                <w:sz w:val="24"/>
                <w:szCs w:val="24"/>
              </w:rPr>
            </w:pPr>
            <w:r>
              <w:rPr>
                <w:rFonts w:ascii="Times New Roman" w:hAnsi="Times New Roman" w:cs="Times New Roman"/>
                <w:sz w:val="24"/>
                <w:szCs w:val="24"/>
              </w:rPr>
              <w:t>Oxímetro</w:t>
            </w:r>
          </w:p>
          <w:p w14:paraId="1DF120F3" w14:textId="77777777" w:rsidR="00F63489" w:rsidRDefault="00F63489" w:rsidP="0017501A">
            <w:pPr>
              <w:pStyle w:val="Prrafodelista"/>
              <w:spacing w:line="276" w:lineRule="auto"/>
              <w:ind w:left="0"/>
              <w:jc w:val="both"/>
              <w:rPr>
                <w:rFonts w:ascii="Times New Roman" w:hAnsi="Times New Roman" w:cs="Times New Roman"/>
                <w:sz w:val="24"/>
                <w:szCs w:val="24"/>
              </w:rPr>
            </w:pPr>
            <w:r>
              <w:rPr>
                <w:rFonts w:ascii="Times New Roman" w:hAnsi="Times New Roman" w:cs="Times New Roman"/>
                <w:sz w:val="24"/>
                <w:szCs w:val="24"/>
              </w:rPr>
              <w:t>Recipientes de muestreo</w:t>
            </w:r>
          </w:p>
          <w:p w14:paraId="4689D6DB" w14:textId="77777777" w:rsidR="00F63489" w:rsidRPr="00F62725" w:rsidRDefault="00F63489" w:rsidP="0017501A">
            <w:pPr>
              <w:pStyle w:val="Prrafodelista"/>
              <w:spacing w:line="276" w:lineRule="auto"/>
              <w:ind w:left="0"/>
              <w:jc w:val="both"/>
              <w:rPr>
                <w:rFonts w:ascii="Times New Roman" w:hAnsi="Times New Roman" w:cs="Times New Roman"/>
                <w:sz w:val="24"/>
                <w:szCs w:val="24"/>
              </w:rPr>
            </w:pPr>
          </w:p>
        </w:tc>
      </w:tr>
      <w:tr w:rsidR="00F63489" w:rsidRPr="00F62725" w14:paraId="27D1765A" w14:textId="77777777" w:rsidTr="0017501A">
        <w:trPr>
          <w:trHeight w:val="645"/>
        </w:trPr>
        <w:tc>
          <w:tcPr>
            <w:tcW w:w="2424" w:type="dxa"/>
            <w:vMerge/>
            <w:tcBorders>
              <w:left w:val="nil"/>
              <w:bottom w:val="single" w:sz="12" w:space="0" w:color="auto"/>
              <w:right w:val="nil"/>
            </w:tcBorders>
            <w:vAlign w:val="center"/>
          </w:tcPr>
          <w:p w14:paraId="0F3597C9" w14:textId="77777777" w:rsidR="00F63489" w:rsidRPr="00F62725" w:rsidRDefault="00F63489" w:rsidP="0017501A">
            <w:pPr>
              <w:pStyle w:val="Prrafodelista"/>
              <w:spacing w:line="276" w:lineRule="auto"/>
              <w:ind w:left="0"/>
              <w:jc w:val="center"/>
              <w:rPr>
                <w:rFonts w:ascii="Times New Roman" w:hAnsi="Times New Roman" w:cs="Times New Roman"/>
                <w:bCs/>
                <w:sz w:val="24"/>
                <w:szCs w:val="24"/>
              </w:rPr>
            </w:pPr>
          </w:p>
        </w:tc>
        <w:tc>
          <w:tcPr>
            <w:tcW w:w="3065" w:type="dxa"/>
            <w:vMerge/>
            <w:tcBorders>
              <w:left w:val="nil"/>
              <w:bottom w:val="single" w:sz="12" w:space="0" w:color="auto"/>
              <w:right w:val="nil"/>
            </w:tcBorders>
            <w:vAlign w:val="center"/>
          </w:tcPr>
          <w:p w14:paraId="160CAC4D" w14:textId="77777777" w:rsidR="00F63489" w:rsidRPr="00F62725" w:rsidRDefault="00F63489" w:rsidP="0017501A">
            <w:pPr>
              <w:pStyle w:val="Prrafodelista"/>
              <w:spacing w:line="276" w:lineRule="auto"/>
              <w:ind w:left="0"/>
              <w:jc w:val="center"/>
              <w:rPr>
                <w:rFonts w:ascii="Times New Roman" w:hAnsi="Times New Roman" w:cs="Times New Roman"/>
                <w:b/>
                <w:sz w:val="24"/>
                <w:szCs w:val="24"/>
              </w:rPr>
            </w:pPr>
          </w:p>
        </w:tc>
        <w:tc>
          <w:tcPr>
            <w:tcW w:w="2535" w:type="dxa"/>
            <w:tcBorders>
              <w:left w:val="nil"/>
              <w:bottom w:val="single" w:sz="12" w:space="0" w:color="auto"/>
              <w:right w:val="nil"/>
            </w:tcBorders>
            <w:vAlign w:val="center"/>
          </w:tcPr>
          <w:p w14:paraId="7F3AB4E0" w14:textId="77777777" w:rsidR="00F63489" w:rsidRPr="00F62725" w:rsidRDefault="00F63489" w:rsidP="0017501A">
            <w:pPr>
              <w:pStyle w:val="Prrafodelista"/>
              <w:spacing w:line="276" w:lineRule="auto"/>
              <w:ind w:left="0"/>
              <w:jc w:val="both"/>
              <w:rPr>
                <w:rFonts w:ascii="Times New Roman" w:hAnsi="Times New Roman" w:cs="Times New Roman"/>
                <w:bCs/>
                <w:sz w:val="24"/>
                <w:szCs w:val="24"/>
              </w:rPr>
            </w:pPr>
            <w:r>
              <w:rPr>
                <w:rFonts w:ascii="Times New Roman" w:hAnsi="Times New Roman" w:cs="Times New Roman"/>
                <w:bCs/>
                <w:sz w:val="24"/>
                <w:szCs w:val="24"/>
              </w:rPr>
              <w:t>Variabilidad del ISQA</w:t>
            </w:r>
          </w:p>
        </w:tc>
        <w:tc>
          <w:tcPr>
            <w:tcW w:w="923" w:type="dxa"/>
            <w:tcBorders>
              <w:left w:val="nil"/>
              <w:bottom w:val="single" w:sz="12" w:space="0" w:color="auto"/>
              <w:right w:val="nil"/>
            </w:tcBorders>
            <w:vAlign w:val="center"/>
          </w:tcPr>
          <w:p w14:paraId="0A39EA57" w14:textId="77777777" w:rsidR="00F63489" w:rsidRPr="00F62725" w:rsidRDefault="00F63489" w:rsidP="0017501A">
            <w:pPr>
              <w:pStyle w:val="Prrafodelista"/>
              <w:spacing w:line="276" w:lineRule="auto"/>
              <w:ind w:left="0"/>
              <w:jc w:val="center"/>
              <w:rPr>
                <w:rFonts w:ascii="Times New Roman" w:hAnsi="Times New Roman" w:cs="Times New Roman"/>
                <w:bCs/>
                <w:sz w:val="24"/>
                <w:szCs w:val="24"/>
              </w:rPr>
            </w:pPr>
            <w:r>
              <w:rPr>
                <w:rFonts w:ascii="Times New Roman" w:hAnsi="Times New Roman" w:cs="Times New Roman"/>
                <w:bCs/>
                <w:sz w:val="24"/>
                <w:szCs w:val="24"/>
              </w:rPr>
              <w:t>%</w:t>
            </w:r>
          </w:p>
        </w:tc>
        <w:tc>
          <w:tcPr>
            <w:tcW w:w="2819" w:type="dxa"/>
            <w:vMerge/>
            <w:tcBorders>
              <w:left w:val="nil"/>
              <w:bottom w:val="single" w:sz="12" w:space="0" w:color="auto"/>
              <w:right w:val="nil"/>
            </w:tcBorders>
            <w:vAlign w:val="center"/>
          </w:tcPr>
          <w:p w14:paraId="6ADFD3E9" w14:textId="77777777" w:rsidR="00F63489" w:rsidRPr="00F62725" w:rsidRDefault="00F63489" w:rsidP="0017501A">
            <w:pPr>
              <w:pStyle w:val="Prrafodelista"/>
              <w:spacing w:line="276" w:lineRule="auto"/>
              <w:ind w:left="0"/>
              <w:jc w:val="center"/>
              <w:rPr>
                <w:rFonts w:ascii="Times New Roman" w:hAnsi="Times New Roman" w:cs="Times New Roman"/>
                <w:b/>
                <w:sz w:val="24"/>
                <w:szCs w:val="24"/>
              </w:rPr>
            </w:pPr>
          </w:p>
        </w:tc>
      </w:tr>
    </w:tbl>
    <w:p w14:paraId="29B612F8" w14:textId="6483F563" w:rsidR="00A469D8" w:rsidRPr="0000004C" w:rsidRDefault="00432BB7" w:rsidP="0017501A">
      <w:pPr>
        <w:pStyle w:val="Descripcin"/>
        <w:ind w:firstLine="0"/>
        <w:rPr>
          <w:rFonts w:ascii="Times New Roman" w:hAnsi="Times New Roman" w:cs="Times New Roman"/>
          <w:b/>
          <w:color w:val="auto"/>
          <w:sz w:val="36"/>
          <w:szCs w:val="24"/>
        </w:rPr>
      </w:pPr>
      <w:r w:rsidRPr="0000004C">
        <w:rPr>
          <w:rFonts w:ascii="Times New Roman" w:hAnsi="Times New Roman" w:cs="Times New Roman"/>
          <w:color w:val="auto"/>
          <w:sz w:val="24"/>
        </w:rPr>
        <w:t>Operación de variables</w:t>
      </w:r>
      <w:bookmarkEnd w:id="62"/>
      <w:bookmarkEnd w:id="63"/>
    </w:p>
    <w:p w14:paraId="49027761" w14:textId="77777777" w:rsidR="0017501A" w:rsidRDefault="0017501A" w:rsidP="00C01DBF">
      <w:pPr>
        <w:ind w:left="284" w:firstLine="0"/>
        <w:rPr>
          <w:rFonts w:ascii="Times New Roman" w:hAnsi="Times New Roman" w:cs="Times New Roman"/>
          <w:b/>
          <w:bCs/>
          <w:sz w:val="24"/>
          <w:szCs w:val="24"/>
        </w:rPr>
      </w:pPr>
    </w:p>
    <w:p w14:paraId="7EAAA26B" w14:textId="77777777" w:rsidR="0017501A" w:rsidRDefault="0017501A" w:rsidP="00C01DBF">
      <w:pPr>
        <w:ind w:left="284" w:firstLine="0"/>
        <w:rPr>
          <w:rFonts w:ascii="Times New Roman" w:hAnsi="Times New Roman" w:cs="Times New Roman"/>
          <w:b/>
          <w:bCs/>
          <w:sz w:val="24"/>
          <w:szCs w:val="24"/>
        </w:rPr>
      </w:pPr>
    </w:p>
    <w:p w14:paraId="7325EF6F" w14:textId="77777777" w:rsidR="0017501A" w:rsidRDefault="0017501A" w:rsidP="00C01DBF">
      <w:pPr>
        <w:ind w:left="284" w:firstLine="0"/>
        <w:rPr>
          <w:rFonts w:ascii="Times New Roman" w:hAnsi="Times New Roman" w:cs="Times New Roman"/>
          <w:b/>
          <w:bCs/>
          <w:sz w:val="24"/>
          <w:szCs w:val="24"/>
        </w:rPr>
      </w:pPr>
    </w:p>
    <w:p w14:paraId="061DFA6B" w14:textId="77777777" w:rsidR="006A5705" w:rsidRDefault="00F62725" w:rsidP="0017501A">
      <w:pPr>
        <w:ind w:firstLine="0"/>
        <w:rPr>
          <w:rFonts w:ascii="Times New Roman" w:hAnsi="Times New Roman" w:cs="Times New Roman"/>
          <w:sz w:val="24"/>
          <w:szCs w:val="24"/>
        </w:rPr>
        <w:sectPr w:rsidR="006A5705" w:rsidSect="006A5705">
          <w:pgSz w:w="16838" w:h="11906" w:orient="landscape"/>
          <w:pgMar w:top="2268" w:right="1701" w:bottom="1701" w:left="1701" w:header="709" w:footer="709" w:gutter="0"/>
          <w:cols w:space="708"/>
          <w:docGrid w:linePitch="360"/>
        </w:sectPr>
      </w:pPr>
      <w:r w:rsidRPr="00F62725">
        <w:rPr>
          <w:rFonts w:ascii="Times New Roman" w:hAnsi="Times New Roman" w:cs="Times New Roman"/>
          <w:b/>
          <w:bCs/>
          <w:sz w:val="24"/>
          <w:szCs w:val="24"/>
        </w:rPr>
        <w:t>Fuente</w:t>
      </w:r>
      <w:r w:rsidR="00A469D8" w:rsidRPr="00F62725">
        <w:rPr>
          <w:rFonts w:ascii="Times New Roman" w:hAnsi="Times New Roman" w:cs="Times New Roman"/>
          <w:b/>
          <w:bCs/>
          <w:sz w:val="24"/>
          <w:szCs w:val="24"/>
        </w:rPr>
        <w:t>:</w:t>
      </w:r>
      <w:r w:rsidR="00A469D8" w:rsidRPr="00F62725">
        <w:rPr>
          <w:rFonts w:ascii="Times New Roman" w:hAnsi="Times New Roman" w:cs="Times New Roman"/>
          <w:sz w:val="24"/>
          <w:szCs w:val="24"/>
        </w:rPr>
        <w:t xml:space="preserve"> </w:t>
      </w:r>
      <w:r w:rsidR="00A469D8" w:rsidRPr="00A469D8">
        <w:rPr>
          <w:rFonts w:ascii="Times New Roman" w:hAnsi="Times New Roman" w:cs="Times New Roman"/>
          <w:sz w:val="24"/>
          <w:szCs w:val="24"/>
        </w:rPr>
        <w:t>Elaboración</w:t>
      </w:r>
      <w:r w:rsidRPr="00A469D8">
        <w:rPr>
          <w:rFonts w:ascii="Times New Roman" w:hAnsi="Times New Roman" w:cs="Times New Roman"/>
          <w:sz w:val="24"/>
          <w:szCs w:val="24"/>
        </w:rPr>
        <w:t xml:space="preserve"> propia</w:t>
      </w:r>
      <w:r w:rsidRPr="00F62725">
        <w:rPr>
          <w:rFonts w:ascii="Times New Roman" w:hAnsi="Times New Roman" w:cs="Times New Roman"/>
          <w:sz w:val="24"/>
          <w:szCs w:val="24"/>
        </w:rPr>
        <w:t xml:space="preserve"> </w:t>
      </w:r>
    </w:p>
    <w:p w14:paraId="5ABF8C0E" w14:textId="46444121" w:rsidR="00033F51" w:rsidRDefault="00033F51" w:rsidP="0061343A">
      <w:pPr>
        <w:ind w:left="0" w:firstLine="0"/>
        <w:outlineLvl w:val="0"/>
        <w:rPr>
          <w:rFonts w:ascii="Times New Roman" w:hAnsi="Times New Roman" w:cs="Times New Roman"/>
          <w:b/>
          <w:sz w:val="28"/>
          <w:szCs w:val="28"/>
        </w:rPr>
      </w:pPr>
      <w:bookmarkStart w:id="64" w:name="_Toc77047091"/>
      <w:r w:rsidRPr="00033F51">
        <w:rPr>
          <w:rFonts w:ascii="Times New Roman" w:hAnsi="Times New Roman" w:cs="Times New Roman"/>
          <w:b/>
          <w:sz w:val="28"/>
          <w:szCs w:val="28"/>
        </w:rPr>
        <w:lastRenderedPageBreak/>
        <w:t>CAPÍTULO III: MÉTODO DE INVESTIGACIÓN</w:t>
      </w:r>
      <w:bookmarkEnd w:id="64"/>
    </w:p>
    <w:p w14:paraId="438364A2" w14:textId="69684369" w:rsidR="006D7FAA" w:rsidRPr="006D7FAA" w:rsidRDefault="006D7FAA" w:rsidP="006D7FAA">
      <w:pPr>
        <w:pStyle w:val="Prrafodelista"/>
        <w:numPr>
          <w:ilvl w:val="0"/>
          <w:numId w:val="22"/>
        </w:numPr>
        <w:outlineLvl w:val="0"/>
        <w:rPr>
          <w:rFonts w:ascii="Times New Roman" w:hAnsi="Times New Roman" w:cs="Times New Roman"/>
          <w:b/>
          <w:sz w:val="24"/>
          <w:szCs w:val="24"/>
        </w:rPr>
      </w:pPr>
      <w:bookmarkStart w:id="65" w:name="_Toc77047092"/>
      <w:r w:rsidRPr="006D7FAA">
        <w:rPr>
          <w:rFonts w:ascii="Times New Roman" w:hAnsi="Times New Roman" w:cs="Times New Roman"/>
          <w:b/>
          <w:sz w:val="24"/>
          <w:szCs w:val="24"/>
        </w:rPr>
        <w:t>Metodología</w:t>
      </w:r>
      <w:bookmarkEnd w:id="65"/>
      <w:r w:rsidRPr="006D7FAA">
        <w:rPr>
          <w:rFonts w:ascii="Times New Roman" w:hAnsi="Times New Roman" w:cs="Times New Roman"/>
          <w:b/>
          <w:sz w:val="24"/>
          <w:szCs w:val="24"/>
        </w:rPr>
        <w:t xml:space="preserve"> </w:t>
      </w:r>
    </w:p>
    <w:p w14:paraId="5C2D144C" w14:textId="66722BFD" w:rsidR="00676EEC" w:rsidRPr="00A62DBF" w:rsidRDefault="00676EEC" w:rsidP="0061343A">
      <w:pPr>
        <w:pStyle w:val="Ttulo2"/>
        <w:numPr>
          <w:ilvl w:val="1"/>
          <w:numId w:val="22"/>
        </w:numPr>
        <w:ind w:left="567" w:hanging="567"/>
        <w:rPr>
          <w:rFonts w:ascii="Times New Roman" w:hAnsi="Times New Roman" w:cs="Times New Roman"/>
          <w:b/>
          <w:color w:val="auto"/>
          <w:sz w:val="24"/>
          <w:szCs w:val="24"/>
        </w:rPr>
      </w:pPr>
      <w:bookmarkStart w:id="66" w:name="_Toc77047093"/>
      <w:r w:rsidRPr="00A62DBF">
        <w:rPr>
          <w:rFonts w:ascii="Times New Roman" w:hAnsi="Times New Roman" w:cs="Times New Roman"/>
          <w:b/>
          <w:color w:val="auto"/>
          <w:sz w:val="24"/>
          <w:szCs w:val="24"/>
        </w:rPr>
        <w:t>Delimitación del campo de estudio</w:t>
      </w:r>
      <w:bookmarkEnd w:id="66"/>
    </w:p>
    <w:p w14:paraId="48708FFC" w14:textId="735AE478" w:rsidR="00A552DA" w:rsidRPr="00676EEC" w:rsidRDefault="00A552DA" w:rsidP="0061343A">
      <w:pPr>
        <w:autoSpaceDE w:val="0"/>
        <w:autoSpaceDN w:val="0"/>
        <w:adjustRightInd w:val="0"/>
        <w:ind w:left="567" w:firstLine="0"/>
        <w:rPr>
          <w:rFonts w:ascii="Times New Roman" w:hAnsi="Times New Roman" w:cs="Times New Roman"/>
          <w:sz w:val="24"/>
          <w:szCs w:val="24"/>
        </w:rPr>
      </w:pPr>
      <w:r>
        <w:rPr>
          <w:rFonts w:ascii="Times New Roman" w:hAnsi="Times New Roman" w:cs="Times New Roman"/>
          <w:sz w:val="24"/>
          <w:szCs w:val="24"/>
        </w:rPr>
        <w:t xml:space="preserve">     </w:t>
      </w:r>
      <w:r w:rsidRPr="00A552DA">
        <w:rPr>
          <w:rFonts w:ascii="Times New Roman" w:hAnsi="Times New Roman" w:cs="Times New Roman"/>
          <w:sz w:val="24"/>
          <w:szCs w:val="24"/>
        </w:rPr>
        <w:t>La l</w:t>
      </w:r>
      <w:r w:rsidR="00DA1B09">
        <w:rPr>
          <w:rFonts w:ascii="Times New Roman" w:hAnsi="Times New Roman" w:cs="Times New Roman"/>
          <w:sz w:val="24"/>
          <w:szCs w:val="24"/>
        </w:rPr>
        <w:t>imitación de la tesis se realizó</w:t>
      </w:r>
      <w:r w:rsidRPr="00A552DA">
        <w:rPr>
          <w:rFonts w:ascii="Times New Roman" w:hAnsi="Times New Roman" w:cs="Times New Roman"/>
          <w:sz w:val="24"/>
          <w:szCs w:val="24"/>
        </w:rPr>
        <w:t xml:space="preserve"> mediante la utilización del Índice Simplificado de la Calidad del Agua (ISQA), que se aplica al monitoreo de la calidad de aguas superficiales en la laguna San Nicolás, distrito de </w:t>
      </w:r>
      <w:proofErr w:type="spellStart"/>
      <w:r w:rsidRPr="00A552DA">
        <w:rPr>
          <w:rFonts w:ascii="Times New Roman" w:hAnsi="Times New Roman" w:cs="Times New Roman"/>
          <w:sz w:val="24"/>
          <w:szCs w:val="24"/>
        </w:rPr>
        <w:t>Namor</w:t>
      </w:r>
      <w:r w:rsidR="00DA1B09">
        <w:rPr>
          <w:rFonts w:ascii="Times New Roman" w:hAnsi="Times New Roman" w:cs="Times New Roman"/>
          <w:sz w:val="24"/>
          <w:szCs w:val="24"/>
        </w:rPr>
        <w:t>a</w:t>
      </w:r>
      <w:proofErr w:type="spellEnd"/>
      <w:r w:rsidR="00DA1B09">
        <w:rPr>
          <w:rFonts w:ascii="Times New Roman" w:hAnsi="Times New Roman" w:cs="Times New Roman"/>
          <w:sz w:val="24"/>
          <w:szCs w:val="24"/>
        </w:rPr>
        <w:t>.</w:t>
      </w:r>
    </w:p>
    <w:p w14:paraId="2150915D" w14:textId="77777777" w:rsidR="00A62DBF" w:rsidRDefault="00676EEC" w:rsidP="00C6061C">
      <w:pPr>
        <w:pStyle w:val="Ttulo2"/>
        <w:numPr>
          <w:ilvl w:val="1"/>
          <w:numId w:val="22"/>
        </w:numPr>
        <w:ind w:left="567" w:hanging="567"/>
        <w:rPr>
          <w:rFonts w:ascii="Times New Roman" w:hAnsi="Times New Roman" w:cs="Times New Roman"/>
          <w:b/>
          <w:color w:val="auto"/>
          <w:sz w:val="24"/>
          <w:szCs w:val="24"/>
        </w:rPr>
      </w:pPr>
      <w:bookmarkStart w:id="67" w:name="_Toc77047094"/>
      <w:r w:rsidRPr="00A62DBF">
        <w:rPr>
          <w:rFonts w:ascii="Times New Roman" w:hAnsi="Times New Roman" w:cs="Times New Roman"/>
          <w:b/>
          <w:color w:val="auto"/>
          <w:sz w:val="24"/>
          <w:szCs w:val="24"/>
        </w:rPr>
        <w:t>Unidad de análisis, universo y muestra</w:t>
      </w:r>
      <w:bookmarkEnd w:id="67"/>
    </w:p>
    <w:p w14:paraId="2AE555F5" w14:textId="77777777" w:rsidR="00676EEC" w:rsidRPr="00A62DBF" w:rsidRDefault="00676EEC" w:rsidP="00C6061C">
      <w:pPr>
        <w:pStyle w:val="Ttulo3"/>
        <w:numPr>
          <w:ilvl w:val="2"/>
          <w:numId w:val="22"/>
        </w:numPr>
        <w:ind w:left="1134" w:hanging="567"/>
        <w:rPr>
          <w:rFonts w:ascii="Times New Roman" w:hAnsi="Times New Roman" w:cs="Times New Roman"/>
          <w:b/>
          <w:color w:val="auto"/>
        </w:rPr>
      </w:pPr>
      <w:bookmarkStart w:id="68" w:name="_Toc77047095"/>
      <w:r w:rsidRPr="00A62DBF">
        <w:rPr>
          <w:rFonts w:ascii="Times New Roman" w:hAnsi="Times New Roman" w:cs="Times New Roman"/>
          <w:b/>
          <w:color w:val="auto"/>
        </w:rPr>
        <w:t>Unidad de análisis</w:t>
      </w:r>
      <w:bookmarkEnd w:id="68"/>
    </w:p>
    <w:p w14:paraId="3B1F622F" w14:textId="5149B9AC" w:rsidR="00676EEC" w:rsidRPr="00676EEC" w:rsidRDefault="00255F7F" w:rsidP="00C6061C">
      <w:pPr>
        <w:autoSpaceDE w:val="0"/>
        <w:autoSpaceDN w:val="0"/>
        <w:adjustRightInd w:val="0"/>
        <w:ind w:firstLine="0"/>
        <w:rPr>
          <w:rFonts w:ascii="Times New Roman" w:hAnsi="Times New Roman" w:cs="Times New Roman"/>
          <w:bCs/>
          <w:sz w:val="24"/>
          <w:szCs w:val="24"/>
        </w:rPr>
      </w:pPr>
      <w:r w:rsidRPr="00676EEC">
        <w:rPr>
          <w:rFonts w:ascii="Times New Roman" w:hAnsi="Times New Roman" w:cs="Times New Roman"/>
          <w:bCs/>
          <w:sz w:val="24"/>
          <w:szCs w:val="24"/>
        </w:rPr>
        <w:t>El</w:t>
      </w:r>
      <w:r w:rsidR="00676EEC" w:rsidRPr="00676EEC">
        <w:rPr>
          <w:rFonts w:ascii="Times New Roman" w:hAnsi="Times New Roman" w:cs="Times New Roman"/>
          <w:bCs/>
          <w:sz w:val="24"/>
          <w:szCs w:val="24"/>
        </w:rPr>
        <w:t xml:space="preserve"> agua de la laguna San Nicolas según el Índice Simplificado de la Calidad del Agua. </w:t>
      </w:r>
    </w:p>
    <w:p w14:paraId="3E06782C" w14:textId="77777777" w:rsidR="00676EEC" w:rsidRPr="00A62DBF" w:rsidRDefault="00676EEC" w:rsidP="00C6061C">
      <w:pPr>
        <w:pStyle w:val="Ttulo3"/>
        <w:numPr>
          <w:ilvl w:val="2"/>
          <w:numId w:val="22"/>
        </w:numPr>
        <w:ind w:left="1134" w:hanging="567"/>
        <w:rPr>
          <w:rFonts w:ascii="Times New Roman" w:hAnsi="Times New Roman" w:cs="Times New Roman"/>
          <w:b/>
          <w:color w:val="auto"/>
        </w:rPr>
      </w:pPr>
      <w:bookmarkStart w:id="69" w:name="_Toc77047096"/>
      <w:r w:rsidRPr="00A62DBF">
        <w:rPr>
          <w:rFonts w:ascii="Times New Roman" w:hAnsi="Times New Roman" w:cs="Times New Roman"/>
          <w:b/>
          <w:color w:val="auto"/>
        </w:rPr>
        <w:t>Universo</w:t>
      </w:r>
      <w:bookmarkEnd w:id="69"/>
    </w:p>
    <w:p w14:paraId="193CF452" w14:textId="77777777" w:rsidR="00676EEC" w:rsidRPr="00676EEC" w:rsidRDefault="00676EEC" w:rsidP="00C6061C">
      <w:pPr>
        <w:autoSpaceDE w:val="0"/>
        <w:autoSpaceDN w:val="0"/>
        <w:adjustRightInd w:val="0"/>
        <w:ind w:firstLine="0"/>
        <w:rPr>
          <w:rFonts w:ascii="Times New Roman" w:hAnsi="Times New Roman" w:cs="Times New Roman"/>
          <w:bCs/>
          <w:sz w:val="24"/>
          <w:szCs w:val="24"/>
        </w:rPr>
      </w:pPr>
      <w:r w:rsidRPr="00676EEC">
        <w:rPr>
          <w:rFonts w:ascii="Times New Roman" w:hAnsi="Times New Roman" w:cs="Times New Roman"/>
          <w:bCs/>
          <w:sz w:val="24"/>
          <w:szCs w:val="24"/>
        </w:rPr>
        <w:t xml:space="preserve">La laguna San Nicolas </w:t>
      </w:r>
    </w:p>
    <w:p w14:paraId="5275BA71" w14:textId="77777777" w:rsidR="00676EEC" w:rsidRPr="00A62DBF" w:rsidRDefault="00676EEC" w:rsidP="00C6061C">
      <w:pPr>
        <w:pStyle w:val="Ttulo3"/>
        <w:numPr>
          <w:ilvl w:val="2"/>
          <w:numId w:val="22"/>
        </w:numPr>
        <w:ind w:left="1701" w:hanging="567"/>
        <w:rPr>
          <w:rFonts w:ascii="Times New Roman" w:hAnsi="Times New Roman" w:cs="Times New Roman"/>
          <w:b/>
          <w:color w:val="auto"/>
        </w:rPr>
      </w:pPr>
      <w:bookmarkStart w:id="70" w:name="_Toc77047097"/>
      <w:r w:rsidRPr="00A62DBF">
        <w:rPr>
          <w:rFonts w:ascii="Times New Roman" w:hAnsi="Times New Roman" w:cs="Times New Roman"/>
          <w:b/>
          <w:color w:val="auto"/>
        </w:rPr>
        <w:t>Muestra</w:t>
      </w:r>
      <w:bookmarkEnd w:id="70"/>
    </w:p>
    <w:p w14:paraId="4E665A87" w14:textId="76CD1529" w:rsidR="00A62DBF" w:rsidRPr="00676EEC" w:rsidRDefault="0082796E" w:rsidP="00D715F7">
      <w:pPr>
        <w:autoSpaceDE w:val="0"/>
        <w:autoSpaceDN w:val="0"/>
        <w:adjustRightInd w:val="0"/>
        <w:ind w:left="1701" w:firstLine="0"/>
        <w:rPr>
          <w:rFonts w:ascii="Times New Roman" w:hAnsi="Times New Roman" w:cs="Times New Roman"/>
          <w:bCs/>
          <w:sz w:val="24"/>
          <w:szCs w:val="24"/>
        </w:rPr>
      </w:pPr>
      <w:r>
        <w:rPr>
          <w:rFonts w:ascii="Times New Roman" w:hAnsi="Times New Roman" w:cs="Times New Roman"/>
          <w:bCs/>
          <w:sz w:val="24"/>
          <w:szCs w:val="24"/>
        </w:rPr>
        <w:t xml:space="preserve">     </w:t>
      </w:r>
      <w:r w:rsidR="00676EEC" w:rsidRPr="00676EEC">
        <w:rPr>
          <w:rFonts w:ascii="Times New Roman" w:hAnsi="Times New Roman" w:cs="Times New Roman"/>
          <w:bCs/>
          <w:sz w:val="24"/>
          <w:szCs w:val="24"/>
        </w:rPr>
        <w:t>Las muestras de recolección de agua se realizar</w:t>
      </w:r>
      <w:r w:rsidR="00B758F1">
        <w:rPr>
          <w:rFonts w:ascii="Times New Roman" w:hAnsi="Times New Roman" w:cs="Times New Roman"/>
          <w:bCs/>
          <w:sz w:val="24"/>
          <w:szCs w:val="24"/>
        </w:rPr>
        <w:t>on</w:t>
      </w:r>
      <w:r w:rsidR="00676EEC" w:rsidRPr="00676EEC">
        <w:rPr>
          <w:rFonts w:ascii="Times New Roman" w:hAnsi="Times New Roman" w:cs="Times New Roman"/>
          <w:bCs/>
          <w:sz w:val="24"/>
          <w:szCs w:val="24"/>
        </w:rPr>
        <w:t xml:space="preserve"> mediante estaciones o puntos de muestreo</w:t>
      </w:r>
      <w:r w:rsidR="00B758F1">
        <w:rPr>
          <w:rFonts w:ascii="Times New Roman" w:hAnsi="Times New Roman" w:cs="Times New Roman"/>
          <w:bCs/>
          <w:sz w:val="24"/>
          <w:szCs w:val="24"/>
        </w:rPr>
        <w:t>, en la cual</w:t>
      </w:r>
      <w:r w:rsidR="00445F76">
        <w:rPr>
          <w:rFonts w:ascii="Times New Roman" w:hAnsi="Times New Roman" w:cs="Times New Roman"/>
          <w:bCs/>
          <w:sz w:val="24"/>
          <w:szCs w:val="24"/>
        </w:rPr>
        <w:t>,</w:t>
      </w:r>
      <w:r w:rsidR="00B758F1">
        <w:rPr>
          <w:rFonts w:ascii="Times New Roman" w:hAnsi="Times New Roman" w:cs="Times New Roman"/>
          <w:bCs/>
          <w:sz w:val="24"/>
          <w:szCs w:val="24"/>
        </w:rPr>
        <w:t xml:space="preserve"> se   tomaron </w:t>
      </w:r>
      <w:r w:rsidR="00676EEC" w:rsidRPr="00676EEC">
        <w:rPr>
          <w:rFonts w:ascii="Times New Roman" w:hAnsi="Times New Roman" w:cs="Times New Roman"/>
          <w:bCs/>
          <w:sz w:val="24"/>
          <w:szCs w:val="24"/>
        </w:rPr>
        <w:t xml:space="preserve">9 muestras de agua </w:t>
      </w:r>
      <w:r w:rsidR="00445F76">
        <w:rPr>
          <w:rFonts w:ascii="Times New Roman" w:hAnsi="Times New Roman" w:cs="Times New Roman"/>
          <w:bCs/>
          <w:sz w:val="24"/>
          <w:szCs w:val="24"/>
        </w:rPr>
        <w:t>cumpliendo</w:t>
      </w:r>
      <w:r w:rsidR="00B758F1">
        <w:rPr>
          <w:rFonts w:ascii="Times New Roman" w:hAnsi="Times New Roman" w:cs="Times New Roman"/>
          <w:bCs/>
          <w:sz w:val="24"/>
          <w:szCs w:val="24"/>
        </w:rPr>
        <w:t xml:space="preserve"> los protocolos </w:t>
      </w:r>
      <w:r w:rsidR="00445F76">
        <w:rPr>
          <w:rFonts w:ascii="Times New Roman" w:hAnsi="Times New Roman" w:cs="Times New Roman"/>
          <w:bCs/>
          <w:sz w:val="24"/>
          <w:szCs w:val="24"/>
        </w:rPr>
        <w:t>de muestreo para su</w:t>
      </w:r>
      <w:r w:rsidR="00B758F1">
        <w:rPr>
          <w:rFonts w:ascii="Times New Roman" w:hAnsi="Times New Roman" w:cs="Times New Roman"/>
          <w:bCs/>
          <w:sz w:val="24"/>
          <w:szCs w:val="24"/>
        </w:rPr>
        <w:t xml:space="preserve"> posterior análisis</w:t>
      </w:r>
      <w:r w:rsidR="00445F76">
        <w:rPr>
          <w:rFonts w:ascii="Times New Roman" w:hAnsi="Times New Roman" w:cs="Times New Roman"/>
          <w:bCs/>
          <w:sz w:val="24"/>
          <w:szCs w:val="24"/>
        </w:rPr>
        <w:t>,</w:t>
      </w:r>
      <w:r w:rsidR="00B758F1">
        <w:rPr>
          <w:rFonts w:ascii="Times New Roman" w:hAnsi="Times New Roman" w:cs="Times New Roman"/>
          <w:bCs/>
          <w:sz w:val="24"/>
          <w:szCs w:val="24"/>
        </w:rPr>
        <w:t xml:space="preserve"> acompañadas de una ficha técnica.</w:t>
      </w:r>
    </w:p>
    <w:p w14:paraId="47ABC60F" w14:textId="77777777" w:rsidR="00676EEC" w:rsidRDefault="00676EEC" w:rsidP="00C6061C">
      <w:pPr>
        <w:pStyle w:val="Ttulo2"/>
        <w:numPr>
          <w:ilvl w:val="1"/>
          <w:numId w:val="22"/>
        </w:numPr>
        <w:ind w:left="567" w:hanging="567"/>
        <w:rPr>
          <w:rFonts w:ascii="Times New Roman" w:hAnsi="Times New Roman" w:cs="Times New Roman"/>
          <w:b/>
          <w:color w:val="auto"/>
          <w:sz w:val="24"/>
          <w:szCs w:val="24"/>
        </w:rPr>
      </w:pPr>
      <w:bookmarkStart w:id="71" w:name="_Toc77047098"/>
      <w:r w:rsidRPr="00A62DBF">
        <w:rPr>
          <w:rFonts w:ascii="Times New Roman" w:hAnsi="Times New Roman" w:cs="Times New Roman"/>
          <w:b/>
          <w:color w:val="auto"/>
          <w:sz w:val="24"/>
          <w:szCs w:val="24"/>
        </w:rPr>
        <w:t>Métodos de investigación</w:t>
      </w:r>
      <w:bookmarkEnd w:id="71"/>
    </w:p>
    <w:p w14:paraId="23D9FF33" w14:textId="77777777" w:rsidR="00676EEC" w:rsidRPr="00676EEC" w:rsidRDefault="00676EEC" w:rsidP="00C6061C">
      <w:pPr>
        <w:autoSpaceDE w:val="0"/>
        <w:autoSpaceDN w:val="0"/>
        <w:adjustRightInd w:val="0"/>
        <w:ind w:left="567" w:firstLine="0"/>
        <w:rPr>
          <w:rFonts w:ascii="Times New Roman" w:hAnsi="Times New Roman" w:cs="Times New Roman"/>
          <w:sz w:val="24"/>
          <w:szCs w:val="24"/>
        </w:rPr>
      </w:pPr>
      <w:r w:rsidRPr="00676EEC">
        <w:rPr>
          <w:rFonts w:ascii="Times New Roman" w:hAnsi="Times New Roman" w:cs="Times New Roman"/>
          <w:b/>
          <w:bCs/>
          <w:sz w:val="24"/>
          <w:szCs w:val="24"/>
        </w:rPr>
        <w:t>Cuantitativa.</w:t>
      </w:r>
      <w:r w:rsidRPr="00676EEC">
        <w:rPr>
          <w:rFonts w:ascii="Times New Roman" w:hAnsi="Times New Roman" w:cs="Times New Roman"/>
          <w:sz w:val="24"/>
          <w:szCs w:val="24"/>
        </w:rPr>
        <w:t xml:space="preserve"> </w:t>
      </w:r>
      <w:bookmarkStart w:id="72" w:name="_Hlk27417131"/>
      <w:r w:rsidRPr="00676EEC">
        <w:rPr>
          <w:rFonts w:ascii="Times New Roman" w:hAnsi="Times New Roman" w:cs="Times New Roman"/>
          <w:sz w:val="24"/>
          <w:szCs w:val="24"/>
        </w:rPr>
        <w:t>La metodo</w:t>
      </w:r>
      <w:r w:rsidR="000A0714">
        <w:rPr>
          <w:rFonts w:ascii="Times New Roman" w:hAnsi="Times New Roman" w:cs="Times New Roman"/>
          <w:sz w:val="24"/>
          <w:szCs w:val="24"/>
        </w:rPr>
        <w:t>logía es cuantitativa, porque “</w:t>
      </w:r>
      <w:r w:rsidRPr="00676EEC">
        <w:rPr>
          <w:rFonts w:ascii="Times New Roman" w:hAnsi="Times New Roman" w:cs="Times New Roman"/>
          <w:sz w:val="24"/>
          <w:szCs w:val="24"/>
        </w:rPr>
        <w:t xml:space="preserve">se fundamenta en la medición de las características de los fenómenos </w:t>
      </w:r>
      <w:r w:rsidR="00894096">
        <w:rPr>
          <w:rFonts w:ascii="Times New Roman" w:hAnsi="Times New Roman" w:cs="Times New Roman"/>
          <w:sz w:val="24"/>
          <w:szCs w:val="24"/>
        </w:rPr>
        <w:t>naturales</w:t>
      </w:r>
      <w:r w:rsidRPr="00676EEC">
        <w:rPr>
          <w:rFonts w:ascii="Times New Roman" w:hAnsi="Times New Roman" w:cs="Times New Roman"/>
          <w:sz w:val="24"/>
          <w:szCs w:val="24"/>
        </w:rPr>
        <w:t xml:space="preserve">, lo cual supone derivar de un marco conceptual pertinente al problema analizado, una serie </w:t>
      </w:r>
      <w:r w:rsidRPr="00676EEC">
        <w:rPr>
          <w:rFonts w:ascii="Times New Roman" w:hAnsi="Times New Roman" w:cs="Times New Roman"/>
          <w:sz w:val="24"/>
          <w:szCs w:val="24"/>
        </w:rPr>
        <w:lastRenderedPageBreak/>
        <w:t>de postulados que expresen relaciones entre las variables estudiadas de forma deductiva</w:t>
      </w:r>
      <w:r w:rsidR="000A0714">
        <w:rPr>
          <w:rFonts w:ascii="Times New Roman" w:hAnsi="Times New Roman" w:cs="Times New Roman"/>
          <w:sz w:val="24"/>
          <w:szCs w:val="24"/>
        </w:rPr>
        <w:t>”</w:t>
      </w:r>
      <w:r w:rsidR="00D737B9">
        <w:rPr>
          <w:rFonts w:ascii="Times New Roman" w:hAnsi="Times New Roman" w:cs="Times New Roman"/>
          <w:sz w:val="24"/>
          <w:szCs w:val="24"/>
        </w:rPr>
        <w:t xml:space="preserve"> </w:t>
      </w:r>
      <w:bookmarkEnd w:id="72"/>
      <w:r w:rsidR="00D737B9">
        <w:rPr>
          <w:rFonts w:ascii="Times New Roman" w:hAnsi="Times New Roman" w:cs="Times New Roman"/>
          <w:sz w:val="24"/>
          <w:szCs w:val="24"/>
        </w:rPr>
        <w:t>(Bernal, C.A. 2010, p</w:t>
      </w:r>
      <w:r w:rsidRPr="00676EEC">
        <w:rPr>
          <w:rFonts w:ascii="Times New Roman" w:hAnsi="Times New Roman" w:cs="Times New Roman"/>
          <w:sz w:val="24"/>
          <w:szCs w:val="24"/>
        </w:rPr>
        <w:t xml:space="preserve">. 60).  </w:t>
      </w:r>
    </w:p>
    <w:p w14:paraId="7D200185" w14:textId="77777777" w:rsidR="00676EEC" w:rsidRPr="00D737B9" w:rsidRDefault="00676EEC" w:rsidP="00C6061C">
      <w:pPr>
        <w:autoSpaceDE w:val="0"/>
        <w:autoSpaceDN w:val="0"/>
        <w:adjustRightInd w:val="0"/>
        <w:ind w:left="567" w:firstLine="0"/>
        <w:rPr>
          <w:rFonts w:ascii="Times New Roman" w:hAnsi="Times New Roman" w:cs="Times New Roman"/>
          <w:bCs/>
          <w:sz w:val="24"/>
          <w:szCs w:val="24"/>
        </w:rPr>
      </w:pPr>
      <w:r w:rsidRPr="00676EEC">
        <w:rPr>
          <w:rFonts w:ascii="Times New Roman" w:hAnsi="Times New Roman" w:cs="Times New Roman"/>
          <w:b/>
          <w:bCs/>
          <w:sz w:val="24"/>
          <w:szCs w:val="24"/>
        </w:rPr>
        <w:t xml:space="preserve">Analítica. </w:t>
      </w:r>
      <w:r w:rsidR="00D737B9" w:rsidRPr="00D737B9">
        <w:rPr>
          <w:rFonts w:ascii="Times New Roman" w:hAnsi="Times New Roman" w:cs="Times New Roman"/>
          <w:bCs/>
          <w:sz w:val="24"/>
          <w:szCs w:val="24"/>
        </w:rPr>
        <w:t xml:space="preserve">La metodología es analítica, porque </w:t>
      </w:r>
      <w:r w:rsidR="00D737B9">
        <w:rPr>
          <w:rFonts w:ascii="Times New Roman" w:hAnsi="Times New Roman" w:cs="Times New Roman"/>
          <w:bCs/>
          <w:sz w:val="24"/>
          <w:szCs w:val="24"/>
        </w:rPr>
        <w:t>se desmiembra un todo, descomponiéndolo en sus partes o elementos para observar las causas, la naturaleza y los efectos. Este método nos permite conocer más el objeto de estudio, con lo cual se puede: explicar, comprender mejor su comportamiento y establecer nuevas teorías. (Ruiz, 2007, p. 13)</w:t>
      </w:r>
    </w:p>
    <w:p w14:paraId="4FE73BC8" w14:textId="026DDAA4" w:rsidR="00676EEC" w:rsidRPr="00D715F7" w:rsidRDefault="00D715F7" w:rsidP="00D715F7">
      <w:pPr>
        <w:autoSpaceDE w:val="0"/>
        <w:autoSpaceDN w:val="0"/>
        <w:adjustRightInd w:val="0"/>
        <w:ind w:left="567" w:firstLine="0"/>
        <w:rPr>
          <w:rFonts w:ascii="Times New Roman" w:hAnsi="Times New Roman" w:cs="Times New Roman"/>
          <w:sz w:val="24"/>
          <w:szCs w:val="24"/>
        </w:rPr>
      </w:pPr>
      <w:r w:rsidRPr="00D715F7">
        <w:rPr>
          <w:rFonts w:ascii="Times New Roman" w:hAnsi="Times New Roman" w:cs="Times New Roman"/>
          <w:b/>
          <w:bCs/>
          <w:sz w:val="24"/>
          <w:szCs w:val="24"/>
        </w:rPr>
        <w:t>Transversal</w:t>
      </w:r>
      <w:r w:rsidR="00676EEC" w:rsidRPr="00676EEC">
        <w:rPr>
          <w:rFonts w:ascii="Times New Roman" w:hAnsi="Times New Roman" w:cs="Times New Roman"/>
          <w:b/>
          <w:bCs/>
          <w:sz w:val="24"/>
          <w:szCs w:val="24"/>
        </w:rPr>
        <w:t>.</w:t>
      </w:r>
      <w:r w:rsidR="00676EEC" w:rsidRPr="00D715F7">
        <w:rPr>
          <w:rFonts w:ascii="Times New Roman" w:hAnsi="Times New Roman" w:cs="Times New Roman"/>
          <w:b/>
          <w:bCs/>
          <w:sz w:val="24"/>
          <w:szCs w:val="24"/>
        </w:rPr>
        <w:t xml:space="preserve">  </w:t>
      </w:r>
      <w:r w:rsidR="00676EEC" w:rsidRPr="00D715F7">
        <w:rPr>
          <w:rFonts w:ascii="Times New Roman" w:hAnsi="Times New Roman" w:cs="Times New Roman"/>
          <w:sz w:val="24"/>
          <w:szCs w:val="24"/>
        </w:rPr>
        <w:t>La metod</w:t>
      </w:r>
      <w:r w:rsidR="000A0714" w:rsidRPr="00D715F7">
        <w:rPr>
          <w:rFonts w:ascii="Times New Roman" w:hAnsi="Times New Roman" w:cs="Times New Roman"/>
          <w:sz w:val="24"/>
          <w:szCs w:val="24"/>
        </w:rPr>
        <w:t>ol</w:t>
      </w:r>
      <w:r w:rsidR="00D737B9" w:rsidRPr="00D715F7">
        <w:rPr>
          <w:rFonts w:ascii="Times New Roman" w:hAnsi="Times New Roman" w:cs="Times New Roman"/>
          <w:sz w:val="24"/>
          <w:szCs w:val="24"/>
        </w:rPr>
        <w:t xml:space="preserve">ogía es </w:t>
      </w:r>
      <w:r w:rsidRPr="00D715F7">
        <w:rPr>
          <w:rFonts w:ascii="Times New Roman" w:hAnsi="Times New Roman" w:cs="Times New Roman"/>
          <w:sz w:val="24"/>
          <w:szCs w:val="24"/>
        </w:rPr>
        <w:t>transversal</w:t>
      </w:r>
      <w:r w:rsidR="00D737B9" w:rsidRPr="00D715F7">
        <w:rPr>
          <w:rFonts w:ascii="Times New Roman" w:hAnsi="Times New Roman" w:cs="Times New Roman"/>
          <w:sz w:val="24"/>
          <w:szCs w:val="24"/>
        </w:rPr>
        <w:t>, porque “</w:t>
      </w:r>
      <w:r w:rsidRPr="00D715F7">
        <w:rPr>
          <w:rFonts w:ascii="Times New Roman" w:hAnsi="Times New Roman" w:cs="Times New Roman"/>
          <w:sz w:val="24"/>
          <w:szCs w:val="24"/>
        </w:rPr>
        <w:t>se obtiene información del objeto de estudio (población o muestra) una única vez en un momento dado</w:t>
      </w:r>
      <w:r w:rsidR="000A0714" w:rsidRPr="00D715F7">
        <w:rPr>
          <w:rFonts w:ascii="Times New Roman" w:hAnsi="Times New Roman" w:cs="Times New Roman"/>
          <w:sz w:val="24"/>
          <w:szCs w:val="24"/>
        </w:rPr>
        <w:t>”</w:t>
      </w:r>
      <w:r w:rsidR="00D737B9" w:rsidRPr="00D715F7">
        <w:rPr>
          <w:rFonts w:ascii="Times New Roman" w:hAnsi="Times New Roman" w:cs="Times New Roman"/>
          <w:sz w:val="24"/>
          <w:szCs w:val="24"/>
        </w:rPr>
        <w:t xml:space="preserve"> (Bernal, C.A. 2010, p</w:t>
      </w:r>
      <w:r w:rsidR="00676EEC" w:rsidRPr="00D715F7">
        <w:rPr>
          <w:rFonts w:ascii="Times New Roman" w:hAnsi="Times New Roman" w:cs="Times New Roman"/>
          <w:sz w:val="24"/>
          <w:szCs w:val="24"/>
        </w:rPr>
        <w:t xml:space="preserve">. 119).  </w:t>
      </w:r>
    </w:p>
    <w:p w14:paraId="74ED5A38" w14:textId="77777777" w:rsidR="00676EEC" w:rsidRDefault="00676EEC" w:rsidP="00C6061C">
      <w:pPr>
        <w:pStyle w:val="Ttulo2"/>
        <w:numPr>
          <w:ilvl w:val="1"/>
          <w:numId w:val="22"/>
        </w:numPr>
        <w:ind w:left="567" w:hanging="567"/>
        <w:rPr>
          <w:rFonts w:ascii="Times New Roman" w:hAnsi="Times New Roman" w:cs="Times New Roman"/>
          <w:b/>
          <w:color w:val="auto"/>
          <w:sz w:val="24"/>
          <w:szCs w:val="24"/>
        </w:rPr>
      </w:pPr>
      <w:bookmarkStart w:id="73" w:name="_Toc77047099"/>
      <w:r w:rsidRPr="00A62DBF">
        <w:rPr>
          <w:rFonts w:ascii="Times New Roman" w:hAnsi="Times New Roman" w:cs="Times New Roman"/>
          <w:b/>
          <w:color w:val="auto"/>
          <w:sz w:val="24"/>
          <w:szCs w:val="24"/>
        </w:rPr>
        <w:t>Técnicas de investigación</w:t>
      </w:r>
      <w:bookmarkEnd w:id="73"/>
    </w:p>
    <w:p w14:paraId="4CFD3C82" w14:textId="5B255BEF" w:rsidR="00676EEC" w:rsidRPr="00D715F7" w:rsidRDefault="00E65E94" w:rsidP="00F027E9">
      <w:pPr>
        <w:pStyle w:val="Prrafodelista"/>
        <w:autoSpaceDE w:val="0"/>
        <w:autoSpaceDN w:val="0"/>
        <w:adjustRightInd w:val="0"/>
        <w:ind w:left="567" w:firstLine="0"/>
        <w:contextualSpacing w:val="0"/>
        <w:rPr>
          <w:rFonts w:ascii="Times New Roman" w:hAnsi="Times New Roman" w:cs="Times New Roman"/>
          <w:b/>
          <w:bCs/>
          <w:sz w:val="24"/>
          <w:szCs w:val="24"/>
        </w:rPr>
      </w:pPr>
      <w:r w:rsidRPr="00E65E94">
        <w:rPr>
          <w:rFonts w:ascii="Times New Roman" w:hAnsi="Times New Roman" w:cs="Times New Roman"/>
          <w:b/>
          <w:bCs/>
          <w:sz w:val="24"/>
          <w:szCs w:val="24"/>
        </w:rPr>
        <w:t xml:space="preserve">Descriptiva. </w:t>
      </w:r>
      <w:r>
        <w:rPr>
          <w:rFonts w:ascii="Times New Roman" w:hAnsi="Times New Roman" w:cs="Times New Roman"/>
          <w:b/>
          <w:bCs/>
          <w:sz w:val="24"/>
          <w:szCs w:val="24"/>
        </w:rPr>
        <w:t xml:space="preserve"> </w:t>
      </w:r>
      <w:r w:rsidR="00AB71EB" w:rsidRPr="00AB71EB">
        <w:rPr>
          <w:rFonts w:ascii="Times New Roman" w:hAnsi="Times New Roman" w:cs="Times New Roman"/>
          <w:sz w:val="24"/>
          <w:szCs w:val="24"/>
        </w:rPr>
        <w:t xml:space="preserve">La investigación es descriptiva, porque </w:t>
      </w:r>
      <w:r w:rsidR="003E4984" w:rsidRPr="00BB31AC">
        <w:rPr>
          <w:rFonts w:ascii="Times New Roman" w:hAnsi="Times New Roman" w:cs="Times New Roman"/>
          <w:sz w:val="24"/>
          <w:szCs w:val="24"/>
        </w:rPr>
        <w:t>(</w:t>
      </w:r>
      <w:proofErr w:type="spellStart"/>
      <w:r w:rsidR="003E4984" w:rsidRPr="00BB31AC">
        <w:rPr>
          <w:rFonts w:ascii="Times New Roman" w:hAnsi="Times New Roman" w:cs="Times New Roman"/>
          <w:sz w:val="24"/>
          <w:szCs w:val="24"/>
        </w:rPr>
        <w:t>Dankhe</w:t>
      </w:r>
      <w:proofErr w:type="spellEnd"/>
      <w:r w:rsidR="003E4984" w:rsidRPr="00BB31AC">
        <w:rPr>
          <w:rFonts w:ascii="Times New Roman" w:hAnsi="Times New Roman" w:cs="Times New Roman"/>
          <w:sz w:val="24"/>
          <w:szCs w:val="24"/>
        </w:rPr>
        <w:t>, 1986)</w:t>
      </w:r>
      <w:r w:rsidR="003E4984">
        <w:rPr>
          <w:rFonts w:ascii="Times New Roman" w:hAnsi="Times New Roman" w:cs="Times New Roman"/>
          <w:sz w:val="24"/>
          <w:szCs w:val="24"/>
        </w:rPr>
        <w:t xml:space="preserve"> explica</w:t>
      </w:r>
      <w:r w:rsidR="00BB31AC">
        <w:rPr>
          <w:rFonts w:ascii="Times New Roman" w:hAnsi="Times New Roman" w:cs="Times New Roman"/>
          <w:sz w:val="24"/>
          <w:szCs w:val="24"/>
        </w:rPr>
        <w:t xml:space="preserve"> que “en este tipo de investigación </w:t>
      </w:r>
      <w:r w:rsidR="00AB71EB" w:rsidRPr="00AB71EB">
        <w:rPr>
          <w:rFonts w:ascii="Times New Roman" w:hAnsi="Times New Roman" w:cs="Times New Roman"/>
          <w:sz w:val="24"/>
          <w:szCs w:val="24"/>
        </w:rPr>
        <w:t>se busca especificar las propiedades más importantes de un fenómeno que será sometido a un análisis. Los componentes del fenómeno de estudio serán medidos y evaluados, para finalmente determinar la manifestación del objeto de estudio</w:t>
      </w:r>
      <w:r w:rsidR="00AB71EB">
        <w:rPr>
          <w:rFonts w:ascii="Times New Roman" w:hAnsi="Times New Roman" w:cs="Times New Roman"/>
          <w:sz w:val="24"/>
          <w:szCs w:val="24"/>
        </w:rPr>
        <w:t>”</w:t>
      </w:r>
      <w:r w:rsidR="00AB71EB" w:rsidRPr="00AB71EB">
        <w:rPr>
          <w:rFonts w:ascii="Times New Roman" w:hAnsi="Times New Roman" w:cs="Times New Roman"/>
          <w:sz w:val="24"/>
          <w:szCs w:val="24"/>
        </w:rPr>
        <w:t>.</w:t>
      </w:r>
      <w:r w:rsidR="00BB31AC">
        <w:rPr>
          <w:rFonts w:ascii="Times New Roman" w:hAnsi="Times New Roman" w:cs="Times New Roman"/>
          <w:b/>
          <w:bCs/>
          <w:sz w:val="24"/>
          <w:szCs w:val="24"/>
        </w:rPr>
        <w:t xml:space="preserve"> (</w:t>
      </w:r>
      <w:r w:rsidR="00BB31AC" w:rsidRPr="003E4984">
        <w:rPr>
          <w:rFonts w:ascii="Times New Roman" w:hAnsi="Times New Roman" w:cs="Times New Roman"/>
          <w:sz w:val="24"/>
          <w:szCs w:val="24"/>
        </w:rPr>
        <w:t xml:space="preserve">Hernández, Fernández, &amp; Baptista, </w:t>
      </w:r>
      <w:r w:rsidR="00BB31AC">
        <w:rPr>
          <w:rFonts w:ascii="Times New Roman" w:hAnsi="Times New Roman" w:cs="Times New Roman"/>
          <w:sz w:val="24"/>
          <w:szCs w:val="24"/>
        </w:rPr>
        <w:t>1998</w:t>
      </w:r>
      <w:r w:rsidR="00BB31AC">
        <w:rPr>
          <w:rFonts w:ascii="Times New Roman" w:hAnsi="Times New Roman" w:cs="Times New Roman"/>
          <w:b/>
          <w:bCs/>
          <w:sz w:val="24"/>
          <w:szCs w:val="24"/>
        </w:rPr>
        <w:t>)</w:t>
      </w:r>
    </w:p>
    <w:p w14:paraId="2A071DFF" w14:textId="2EFCE66B" w:rsidR="00676EEC" w:rsidRPr="00B81461" w:rsidRDefault="00676EEC" w:rsidP="00C6061C">
      <w:pPr>
        <w:pStyle w:val="Prrafodelista"/>
        <w:numPr>
          <w:ilvl w:val="2"/>
          <w:numId w:val="22"/>
        </w:numPr>
        <w:autoSpaceDE w:val="0"/>
        <w:autoSpaceDN w:val="0"/>
        <w:adjustRightInd w:val="0"/>
        <w:ind w:left="1134" w:hanging="567"/>
        <w:jc w:val="left"/>
        <w:outlineLvl w:val="2"/>
        <w:rPr>
          <w:rFonts w:ascii="Times New Roman" w:hAnsi="Times New Roman" w:cs="Times New Roman"/>
          <w:b/>
          <w:sz w:val="24"/>
          <w:szCs w:val="24"/>
        </w:rPr>
      </w:pPr>
      <w:bookmarkStart w:id="74" w:name="_Toc77047100"/>
      <w:r w:rsidRPr="00B81461">
        <w:rPr>
          <w:rFonts w:ascii="Times New Roman" w:hAnsi="Times New Roman" w:cs="Times New Roman"/>
          <w:b/>
          <w:sz w:val="24"/>
          <w:szCs w:val="24"/>
        </w:rPr>
        <w:t>Recolección y ordenamiento de la información</w:t>
      </w:r>
      <w:bookmarkEnd w:id="74"/>
    </w:p>
    <w:p w14:paraId="6E168026" w14:textId="233BA122" w:rsidR="00676EEC" w:rsidRPr="00676EEC" w:rsidRDefault="00676EEC" w:rsidP="00431CE6">
      <w:pPr>
        <w:autoSpaceDE w:val="0"/>
        <w:autoSpaceDN w:val="0"/>
        <w:adjustRightInd w:val="0"/>
        <w:ind w:firstLine="0"/>
        <w:rPr>
          <w:rFonts w:ascii="Times New Roman" w:hAnsi="Times New Roman" w:cs="Times New Roman"/>
          <w:sz w:val="24"/>
          <w:szCs w:val="24"/>
        </w:rPr>
      </w:pPr>
      <w:r w:rsidRPr="00676EEC">
        <w:rPr>
          <w:rFonts w:ascii="Times New Roman" w:hAnsi="Times New Roman" w:cs="Times New Roman"/>
          <w:sz w:val="24"/>
          <w:szCs w:val="24"/>
        </w:rPr>
        <w:t>La etapa descriptiva</w:t>
      </w:r>
      <w:r w:rsidR="001411D3">
        <w:rPr>
          <w:rFonts w:ascii="Times New Roman" w:hAnsi="Times New Roman" w:cs="Times New Roman"/>
          <w:sz w:val="24"/>
          <w:szCs w:val="24"/>
        </w:rPr>
        <w:t>,</w:t>
      </w:r>
      <w:r w:rsidRPr="00676EEC">
        <w:rPr>
          <w:rFonts w:ascii="Times New Roman" w:hAnsi="Times New Roman" w:cs="Times New Roman"/>
          <w:sz w:val="24"/>
          <w:szCs w:val="24"/>
        </w:rPr>
        <w:t xml:space="preserve"> analítica se describe a continuación.</w:t>
      </w:r>
    </w:p>
    <w:p w14:paraId="703F1AB4" w14:textId="3720573C" w:rsidR="00676EEC" w:rsidRPr="00676EEC" w:rsidRDefault="00B61617" w:rsidP="00431CE6">
      <w:pPr>
        <w:autoSpaceDE w:val="0"/>
        <w:autoSpaceDN w:val="0"/>
        <w:adjustRightInd w:val="0"/>
        <w:ind w:firstLine="0"/>
        <w:rPr>
          <w:rFonts w:ascii="Times New Roman" w:hAnsi="Times New Roman" w:cs="Times New Roman"/>
          <w:b/>
          <w:sz w:val="24"/>
          <w:szCs w:val="24"/>
        </w:rPr>
      </w:pPr>
      <w:r>
        <w:rPr>
          <w:rFonts w:ascii="Times New Roman" w:hAnsi="Times New Roman" w:cs="Times New Roman"/>
          <w:b/>
          <w:sz w:val="24"/>
          <w:szCs w:val="24"/>
        </w:rPr>
        <w:t>Punto de ubicación de las muestras</w:t>
      </w:r>
    </w:p>
    <w:p w14:paraId="3FF0509E" w14:textId="03EA2F13" w:rsidR="00676EEC" w:rsidRPr="00676EEC" w:rsidRDefault="0082796E" w:rsidP="00431CE6">
      <w:pPr>
        <w:autoSpaceDE w:val="0"/>
        <w:autoSpaceDN w:val="0"/>
        <w:adjustRightInd w:val="0"/>
        <w:ind w:firstLine="0"/>
        <w:rPr>
          <w:rFonts w:ascii="Times New Roman" w:hAnsi="Times New Roman" w:cs="Times New Roman"/>
          <w:sz w:val="24"/>
          <w:szCs w:val="24"/>
        </w:rPr>
      </w:pPr>
      <w:r>
        <w:rPr>
          <w:rFonts w:ascii="Times New Roman" w:hAnsi="Times New Roman" w:cs="Times New Roman"/>
          <w:sz w:val="24"/>
          <w:szCs w:val="24"/>
        </w:rPr>
        <w:t xml:space="preserve">     </w:t>
      </w:r>
      <w:r w:rsidR="00676EEC" w:rsidRPr="00676EEC">
        <w:rPr>
          <w:rFonts w:ascii="Times New Roman" w:hAnsi="Times New Roman" w:cs="Times New Roman"/>
          <w:sz w:val="24"/>
          <w:szCs w:val="24"/>
        </w:rPr>
        <w:t xml:space="preserve">Las muestras de agua superficial </w:t>
      </w:r>
      <w:r w:rsidR="00431CE6">
        <w:rPr>
          <w:rFonts w:ascii="Times New Roman" w:hAnsi="Times New Roman" w:cs="Times New Roman"/>
          <w:sz w:val="24"/>
          <w:szCs w:val="24"/>
        </w:rPr>
        <w:t>fueron</w:t>
      </w:r>
      <w:r w:rsidR="00676EEC" w:rsidRPr="00676EEC">
        <w:rPr>
          <w:rFonts w:ascii="Times New Roman" w:hAnsi="Times New Roman" w:cs="Times New Roman"/>
          <w:sz w:val="24"/>
          <w:szCs w:val="24"/>
        </w:rPr>
        <w:t xml:space="preserve"> tomadas de la laguna San </w:t>
      </w:r>
      <w:r w:rsidR="00B61617" w:rsidRPr="00676EEC">
        <w:rPr>
          <w:rFonts w:ascii="Times New Roman" w:hAnsi="Times New Roman" w:cs="Times New Roman"/>
          <w:sz w:val="24"/>
          <w:szCs w:val="24"/>
        </w:rPr>
        <w:t>Nicolás</w:t>
      </w:r>
      <w:r w:rsidR="00237A37">
        <w:rPr>
          <w:rFonts w:ascii="Times New Roman" w:hAnsi="Times New Roman" w:cs="Times New Roman"/>
          <w:sz w:val="24"/>
          <w:szCs w:val="24"/>
        </w:rPr>
        <w:t>,</w:t>
      </w:r>
      <w:r w:rsidR="00676EEC" w:rsidRPr="00676EEC">
        <w:rPr>
          <w:rFonts w:ascii="Times New Roman" w:hAnsi="Times New Roman" w:cs="Times New Roman"/>
          <w:sz w:val="24"/>
          <w:szCs w:val="24"/>
        </w:rPr>
        <w:t xml:space="preserve"> realizando el reconocimiento del lugar previo al trabajo de </w:t>
      </w:r>
      <w:r w:rsidR="00676EEC" w:rsidRPr="00676EEC">
        <w:rPr>
          <w:rFonts w:ascii="Times New Roman" w:hAnsi="Times New Roman" w:cs="Times New Roman"/>
          <w:sz w:val="24"/>
          <w:szCs w:val="24"/>
        </w:rPr>
        <w:lastRenderedPageBreak/>
        <w:t xml:space="preserve">campo, los puntos de muestreo son seleccionados de acuerdo a los factores de accesibilidad, extensión y geomorfología de la laguna y siguiendo </w:t>
      </w:r>
      <w:r w:rsidR="00237A37">
        <w:rPr>
          <w:rFonts w:ascii="Times New Roman" w:hAnsi="Times New Roman" w:cs="Times New Roman"/>
          <w:sz w:val="24"/>
          <w:szCs w:val="24"/>
        </w:rPr>
        <w:t>la normativa</w:t>
      </w:r>
      <w:r w:rsidR="00676EEC" w:rsidRPr="00676EEC">
        <w:rPr>
          <w:rFonts w:ascii="Times New Roman" w:hAnsi="Times New Roman" w:cs="Times New Roman"/>
          <w:sz w:val="24"/>
          <w:szCs w:val="24"/>
        </w:rPr>
        <w:t xml:space="preserve"> nacional para el monitoreo de la calidad de los recursos hídricos superficiales (Resolución </w:t>
      </w:r>
      <w:r w:rsidR="00B61617" w:rsidRPr="00676EEC">
        <w:rPr>
          <w:rFonts w:ascii="Times New Roman" w:hAnsi="Times New Roman" w:cs="Times New Roman"/>
          <w:sz w:val="24"/>
          <w:szCs w:val="24"/>
        </w:rPr>
        <w:t>Jefatura</w:t>
      </w:r>
      <w:r w:rsidR="00676EEC" w:rsidRPr="00676EEC">
        <w:rPr>
          <w:rFonts w:ascii="Times New Roman" w:hAnsi="Times New Roman" w:cs="Times New Roman"/>
          <w:sz w:val="24"/>
          <w:szCs w:val="24"/>
        </w:rPr>
        <w:t xml:space="preserve"> </w:t>
      </w:r>
      <w:proofErr w:type="spellStart"/>
      <w:r w:rsidR="00676EEC" w:rsidRPr="00676EEC">
        <w:rPr>
          <w:rFonts w:ascii="Times New Roman" w:hAnsi="Times New Roman" w:cs="Times New Roman"/>
          <w:sz w:val="24"/>
          <w:szCs w:val="24"/>
        </w:rPr>
        <w:t>Nº</w:t>
      </w:r>
      <w:proofErr w:type="spellEnd"/>
      <w:r w:rsidR="00676EEC" w:rsidRPr="00676EEC">
        <w:rPr>
          <w:rFonts w:ascii="Times New Roman" w:hAnsi="Times New Roman" w:cs="Times New Roman"/>
          <w:sz w:val="24"/>
          <w:szCs w:val="24"/>
        </w:rPr>
        <w:t xml:space="preserve"> 010-2016-ANA).</w:t>
      </w:r>
    </w:p>
    <w:p w14:paraId="0151A687" w14:textId="6EBF73C2" w:rsidR="00676EEC" w:rsidRPr="00676EEC" w:rsidRDefault="00676EEC" w:rsidP="00431CE6">
      <w:pPr>
        <w:autoSpaceDE w:val="0"/>
        <w:autoSpaceDN w:val="0"/>
        <w:adjustRightInd w:val="0"/>
        <w:ind w:firstLine="0"/>
        <w:rPr>
          <w:rFonts w:ascii="Times New Roman" w:hAnsi="Times New Roman" w:cs="Times New Roman"/>
          <w:b/>
          <w:sz w:val="24"/>
          <w:szCs w:val="24"/>
        </w:rPr>
      </w:pPr>
      <w:r w:rsidRPr="00676EEC">
        <w:rPr>
          <w:rFonts w:ascii="Times New Roman" w:hAnsi="Times New Roman" w:cs="Times New Roman"/>
          <w:b/>
          <w:sz w:val="24"/>
          <w:szCs w:val="24"/>
        </w:rPr>
        <w:t>Proceso de recolección de muestras</w:t>
      </w:r>
    </w:p>
    <w:p w14:paraId="346E3673" w14:textId="2E81240D" w:rsidR="00676EEC" w:rsidRPr="00676EEC" w:rsidRDefault="0082796E" w:rsidP="00431CE6">
      <w:pPr>
        <w:autoSpaceDE w:val="0"/>
        <w:autoSpaceDN w:val="0"/>
        <w:adjustRightInd w:val="0"/>
        <w:ind w:firstLine="0"/>
        <w:rPr>
          <w:rFonts w:ascii="Times New Roman" w:hAnsi="Times New Roman" w:cs="Times New Roman"/>
          <w:sz w:val="24"/>
          <w:szCs w:val="24"/>
        </w:rPr>
      </w:pPr>
      <w:r>
        <w:rPr>
          <w:rFonts w:ascii="Times New Roman" w:hAnsi="Times New Roman" w:cs="Times New Roman"/>
          <w:sz w:val="24"/>
          <w:szCs w:val="24"/>
        </w:rPr>
        <w:t xml:space="preserve">     </w:t>
      </w:r>
      <w:r w:rsidR="00676EEC" w:rsidRPr="00676EEC">
        <w:rPr>
          <w:rFonts w:ascii="Times New Roman" w:hAnsi="Times New Roman" w:cs="Times New Roman"/>
          <w:sz w:val="24"/>
          <w:szCs w:val="24"/>
        </w:rPr>
        <w:t xml:space="preserve">La metodología para el </w:t>
      </w:r>
      <w:r w:rsidR="00237A37">
        <w:rPr>
          <w:rFonts w:ascii="Times New Roman" w:hAnsi="Times New Roman" w:cs="Times New Roman"/>
          <w:sz w:val="24"/>
          <w:szCs w:val="24"/>
        </w:rPr>
        <w:t>manejo</w:t>
      </w:r>
      <w:r w:rsidR="00676EEC" w:rsidRPr="00676EEC">
        <w:rPr>
          <w:rFonts w:ascii="Times New Roman" w:hAnsi="Times New Roman" w:cs="Times New Roman"/>
          <w:sz w:val="24"/>
          <w:szCs w:val="24"/>
        </w:rPr>
        <w:t xml:space="preserve"> de recolección de muestras </w:t>
      </w:r>
      <w:r w:rsidR="00431CE6">
        <w:rPr>
          <w:rFonts w:ascii="Times New Roman" w:hAnsi="Times New Roman" w:cs="Times New Roman"/>
          <w:sz w:val="24"/>
          <w:szCs w:val="24"/>
        </w:rPr>
        <w:t>se realizó</w:t>
      </w:r>
      <w:r w:rsidR="00676EEC" w:rsidRPr="00676EEC">
        <w:rPr>
          <w:rFonts w:ascii="Times New Roman" w:hAnsi="Times New Roman" w:cs="Times New Roman"/>
          <w:sz w:val="24"/>
          <w:szCs w:val="24"/>
        </w:rPr>
        <w:t xml:space="preserve"> en base a cuatro fases, las cuales son:</w:t>
      </w:r>
    </w:p>
    <w:p w14:paraId="032BB678" w14:textId="77777777" w:rsidR="00676EEC" w:rsidRPr="00676EEC" w:rsidRDefault="00676EEC" w:rsidP="00431CE6">
      <w:pPr>
        <w:numPr>
          <w:ilvl w:val="0"/>
          <w:numId w:val="18"/>
        </w:numPr>
        <w:autoSpaceDE w:val="0"/>
        <w:autoSpaceDN w:val="0"/>
        <w:adjustRightInd w:val="0"/>
        <w:ind w:left="1418" w:hanging="284"/>
        <w:jc w:val="left"/>
        <w:rPr>
          <w:rFonts w:ascii="Times New Roman" w:hAnsi="Times New Roman" w:cs="Times New Roman"/>
          <w:sz w:val="24"/>
          <w:szCs w:val="24"/>
        </w:rPr>
      </w:pPr>
      <w:r w:rsidRPr="00676EEC">
        <w:rPr>
          <w:rFonts w:ascii="Times New Roman" w:hAnsi="Times New Roman" w:cs="Times New Roman"/>
          <w:sz w:val="24"/>
          <w:szCs w:val="24"/>
        </w:rPr>
        <w:t>Fase de reconocimiento del área.</w:t>
      </w:r>
    </w:p>
    <w:p w14:paraId="3F03CCA8" w14:textId="77777777" w:rsidR="00676EEC" w:rsidRPr="00676EEC" w:rsidRDefault="00676EEC" w:rsidP="00431CE6">
      <w:pPr>
        <w:numPr>
          <w:ilvl w:val="0"/>
          <w:numId w:val="18"/>
        </w:numPr>
        <w:autoSpaceDE w:val="0"/>
        <w:autoSpaceDN w:val="0"/>
        <w:adjustRightInd w:val="0"/>
        <w:ind w:left="1418" w:hanging="284"/>
        <w:jc w:val="left"/>
        <w:rPr>
          <w:rFonts w:ascii="Times New Roman" w:hAnsi="Times New Roman" w:cs="Times New Roman"/>
          <w:sz w:val="24"/>
          <w:szCs w:val="24"/>
        </w:rPr>
      </w:pPr>
      <w:r w:rsidRPr="00676EEC">
        <w:rPr>
          <w:rFonts w:ascii="Times New Roman" w:hAnsi="Times New Roman" w:cs="Times New Roman"/>
          <w:sz w:val="24"/>
          <w:szCs w:val="24"/>
        </w:rPr>
        <w:t>Selección de puntos de muestreo.</w:t>
      </w:r>
    </w:p>
    <w:p w14:paraId="1A21AA93" w14:textId="52C33C0A" w:rsidR="00676EEC" w:rsidRPr="00670AF6" w:rsidRDefault="00670AF6" w:rsidP="00431CE6">
      <w:pPr>
        <w:numPr>
          <w:ilvl w:val="0"/>
          <w:numId w:val="18"/>
        </w:numPr>
        <w:autoSpaceDE w:val="0"/>
        <w:autoSpaceDN w:val="0"/>
        <w:adjustRightInd w:val="0"/>
        <w:ind w:left="1418" w:hanging="284"/>
        <w:jc w:val="left"/>
        <w:rPr>
          <w:rFonts w:ascii="Times New Roman" w:hAnsi="Times New Roman" w:cs="Times New Roman"/>
          <w:sz w:val="24"/>
          <w:szCs w:val="24"/>
        </w:rPr>
      </w:pPr>
      <w:r w:rsidRPr="00676EEC">
        <w:rPr>
          <w:rFonts w:ascii="Times New Roman" w:hAnsi="Times New Roman" w:cs="Times New Roman"/>
          <w:sz w:val="24"/>
          <w:szCs w:val="24"/>
        </w:rPr>
        <w:t>Fase de muestreo</w:t>
      </w:r>
      <w:r w:rsidR="00BE5F2E">
        <w:rPr>
          <w:rFonts w:ascii="Times New Roman" w:hAnsi="Times New Roman" w:cs="Times New Roman"/>
          <w:sz w:val="24"/>
          <w:szCs w:val="24"/>
        </w:rPr>
        <w:t xml:space="preserve"> de agua de la laguna San Nicolás</w:t>
      </w:r>
      <w:r w:rsidRPr="00676EEC">
        <w:rPr>
          <w:rFonts w:ascii="Times New Roman" w:hAnsi="Times New Roman" w:cs="Times New Roman"/>
          <w:sz w:val="24"/>
          <w:szCs w:val="24"/>
        </w:rPr>
        <w:t>.</w:t>
      </w:r>
    </w:p>
    <w:p w14:paraId="18999C33" w14:textId="77777777" w:rsidR="00676EEC" w:rsidRPr="00676EEC" w:rsidRDefault="00676EEC" w:rsidP="00431CE6">
      <w:pPr>
        <w:autoSpaceDE w:val="0"/>
        <w:autoSpaceDN w:val="0"/>
        <w:adjustRightInd w:val="0"/>
        <w:ind w:firstLine="0"/>
        <w:rPr>
          <w:rFonts w:ascii="Times New Roman" w:hAnsi="Times New Roman" w:cs="Times New Roman"/>
          <w:b/>
          <w:sz w:val="24"/>
          <w:szCs w:val="24"/>
        </w:rPr>
      </w:pPr>
      <w:r w:rsidRPr="00676EEC">
        <w:rPr>
          <w:rFonts w:ascii="Times New Roman" w:hAnsi="Times New Roman" w:cs="Times New Roman"/>
          <w:b/>
          <w:sz w:val="24"/>
          <w:szCs w:val="24"/>
        </w:rPr>
        <w:t>Fase de reconocimiento del área.</w:t>
      </w:r>
    </w:p>
    <w:p w14:paraId="580A1F5A" w14:textId="1D1BB609" w:rsidR="00676EEC" w:rsidRDefault="0082796E" w:rsidP="00431CE6">
      <w:pPr>
        <w:autoSpaceDE w:val="0"/>
        <w:autoSpaceDN w:val="0"/>
        <w:adjustRightInd w:val="0"/>
        <w:ind w:firstLine="0"/>
        <w:rPr>
          <w:rFonts w:ascii="Times New Roman" w:hAnsi="Times New Roman" w:cs="Times New Roman"/>
          <w:sz w:val="24"/>
          <w:szCs w:val="24"/>
        </w:rPr>
      </w:pPr>
      <w:r>
        <w:rPr>
          <w:rFonts w:ascii="Times New Roman" w:hAnsi="Times New Roman" w:cs="Times New Roman"/>
          <w:sz w:val="24"/>
          <w:szCs w:val="24"/>
        </w:rPr>
        <w:t xml:space="preserve">     </w:t>
      </w:r>
      <w:r w:rsidR="00676EEC" w:rsidRPr="00676EEC">
        <w:rPr>
          <w:rFonts w:ascii="Times New Roman" w:hAnsi="Times New Roman" w:cs="Times New Roman"/>
          <w:sz w:val="24"/>
          <w:szCs w:val="24"/>
        </w:rPr>
        <w:t>Es una fase de vital importancia donde se visualiza y se reconoce los accesos para los distintos puntos de muestreo propuestos, reconociendo el lugar y determinando el equipo adecuado para llegar a los puntos asignados.</w:t>
      </w:r>
    </w:p>
    <w:p w14:paraId="4B233995" w14:textId="52F6518E" w:rsidR="00E961AB" w:rsidRDefault="00E961AB" w:rsidP="00431CE6">
      <w:pPr>
        <w:autoSpaceDE w:val="0"/>
        <w:autoSpaceDN w:val="0"/>
        <w:adjustRightInd w:val="0"/>
        <w:ind w:firstLine="0"/>
        <w:rPr>
          <w:rFonts w:ascii="Times New Roman" w:hAnsi="Times New Roman" w:cs="Times New Roman"/>
          <w:sz w:val="24"/>
          <w:szCs w:val="24"/>
        </w:rPr>
      </w:pPr>
    </w:p>
    <w:p w14:paraId="4EA3A1D5" w14:textId="7CB0503E" w:rsidR="00F027E9" w:rsidRDefault="00F027E9" w:rsidP="00431CE6">
      <w:pPr>
        <w:autoSpaceDE w:val="0"/>
        <w:autoSpaceDN w:val="0"/>
        <w:adjustRightInd w:val="0"/>
        <w:ind w:firstLine="0"/>
        <w:rPr>
          <w:rFonts w:ascii="Times New Roman" w:hAnsi="Times New Roman" w:cs="Times New Roman"/>
          <w:sz w:val="24"/>
          <w:szCs w:val="24"/>
        </w:rPr>
      </w:pPr>
    </w:p>
    <w:p w14:paraId="13035542" w14:textId="01EA8CD6" w:rsidR="00F027E9" w:rsidRDefault="00F027E9" w:rsidP="00431CE6">
      <w:pPr>
        <w:autoSpaceDE w:val="0"/>
        <w:autoSpaceDN w:val="0"/>
        <w:adjustRightInd w:val="0"/>
        <w:ind w:firstLine="0"/>
        <w:rPr>
          <w:rFonts w:ascii="Times New Roman" w:hAnsi="Times New Roman" w:cs="Times New Roman"/>
          <w:sz w:val="24"/>
          <w:szCs w:val="24"/>
        </w:rPr>
      </w:pPr>
    </w:p>
    <w:p w14:paraId="1E29A8A3" w14:textId="77777777" w:rsidR="00F027E9" w:rsidRPr="00676EEC" w:rsidRDefault="00F027E9" w:rsidP="00431CE6">
      <w:pPr>
        <w:autoSpaceDE w:val="0"/>
        <w:autoSpaceDN w:val="0"/>
        <w:adjustRightInd w:val="0"/>
        <w:ind w:firstLine="0"/>
        <w:rPr>
          <w:rFonts w:ascii="Times New Roman" w:hAnsi="Times New Roman" w:cs="Times New Roman"/>
          <w:sz w:val="24"/>
          <w:szCs w:val="24"/>
        </w:rPr>
      </w:pPr>
    </w:p>
    <w:p w14:paraId="17619CD5" w14:textId="1B146192" w:rsidR="00676EEC" w:rsidRPr="00676EEC" w:rsidRDefault="00676EEC" w:rsidP="00431CE6">
      <w:pPr>
        <w:autoSpaceDE w:val="0"/>
        <w:autoSpaceDN w:val="0"/>
        <w:adjustRightInd w:val="0"/>
        <w:ind w:firstLine="0"/>
        <w:rPr>
          <w:rFonts w:ascii="Times New Roman" w:hAnsi="Times New Roman" w:cs="Times New Roman"/>
          <w:b/>
          <w:sz w:val="24"/>
          <w:szCs w:val="24"/>
        </w:rPr>
      </w:pPr>
      <w:r w:rsidRPr="00676EEC">
        <w:rPr>
          <w:rFonts w:ascii="Times New Roman" w:hAnsi="Times New Roman" w:cs="Times New Roman"/>
          <w:b/>
          <w:sz w:val="24"/>
          <w:szCs w:val="24"/>
        </w:rPr>
        <w:lastRenderedPageBreak/>
        <w:t xml:space="preserve">Selección de </w:t>
      </w:r>
      <w:bookmarkStart w:id="75" w:name="_Hlk23168882"/>
      <w:r w:rsidRPr="00676EEC">
        <w:rPr>
          <w:rFonts w:ascii="Times New Roman" w:hAnsi="Times New Roman" w:cs="Times New Roman"/>
          <w:b/>
          <w:sz w:val="24"/>
          <w:szCs w:val="24"/>
        </w:rPr>
        <w:t>puntos de muestreo</w:t>
      </w:r>
      <w:bookmarkEnd w:id="75"/>
      <w:r w:rsidRPr="00676EEC">
        <w:rPr>
          <w:rFonts w:ascii="Times New Roman" w:hAnsi="Times New Roman" w:cs="Times New Roman"/>
          <w:b/>
          <w:sz w:val="24"/>
          <w:szCs w:val="24"/>
        </w:rPr>
        <w:t>.</w:t>
      </w:r>
    </w:p>
    <w:p w14:paraId="16CA68C1" w14:textId="25082F0D" w:rsidR="00A552DA" w:rsidRDefault="00A552DA" w:rsidP="00F119FA">
      <w:pPr>
        <w:autoSpaceDE w:val="0"/>
        <w:autoSpaceDN w:val="0"/>
        <w:adjustRightInd w:val="0"/>
        <w:rPr>
          <w:rFonts w:ascii="Times New Roman" w:hAnsi="Times New Roman" w:cs="Times New Roman"/>
          <w:sz w:val="24"/>
          <w:szCs w:val="24"/>
        </w:rPr>
      </w:pPr>
      <w:r w:rsidRPr="00A552DA">
        <w:rPr>
          <w:rFonts w:ascii="Times New Roman" w:hAnsi="Times New Roman" w:cs="Times New Roman"/>
          <w:sz w:val="24"/>
          <w:szCs w:val="24"/>
        </w:rPr>
        <w:t xml:space="preserve">Se </w:t>
      </w:r>
      <w:r w:rsidR="002F0C80" w:rsidRPr="00A552DA">
        <w:rPr>
          <w:rFonts w:ascii="Times New Roman" w:hAnsi="Times New Roman" w:cs="Times New Roman"/>
          <w:sz w:val="24"/>
          <w:szCs w:val="24"/>
        </w:rPr>
        <w:t>realiz</w:t>
      </w:r>
      <w:r w:rsidR="002F0C80">
        <w:rPr>
          <w:rFonts w:ascii="Times New Roman" w:hAnsi="Times New Roman" w:cs="Times New Roman"/>
          <w:sz w:val="24"/>
          <w:szCs w:val="24"/>
        </w:rPr>
        <w:t>ó</w:t>
      </w:r>
      <w:r w:rsidRPr="00A552DA">
        <w:rPr>
          <w:rFonts w:ascii="Times New Roman" w:hAnsi="Times New Roman" w:cs="Times New Roman"/>
          <w:sz w:val="24"/>
          <w:szCs w:val="24"/>
        </w:rPr>
        <w:t xml:space="preserve"> una selección adecuada de puntos de muestreo, descartando los puntos que presenten algún tipo de peligro y de dificultoso acceso para proteger la vida de las personas que apoyar</w:t>
      </w:r>
      <w:r w:rsidR="00431CE6">
        <w:rPr>
          <w:rFonts w:ascii="Times New Roman" w:hAnsi="Times New Roman" w:cs="Times New Roman"/>
          <w:sz w:val="24"/>
          <w:szCs w:val="24"/>
        </w:rPr>
        <w:t>o</w:t>
      </w:r>
      <w:r w:rsidRPr="00A552DA">
        <w:rPr>
          <w:rFonts w:ascii="Times New Roman" w:hAnsi="Times New Roman" w:cs="Times New Roman"/>
          <w:sz w:val="24"/>
          <w:szCs w:val="24"/>
        </w:rPr>
        <w:t xml:space="preserve">n en el estudio. </w:t>
      </w:r>
    </w:p>
    <w:p w14:paraId="6D0DCAC7" w14:textId="7CCE9974" w:rsidR="00670AF6" w:rsidRPr="00676EEC" w:rsidRDefault="00BE5F2E" w:rsidP="00431CE6">
      <w:pPr>
        <w:autoSpaceDE w:val="0"/>
        <w:autoSpaceDN w:val="0"/>
        <w:adjustRightInd w:val="0"/>
        <w:ind w:firstLine="0"/>
        <w:rPr>
          <w:rFonts w:ascii="Times New Roman" w:hAnsi="Times New Roman" w:cs="Times New Roman"/>
          <w:b/>
          <w:sz w:val="24"/>
          <w:szCs w:val="24"/>
        </w:rPr>
      </w:pPr>
      <w:r w:rsidRPr="00BE5F2E">
        <w:rPr>
          <w:rFonts w:ascii="Times New Roman" w:hAnsi="Times New Roman" w:cs="Times New Roman"/>
          <w:b/>
          <w:sz w:val="24"/>
          <w:szCs w:val="24"/>
        </w:rPr>
        <w:t>Fase de muestreo de agua de la laguna San Nicolás.</w:t>
      </w:r>
    </w:p>
    <w:p w14:paraId="011FF9F5" w14:textId="34B3B638" w:rsidR="007D4CBA" w:rsidRPr="00C708EB" w:rsidRDefault="007D4CBA" w:rsidP="00F119FA">
      <w:pPr>
        <w:autoSpaceDE w:val="0"/>
        <w:autoSpaceDN w:val="0"/>
        <w:adjustRightInd w:val="0"/>
        <w:rPr>
          <w:rFonts w:ascii="Times New Roman" w:hAnsi="Times New Roman" w:cs="Times New Roman"/>
          <w:sz w:val="24"/>
          <w:szCs w:val="24"/>
        </w:rPr>
      </w:pPr>
      <w:r w:rsidRPr="00C708EB">
        <w:rPr>
          <w:rFonts w:ascii="Times New Roman" w:hAnsi="Times New Roman" w:cs="Times New Roman"/>
          <w:sz w:val="24"/>
          <w:szCs w:val="24"/>
        </w:rPr>
        <w:t xml:space="preserve">Se realizó a partir de la </w:t>
      </w:r>
      <w:r>
        <w:rPr>
          <w:rFonts w:ascii="Times New Roman" w:hAnsi="Times New Roman" w:cs="Times New Roman"/>
          <w:sz w:val="24"/>
          <w:szCs w:val="24"/>
        </w:rPr>
        <w:t>s</w:t>
      </w:r>
      <w:r w:rsidRPr="00C708EB">
        <w:rPr>
          <w:rFonts w:ascii="Times New Roman" w:hAnsi="Times New Roman" w:cs="Times New Roman"/>
          <w:sz w:val="24"/>
          <w:szCs w:val="24"/>
        </w:rPr>
        <w:t xml:space="preserve">elección de puntos de muestreo ya </w:t>
      </w:r>
      <w:r>
        <w:rPr>
          <w:rFonts w:ascii="Times New Roman" w:hAnsi="Times New Roman" w:cs="Times New Roman"/>
          <w:sz w:val="24"/>
          <w:szCs w:val="24"/>
        </w:rPr>
        <w:t>concretados</w:t>
      </w:r>
      <w:r w:rsidRPr="00C708EB">
        <w:rPr>
          <w:rFonts w:ascii="Times New Roman" w:hAnsi="Times New Roman" w:cs="Times New Roman"/>
          <w:sz w:val="24"/>
          <w:szCs w:val="24"/>
        </w:rPr>
        <w:t>, el agua sin tratar de la laguna San Nicolás</w:t>
      </w:r>
      <w:r>
        <w:rPr>
          <w:rFonts w:ascii="Times New Roman" w:hAnsi="Times New Roman" w:cs="Times New Roman"/>
          <w:sz w:val="24"/>
          <w:szCs w:val="24"/>
        </w:rPr>
        <w:t xml:space="preserve"> fue recogida, </w:t>
      </w:r>
      <w:r w:rsidRPr="00C708EB">
        <w:rPr>
          <w:rFonts w:ascii="Times New Roman" w:hAnsi="Times New Roman" w:cs="Times New Roman"/>
          <w:sz w:val="24"/>
          <w:szCs w:val="24"/>
        </w:rPr>
        <w:t>cumpliendo los procedimientos apropiados</w:t>
      </w:r>
      <w:r>
        <w:rPr>
          <w:rFonts w:ascii="Times New Roman" w:hAnsi="Times New Roman" w:cs="Times New Roman"/>
          <w:sz w:val="24"/>
          <w:szCs w:val="24"/>
        </w:rPr>
        <w:t xml:space="preserve"> de muestreo,</w:t>
      </w:r>
      <w:r w:rsidRPr="00C708EB">
        <w:rPr>
          <w:rFonts w:ascii="Times New Roman" w:hAnsi="Times New Roman" w:cs="Times New Roman"/>
          <w:sz w:val="24"/>
          <w:szCs w:val="24"/>
        </w:rPr>
        <w:t xml:space="preserve"> para su posterior análisis en laboratorio.</w:t>
      </w:r>
    </w:p>
    <w:p w14:paraId="38CB3FF0" w14:textId="4E44CA19" w:rsidR="00322BEF" w:rsidRPr="00322BEF" w:rsidRDefault="00322BEF" w:rsidP="00CA6CDC">
      <w:pPr>
        <w:pStyle w:val="Descripcin"/>
        <w:spacing w:after="0"/>
        <w:ind w:firstLine="0"/>
        <w:rPr>
          <w:rFonts w:ascii="Times New Roman" w:hAnsi="Times New Roman" w:cs="Times New Roman"/>
          <w:b/>
          <w:i w:val="0"/>
          <w:color w:val="auto"/>
          <w:sz w:val="24"/>
        </w:rPr>
      </w:pPr>
      <w:r w:rsidRPr="00322BEF">
        <w:rPr>
          <w:rFonts w:ascii="Times New Roman" w:hAnsi="Times New Roman" w:cs="Times New Roman"/>
          <w:b/>
          <w:i w:val="0"/>
          <w:color w:val="auto"/>
          <w:sz w:val="24"/>
        </w:rPr>
        <w:t xml:space="preserve">Tabla </w:t>
      </w:r>
      <w:r w:rsidR="00936797">
        <w:rPr>
          <w:rFonts w:ascii="Times New Roman" w:hAnsi="Times New Roman" w:cs="Times New Roman"/>
          <w:b/>
          <w:i w:val="0"/>
          <w:color w:val="auto"/>
          <w:sz w:val="24"/>
        </w:rPr>
        <w:t>8</w:t>
      </w:r>
      <w:r w:rsidRPr="00432BB7">
        <w:rPr>
          <w:rFonts w:ascii="Times New Roman" w:hAnsi="Times New Roman" w:cs="Times New Roman"/>
          <w:b/>
          <w:i w:val="0"/>
          <w:color w:val="auto"/>
          <w:sz w:val="24"/>
        </w:rPr>
        <w:t>:</w:t>
      </w:r>
      <w:r w:rsidRPr="00322BEF">
        <w:rPr>
          <w:rFonts w:ascii="Times New Roman" w:hAnsi="Times New Roman" w:cs="Times New Roman"/>
          <w:b/>
          <w:i w:val="0"/>
          <w:color w:val="auto"/>
          <w:sz w:val="24"/>
        </w:rPr>
        <w:t xml:space="preserve"> </w:t>
      </w:r>
    </w:p>
    <w:p w14:paraId="4CBEE7C7" w14:textId="12CEE30B" w:rsidR="009262A5" w:rsidRPr="0004794A" w:rsidRDefault="009262A5" w:rsidP="009262A5">
      <w:pPr>
        <w:autoSpaceDE w:val="0"/>
        <w:autoSpaceDN w:val="0"/>
        <w:adjustRightInd w:val="0"/>
        <w:spacing w:after="0" w:line="240" w:lineRule="auto"/>
        <w:ind w:firstLine="0"/>
        <w:rPr>
          <w:rFonts w:ascii="Times New Roman" w:hAnsi="Times New Roman" w:cs="Times New Roman"/>
          <w:i/>
          <w:iCs/>
          <w:sz w:val="24"/>
          <w:szCs w:val="24"/>
        </w:rPr>
      </w:pPr>
      <w:r w:rsidRPr="0004794A">
        <w:rPr>
          <w:rFonts w:ascii="Times New Roman" w:hAnsi="Times New Roman" w:cs="Times New Roman"/>
          <w:i/>
          <w:iCs/>
          <w:sz w:val="24"/>
          <w:szCs w:val="24"/>
        </w:rPr>
        <w:t xml:space="preserve">Puntos de muestreo de la laguna San Nicolás de </w:t>
      </w:r>
      <w:proofErr w:type="spellStart"/>
      <w:r w:rsidRPr="0004794A">
        <w:rPr>
          <w:rFonts w:ascii="Times New Roman" w:hAnsi="Times New Roman" w:cs="Times New Roman"/>
          <w:i/>
          <w:iCs/>
          <w:sz w:val="24"/>
          <w:szCs w:val="24"/>
        </w:rPr>
        <w:t>Namora</w:t>
      </w:r>
      <w:proofErr w:type="spellEnd"/>
    </w:p>
    <w:tbl>
      <w:tblPr>
        <w:tblStyle w:val="Tablaconcuadrcula"/>
        <w:tblpPr w:leftFromText="141" w:rightFromText="141" w:vertAnchor="page" w:horzAnchor="page" w:tblpX="3393" w:tblpY="8696"/>
        <w:tblW w:w="0" w:type="auto"/>
        <w:tblLook w:val="04A0" w:firstRow="1" w:lastRow="0" w:firstColumn="1" w:lastColumn="0" w:noHBand="0" w:noVBand="1"/>
      </w:tblPr>
      <w:tblGrid>
        <w:gridCol w:w="1380"/>
        <w:gridCol w:w="1563"/>
        <w:gridCol w:w="1596"/>
        <w:gridCol w:w="1168"/>
        <w:gridCol w:w="1695"/>
      </w:tblGrid>
      <w:tr w:rsidR="00E961AB" w14:paraId="35DB9929" w14:textId="77777777" w:rsidTr="00E961AB">
        <w:tc>
          <w:tcPr>
            <w:tcW w:w="1380" w:type="dxa"/>
            <w:vAlign w:val="center"/>
          </w:tcPr>
          <w:p w14:paraId="1A3777F1" w14:textId="77777777" w:rsidR="00E961AB" w:rsidRPr="002F0C80" w:rsidRDefault="00E961AB" w:rsidP="00E961AB">
            <w:pPr>
              <w:ind w:left="31"/>
              <w:rPr>
                <w:rFonts w:ascii="Times New Roman" w:hAnsi="Times New Roman" w:cs="Times New Roman"/>
                <w:b/>
                <w:sz w:val="24"/>
                <w:szCs w:val="24"/>
              </w:rPr>
            </w:pPr>
            <w:r w:rsidRPr="002F0C80">
              <w:rPr>
                <w:rFonts w:ascii="Times New Roman" w:hAnsi="Times New Roman" w:cs="Times New Roman"/>
                <w:b/>
                <w:sz w:val="24"/>
                <w:szCs w:val="24"/>
              </w:rPr>
              <w:t>Estación o punto de muestreo</w:t>
            </w:r>
          </w:p>
        </w:tc>
        <w:tc>
          <w:tcPr>
            <w:tcW w:w="1527" w:type="dxa"/>
            <w:vAlign w:val="center"/>
          </w:tcPr>
          <w:p w14:paraId="5D0121E7" w14:textId="77777777" w:rsidR="00E961AB" w:rsidRPr="002F0C80" w:rsidRDefault="00E961AB" w:rsidP="00E961AB">
            <w:pPr>
              <w:rPr>
                <w:rFonts w:ascii="Times New Roman" w:hAnsi="Times New Roman" w:cs="Times New Roman"/>
                <w:b/>
                <w:sz w:val="24"/>
                <w:szCs w:val="24"/>
              </w:rPr>
            </w:pPr>
            <w:r w:rsidRPr="002F0C80">
              <w:rPr>
                <w:rFonts w:ascii="Times New Roman" w:hAnsi="Times New Roman" w:cs="Times New Roman"/>
                <w:b/>
                <w:sz w:val="24"/>
                <w:szCs w:val="24"/>
              </w:rPr>
              <w:t>Longitud(W)</w:t>
            </w:r>
          </w:p>
        </w:tc>
        <w:tc>
          <w:tcPr>
            <w:tcW w:w="1596" w:type="dxa"/>
            <w:vAlign w:val="center"/>
          </w:tcPr>
          <w:p w14:paraId="0F7E9474" w14:textId="77777777" w:rsidR="00E961AB" w:rsidRPr="002F0C80" w:rsidRDefault="00E961AB" w:rsidP="00E961AB">
            <w:pPr>
              <w:rPr>
                <w:rFonts w:ascii="Times New Roman" w:hAnsi="Times New Roman" w:cs="Times New Roman"/>
                <w:b/>
                <w:sz w:val="24"/>
                <w:szCs w:val="24"/>
              </w:rPr>
            </w:pPr>
            <w:r w:rsidRPr="002F0C80">
              <w:rPr>
                <w:rFonts w:ascii="Times New Roman" w:hAnsi="Times New Roman" w:cs="Times New Roman"/>
                <w:b/>
                <w:sz w:val="24"/>
                <w:szCs w:val="24"/>
              </w:rPr>
              <w:t>Latitud(S)</w:t>
            </w:r>
          </w:p>
        </w:tc>
        <w:tc>
          <w:tcPr>
            <w:tcW w:w="1168" w:type="dxa"/>
            <w:vAlign w:val="center"/>
          </w:tcPr>
          <w:p w14:paraId="0611F173" w14:textId="77777777" w:rsidR="00E961AB" w:rsidRPr="002F0C80" w:rsidRDefault="00E961AB" w:rsidP="00E961AB">
            <w:pPr>
              <w:rPr>
                <w:rFonts w:ascii="Times New Roman" w:hAnsi="Times New Roman" w:cs="Times New Roman"/>
                <w:b/>
                <w:sz w:val="24"/>
                <w:szCs w:val="24"/>
              </w:rPr>
            </w:pPr>
            <w:r w:rsidRPr="002F0C80">
              <w:rPr>
                <w:rFonts w:ascii="Times New Roman" w:hAnsi="Times New Roman" w:cs="Times New Roman"/>
                <w:b/>
                <w:sz w:val="24"/>
                <w:szCs w:val="24"/>
              </w:rPr>
              <w:t>Altitud (msnm)</w:t>
            </w:r>
          </w:p>
        </w:tc>
        <w:tc>
          <w:tcPr>
            <w:tcW w:w="1695" w:type="dxa"/>
            <w:vAlign w:val="center"/>
          </w:tcPr>
          <w:p w14:paraId="79686AF1" w14:textId="77777777" w:rsidR="00E961AB" w:rsidRPr="002F0C80" w:rsidRDefault="00E961AB" w:rsidP="00E961AB">
            <w:pPr>
              <w:rPr>
                <w:rFonts w:ascii="Times New Roman" w:hAnsi="Times New Roman" w:cs="Times New Roman"/>
                <w:b/>
                <w:sz w:val="24"/>
                <w:szCs w:val="24"/>
              </w:rPr>
            </w:pPr>
            <w:r w:rsidRPr="002F0C80">
              <w:rPr>
                <w:rFonts w:ascii="Times New Roman" w:hAnsi="Times New Roman" w:cs="Times New Roman"/>
                <w:b/>
                <w:sz w:val="24"/>
                <w:szCs w:val="24"/>
              </w:rPr>
              <w:t>Descripción</w:t>
            </w:r>
          </w:p>
        </w:tc>
      </w:tr>
      <w:tr w:rsidR="00E961AB" w14:paraId="249BA769" w14:textId="77777777" w:rsidTr="00E961AB">
        <w:tc>
          <w:tcPr>
            <w:tcW w:w="1380" w:type="dxa"/>
            <w:vAlign w:val="center"/>
          </w:tcPr>
          <w:p w14:paraId="448F8C3E" w14:textId="77777777" w:rsidR="00E961AB" w:rsidRPr="00E35E2A" w:rsidRDefault="00E961AB" w:rsidP="00E961AB">
            <w:pPr>
              <w:rPr>
                <w:rFonts w:ascii="Times New Roman" w:hAnsi="Times New Roman" w:cs="Times New Roman"/>
                <w:sz w:val="24"/>
                <w:szCs w:val="24"/>
              </w:rPr>
            </w:pPr>
            <w:r w:rsidRPr="00E35E2A">
              <w:rPr>
                <w:rFonts w:ascii="Times New Roman" w:hAnsi="Times New Roman" w:cs="Times New Roman"/>
                <w:sz w:val="24"/>
                <w:szCs w:val="24"/>
              </w:rPr>
              <w:t>ASLSN-01</w:t>
            </w:r>
          </w:p>
        </w:tc>
        <w:tc>
          <w:tcPr>
            <w:tcW w:w="1527" w:type="dxa"/>
            <w:vAlign w:val="center"/>
          </w:tcPr>
          <w:p w14:paraId="5203F1E7" w14:textId="77777777" w:rsidR="00E961AB" w:rsidRPr="00E35E2A" w:rsidRDefault="00E961AB" w:rsidP="00E961AB">
            <w:pPr>
              <w:rPr>
                <w:rFonts w:ascii="Times New Roman" w:hAnsi="Times New Roman" w:cs="Times New Roman"/>
                <w:sz w:val="24"/>
                <w:szCs w:val="24"/>
              </w:rPr>
            </w:pPr>
            <w:r w:rsidRPr="00E35E2A">
              <w:rPr>
                <w:rFonts w:ascii="Times New Roman" w:hAnsi="Times New Roman" w:cs="Times New Roman"/>
                <w:sz w:val="24"/>
                <w:szCs w:val="24"/>
              </w:rPr>
              <w:t>753693,000</w:t>
            </w:r>
          </w:p>
        </w:tc>
        <w:tc>
          <w:tcPr>
            <w:tcW w:w="1596" w:type="dxa"/>
            <w:vAlign w:val="center"/>
          </w:tcPr>
          <w:p w14:paraId="7C63FA6A" w14:textId="77777777" w:rsidR="00E961AB" w:rsidRPr="00E35E2A" w:rsidRDefault="00E961AB" w:rsidP="00E961AB">
            <w:pPr>
              <w:rPr>
                <w:rFonts w:ascii="Times New Roman" w:hAnsi="Times New Roman" w:cs="Times New Roman"/>
                <w:sz w:val="24"/>
                <w:szCs w:val="24"/>
              </w:rPr>
            </w:pPr>
            <w:r w:rsidRPr="00E35E2A">
              <w:rPr>
                <w:rFonts w:ascii="Times New Roman" w:hAnsi="Times New Roman" w:cs="Times New Roman"/>
                <w:sz w:val="24"/>
                <w:szCs w:val="24"/>
              </w:rPr>
              <w:t>9198983,00</w:t>
            </w:r>
          </w:p>
        </w:tc>
        <w:tc>
          <w:tcPr>
            <w:tcW w:w="1168" w:type="dxa"/>
            <w:vAlign w:val="center"/>
          </w:tcPr>
          <w:p w14:paraId="228AA9FF" w14:textId="77777777" w:rsidR="00E961AB" w:rsidRPr="00E35E2A" w:rsidRDefault="00E961AB" w:rsidP="00E961AB">
            <w:pPr>
              <w:rPr>
                <w:rFonts w:ascii="Times New Roman" w:hAnsi="Times New Roman" w:cs="Times New Roman"/>
                <w:sz w:val="24"/>
                <w:szCs w:val="24"/>
              </w:rPr>
            </w:pPr>
            <w:r w:rsidRPr="00E35E2A">
              <w:rPr>
                <w:rFonts w:ascii="Times New Roman" w:hAnsi="Times New Roman" w:cs="Times New Roman"/>
                <w:sz w:val="24"/>
                <w:szCs w:val="24"/>
              </w:rPr>
              <w:t>2802</w:t>
            </w:r>
          </w:p>
        </w:tc>
        <w:tc>
          <w:tcPr>
            <w:tcW w:w="1695" w:type="dxa"/>
            <w:vMerge w:val="restart"/>
            <w:vAlign w:val="center"/>
          </w:tcPr>
          <w:p w14:paraId="3CA86E48" w14:textId="77777777" w:rsidR="00E961AB" w:rsidRPr="00E35E2A" w:rsidRDefault="00E961AB" w:rsidP="00E961AB">
            <w:pPr>
              <w:rPr>
                <w:rFonts w:ascii="Times New Roman" w:hAnsi="Times New Roman" w:cs="Times New Roman"/>
                <w:sz w:val="24"/>
                <w:szCs w:val="24"/>
              </w:rPr>
            </w:pPr>
            <w:r w:rsidRPr="00E35E2A">
              <w:rPr>
                <w:rFonts w:ascii="Times New Roman" w:hAnsi="Times New Roman" w:cs="Times New Roman"/>
                <w:sz w:val="24"/>
                <w:szCs w:val="24"/>
              </w:rPr>
              <w:t xml:space="preserve">Puntos de muestreo de agua sin tratar de </w:t>
            </w:r>
            <w:r>
              <w:rPr>
                <w:rFonts w:ascii="Times New Roman" w:hAnsi="Times New Roman" w:cs="Times New Roman"/>
                <w:sz w:val="24"/>
                <w:szCs w:val="24"/>
              </w:rPr>
              <w:t xml:space="preserve">la </w:t>
            </w:r>
            <w:r w:rsidRPr="00E35E2A">
              <w:rPr>
                <w:rFonts w:ascii="Times New Roman" w:hAnsi="Times New Roman" w:cs="Times New Roman"/>
                <w:sz w:val="24"/>
                <w:szCs w:val="24"/>
              </w:rPr>
              <w:t xml:space="preserve">laguna San Nicolas del distrito de </w:t>
            </w:r>
            <w:proofErr w:type="spellStart"/>
            <w:r w:rsidRPr="00E35E2A">
              <w:rPr>
                <w:rFonts w:ascii="Times New Roman" w:hAnsi="Times New Roman" w:cs="Times New Roman"/>
                <w:sz w:val="24"/>
                <w:szCs w:val="24"/>
              </w:rPr>
              <w:t>Namora</w:t>
            </w:r>
            <w:proofErr w:type="spellEnd"/>
            <w:r w:rsidRPr="00E35E2A">
              <w:rPr>
                <w:rFonts w:ascii="Times New Roman" w:hAnsi="Times New Roman" w:cs="Times New Roman"/>
                <w:sz w:val="24"/>
                <w:szCs w:val="24"/>
              </w:rPr>
              <w:t xml:space="preserve">  </w:t>
            </w:r>
          </w:p>
        </w:tc>
      </w:tr>
      <w:tr w:rsidR="00E961AB" w14:paraId="2F929A3B" w14:textId="77777777" w:rsidTr="00E961AB">
        <w:tc>
          <w:tcPr>
            <w:tcW w:w="1380" w:type="dxa"/>
            <w:vAlign w:val="center"/>
          </w:tcPr>
          <w:p w14:paraId="0272262A" w14:textId="77777777" w:rsidR="00E961AB" w:rsidRPr="00E35E2A" w:rsidRDefault="00E961AB" w:rsidP="00E961AB">
            <w:pPr>
              <w:rPr>
                <w:rFonts w:ascii="Times New Roman" w:hAnsi="Times New Roman" w:cs="Times New Roman"/>
                <w:sz w:val="24"/>
                <w:szCs w:val="24"/>
              </w:rPr>
            </w:pPr>
            <w:r w:rsidRPr="00E35E2A">
              <w:rPr>
                <w:rFonts w:ascii="Times New Roman" w:hAnsi="Times New Roman" w:cs="Times New Roman"/>
                <w:sz w:val="24"/>
                <w:szCs w:val="24"/>
              </w:rPr>
              <w:t>ASLSN-02</w:t>
            </w:r>
          </w:p>
        </w:tc>
        <w:tc>
          <w:tcPr>
            <w:tcW w:w="1527" w:type="dxa"/>
            <w:vAlign w:val="center"/>
          </w:tcPr>
          <w:p w14:paraId="702EC384" w14:textId="77777777" w:rsidR="00E961AB" w:rsidRPr="00E35E2A" w:rsidRDefault="00E961AB" w:rsidP="00E961AB">
            <w:pPr>
              <w:rPr>
                <w:rFonts w:ascii="Times New Roman" w:hAnsi="Times New Roman" w:cs="Times New Roman"/>
                <w:sz w:val="24"/>
                <w:szCs w:val="24"/>
              </w:rPr>
            </w:pPr>
            <w:r w:rsidRPr="00E35E2A">
              <w:rPr>
                <w:rFonts w:ascii="Times New Roman" w:hAnsi="Times New Roman" w:cs="Times New Roman"/>
                <w:sz w:val="24"/>
                <w:szCs w:val="24"/>
              </w:rPr>
              <w:t>793660,000</w:t>
            </w:r>
          </w:p>
        </w:tc>
        <w:tc>
          <w:tcPr>
            <w:tcW w:w="1596" w:type="dxa"/>
            <w:vAlign w:val="center"/>
          </w:tcPr>
          <w:p w14:paraId="4D0F89E1" w14:textId="77777777" w:rsidR="00E961AB" w:rsidRPr="00E35E2A" w:rsidRDefault="00E961AB" w:rsidP="00E961AB">
            <w:pPr>
              <w:rPr>
                <w:rFonts w:ascii="Times New Roman" w:hAnsi="Times New Roman" w:cs="Times New Roman"/>
                <w:sz w:val="24"/>
                <w:szCs w:val="24"/>
              </w:rPr>
            </w:pPr>
            <w:r w:rsidRPr="00E35E2A">
              <w:rPr>
                <w:rFonts w:ascii="Times New Roman" w:hAnsi="Times New Roman" w:cs="Times New Roman"/>
                <w:sz w:val="24"/>
                <w:szCs w:val="24"/>
              </w:rPr>
              <w:t>9198957,00</w:t>
            </w:r>
          </w:p>
        </w:tc>
        <w:tc>
          <w:tcPr>
            <w:tcW w:w="1168" w:type="dxa"/>
            <w:vAlign w:val="center"/>
          </w:tcPr>
          <w:p w14:paraId="68294EEF" w14:textId="77777777" w:rsidR="00E961AB" w:rsidRPr="00E35E2A" w:rsidRDefault="00E961AB" w:rsidP="00E961AB">
            <w:pPr>
              <w:rPr>
                <w:rFonts w:ascii="Times New Roman" w:hAnsi="Times New Roman" w:cs="Times New Roman"/>
                <w:sz w:val="24"/>
                <w:szCs w:val="24"/>
              </w:rPr>
            </w:pPr>
            <w:r w:rsidRPr="00E35E2A">
              <w:rPr>
                <w:rFonts w:ascii="Times New Roman" w:hAnsi="Times New Roman" w:cs="Times New Roman"/>
                <w:sz w:val="24"/>
                <w:szCs w:val="24"/>
              </w:rPr>
              <w:t>2808</w:t>
            </w:r>
          </w:p>
        </w:tc>
        <w:tc>
          <w:tcPr>
            <w:tcW w:w="1695" w:type="dxa"/>
            <w:vMerge/>
          </w:tcPr>
          <w:p w14:paraId="13C60AA2" w14:textId="77777777" w:rsidR="00E961AB" w:rsidRPr="00E35E2A" w:rsidRDefault="00E961AB" w:rsidP="00E961AB">
            <w:pPr>
              <w:rPr>
                <w:rFonts w:ascii="Times New Roman" w:hAnsi="Times New Roman" w:cs="Times New Roman"/>
                <w:sz w:val="24"/>
                <w:szCs w:val="24"/>
              </w:rPr>
            </w:pPr>
          </w:p>
        </w:tc>
      </w:tr>
      <w:tr w:rsidR="00E961AB" w14:paraId="21878820" w14:textId="77777777" w:rsidTr="00E961AB">
        <w:tc>
          <w:tcPr>
            <w:tcW w:w="1380" w:type="dxa"/>
            <w:vAlign w:val="center"/>
          </w:tcPr>
          <w:p w14:paraId="263397CF" w14:textId="77777777" w:rsidR="00E961AB" w:rsidRPr="00E35E2A" w:rsidRDefault="00E961AB" w:rsidP="00E961AB">
            <w:pPr>
              <w:rPr>
                <w:rFonts w:ascii="Times New Roman" w:hAnsi="Times New Roman" w:cs="Times New Roman"/>
                <w:sz w:val="24"/>
                <w:szCs w:val="24"/>
              </w:rPr>
            </w:pPr>
            <w:r w:rsidRPr="00E35E2A">
              <w:rPr>
                <w:rFonts w:ascii="Times New Roman" w:hAnsi="Times New Roman" w:cs="Times New Roman"/>
                <w:sz w:val="24"/>
                <w:szCs w:val="24"/>
              </w:rPr>
              <w:t>ASLSN-03</w:t>
            </w:r>
          </w:p>
        </w:tc>
        <w:tc>
          <w:tcPr>
            <w:tcW w:w="1527" w:type="dxa"/>
            <w:vAlign w:val="center"/>
          </w:tcPr>
          <w:p w14:paraId="2453B9E4" w14:textId="77777777" w:rsidR="00E961AB" w:rsidRPr="00E35E2A" w:rsidRDefault="00E961AB" w:rsidP="00E961AB">
            <w:pPr>
              <w:rPr>
                <w:rFonts w:ascii="Times New Roman" w:hAnsi="Times New Roman" w:cs="Times New Roman"/>
                <w:sz w:val="24"/>
                <w:szCs w:val="24"/>
              </w:rPr>
            </w:pPr>
            <w:r w:rsidRPr="00E35E2A">
              <w:rPr>
                <w:rFonts w:ascii="Times New Roman" w:hAnsi="Times New Roman" w:cs="Times New Roman"/>
                <w:sz w:val="24"/>
                <w:szCs w:val="24"/>
              </w:rPr>
              <w:t>793513,000</w:t>
            </w:r>
          </w:p>
        </w:tc>
        <w:tc>
          <w:tcPr>
            <w:tcW w:w="1596" w:type="dxa"/>
            <w:vAlign w:val="center"/>
          </w:tcPr>
          <w:p w14:paraId="3B0F2390" w14:textId="77777777" w:rsidR="00E961AB" w:rsidRPr="00E35E2A" w:rsidRDefault="00E961AB" w:rsidP="00E961AB">
            <w:pPr>
              <w:rPr>
                <w:rFonts w:ascii="Times New Roman" w:hAnsi="Times New Roman" w:cs="Times New Roman"/>
                <w:sz w:val="24"/>
                <w:szCs w:val="24"/>
              </w:rPr>
            </w:pPr>
            <w:r w:rsidRPr="00E35E2A">
              <w:rPr>
                <w:rFonts w:ascii="Times New Roman" w:hAnsi="Times New Roman" w:cs="Times New Roman"/>
                <w:sz w:val="24"/>
                <w:szCs w:val="24"/>
              </w:rPr>
              <w:t>9199034,00</w:t>
            </w:r>
          </w:p>
        </w:tc>
        <w:tc>
          <w:tcPr>
            <w:tcW w:w="1168" w:type="dxa"/>
            <w:vAlign w:val="center"/>
          </w:tcPr>
          <w:p w14:paraId="4ED42CF2" w14:textId="77777777" w:rsidR="00E961AB" w:rsidRPr="00E35E2A" w:rsidRDefault="00E961AB" w:rsidP="00E961AB">
            <w:pPr>
              <w:rPr>
                <w:rFonts w:ascii="Times New Roman" w:hAnsi="Times New Roman" w:cs="Times New Roman"/>
                <w:sz w:val="24"/>
                <w:szCs w:val="24"/>
              </w:rPr>
            </w:pPr>
            <w:r w:rsidRPr="00E35E2A">
              <w:rPr>
                <w:rFonts w:ascii="Times New Roman" w:hAnsi="Times New Roman" w:cs="Times New Roman"/>
                <w:sz w:val="24"/>
                <w:szCs w:val="24"/>
              </w:rPr>
              <w:t>2808</w:t>
            </w:r>
          </w:p>
        </w:tc>
        <w:tc>
          <w:tcPr>
            <w:tcW w:w="1695" w:type="dxa"/>
            <w:vMerge/>
          </w:tcPr>
          <w:p w14:paraId="3CCD0D64" w14:textId="77777777" w:rsidR="00E961AB" w:rsidRPr="00E35E2A" w:rsidRDefault="00E961AB" w:rsidP="00E961AB">
            <w:pPr>
              <w:rPr>
                <w:rFonts w:ascii="Times New Roman" w:hAnsi="Times New Roman" w:cs="Times New Roman"/>
                <w:sz w:val="24"/>
                <w:szCs w:val="24"/>
              </w:rPr>
            </w:pPr>
          </w:p>
        </w:tc>
      </w:tr>
      <w:tr w:rsidR="00E961AB" w14:paraId="0A1B64EE" w14:textId="77777777" w:rsidTr="00E961AB">
        <w:tc>
          <w:tcPr>
            <w:tcW w:w="1380" w:type="dxa"/>
            <w:vAlign w:val="center"/>
          </w:tcPr>
          <w:p w14:paraId="677E0273" w14:textId="77777777" w:rsidR="00E961AB" w:rsidRPr="00E35E2A" w:rsidRDefault="00E961AB" w:rsidP="00E961AB">
            <w:pPr>
              <w:rPr>
                <w:rFonts w:ascii="Times New Roman" w:hAnsi="Times New Roman" w:cs="Times New Roman"/>
                <w:sz w:val="24"/>
                <w:szCs w:val="24"/>
              </w:rPr>
            </w:pPr>
            <w:r w:rsidRPr="00E35E2A">
              <w:rPr>
                <w:rFonts w:ascii="Times New Roman" w:hAnsi="Times New Roman" w:cs="Times New Roman"/>
                <w:sz w:val="24"/>
                <w:szCs w:val="24"/>
              </w:rPr>
              <w:t>ASLSN-04</w:t>
            </w:r>
          </w:p>
        </w:tc>
        <w:tc>
          <w:tcPr>
            <w:tcW w:w="1527" w:type="dxa"/>
            <w:vAlign w:val="center"/>
          </w:tcPr>
          <w:p w14:paraId="6830D2E9" w14:textId="77777777" w:rsidR="00E961AB" w:rsidRPr="00E35E2A" w:rsidRDefault="00E961AB" w:rsidP="00E961AB">
            <w:pPr>
              <w:rPr>
                <w:rFonts w:ascii="Times New Roman" w:hAnsi="Times New Roman" w:cs="Times New Roman"/>
                <w:sz w:val="24"/>
                <w:szCs w:val="24"/>
              </w:rPr>
            </w:pPr>
            <w:r w:rsidRPr="00E35E2A">
              <w:rPr>
                <w:rFonts w:ascii="Times New Roman" w:hAnsi="Times New Roman" w:cs="Times New Roman"/>
                <w:sz w:val="24"/>
                <w:szCs w:val="24"/>
              </w:rPr>
              <w:t>793457,000</w:t>
            </w:r>
          </w:p>
        </w:tc>
        <w:tc>
          <w:tcPr>
            <w:tcW w:w="1596" w:type="dxa"/>
            <w:vAlign w:val="center"/>
          </w:tcPr>
          <w:p w14:paraId="34182C62" w14:textId="77777777" w:rsidR="00E961AB" w:rsidRPr="00E35E2A" w:rsidRDefault="00E961AB" w:rsidP="00E961AB">
            <w:pPr>
              <w:rPr>
                <w:rFonts w:ascii="Times New Roman" w:hAnsi="Times New Roman" w:cs="Times New Roman"/>
                <w:sz w:val="24"/>
                <w:szCs w:val="24"/>
              </w:rPr>
            </w:pPr>
            <w:r w:rsidRPr="00E35E2A">
              <w:rPr>
                <w:rFonts w:ascii="Times New Roman" w:hAnsi="Times New Roman" w:cs="Times New Roman"/>
                <w:sz w:val="24"/>
                <w:szCs w:val="24"/>
              </w:rPr>
              <w:t>9198982,00</w:t>
            </w:r>
          </w:p>
        </w:tc>
        <w:tc>
          <w:tcPr>
            <w:tcW w:w="1168" w:type="dxa"/>
            <w:vAlign w:val="center"/>
          </w:tcPr>
          <w:p w14:paraId="1E6B691F" w14:textId="77777777" w:rsidR="00E961AB" w:rsidRPr="00E35E2A" w:rsidRDefault="00E961AB" w:rsidP="00E961AB">
            <w:pPr>
              <w:rPr>
                <w:rFonts w:ascii="Times New Roman" w:hAnsi="Times New Roman" w:cs="Times New Roman"/>
                <w:sz w:val="24"/>
                <w:szCs w:val="24"/>
              </w:rPr>
            </w:pPr>
            <w:r w:rsidRPr="00E35E2A">
              <w:rPr>
                <w:rFonts w:ascii="Times New Roman" w:hAnsi="Times New Roman" w:cs="Times New Roman"/>
                <w:sz w:val="24"/>
                <w:szCs w:val="24"/>
              </w:rPr>
              <w:t>2809</w:t>
            </w:r>
          </w:p>
        </w:tc>
        <w:tc>
          <w:tcPr>
            <w:tcW w:w="1695" w:type="dxa"/>
            <w:vMerge/>
          </w:tcPr>
          <w:p w14:paraId="19AC829C" w14:textId="77777777" w:rsidR="00E961AB" w:rsidRPr="00E35E2A" w:rsidRDefault="00E961AB" w:rsidP="00E961AB">
            <w:pPr>
              <w:rPr>
                <w:rFonts w:ascii="Times New Roman" w:hAnsi="Times New Roman" w:cs="Times New Roman"/>
                <w:sz w:val="24"/>
                <w:szCs w:val="24"/>
              </w:rPr>
            </w:pPr>
          </w:p>
        </w:tc>
      </w:tr>
      <w:tr w:rsidR="00E961AB" w14:paraId="626198C8" w14:textId="77777777" w:rsidTr="00E961AB">
        <w:tc>
          <w:tcPr>
            <w:tcW w:w="1380" w:type="dxa"/>
            <w:vAlign w:val="center"/>
          </w:tcPr>
          <w:p w14:paraId="57FBB229" w14:textId="77777777" w:rsidR="00E961AB" w:rsidRPr="00E35E2A" w:rsidRDefault="00E961AB" w:rsidP="00E961AB">
            <w:pPr>
              <w:rPr>
                <w:rFonts w:ascii="Times New Roman" w:hAnsi="Times New Roman" w:cs="Times New Roman"/>
                <w:sz w:val="24"/>
                <w:szCs w:val="24"/>
              </w:rPr>
            </w:pPr>
            <w:r w:rsidRPr="00E35E2A">
              <w:rPr>
                <w:rFonts w:ascii="Times New Roman" w:hAnsi="Times New Roman" w:cs="Times New Roman"/>
                <w:sz w:val="24"/>
                <w:szCs w:val="24"/>
              </w:rPr>
              <w:t>ASLSN-05</w:t>
            </w:r>
          </w:p>
        </w:tc>
        <w:tc>
          <w:tcPr>
            <w:tcW w:w="1527" w:type="dxa"/>
            <w:vAlign w:val="center"/>
          </w:tcPr>
          <w:p w14:paraId="6DEEB578" w14:textId="77777777" w:rsidR="00E961AB" w:rsidRPr="00E35E2A" w:rsidRDefault="00E961AB" w:rsidP="00E961AB">
            <w:pPr>
              <w:rPr>
                <w:rFonts w:ascii="Times New Roman" w:hAnsi="Times New Roman" w:cs="Times New Roman"/>
                <w:sz w:val="24"/>
                <w:szCs w:val="24"/>
              </w:rPr>
            </w:pPr>
            <w:r w:rsidRPr="00E35E2A">
              <w:rPr>
                <w:rFonts w:ascii="Times New Roman" w:hAnsi="Times New Roman" w:cs="Times New Roman"/>
                <w:sz w:val="24"/>
                <w:szCs w:val="24"/>
              </w:rPr>
              <w:t>793278,000</w:t>
            </w:r>
          </w:p>
        </w:tc>
        <w:tc>
          <w:tcPr>
            <w:tcW w:w="1596" w:type="dxa"/>
            <w:vAlign w:val="center"/>
          </w:tcPr>
          <w:p w14:paraId="79B4AFFB" w14:textId="77777777" w:rsidR="00E961AB" w:rsidRPr="00E35E2A" w:rsidRDefault="00E961AB" w:rsidP="00E961AB">
            <w:pPr>
              <w:rPr>
                <w:rFonts w:ascii="Times New Roman" w:hAnsi="Times New Roman" w:cs="Times New Roman"/>
                <w:sz w:val="24"/>
                <w:szCs w:val="24"/>
              </w:rPr>
            </w:pPr>
            <w:r w:rsidRPr="00E35E2A">
              <w:rPr>
                <w:rFonts w:ascii="Times New Roman" w:hAnsi="Times New Roman" w:cs="Times New Roman"/>
                <w:sz w:val="24"/>
                <w:szCs w:val="24"/>
              </w:rPr>
              <w:t>9199024,00</w:t>
            </w:r>
          </w:p>
        </w:tc>
        <w:tc>
          <w:tcPr>
            <w:tcW w:w="1168" w:type="dxa"/>
            <w:vAlign w:val="center"/>
          </w:tcPr>
          <w:p w14:paraId="23D025E6" w14:textId="77777777" w:rsidR="00E961AB" w:rsidRPr="00E35E2A" w:rsidRDefault="00E961AB" w:rsidP="00E961AB">
            <w:pPr>
              <w:rPr>
                <w:rFonts w:ascii="Times New Roman" w:hAnsi="Times New Roman" w:cs="Times New Roman"/>
                <w:sz w:val="24"/>
                <w:szCs w:val="24"/>
              </w:rPr>
            </w:pPr>
            <w:r w:rsidRPr="00E35E2A">
              <w:rPr>
                <w:rFonts w:ascii="Times New Roman" w:hAnsi="Times New Roman" w:cs="Times New Roman"/>
                <w:sz w:val="24"/>
                <w:szCs w:val="24"/>
              </w:rPr>
              <w:t>2811</w:t>
            </w:r>
          </w:p>
        </w:tc>
        <w:tc>
          <w:tcPr>
            <w:tcW w:w="1695" w:type="dxa"/>
            <w:vMerge/>
          </w:tcPr>
          <w:p w14:paraId="034AA9D2" w14:textId="77777777" w:rsidR="00E961AB" w:rsidRPr="00E35E2A" w:rsidRDefault="00E961AB" w:rsidP="00E961AB">
            <w:pPr>
              <w:rPr>
                <w:rFonts w:ascii="Times New Roman" w:hAnsi="Times New Roman" w:cs="Times New Roman"/>
                <w:sz w:val="24"/>
                <w:szCs w:val="24"/>
              </w:rPr>
            </w:pPr>
          </w:p>
        </w:tc>
      </w:tr>
      <w:tr w:rsidR="00E961AB" w14:paraId="575C0232" w14:textId="77777777" w:rsidTr="00E961AB">
        <w:tc>
          <w:tcPr>
            <w:tcW w:w="1380" w:type="dxa"/>
            <w:vAlign w:val="center"/>
          </w:tcPr>
          <w:p w14:paraId="552F130A" w14:textId="77777777" w:rsidR="00E961AB" w:rsidRPr="00E35E2A" w:rsidRDefault="00E961AB" w:rsidP="00E961AB">
            <w:pPr>
              <w:rPr>
                <w:rFonts w:ascii="Times New Roman" w:hAnsi="Times New Roman" w:cs="Times New Roman"/>
                <w:sz w:val="24"/>
                <w:szCs w:val="24"/>
              </w:rPr>
            </w:pPr>
            <w:r w:rsidRPr="00E35E2A">
              <w:rPr>
                <w:rFonts w:ascii="Times New Roman" w:hAnsi="Times New Roman" w:cs="Times New Roman"/>
                <w:sz w:val="24"/>
                <w:szCs w:val="24"/>
              </w:rPr>
              <w:t>ASLSN-06</w:t>
            </w:r>
          </w:p>
        </w:tc>
        <w:tc>
          <w:tcPr>
            <w:tcW w:w="1527" w:type="dxa"/>
            <w:vAlign w:val="center"/>
          </w:tcPr>
          <w:p w14:paraId="09FA4412" w14:textId="77777777" w:rsidR="00E961AB" w:rsidRPr="00E35E2A" w:rsidRDefault="00E961AB" w:rsidP="00E961AB">
            <w:pPr>
              <w:rPr>
                <w:rFonts w:ascii="Times New Roman" w:hAnsi="Times New Roman" w:cs="Times New Roman"/>
                <w:sz w:val="24"/>
                <w:szCs w:val="24"/>
              </w:rPr>
            </w:pPr>
            <w:r w:rsidRPr="00E35E2A">
              <w:rPr>
                <w:rFonts w:ascii="Times New Roman" w:hAnsi="Times New Roman" w:cs="Times New Roman"/>
                <w:sz w:val="24"/>
                <w:szCs w:val="24"/>
              </w:rPr>
              <w:t>793075,000</w:t>
            </w:r>
          </w:p>
        </w:tc>
        <w:tc>
          <w:tcPr>
            <w:tcW w:w="1596" w:type="dxa"/>
            <w:vAlign w:val="center"/>
          </w:tcPr>
          <w:p w14:paraId="61122D6B" w14:textId="77777777" w:rsidR="00E961AB" w:rsidRPr="00E35E2A" w:rsidRDefault="00E961AB" w:rsidP="00E961AB">
            <w:pPr>
              <w:rPr>
                <w:rFonts w:ascii="Times New Roman" w:hAnsi="Times New Roman" w:cs="Times New Roman"/>
                <w:sz w:val="24"/>
                <w:szCs w:val="24"/>
              </w:rPr>
            </w:pPr>
            <w:r w:rsidRPr="00E35E2A">
              <w:rPr>
                <w:rFonts w:ascii="Times New Roman" w:hAnsi="Times New Roman" w:cs="Times New Roman"/>
                <w:sz w:val="24"/>
                <w:szCs w:val="24"/>
              </w:rPr>
              <w:t>9199094,00</w:t>
            </w:r>
          </w:p>
        </w:tc>
        <w:tc>
          <w:tcPr>
            <w:tcW w:w="1168" w:type="dxa"/>
            <w:vAlign w:val="center"/>
          </w:tcPr>
          <w:p w14:paraId="11655BA2" w14:textId="77777777" w:rsidR="00E961AB" w:rsidRPr="00E35E2A" w:rsidRDefault="00E961AB" w:rsidP="00E961AB">
            <w:pPr>
              <w:rPr>
                <w:rFonts w:ascii="Times New Roman" w:hAnsi="Times New Roman" w:cs="Times New Roman"/>
                <w:sz w:val="24"/>
                <w:szCs w:val="24"/>
              </w:rPr>
            </w:pPr>
            <w:r w:rsidRPr="00E35E2A">
              <w:rPr>
                <w:rFonts w:ascii="Times New Roman" w:hAnsi="Times New Roman" w:cs="Times New Roman"/>
                <w:sz w:val="24"/>
                <w:szCs w:val="24"/>
              </w:rPr>
              <w:t>2810</w:t>
            </w:r>
          </w:p>
        </w:tc>
        <w:tc>
          <w:tcPr>
            <w:tcW w:w="1695" w:type="dxa"/>
            <w:vMerge/>
          </w:tcPr>
          <w:p w14:paraId="78790FB1" w14:textId="77777777" w:rsidR="00E961AB" w:rsidRPr="00E35E2A" w:rsidRDefault="00E961AB" w:rsidP="00E961AB">
            <w:pPr>
              <w:rPr>
                <w:rFonts w:ascii="Times New Roman" w:hAnsi="Times New Roman" w:cs="Times New Roman"/>
                <w:sz w:val="24"/>
                <w:szCs w:val="24"/>
              </w:rPr>
            </w:pPr>
          </w:p>
        </w:tc>
      </w:tr>
      <w:tr w:rsidR="00E961AB" w14:paraId="5D3894F6" w14:textId="77777777" w:rsidTr="00E961AB">
        <w:tc>
          <w:tcPr>
            <w:tcW w:w="1380" w:type="dxa"/>
            <w:vAlign w:val="center"/>
          </w:tcPr>
          <w:p w14:paraId="7FCD0C9B" w14:textId="77777777" w:rsidR="00E961AB" w:rsidRPr="00E35E2A" w:rsidRDefault="00E961AB" w:rsidP="00E961AB">
            <w:pPr>
              <w:rPr>
                <w:rFonts w:ascii="Times New Roman" w:hAnsi="Times New Roman" w:cs="Times New Roman"/>
                <w:sz w:val="24"/>
                <w:szCs w:val="24"/>
              </w:rPr>
            </w:pPr>
            <w:r w:rsidRPr="00E35E2A">
              <w:rPr>
                <w:rFonts w:ascii="Times New Roman" w:hAnsi="Times New Roman" w:cs="Times New Roman"/>
                <w:sz w:val="24"/>
                <w:szCs w:val="24"/>
              </w:rPr>
              <w:t>ASLSN-07</w:t>
            </w:r>
          </w:p>
        </w:tc>
        <w:tc>
          <w:tcPr>
            <w:tcW w:w="1527" w:type="dxa"/>
            <w:vAlign w:val="center"/>
          </w:tcPr>
          <w:p w14:paraId="78698B58" w14:textId="77777777" w:rsidR="00E961AB" w:rsidRPr="00E35E2A" w:rsidRDefault="00E961AB" w:rsidP="00E961AB">
            <w:pPr>
              <w:rPr>
                <w:rFonts w:ascii="Times New Roman" w:hAnsi="Times New Roman" w:cs="Times New Roman"/>
                <w:sz w:val="24"/>
                <w:szCs w:val="24"/>
              </w:rPr>
            </w:pPr>
            <w:r w:rsidRPr="00E35E2A">
              <w:rPr>
                <w:rFonts w:ascii="Times New Roman" w:hAnsi="Times New Roman" w:cs="Times New Roman"/>
                <w:sz w:val="24"/>
                <w:szCs w:val="24"/>
              </w:rPr>
              <w:t>792863,000</w:t>
            </w:r>
          </w:p>
        </w:tc>
        <w:tc>
          <w:tcPr>
            <w:tcW w:w="1596" w:type="dxa"/>
            <w:vAlign w:val="center"/>
          </w:tcPr>
          <w:p w14:paraId="0413A4AF" w14:textId="77777777" w:rsidR="00E961AB" w:rsidRPr="00E35E2A" w:rsidRDefault="00E961AB" w:rsidP="00E961AB">
            <w:pPr>
              <w:rPr>
                <w:rFonts w:ascii="Times New Roman" w:hAnsi="Times New Roman" w:cs="Times New Roman"/>
                <w:sz w:val="24"/>
                <w:szCs w:val="24"/>
              </w:rPr>
            </w:pPr>
            <w:r w:rsidRPr="00E35E2A">
              <w:rPr>
                <w:rFonts w:ascii="Times New Roman" w:hAnsi="Times New Roman" w:cs="Times New Roman"/>
                <w:sz w:val="24"/>
                <w:szCs w:val="24"/>
              </w:rPr>
              <w:t>9199204,00</w:t>
            </w:r>
          </w:p>
        </w:tc>
        <w:tc>
          <w:tcPr>
            <w:tcW w:w="1168" w:type="dxa"/>
            <w:vAlign w:val="center"/>
          </w:tcPr>
          <w:p w14:paraId="00A18ED7" w14:textId="77777777" w:rsidR="00E961AB" w:rsidRPr="00E35E2A" w:rsidRDefault="00E961AB" w:rsidP="00E961AB">
            <w:pPr>
              <w:rPr>
                <w:rFonts w:ascii="Times New Roman" w:hAnsi="Times New Roman" w:cs="Times New Roman"/>
                <w:sz w:val="24"/>
                <w:szCs w:val="24"/>
              </w:rPr>
            </w:pPr>
            <w:r w:rsidRPr="00E35E2A">
              <w:rPr>
                <w:rFonts w:ascii="Times New Roman" w:hAnsi="Times New Roman" w:cs="Times New Roman"/>
                <w:sz w:val="24"/>
                <w:szCs w:val="24"/>
              </w:rPr>
              <w:t>2809</w:t>
            </w:r>
          </w:p>
        </w:tc>
        <w:tc>
          <w:tcPr>
            <w:tcW w:w="1695" w:type="dxa"/>
            <w:vMerge/>
          </w:tcPr>
          <w:p w14:paraId="50F18999" w14:textId="77777777" w:rsidR="00E961AB" w:rsidRPr="00E35E2A" w:rsidRDefault="00E961AB" w:rsidP="00E961AB">
            <w:pPr>
              <w:rPr>
                <w:rFonts w:ascii="Times New Roman" w:hAnsi="Times New Roman" w:cs="Times New Roman"/>
                <w:sz w:val="24"/>
                <w:szCs w:val="24"/>
              </w:rPr>
            </w:pPr>
          </w:p>
        </w:tc>
      </w:tr>
      <w:tr w:rsidR="00E961AB" w14:paraId="50E82417" w14:textId="77777777" w:rsidTr="00E961AB">
        <w:trPr>
          <w:trHeight w:val="73"/>
        </w:trPr>
        <w:tc>
          <w:tcPr>
            <w:tcW w:w="1380" w:type="dxa"/>
            <w:vAlign w:val="center"/>
          </w:tcPr>
          <w:p w14:paraId="5EB799A0" w14:textId="77777777" w:rsidR="00E961AB" w:rsidRPr="00E35E2A" w:rsidRDefault="00E961AB" w:rsidP="00E961AB">
            <w:pPr>
              <w:rPr>
                <w:rFonts w:ascii="Times New Roman" w:hAnsi="Times New Roman" w:cs="Times New Roman"/>
                <w:sz w:val="24"/>
                <w:szCs w:val="24"/>
              </w:rPr>
            </w:pPr>
            <w:r w:rsidRPr="00E35E2A">
              <w:rPr>
                <w:rFonts w:ascii="Times New Roman" w:hAnsi="Times New Roman" w:cs="Times New Roman"/>
                <w:sz w:val="24"/>
                <w:szCs w:val="24"/>
              </w:rPr>
              <w:t>ASLSN-08</w:t>
            </w:r>
          </w:p>
        </w:tc>
        <w:tc>
          <w:tcPr>
            <w:tcW w:w="1527" w:type="dxa"/>
            <w:vAlign w:val="center"/>
          </w:tcPr>
          <w:p w14:paraId="448D7D6B" w14:textId="77777777" w:rsidR="00E961AB" w:rsidRPr="00E35E2A" w:rsidRDefault="00E961AB" w:rsidP="00E961AB">
            <w:pPr>
              <w:rPr>
                <w:rFonts w:ascii="Times New Roman" w:hAnsi="Times New Roman" w:cs="Times New Roman"/>
                <w:sz w:val="24"/>
                <w:szCs w:val="24"/>
              </w:rPr>
            </w:pPr>
            <w:r w:rsidRPr="00E35E2A">
              <w:rPr>
                <w:rFonts w:ascii="Times New Roman" w:hAnsi="Times New Roman" w:cs="Times New Roman"/>
                <w:sz w:val="24"/>
                <w:szCs w:val="24"/>
              </w:rPr>
              <w:t>792588,000</w:t>
            </w:r>
          </w:p>
        </w:tc>
        <w:tc>
          <w:tcPr>
            <w:tcW w:w="1596" w:type="dxa"/>
            <w:vAlign w:val="center"/>
          </w:tcPr>
          <w:p w14:paraId="03115A1A" w14:textId="77777777" w:rsidR="00E961AB" w:rsidRPr="00E35E2A" w:rsidRDefault="00E961AB" w:rsidP="00E961AB">
            <w:pPr>
              <w:rPr>
                <w:rFonts w:ascii="Times New Roman" w:hAnsi="Times New Roman" w:cs="Times New Roman"/>
                <w:sz w:val="24"/>
                <w:szCs w:val="24"/>
              </w:rPr>
            </w:pPr>
            <w:r w:rsidRPr="00E35E2A">
              <w:rPr>
                <w:rFonts w:ascii="Times New Roman" w:hAnsi="Times New Roman" w:cs="Times New Roman"/>
                <w:sz w:val="24"/>
                <w:szCs w:val="24"/>
              </w:rPr>
              <w:t>9199366,00</w:t>
            </w:r>
          </w:p>
        </w:tc>
        <w:tc>
          <w:tcPr>
            <w:tcW w:w="1168" w:type="dxa"/>
            <w:vAlign w:val="center"/>
          </w:tcPr>
          <w:p w14:paraId="4BBA3DF5" w14:textId="77777777" w:rsidR="00E961AB" w:rsidRPr="00E35E2A" w:rsidRDefault="00E961AB" w:rsidP="00E961AB">
            <w:pPr>
              <w:rPr>
                <w:rFonts w:ascii="Times New Roman" w:hAnsi="Times New Roman" w:cs="Times New Roman"/>
                <w:sz w:val="24"/>
                <w:szCs w:val="24"/>
              </w:rPr>
            </w:pPr>
            <w:r w:rsidRPr="00E35E2A">
              <w:rPr>
                <w:rFonts w:ascii="Times New Roman" w:hAnsi="Times New Roman" w:cs="Times New Roman"/>
                <w:sz w:val="24"/>
                <w:szCs w:val="24"/>
              </w:rPr>
              <w:t>2810</w:t>
            </w:r>
          </w:p>
        </w:tc>
        <w:tc>
          <w:tcPr>
            <w:tcW w:w="1695" w:type="dxa"/>
            <w:vMerge/>
          </w:tcPr>
          <w:p w14:paraId="42E7C7C8" w14:textId="77777777" w:rsidR="00E961AB" w:rsidRPr="00E35E2A" w:rsidRDefault="00E961AB" w:rsidP="00E961AB">
            <w:pPr>
              <w:rPr>
                <w:rFonts w:ascii="Times New Roman" w:hAnsi="Times New Roman" w:cs="Times New Roman"/>
                <w:sz w:val="24"/>
                <w:szCs w:val="24"/>
              </w:rPr>
            </w:pPr>
          </w:p>
        </w:tc>
      </w:tr>
      <w:tr w:rsidR="00E961AB" w14:paraId="03DE7772" w14:textId="77777777" w:rsidTr="00E961AB">
        <w:tc>
          <w:tcPr>
            <w:tcW w:w="1380" w:type="dxa"/>
            <w:vAlign w:val="center"/>
          </w:tcPr>
          <w:p w14:paraId="74BD576D" w14:textId="77777777" w:rsidR="00E961AB" w:rsidRPr="00E35E2A" w:rsidRDefault="00E961AB" w:rsidP="00E961AB">
            <w:pPr>
              <w:rPr>
                <w:rFonts w:ascii="Times New Roman" w:hAnsi="Times New Roman" w:cs="Times New Roman"/>
                <w:sz w:val="24"/>
                <w:szCs w:val="24"/>
              </w:rPr>
            </w:pPr>
            <w:r w:rsidRPr="00E35E2A">
              <w:rPr>
                <w:rFonts w:ascii="Times New Roman" w:hAnsi="Times New Roman" w:cs="Times New Roman"/>
                <w:sz w:val="24"/>
                <w:szCs w:val="24"/>
              </w:rPr>
              <w:t>ASLSN-09</w:t>
            </w:r>
          </w:p>
        </w:tc>
        <w:tc>
          <w:tcPr>
            <w:tcW w:w="1527" w:type="dxa"/>
            <w:vAlign w:val="center"/>
          </w:tcPr>
          <w:p w14:paraId="1ECFDEF8" w14:textId="77777777" w:rsidR="00E961AB" w:rsidRPr="00E35E2A" w:rsidRDefault="00E961AB" w:rsidP="00E961AB">
            <w:pPr>
              <w:rPr>
                <w:rFonts w:ascii="Times New Roman" w:hAnsi="Times New Roman" w:cs="Times New Roman"/>
                <w:sz w:val="24"/>
                <w:szCs w:val="24"/>
              </w:rPr>
            </w:pPr>
            <w:r w:rsidRPr="00E35E2A">
              <w:rPr>
                <w:rFonts w:ascii="Times New Roman" w:hAnsi="Times New Roman" w:cs="Times New Roman"/>
                <w:sz w:val="24"/>
                <w:szCs w:val="24"/>
              </w:rPr>
              <w:t>792505,000</w:t>
            </w:r>
          </w:p>
        </w:tc>
        <w:tc>
          <w:tcPr>
            <w:tcW w:w="1596" w:type="dxa"/>
            <w:vAlign w:val="center"/>
          </w:tcPr>
          <w:p w14:paraId="27A99900" w14:textId="77777777" w:rsidR="00E961AB" w:rsidRPr="00E35E2A" w:rsidRDefault="00E961AB" w:rsidP="00E961AB">
            <w:pPr>
              <w:rPr>
                <w:rFonts w:ascii="Times New Roman" w:hAnsi="Times New Roman" w:cs="Times New Roman"/>
                <w:sz w:val="24"/>
                <w:szCs w:val="24"/>
              </w:rPr>
            </w:pPr>
            <w:r w:rsidRPr="00E35E2A">
              <w:rPr>
                <w:rFonts w:ascii="Times New Roman" w:hAnsi="Times New Roman" w:cs="Times New Roman"/>
                <w:sz w:val="24"/>
                <w:szCs w:val="24"/>
              </w:rPr>
              <w:t>9199385,00</w:t>
            </w:r>
          </w:p>
        </w:tc>
        <w:tc>
          <w:tcPr>
            <w:tcW w:w="1168" w:type="dxa"/>
            <w:vAlign w:val="center"/>
          </w:tcPr>
          <w:p w14:paraId="305F64BA" w14:textId="77777777" w:rsidR="00E961AB" w:rsidRPr="00E35E2A" w:rsidRDefault="00E961AB" w:rsidP="00E961AB">
            <w:pPr>
              <w:rPr>
                <w:rFonts w:ascii="Times New Roman" w:hAnsi="Times New Roman" w:cs="Times New Roman"/>
                <w:sz w:val="24"/>
                <w:szCs w:val="24"/>
              </w:rPr>
            </w:pPr>
            <w:r w:rsidRPr="00E35E2A">
              <w:rPr>
                <w:rFonts w:ascii="Times New Roman" w:hAnsi="Times New Roman" w:cs="Times New Roman"/>
                <w:sz w:val="24"/>
                <w:szCs w:val="24"/>
              </w:rPr>
              <w:t>2810</w:t>
            </w:r>
          </w:p>
        </w:tc>
        <w:tc>
          <w:tcPr>
            <w:tcW w:w="1695" w:type="dxa"/>
            <w:vMerge/>
          </w:tcPr>
          <w:p w14:paraId="56A7F13C" w14:textId="77777777" w:rsidR="00E961AB" w:rsidRPr="00E35E2A" w:rsidRDefault="00E961AB" w:rsidP="00E961AB">
            <w:pPr>
              <w:rPr>
                <w:rFonts w:ascii="Times New Roman" w:hAnsi="Times New Roman" w:cs="Times New Roman"/>
                <w:sz w:val="24"/>
                <w:szCs w:val="24"/>
              </w:rPr>
            </w:pPr>
          </w:p>
        </w:tc>
      </w:tr>
    </w:tbl>
    <w:p w14:paraId="25E8E275" w14:textId="2164D974" w:rsidR="009262A5" w:rsidRDefault="009262A5" w:rsidP="009262A5">
      <w:pPr>
        <w:autoSpaceDE w:val="0"/>
        <w:autoSpaceDN w:val="0"/>
        <w:adjustRightInd w:val="0"/>
        <w:spacing w:after="0"/>
        <w:ind w:firstLine="0"/>
        <w:rPr>
          <w:rFonts w:ascii="Times New Roman" w:hAnsi="Times New Roman" w:cs="Times New Roman"/>
          <w:sz w:val="24"/>
          <w:szCs w:val="24"/>
        </w:rPr>
      </w:pPr>
      <w:r w:rsidRPr="009262A5">
        <w:rPr>
          <w:rFonts w:ascii="Times New Roman" w:hAnsi="Times New Roman" w:cs="Times New Roman"/>
          <w:b/>
          <w:bCs/>
          <w:sz w:val="24"/>
          <w:szCs w:val="24"/>
        </w:rPr>
        <w:t>Fuente:</w:t>
      </w:r>
      <w:r w:rsidRPr="009262A5">
        <w:rPr>
          <w:rFonts w:ascii="Times New Roman" w:hAnsi="Times New Roman" w:cs="Times New Roman"/>
          <w:sz w:val="24"/>
          <w:szCs w:val="24"/>
        </w:rPr>
        <w:t xml:space="preserve"> Elaboración propia - GPS-Garmin </w:t>
      </w:r>
      <w:proofErr w:type="spellStart"/>
      <w:r w:rsidRPr="009262A5">
        <w:rPr>
          <w:rFonts w:ascii="Times New Roman" w:hAnsi="Times New Roman" w:cs="Times New Roman"/>
          <w:sz w:val="24"/>
          <w:szCs w:val="24"/>
        </w:rPr>
        <w:t>Etrex</w:t>
      </w:r>
      <w:proofErr w:type="spellEnd"/>
    </w:p>
    <w:p w14:paraId="44D3D6A3" w14:textId="2FA234D8" w:rsidR="009262A5" w:rsidRDefault="009262A5" w:rsidP="009262A5">
      <w:pPr>
        <w:autoSpaceDE w:val="0"/>
        <w:autoSpaceDN w:val="0"/>
        <w:adjustRightInd w:val="0"/>
        <w:spacing w:after="0"/>
        <w:ind w:firstLine="0"/>
        <w:rPr>
          <w:rFonts w:ascii="Times New Roman" w:hAnsi="Times New Roman" w:cs="Times New Roman"/>
          <w:sz w:val="24"/>
          <w:szCs w:val="24"/>
        </w:rPr>
      </w:pPr>
    </w:p>
    <w:p w14:paraId="7CD20839" w14:textId="055EAB62" w:rsidR="00D67967" w:rsidRDefault="00D67967" w:rsidP="009262A5">
      <w:pPr>
        <w:autoSpaceDE w:val="0"/>
        <w:autoSpaceDN w:val="0"/>
        <w:adjustRightInd w:val="0"/>
        <w:spacing w:after="0"/>
        <w:ind w:firstLine="0"/>
        <w:rPr>
          <w:rFonts w:ascii="Times New Roman" w:hAnsi="Times New Roman" w:cs="Times New Roman"/>
          <w:sz w:val="24"/>
          <w:szCs w:val="24"/>
        </w:rPr>
      </w:pPr>
    </w:p>
    <w:p w14:paraId="2DED3F5B" w14:textId="01A44A8C" w:rsidR="00D67967" w:rsidRDefault="00D67967" w:rsidP="009262A5">
      <w:pPr>
        <w:autoSpaceDE w:val="0"/>
        <w:autoSpaceDN w:val="0"/>
        <w:adjustRightInd w:val="0"/>
        <w:spacing w:after="0"/>
        <w:ind w:firstLine="0"/>
        <w:rPr>
          <w:rFonts w:ascii="Times New Roman" w:hAnsi="Times New Roman" w:cs="Times New Roman"/>
          <w:sz w:val="24"/>
          <w:szCs w:val="24"/>
        </w:rPr>
      </w:pPr>
    </w:p>
    <w:p w14:paraId="16CC9116" w14:textId="5CE82042" w:rsidR="00A263F9" w:rsidRDefault="00A263F9" w:rsidP="009262A5">
      <w:pPr>
        <w:autoSpaceDE w:val="0"/>
        <w:autoSpaceDN w:val="0"/>
        <w:adjustRightInd w:val="0"/>
        <w:spacing w:after="0"/>
        <w:ind w:firstLine="0"/>
        <w:rPr>
          <w:rFonts w:ascii="Times New Roman" w:hAnsi="Times New Roman" w:cs="Times New Roman"/>
          <w:sz w:val="24"/>
          <w:szCs w:val="24"/>
        </w:rPr>
      </w:pPr>
    </w:p>
    <w:p w14:paraId="0E98D415" w14:textId="77777777" w:rsidR="00A263F9" w:rsidRDefault="00A263F9">
      <w:pPr>
        <w:rPr>
          <w:rFonts w:ascii="Times New Roman" w:hAnsi="Times New Roman" w:cs="Times New Roman"/>
          <w:sz w:val="24"/>
          <w:szCs w:val="24"/>
        </w:rPr>
        <w:sectPr w:rsidR="00A263F9" w:rsidSect="00220BE5">
          <w:pgSz w:w="11906" w:h="16838"/>
          <w:pgMar w:top="1560" w:right="1701" w:bottom="1701" w:left="2268" w:header="709" w:footer="709" w:gutter="0"/>
          <w:cols w:space="708"/>
          <w:docGrid w:linePitch="360"/>
        </w:sectPr>
      </w:pPr>
    </w:p>
    <w:p w14:paraId="41237FA0" w14:textId="67A7E36D" w:rsidR="00143609" w:rsidRPr="00F026DF" w:rsidRDefault="008B525D" w:rsidP="00143609">
      <w:pPr>
        <w:ind w:firstLine="0"/>
        <w:rPr>
          <w:rFonts w:ascii="Times New Roman" w:hAnsi="Times New Roman" w:cs="Times New Roman"/>
          <w:i/>
          <w:sz w:val="24"/>
          <w:szCs w:val="24"/>
        </w:rPr>
      </w:pPr>
      <w:r w:rsidRPr="006D7FAA">
        <w:rPr>
          <w:rFonts w:ascii="Times New Roman" w:hAnsi="Times New Roman" w:cs="Times New Roman"/>
          <w:i/>
          <w:noProof/>
          <w:sz w:val="24"/>
          <w:szCs w:val="24"/>
          <w:lang w:val="es-PE" w:eastAsia="es-PE"/>
        </w:rPr>
        <w:lastRenderedPageBreak/>
        <w:drawing>
          <wp:anchor distT="0" distB="0" distL="114300" distR="114300" simplePos="0" relativeHeight="251732992" behindDoc="0" locked="0" layoutInCell="1" allowOverlap="1" wp14:anchorId="667CB0E6" wp14:editId="3AAB8596">
            <wp:simplePos x="0" y="0"/>
            <wp:positionH relativeFrom="column">
              <wp:posOffset>666713</wp:posOffset>
            </wp:positionH>
            <wp:positionV relativeFrom="paragraph">
              <wp:posOffset>232297</wp:posOffset>
            </wp:positionV>
            <wp:extent cx="7067550" cy="5163169"/>
            <wp:effectExtent l="0" t="0" r="0" b="0"/>
            <wp:wrapNone/>
            <wp:docPr id="3" name="Imagen 3" descr="C:\Users\TOSHIBA\Downloads\mapa de Ubica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OSHIBA\Downloads\mapa de Ubicación.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4873" t="811" r="947" b="1880"/>
                    <a:stretch/>
                  </pic:blipFill>
                  <pic:spPr bwMode="auto">
                    <a:xfrm>
                      <a:off x="0" y="0"/>
                      <a:ext cx="7080254" cy="5172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43609" w:rsidRPr="006D7FAA">
        <w:rPr>
          <w:rFonts w:ascii="Times New Roman" w:hAnsi="Times New Roman" w:cs="Times New Roman"/>
          <w:b/>
          <w:i/>
          <w:sz w:val="24"/>
          <w:szCs w:val="24"/>
        </w:rPr>
        <w:t>Figura 1:</w:t>
      </w:r>
      <w:r w:rsidR="00143609">
        <w:rPr>
          <w:rFonts w:ascii="Times New Roman" w:hAnsi="Times New Roman" w:cs="Times New Roman"/>
          <w:b/>
          <w:sz w:val="24"/>
          <w:szCs w:val="24"/>
        </w:rPr>
        <w:t xml:space="preserve"> </w:t>
      </w:r>
      <w:r w:rsidR="00143609" w:rsidRPr="006D7FAA">
        <w:rPr>
          <w:rFonts w:ascii="Times New Roman" w:hAnsi="Times New Roman" w:cs="Times New Roman"/>
          <w:sz w:val="24"/>
          <w:szCs w:val="24"/>
        </w:rPr>
        <w:t>U</w:t>
      </w:r>
      <w:r w:rsidR="00F026DF" w:rsidRPr="006D7FAA">
        <w:rPr>
          <w:rFonts w:ascii="Times New Roman" w:hAnsi="Times New Roman" w:cs="Times New Roman"/>
          <w:sz w:val="24"/>
          <w:szCs w:val="24"/>
        </w:rPr>
        <w:t>bicación</w:t>
      </w:r>
      <w:r w:rsidR="00143609" w:rsidRPr="006D7FAA">
        <w:rPr>
          <w:rFonts w:ascii="Times New Roman" w:hAnsi="Times New Roman" w:cs="Times New Roman"/>
          <w:sz w:val="24"/>
          <w:szCs w:val="24"/>
        </w:rPr>
        <w:t xml:space="preserve"> de la laguna San </w:t>
      </w:r>
      <w:r w:rsidR="00F026DF" w:rsidRPr="006D7FAA">
        <w:rPr>
          <w:rFonts w:ascii="Times New Roman" w:hAnsi="Times New Roman" w:cs="Times New Roman"/>
          <w:sz w:val="24"/>
          <w:szCs w:val="24"/>
        </w:rPr>
        <w:t>Nicolás</w:t>
      </w:r>
      <w:r w:rsidR="00143609" w:rsidRPr="006D7FAA">
        <w:rPr>
          <w:rFonts w:ascii="Times New Roman" w:hAnsi="Times New Roman" w:cs="Times New Roman"/>
          <w:sz w:val="24"/>
          <w:szCs w:val="24"/>
        </w:rPr>
        <w:t xml:space="preserve"> de </w:t>
      </w:r>
      <w:proofErr w:type="spellStart"/>
      <w:r w:rsidR="00143609" w:rsidRPr="006D7FAA">
        <w:rPr>
          <w:rFonts w:ascii="Times New Roman" w:hAnsi="Times New Roman" w:cs="Times New Roman"/>
          <w:sz w:val="24"/>
          <w:szCs w:val="24"/>
        </w:rPr>
        <w:t>Namora</w:t>
      </w:r>
      <w:proofErr w:type="spellEnd"/>
    </w:p>
    <w:p w14:paraId="37868497" w14:textId="416F8811" w:rsidR="00143609" w:rsidRDefault="00143609" w:rsidP="00143609">
      <w:pPr>
        <w:rPr>
          <w:rFonts w:ascii="Times New Roman" w:hAnsi="Times New Roman" w:cs="Times New Roman"/>
          <w:sz w:val="24"/>
          <w:szCs w:val="24"/>
        </w:rPr>
      </w:pPr>
      <w:r>
        <w:rPr>
          <w:rFonts w:ascii="Times New Roman" w:hAnsi="Times New Roman" w:cs="Times New Roman"/>
          <w:sz w:val="24"/>
          <w:szCs w:val="24"/>
        </w:rPr>
        <w:tab/>
      </w:r>
    </w:p>
    <w:p w14:paraId="7621FFBC" w14:textId="1010981A" w:rsidR="00A263F9" w:rsidRDefault="00143609" w:rsidP="00143609">
      <w:pPr>
        <w:tabs>
          <w:tab w:val="left" w:pos="2329"/>
        </w:tabs>
        <w:rPr>
          <w:rFonts w:ascii="Times New Roman" w:hAnsi="Times New Roman" w:cs="Times New Roman"/>
          <w:sz w:val="24"/>
          <w:szCs w:val="24"/>
        </w:rPr>
      </w:pPr>
      <w:r>
        <w:rPr>
          <w:rFonts w:ascii="Times New Roman" w:hAnsi="Times New Roman" w:cs="Times New Roman"/>
          <w:sz w:val="24"/>
          <w:szCs w:val="24"/>
        </w:rPr>
        <w:tab/>
      </w:r>
    </w:p>
    <w:p w14:paraId="3DCB47BD" w14:textId="11E2E43D" w:rsidR="00143609" w:rsidRDefault="00143609" w:rsidP="00143609">
      <w:pPr>
        <w:tabs>
          <w:tab w:val="left" w:pos="2329"/>
        </w:tabs>
        <w:rPr>
          <w:rFonts w:ascii="Times New Roman" w:hAnsi="Times New Roman" w:cs="Times New Roman"/>
          <w:sz w:val="24"/>
          <w:szCs w:val="24"/>
        </w:rPr>
      </w:pPr>
    </w:p>
    <w:p w14:paraId="485AB381" w14:textId="19AB2FFF" w:rsidR="00143609" w:rsidRDefault="00143609" w:rsidP="00143609">
      <w:pPr>
        <w:tabs>
          <w:tab w:val="left" w:pos="2329"/>
        </w:tabs>
        <w:rPr>
          <w:rFonts w:ascii="Times New Roman" w:hAnsi="Times New Roman" w:cs="Times New Roman"/>
          <w:sz w:val="24"/>
          <w:szCs w:val="24"/>
        </w:rPr>
      </w:pPr>
    </w:p>
    <w:p w14:paraId="575D1098" w14:textId="7B283BCC" w:rsidR="00143609" w:rsidRDefault="00143609" w:rsidP="00143609">
      <w:pPr>
        <w:tabs>
          <w:tab w:val="left" w:pos="2329"/>
        </w:tabs>
        <w:rPr>
          <w:rFonts w:ascii="Times New Roman" w:hAnsi="Times New Roman" w:cs="Times New Roman"/>
          <w:sz w:val="24"/>
          <w:szCs w:val="24"/>
        </w:rPr>
      </w:pPr>
    </w:p>
    <w:p w14:paraId="518AF03A" w14:textId="060B156E" w:rsidR="00143609" w:rsidRDefault="00143609" w:rsidP="00143609">
      <w:pPr>
        <w:tabs>
          <w:tab w:val="left" w:pos="2329"/>
        </w:tabs>
        <w:rPr>
          <w:rFonts w:ascii="Times New Roman" w:hAnsi="Times New Roman" w:cs="Times New Roman"/>
          <w:sz w:val="24"/>
          <w:szCs w:val="24"/>
        </w:rPr>
      </w:pPr>
    </w:p>
    <w:p w14:paraId="7241CBA3" w14:textId="1466CF22" w:rsidR="00143609" w:rsidRDefault="00143609" w:rsidP="00143609">
      <w:pPr>
        <w:tabs>
          <w:tab w:val="left" w:pos="2329"/>
        </w:tabs>
        <w:rPr>
          <w:rFonts w:ascii="Times New Roman" w:hAnsi="Times New Roman" w:cs="Times New Roman"/>
          <w:sz w:val="24"/>
          <w:szCs w:val="24"/>
        </w:rPr>
      </w:pPr>
    </w:p>
    <w:p w14:paraId="4724FA55" w14:textId="270D899D" w:rsidR="00143609" w:rsidRDefault="008B525D" w:rsidP="00143609">
      <w:pPr>
        <w:tabs>
          <w:tab w:val="left" w:pos="2329"/>
        </w:tabs>
        <w:rPr>
          <w:rFonts w:ascii="Times New Roman" w:hAnsi="Times New Roman" w:cs="Times New Roman"/>
          <w:sz w:val="24"/>
          <w:szCs w:val="24"/>
        </w:rPr>
      </w:pPr>
      <w:r>
        <w:rPr>
          <w:rFonts w:ascii="Times New Roman" w:hAnsi="Times New Roman" w:cs="Times New Roman"/>
          <w:noProof/>
          <w:sz w:val="24"/>
          <w:szCs w:val="24"/>
          <w:lang w:val="es-PE" w:eastAsia="es-PE"/>
        </w:rPr>
        <mc:AlternateContent>
          <mc:Choice Requires="wps">
            <w:drawing>
              <wp:anchor distT="0" distB="0" distL="114300" distR="114300" simplePos="0" relativeHeight="251731968" behindDoc="0" locked="0" layoutInCell="1" allowOverlap="1" wp14:anchorId="4D6509ED" wp14:editId="6130ACBF">
                <wp:simplePos x="0" y="0"/>
                <wp:positionH relativeFrom="column">
                  <wp:posOffset>623533</wp:posOffset>
                </wp:positionH>
                <wp:positionV relativeFrom="paragraph">
                  <wp:posOffset>1307502</wp:posOffset>
                </wp:positionV>
                <wp:extent cx="3396343" cy="300841"/>
                <wp:effectExtent l="0" t="0" r="13970" b="23495"/>
                <wp:wrapNone/>
                <wp:docPr id="1" name="Rectángulo 1"/>
                <wp:cNvGraphicFramePr/>
                <a:graphic xmlns:a="http://schemas.openxmlformats.org/drawingml/2006/main">
                  <a:graphicData uri="http://schemas.microsoft.com/office/word/2010/wordprocessingShape">
                    <wps:wsp>
                      <wps:cNvSpPr/>
                      <wps:spPr>
                        <a:xfrm>
                          <a:off x="0" y="0"/>
                          <a:ext cx="3396343" cy="30084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5BCA52" w14:textId="0EF484A2" w:rsidR="004A1C18" w:rsidRPr="00F026DF" w:rsidRDefault="004A1C18" w:rsidP="00F026DF">
                            <w:pPr>
                              <w:ind w:left="0" w:firstLine="0"/>
                              <w:jc w:val="left"/>
                              <w:rPr>
                                <w:rFonts w:ascii="Times New Roman" w:hAnsi="Times New Roman" w:cs="Times New Roman"/>
                                <w:color w:val="000000" w:themeColor="text1"/>
                                <w:sz w:val="24"/>
                                <w:szCs w:val="24"/>
                              </w:rPr>
                            </w:pPr>
                            <w:r w:rsidRPr="00F026DF">
                              <w:rPr>
                                <w:rFonts w:ascii="Times New Roman" w:hAnsi="Times New Roman" w:cs="Times New Roman"/>
                                <w:b/>
                                <w:color w:val="000000" w:themeColor="text1"/>
                                <w:sz w:val="24"/>
                                <w:szCs w:val="24"/>
                              </w:rPr>
                              <w:t>Fuente:</w:t>
                            </w:r>
                            <w:r w:rsidRPr="00F026DF">
                              <w:rPr>
                                <w:rFonts w:ascii="Times New Roman" w:hAnsi="Times New Roman" w:cs="Times New Roman"/>
                                <w:color w:val="000000" w:themeColor="text1"/>
                                <w:sz w:val="24"/>
                                <w:szCs w:val="24"/>
                              </w:rPr>
                              <w:t xml:space="preserve"> Google Earth - ArcGis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D6509ED" id="Rectángulo 1" o:spid="_x0000_s1026" style="position:absolute;left:0;text-align:left;margin-left:49.1pt;margin-top:102.95pt;width:267.45pt;height:23.7pt;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" fillcolor="white [3212]" strokecolor="white [3212]" strokeweight="1pt">
                <v:textbox>
                  <w:txbxContent>
                    <w:p w14:paraId="645BCA52" w14:textId="0EF484A2" w:rsidR="004A1C18" w:rsidRPr="00F026DF" w:rsidRDefault="004A1C18" w:rsidP="00F026DF">
                      <w:pPr>
                        <w:ind w:left="0" w:firstLine="0"/>
                        <w:jc w:val="left"/>
                        <w:rPr>
                          <w:rFonts w:ascii="Times New Roman" w:hAnsi="Times New Roman" w:cs="Times New Roman"/>
                          <w:color w:val="000000" w:themeColor="text1"/>
                          <w:sz w:val="24"/>
                          <w:szCs w:val="24"/>
                        </w:rPr>
                      </w:pPr>
                      <w:r w:rsidRPr="00F026DF">
                        <w:rPr>
                          <w:rFonts w:ascii="Times New Roman" w:hAnsi="Times New Roman" w:cs="Times New Roman"/>
                          <w:b/>
                          <w:color w:val="000000" w:themeColor="text1"/>
                          <w:sz w:val="24"/>
                          <w:szCs w:val="24"/>
                        </w:rPr>
                        <w:t>Fuente:</w:t>
                      </w:r>
                      <w:r w:rsidRPr="00F026DF">
                        <w:rPr>
                          <w:rFonts w:ascii="Times New Roman" w:hAnsi="Times New Roman" w:cs="Times New Roman"/>
                          <w:color w:val="000000" w:themeColor="text1"/>
                          <w:sz w:val="24"/>
                          <w:szCs w:val="24"/>
                        </w:rPr>
                        <w:t xml:space="preserve"> Google Earth - ArcGis</w:t>
                      </w:r>
                    </w:p>
                  </w:txbxContent>
                </v:textbox>
              </v:rect>
            </w:pict>
          </mc:Fallback>
        </mc:AlternateContent>
      </w:r>
    </w:p>
    <w:p w14:paraId="2200CEC1" w14:textId="2CC6D45D" w:rsidR="00143609" w:rsidRPr="00143609" w:rsidRDefault="00143609" w:rsidP="00F026DF">
      <w:pPr>
        <w:tabs>
          <w:tab w:val="left" w:pos="2329"/>
        </w:tabs>
        <w:ind w:left="0" w:firstLine="0"/>
        <w:rPr>
          <w:rFonts w:ascii="Times New Roman" w:hAnsi="Times New Roman" w:cs="Times New Roman"/>
          <w:sz w:val="24"/>
          <w:szCs w:val="24"/>
        </w:rPr>
        <w:sectPr w:rsidR="00143609" w:rsidRPr="00143609" w:rsidSect="00A263F9">
          <w:pgSz w:w="16838" w:h="11906" w:orient="landscape"/>
          <w:pgMar w:top="1701" w:right="1701" w:bottom="2268" w:left="1559" w:header="709" w:footer="709" w:gutter="0"/>
          <w:cols w:space="708"/>
          <w:docGrid w:linePitch="360"/>
        </w:sectPr>
      </w:pPr>
    </w:p>
    <w:p w14:paraId="58D85D92" w14:textId="77777777" w:rsidR="00676EEC" w:rsidRPr="00676EEC" w:rsidRDefault="00676EEC" w:rsidP="00C6061C">
      <w:pPr>
        <w:pStyle w:val="Prrafodelista"/>
        <w:numPr>
          <w:ilvl w:val="2"/>
          <w:numId w:val="22"/>
        </w:numPr>
        <w:autoSpaceDE w:val="0"/>
        <w:autoSpaceDN w:val="0"/>
        <w:adjustRightInd w:val="0"/>
        <w:ind w:left="1134" w:hanging="567"/>
        <w:jc w:val="left"/>
        <w:outlineLvl w:val="2"/>
        <w:rPr>
          <w:rFonts w:ascii="Times New Roman" w:hAnsi="Times New Roman" w:cs="Times New Roman"/>
          <w:b/>
          <w:sz w:val="24"/>
          <w:szCs w:val="24"/>
        </w:rPr>
      </w:pPr>
      <w:bookmarkStart w:id="76" w:name="_Toc77047101"/>
      <w:r w:rsidRPr="00676EEC">
        <w:rPr>
          <w:rFonts w:ascii="Times New Roman" w:hAnsi="Times New Roman" w:cs="Times New Roman"/>
          <w:b/>
          <w:sz w:val="24"/>
          <w:szCs w:val="24"/>
        </w:rPr>
        <w:lastRenderedPageBreak/>
        <w:t>Tipo de muestra de agua</w:t>
      </w:r>
      <w:bookmarkEnd w:id="76"/>
    </w:p>
    <w:p w14:paraId="7F8A8500" w14:textId="1155EA24" w:rsidR="00676EEC" w:rsidRPr="00676EEC" w:rsidRDefault="00676EEC" w:rsidP="00F119FA">
      <w:pPr>
        <w:autoSpaceDE w:val="0"/>
        <w:autoSpaceDN w:val="0"/>
        <w:adjustRightInd w:val="0"/>
        <w:ind w:firstLine="0"/>
        <w:rPr>
          <w:rFonts w:ascii="Times New Roman" w:hAnsi="Times New Roman" w:cs="Times New Roman"/>
          <w:bCs/>
          <w:sz w:val="24"/>
          <w:szCs w:val="24"/>
        </w:rPr>
      </w:pPr>
      <w:r w:rsidRPr="00676EEC">
        <w:rPr>
          <w:rFonts w:ascii="Times New Roman" w:hAnsi="Times New Roman" w:cs="Times New Roman"/>
          <w:bCs/>
          <w:sz w:val="24"/>
          <w:szCs w:val="24"/>
        </w:rPr>
        <w:t xml:space="preserve">En la investigación se </w:t>
      </w:r>
      <w:r w:rsidR="00D67145" w:rsidRPr="00676EEC">
        <w:rPr>
          <w:rFonts w:ascii="Times New Roman" w:hAnsi="Times New Roman" w:cs="Times New Roman"/>
          <w:bCs/>
          <w:sz w:val="24"/>
          <w:szCs w:val="24"/>
        </w:rPr>
        <w:t>utiliz</w:t>
      </w:r>
      <w:r w:rsidR="00D67145">
        <w:rPr>
          <w:rFonts w:ascii="Times New Roman" w:hAnsi="Times New Roman" w:cs="Times New Roman"/>
          <w:bCs/>
          <w:sz w:val="24"/>
          <w:szCs w:val="24"/>
        </w:rPr>
        <w:t>ó</w:t>
      </w:r>
      <w:r w:rsidRPr="00676EEC">
        <w:rPr>
          <w:rFonts w:ascii="Times New Roman" w:hAnsi="Times New Roman" w:cs="Times New Roman"/>
          <w:bCs/>
          <w:sz w:val="24"/>
          <w:szCs w:val="24"/>
        </w:rPr>
        <w:t xml:space="preserve"> el siguiente tipo de muestra de agua.</w:t>
      </w:r>
    </w:p>
    <w:p w14:paraId="6419D3DE" w14:textId="533990E8" w:rsidR="00D67145" w:rsidRPr="00676EEC" w:rsidRDefault="00676EEC" w:rsidP="009262A5">
      <w:pPr>
        <w:autoSpaceDE w:val="0"/>
        <w:autoSpaceDN w:val="0"/>
        <w:adjustRightInd w:val="0"/>
        <w:ind w:firstLine="0"/>
        <w:rPr>
          <w:rFonts w:ascii="Times New Roman" w:hAnsi="Times New Roman" w:cs="Times New Roman"/>
          <w:sz w:val="24"/>
          <w:szCs w:val="24"/>
        </w:rPr>
      </w:pPr>
      <w:r w:rsidRPr="00676EEC">
        <w:rPr>
          <w:rFonts w:ascii="Times New Roman" w:hAnsi="Times New Roman" w:cs="Times New Roman"/>
          <w:b/>
          <w:bCs/>
          <w:sz w:val="24"/>
          <w:szCs w:val="24"/>
        </w:rPr>
        <w:t>Muestra compuesta:</w:t>
      </w:r>
      <w:r w:rsidRPr="00676EEC">
        <w:rPr>
          <w:rFonts w:ascii="Times New Roman" w:hAnsi="Times New Roman" w:cs="Times New Roman"/>
          <w:sz w:val="24"/>
          <w:szCs w:val="24"/>
        </w:rPr>
        <w:t xml:space="preserve"> </w:t>
      </w:r>
      <w:r w:rsidR="00683926" w:rsidRPr="00683926">
        <w:rPr>
          <w:rFonts w:ascii="Times New Roman" w:hAnsi="Times New Roman" w:cs="Times New Roman"/>
          <w:sz w:val="24"/>
          <w:szCs w:val="24"/>
        </w:rPr>
        <w:t xml:space="preserve">Viene a ser la homogenización de dos o más muestras simples de agua que han sido colectados en un cierto periodo de tiempo de acuerdo a las cantidades requeridas que pueden ser de volumen proporcional o volumen fijo, esto será en base al intervalo del muestreo y la cantidad de muestra simple que lo conforma. </w:t>
      </w:r>
      <w:r w:rsidR="00683926">
        <w:rPr>
          <w:rFonts w:ascii="Times New Roman" w:hAnsi="Times New Roman" w:cs="Times New Roman"/>
          <w:sz w:val="24"/>
          <w:szCs w:val="24"/>
        </w:rPr>
        <w:t>(ANA, 2016</w:t>
      </w:r>
      <w:r w:rsidRPr="00676EEC">
        <w:rPr>
          <w:rFonts w:ascii="Times New Roman" w:hAnsi="Times New Roman" w:cs="Times New Roman"/>
          <w:sz w:val="24"/>
          <w:szCs w:val="24"/>
        </w:rPr>
        <w:t xml:space="preserve">)  </w:t>
      </w:r>
    </w:p>
    <w:p w14:paraId="7CF269F7" w14:textId="77777777" w:rsidR="00676EEC" w:rsidRPr="00676EEC" w:rsidRDefault="00676EEC" w:rsidP="00D67145">
      <w:pPr>
        <w:autoSpaceDE w:val="0"/>
        <w:autoSpaceDN w:val="0"/>
        <w:adjustRightInd w:val="0"/>
        <w:ind w:firstLine="0"/>
        <w:rPr>
          <w:rFonts w:ascii="Times New Roman" w:hAnsi="Times New Roman" w:cs="Times New Roman"/>
          <w:b/>
          <w:bCs/>
          <w:sz w:val="24"/>
          <w:szCs w:val="24"/>
        </w:rPr>
      </w:pPr>
      <w:r w:rsidRPr="00676EEC">
        <w:rPr>
          <w:rFonts w:ascii="Times New Roman" w:hAnsi="Times New Roman" w:cs="Times New Roman"/>
          <w:b/>
          <w:bCs/>
          <w:sz w:val="24"/>
          <w:szCs w:val="24"/>
        </w:rPr>
        <w:t xml:space="preserve">Donde: </w:t>
      </w:r>
    </w:p>
    <w:p w14:paraId="7AD829E8" w14:textId="434F7A17" w:rsidR="00676EEC" w:rsidRPr="00676EEC" w:rsidRDefault="0082796E" w:rsidP="00D67145">
      <w:pPr>
        <w:autoSpaceDE w:val="0"/>
        <w:autoSpaceDN w:val="0"/>
        <w:adjustRightInd w:val="0"/>
        <w:ind w:firstLine="0"/>
        <w:rPr>
          <w:rFonts w:ascii="Times New Roman" w:hAnsi="Times New Roman" w:cs="Times New Roman"/>
          <w:sz w:val="24"/>
          <w:szCs w:val="24"/>
        </w:rPr>
      </w:pPr>
      <w:r>
        <w:rPr>
          <w:rFonts w:ascii="Times New Roman" w:hAnsi="Times New Roman" w:cs="Times New Roman"/>
          <w:sz w:val="24"/>
          <w:szCs w:val="24"/>
        </w:rPr>
        <w:t xml:space="preserve">     </w:t>
      </w:r>
      <w:r w:rsidR="00676EEC" w:rsidRPr="00676EEC">
        <w:rPr>
          <w:rFonts w:ascii="Times New Roman" w:hAnsi="Times New Roman" w:cs="Times New Roman"/>
          <w:sz w:val="24"/>
          <w:szCs w:val="24"/>
        </w:rPr>
        <w:t>En cada estación o punto de muestreo se tomar</w:t>
      </w:r>
      <w:r w:rsidR="00D67145">
        <w:rPr>
          <w:rFonts w:ascii="Times New Roman" w:hAnsi="Times New Roman" w:cs="Times New Roman"/>
          <w:sz w:val="24"/>
          <w:szCs w:val="24"/>
        </w:rPr>
        <w:t>o</w:t>
      </w:r>
      <w:r w:rsidR="00676EEC" w:rsidRPr="00676EEC">
        <w:rPr>
          <w:rFonts w:ascii="Times New Roman" w:hAnsi="Times New Roman" w:cs="Times New Roman"/>
          <w:sz w:val="24"/>
          <w:szCs w:val="24"/>
        </w:rPr>
        <w:t>n dos muestras de agua simple a diferente profundidad</w:t>
      </w:r>
      <w:r w:rsidR="00EE6CC6">
        <w:rPr>
          <w:rFonts w:ascii="Times New Roman" w:hAnsi="Times New Roman" w:cs="Times New Roman"/>
          <w:sz w:val="24"/>
          <w:szCs w:val="24"/>
        </w:rPr>
        <w:t xml:space="preserve"> (0.5m </w:t>
      </w:r>
      <w:r w:rsidR="00EE6CC6" w:rsidRPr="00676EEC">
        <w:rPr>
          <w:rFonts w:ascii="Times New Roman" w:hAnsi="Times New Roman" w:cs="Times New Roman"/>
          <w:sz w:val="24"/>
          <w:szCs w:val="24"/>
        </w:rPr>
        <w:t>superficial</w:t>
      </w:r>
      <w:r w:rsidR="00EE6CC6">
        <w:rPr>
          <w:rFonts w:ascii="Times New Roman" w:hAnsi="Times New Roman" w:cs="Times New Roman"/>
          <w:sz w:val="24"/>
          <w:szCs w:val="24"/>
        </w:rPr>
        <w:t xml:space="preserve"> y 1.50m</w:t>
      </w:r>
      <w:r w:rsidR="00676EEC" w:rsidRPr="00676EEC">
        <w:rPr>
          <w:rFonts w:ascii="Times New Roman" w:hAnsi="Times New Roman" w:cs="Times New Roman"/>
          <w:sz w:val="24"/>
          <w:szCs w:val="24"/>
        </w:rPr>
        <w:t xml:space="preserve"> </w:t>
      </w:r>
      <w:r w:rsidR="00EE6CC6" w:rsidRPr="00676EEC">
        <w:rPr>
          <w:rFonts w:ascii="Times New Roman" w:hAnsi="Times New Roman" w:cs="Times New Roman"/>
          <w:sz w:val="24"/>
          <w:szCs w:val="24"/>
        </w:rPr>
        <w:t>subsuperficial</w:t>
      </w:r>
      <w:r w:rsidR="00EE6CC6">
        <w:rPr>
          <w:rFonts w:ascii="Times New Roman" w:hAnsi="Times New Roman" w:cs="Times New Roman"/>
          <w:sz w:val="24"/>
          <w:szCs w:val="24"/>
        </w:rPr>
        <w:t>)</w:t>
      </w:r>
      <w:r w:rsidR="00676EEC" w:rsidRPr="00676EEC">
        <w:rPr>
          <w:rFonts w:ascii="Times New Roman" w:hAnsi="Times New Roman" w:cs="Times New Roman"/>
          <w:sz w:val="24"/>
          <w:szCs w:val="24"/>
        </w:rPr>
        <w:t xml:space="preserve">, las cuales </w:t>
      </w:r>
      <w:r w:rsidR="00D67145">
        <w:rPr>
          <w:rFonts w:ascii="Times New Roman" w:hAnsi="Times New Roman" w:cs="Times New Roman"/>
          <w:sz w:val="24"/>
          <w:szCs w:val="24"/>
        </w:rPr>
        <w:t>fueron</w:t>
      </w:r>
      <w:r w:rsidR="00676EEC" w:rsidRPr="00676EEC">
        <w:rPr>
          <w:rFonts w:ascii="Times New Roman" w:hAnsi="Times New Roman" w:cs="Times New Roman"/>
          <w:sz w:val="24"/>
          <w:szCs w:val="24"/>
        </w:rPr>
        <w:t xml:space="preserve"> homogenizadas en un mismo recipiente, formándose una </w:t>
      </w:r>
      <w:r w:rsidR="00EE6CC6">
        <w:rPr>
          <w:rFonts w:ascii="Times New Roman" w:hAnsi="Times New Roman" w:cs="Times New Roman"/>
          <w:sz w:val="24"/>
          <w:szCs w:val="24"/>
        </w:rPr>
        <w:t xml:space="preserve">sola </w:t>
      </w:r>
      <w:r w:rsidR="00676EEC" w:rsidRPr="00676EEC">
        <w:rPr>
          <w:rFonts w:ascii="Times New Roman" w:hAnsi="Times New Roman" w:cs="Times New Roman"/>
          <w:sz w:val="24"/>
          <w:szCs w:val="24"/>
        </w:rPr>
        <w:t>muestra compuesta</w:t>
      </w:r>
      <w:r w:rsidR="00EE6CC6">
        <w:rPr>
          <w:rFonts w:ascii="Times New Roman" w:hAnsi="Times New Roman" w:cs="Times New Roman"/>
          <w:sz w:val="24"/>
          <w:szCs w:val="24"/>
        </w:rPr>
        <w:t xml:space="preserve"> por cada estación</w:t>
      </w:r>
      <w:r w:rsidR="00676EEC" w:rsidRPr="00676EEC">
        <w:rPr>
          <w:rFonts w:ascii="Times New Roman" w:hAnsi="Times New Roman" w:cs="Times New Roman"/>
          <w:sz w:val="24"/>
          <w:szCs w:val="24"/>
        </w:rPr>
        <w:t xml:space="preserve">. </w:t>
      </w:r>
    </w:p>
    <w:p w14:paraId="51CC9733" w14:textId="4F3B8265" w:rsidR="00676EEC" w:rsidRDefault="00F119FA" w:rsidP="00D67145">
      <w:pPr>
        <w:autoSpaceDE w:val="0"/>
        <w:autoSpaceDN w:val="0"/>
        <w:adjustRightInd w:val="0"/>
        <w:ind w:firstLine="0"/>
        <w:rPr>
          <w:rFonts w:ascii="Times New Roman" w:hAnsi="Times New Roman" w:cs="Times New Roman"/>
          <w:sz w:val="24"/>
          <w:szCs w:val="24"/>
        </w:rPr>
      </w:pPr>
      <w:r>
        <w:rPr>
          <w:rFonts w:ascii="Times New Roman" w:hAnsi="Times New Roman" w:cs="Times New Roman"/>
          <w:sz w:val="24"/>
          <w:szCs w:val="24"/>
        </w:rPr>
        <w:t xml:space="preserve">    </w:t>
      </w:r>
      <w:r w:rsidR="00676EEC" w:rsidRPr="00676EEC">
        <w:rPr>
          <w:rFonts w:ascii="Times New Roman" w:hAnsi="Times New Roman" w:cs="Times New Roman"/>
          <w:sz w:val="24"/>
          <w:szCs w:val="24"/>
        </w:rPr>
        <w:t>Se tomar</w:t>
      </w:r>
      <w:r w:rsidR="00D67145">
        <w:rPr>
          <w:rFonts w:ascii="Times New Roman" w:hAnsi="Times New Roman" w:cs="Times New Roman"/>
          <w:sz w:val="24"/>
          <w:szCs w:val="24"/>
        </w:rPr>
        <w:t>o</w:t>
      </w:r>
      <w:r w:rsidR="00676EEC" w:rsidRPr="00676EEC">
        <w:rPr>
          <w:rFonts w:ascii="Times New Roman" w:hAnsi="Times New Roman" w:cs="Times New Roman"/>
          <w:sz w:val="24"/>
          <w:szCs w:val="24"/>
        </w:rPr>
        <w:t xml:space="preserve">n 9 muestras de agua compuesta en la </w:t>
      </w:r>
      <w:r w:rsidR="00670AF6" w:rsidRPr="00676EEC">
        <w:rPr>
          <w:rFonts w:ascii="Times New Roman" w:hAnsi="Times New Roman" w:cs="Times New Roman"/>
          <w:sz w:val="24"/>
          <w:szCs w:val="24"/>
        </w:rPr>
        <w:t>temporada de estiaje</w:t>
      </w:r>
      <w:r w:rsidR="00676EEC" w:rsidRPr="00676EEC">
        <w:rPr>
          <w:rFonts w:ascii="Times New Roman" w:hAnsi="Times New Roman" w:cs="Times New Roman"/>
          <w:sz w:val="24"/>
          <w:szCs w:val="24"/>
        </w:rPr>
        <w:t xml:space="preserve">. </w:t>
      </w:r>
    </w:p>
    <w:p w14:paraId="30D16B5A" w14:textId="77777777" w:rsidR="00676EEC" w:rsidRPr="00D67145" w:rsidRDefault="00676EEC" w:rsidP="00D67145">
      <w:pPr>
        <w:pStyle w:val="Ttulo2"/>
        <w:numPr>
          <w:ilvl w:val="1"/>
          <w:numId w:val="22"/>
        </w:numPr>
        <w:ind w:left="567" w:hanging="567"/>
        <w:rPr>
          <w:rFonts w:ascii="Times New Roman" w:hAnsi="Times New Roman" w:cs="Times New Roman"/>
          <w:b/>
          <w:color w:val="auto"/>
          <w:sz w:val="24"/>
          <w:szCs w:val="24"/>
        </w:rPr>
      </w:pPr>
      <w:bookmarkStart w:id="77" w:name="_Toc77047102"/>
      <w:r w:rsidRPr="00B81461">
        <w:rPr>
          <w:rFonts w:ascii="Times New Roman" w:hAnsi="Times New Roman" w:cs="Times New Roman"/>
          <w:b/>
          <w:color w:val="auto"/>
          <w:sz w:val="24"/>
          <w:szCs w:val="24"/>
        </w:rPr>
        <w:t>Instrumentos</w:t>
      </w:r>
      <w:bookmarkEnd w:id="77"/>
    </w:p>
    <w:p w14:paraId="6D101DC8" w14:textId="0E6AD3D7" w:rsidR="00676EEC" w:rsidRDefault="0082796E" w:rsidP="00F119FA">
      <w:pPr>
        <w:tabs>
          <w:tab w:val="left" w:pos="851"/>
        </w:tabs>
        <w:autoSpaceDE w:val="0"/>
        <w:autoSpaceDN w:val="0"/>
        <w:adjustRightInd w:val="0"/>
        <w:ind w:left="567" w:firstLine="0"/>
        <w:rPr>
          <w:rFonts w:ascii="Times New Roman" w:hAnsi="Times New Roman" w:cs="Times New Roman"/>
          <w:bCs/>
          <w:sz w:val="24"/>
          <w:szCs w:val="24"/>
        </w:rPr>
      </w:pPr>
      <w:r>
        <w:rPr>
          <w:rFonts w:ascii="Times New Roman" w:hAnsi="Times New Roman" w:cs="Times New Roman"/>
          <w:bCs/>
          <w:sz w:val="24"/>
          <w:szCs w:val="24"/>
        </w:rPr>
        <w:t xml:space="preserve">    </w:t>
      </w:r>
      <w:r w:rsidR="000E314E">
        <w:rPr>
          <w:rFonts w:ascii="Times New Roman" w:hAnsi="Times New Roman" w:cs="Times New Roman"/>
          <w:bCs/>
          <w:sz w:val="24"/>
          <w:szCs w:val="24"/>
        </w:rPr>
        <w:t xml:space="preserve"> </w:t>
      </w:r>
      <w:r w:rsidR="00676EEC" w:rsidRPr="00676EEC">
        <w:rPr>
          <w:rFonts w:ascii="Times New Roman" w:hAnsi="Times New Roman" w:cs="Times New Roman"/>
          <w:bCs/>
          <w:sz w:val="24"/>
          <w:szCs w:val="24"/>
        </w:rPr>
        <w:t>Los instrumentos y materiales que se utilizar</w:t>
      </w:r>
      <w:r w:rsidR="00D67145">
        <w:rPr>
          <w:rFonts w:ascii="Times New Roman" w:hAnsi="Times New Roman" w:cs="Times New Roman"/>
          <w:bCs/>
          <w:sz w:val="24"/>
          <w:szCs w:val="24"/>
        </w:rPr>
        <w:t>o</w:t>
      </w:r>
      <w:r w:rsidR="00676EEC" w:rsidRPr="00676EEC">
        <w:rPr>
          <w:rFonts w:ascii="Times New Roman" w:hAnsi="Times New Roman" w:cs="Times New Roman"/>
          <w:bCs/>
          <w:sz w:val="24"/>
          <w:szCs w:val="24"/>
        </w:rPr>
        <w:t>n para la recopilación de información durante el desarrollo del proyecto de investigación son:</w:t>
      </w:r>
    </w:p>
    <w:p w14:paraId="334D97C1" w14:textId="19F90291" w:rsidR="00084E41" w:rsidRDefault="00084E41" w:rsidP="00D67145">
      <w:pPr>
        <w:autoSpaceDE w:val="0"/>
        <w:autoSpaceDN w:val="0"/>
        <w:adjustRightInd w:val="0"/>
        <w:ind w:left="567" w:firstLine="0"/>
        <w:rPr>
          <w:rFonts w:ascii="Times New Roman" w:hAnsi="Times New Roman" w:cs="Times New Roman"/>
          <w:bCs/>
          <w:sz w:val="24"/>
          <w:szCs w:val="24"/>
        </w:rPr>
      </w:pPr>
    </w:p>
    <w:p w14:paraId="00E42888" w14:textId="77777777" w:rsidR="00F119FA" w:rsidRDefault="00F119FA" w:rsidP="00D67145">
      <w:pPr>
        <w:autoSpaceDE w:val="0"/>
        <w:autoSpaceDN w:val="0"/>
        <w:adjustRightInd w:val="0"/>
        <w:ind w:left="567" w:firstLine="0"/>
        <w:rPr>
          <w:rFonts w:ascii="Times New Roman" w:hAnsi="Times New Roman" w:cs="Times New Roman"/>
          <w:bCs/>
          <w:sz w:val="24"/>
          <w:szCs w:val="24"/>
        </w:rPr>
      </w:pPr>
    </w:p>
    <w:p w14:paraId="621A2F51" w14:textId="1AD2031C" w:rsidR="00084E41" w:rsidRDefault="00084E41" w:rsidP="00D67145">
      <w:pPr>
        <w:autoSpaceDE w:val="0"/>
        <w:autoSpaceDN w:val="0"/>
        <w:adjustRightInd w:val="0"/>
        <w:ind w:left="567" w:firstLine="0"/>
        <w:rPr>
          <w:rFonts w:ascii="Times New Roman" w:hAnsi="Times New Roman" w:cs="Times New Roman"/>
          <w:bCs/>
          <w:sz w:val="24"/>
          <w:szCs w:val="24"/>
        </w:rPr>
      </w:pPr>
    </w:p>
    <w:p w14:paraId="05015124" w14:textId="483EBF84" w:rsidR="00084E41" w:rsidRPr="00322BEF" w:rsidRDefault="00322BEF" w:rsidP="00DA1B09">
      <w:pPr>
        <w:pStyle w:val="Descripcin"/>
        <w:spacing w:after="0"/>
        <w:ind w:left="0" w:firstLine="0"/>
        <w:rPr>
          <w:rFonts w:ascii="Times New Roman" w:hAnsi="Times New Roman" w:cs="Times New Roman"/>
          <w:b/>
          <w:i w:val="0"/>
          <w:color w:val="auto"/>
          <w:sz w:val="24"/>
        </w:rPr>
      </w:pPr>
      <w:r w:rsidRPr="00322BEF">
        <w:rPr>
          <w:rFonts w:ascii="Times New Roman" w:hAnsi="Times New Roman" w:cs="Times New Roman"/>
          <w:b/>
          <w:i w:val="0"/>
          <w:color w:val="auto"/>
          <w:sz w:val="24"/>
        </w:rPr>
        <w:lastRenderedPageBreak/>
        <w:t xml:space="preserve">Tabla </w:t>
      </w:r>
      <w:r w:rsidR="00936797">
        <w:rPr>
          <w:rFonts w:ascii="Times New Roman" w:hAnsi="Times New Roman" w:cs="Times New Roman"/>
          <w:b/>
          <w:i w:val="0"/>
          <w:color w:val="auto"/>
          <w:sz w:val="24"/>
        </w:rPr>
        <w:t>9</w:t>
      </w:r>
      <w:r w:rsidR="00084E41" w:rsidRPr="00322BEF">
        <w:rPr>
          <w:rFonts w:ascii="Times New Roman" w:hAnsi="Times New Roman" w:cs="Times New Roman"/>
          <w:b/>
          <w:i w:val="0"/>
          <w:color w:val="auto"/>
          <w:sz w:val="24"/>
        </w:rPr>
        <w:t xml:space="preserve">: </w:t>
      </w:r>
    </w:p>
    <w:tbl>
      <w:tblPr>
        <w:tblStyle w:val="Tablanormal41"/>
        <w:tblpPr w:leftFromText="141" w:rightFromText="141" w:vertAnchor="text" w:horzAnchor="margin" w:tblpY="354"/>
        <w:tblW w:w="8506" w:type="dxa"/>
        <w:tblLook w:val="04A0" w:firstRow="1" w:lastRow="0" w:firstColumn="1" w:lastColumn="0" w:noHBand="0" w:noVBand="1"/>
      </w:tblPr>
      <w:tblGrid>
        <w:gridCol w:w="2836"/>
        <w:gridCol w:w="1842"/>
        <w:gridCol w:w="1985"/>
        <w:gridCol w:w="1843"/>
      </w:tblGrid>
      <w:tr w:rsidR="00DA3D1E" w:rsidRPr="0001777B" w14:paraId="4DB69AC6" w14:textId="77777777" w:rsidTr="00037D68">
        <w:trPr>
          <w:cnfStyle w:val="100000000000" w:firstRow="1" w:lastRow="0" w:firstColumn="0" w:lastColumn="0" w:oddVBand="0" w:evenVBand="0" w:oddHBand="0"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4678" w:type="dxa"/>
            <w:gridSpan w:val="2"/>
            <w:tcBorders>
              <w:top w:val="single" w:sz="12" w:space="0" w:color="auto"/>
            </w:tcBorders>
            <w:shd w:val="clear" w:color="auto" w:fill="auto"/>
            <w:vAlign w:val="center"/>
          </w:tcPr>
          <w:p w14:paraId="7C05ED3D" w14:textId="4D0336D2" w:rsidR="00DA3D1E" w:rsidRPr="004F46E6" w:rsidRDefault="00DA3D1E" w:rsidP="004F46E6">
            <w:pPr>
              <w:autoSpaceDE w:val="0"/>
              <w:autoSpaceDN w:val="0"/>
              <w:adjustRightInd w:val="0"/>
              <w:jc w:val="center"/>
              <w:rPr>
                <w:rFonts w:ascii="Times New Roman" w:hAnsi="Times New Roman" w:cs="Times New Roman"/>
                <w:sz w:val="24"/>
                <w:szCs w:val="24"/>
              </w:rPr>
            </w:pPr>
            <w:r w:rsidRPr="004F46E6">
              <w:rPr>
                <w:rFonts w:ascii="Times New Roman" w:eastAsia="Times New Roman" w:hAnsi="Times New Roman" w:cs="Times New Roman"/>
                <w:color w:val="000000"/>
                <w:sz w:val="24"/>
                <w:szCs w:val="24"/>
                <w:lang w:eastAsia="es-ES"/>
              </w:rPr>
              <w:t>Materiales</w:t>
            </w:r>
          </w:p>
        </w:tc>
        <w:tc>
          <w:tcPr>
            <w:tcW w:w="3828" w:type="dxa"/>
            <w:gridSpan w:val="2"/>
            <w:tcBorders>
              <w:top w:val="single" w:sz="12" w:space="0" w:color="auto"/>
            </w:tcBorders>
            <w:shd w:val="clear" w:color="auto" w:fill="auto"/>
            <w:vAlign w:val="center"/>
          </w:tcPr>
          <w:p w14:paraId="0A6B3400" w14:textId="77777777" w:rsidR="00DA3D1E" w:rsidRPr="004F46E6" w:rsidRDefault="00DA3D1E" w:rsidP="00037D68">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46BD">
              <w:rPr>
                <w:rFonts w:ascii="Times New Roman" w:eastAsia="Times New Roman" w:hAnsi="Times New Roman" w:cs="Times New Roman"/>
                <w:color w:val="000000"/>
                <w:sz w:val="24"/>
                <w:szCs w:val="24"/>
                <w:lang w:eastAsia="es-ES"/>
              </w:rPr>
              <w:t>Recursos humanos disponibles</w:t>
            </w:r>
          </w:p>
        </w:tc>
      </w:tr>
      <w:tr w:rsidR="00DA3D1E" w:rsidRPr="0001777B" w14:paraId="3569C9BA" w14:textId="77777777" w:rsidTr="004F46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6" w:type="dxa"/>
            <w:tcBorders>
              <w:top w:val="single" w:sz="8" w:space="0" w:color="auto"/>
              <w:bottom w:val="single" w:sz="12" w:space="0" w:color="auto"/>
            </w:tcBorders>
            <w:shd w:val="clear" w:color="auto" w:fill="auto"/>
          </w:tcPr>
          <w:p w14:paraId="715C6F4D" w14:textId="4C28A32D" w:rsidR="00DA3D1E" w:rsidRPr="0001777B" w:rsidRDefault="00DA3D1E" w:rsidP="00DA3D1E">
            <w:pPr>
              <w:autoSpaceDE w:val="0"/>
              <w:autoSpaceDN w:val="0"/>
              <w:adjustRightInd w:val="0"/>
              <w:rPr>
                <w:rFonts w:ascii="Times New Roman" w:hAnsi="Times New Roman" w:cs="Times New Roman"/>
                <w:b w:val="0"/>
                <w:bCs w:val="0"/>
                <w:sz w:val="24"/>
                <w:szCs w:val="24"/>
              </w:rPr>
            </w:pPr>
            <w:r w:rsidRPr="0001777B">
              <w:rPr>
                <w:rFonts w:ascii="Times New Roman" w:eastAsia="Times New Roman" w:hAnsi="Times New Roman" w:cs="Times New Roman"/>
                <w:b w:val="0"/>
                <w:bCs w:val="0"/>
                <w:color w:val="000000"/>
                <w:sz w:val="24"/>
                <w:szCs w:val="24"/>
                <w:lang w:eastAsia="es-ES"/>
              </w:rPr>
              <w:t>C</w:t>
            </w:r>
            <w:r w:rsidRPr="005E46BD">
              <w:rPr>
                <w:rFonts w:ascii="Times New Roman" w:eastAsia="Times New Roman" w:hAnsi="Times New Roman" w:cs="Times New Roman"/>
                <w:b w:val="0"/>
                <w:bCs w:val="0"/>
                <w:color w:val="000000"/>
                <w:sz w:val="24"/>
                <w:szCs w:val="24"/>
                <w:lang w:eastAsia="es-ES"/>
              </w:rPr>
              <w:t>ampo</w:t>
            </w:r>
            <w:r w:rsidRPr="0001777B">
              <w:rPr>
                <w:rFonts w:ascii="Times New Roman" w:eastAsia="Times New Roman" w:hAnsi="Times New Roman" w:cs="Times New Roman"/>
                <w:b w:val="0"/>
                <w:bCs w:val="0"/>
                <w:color w:val="000000"/>
                <w:sz w:val="24"/>
                <w:szCs w:val="24"/>
                <w:lang w:eastAsia="es-ES"/>
              </w:rPr>
              <w:t xml:space="preserve"> </w:t>
            </w:r>
          </w:p>
        </w:tc>
        <w:tc>
          <w:tcPr>
            <w:tcW w:w="1842" w:type="dxa"/>
            <w:tcBorders>
              <w:top w:val="single" w:sz="8" w:space="0" w:color="auto"/>
              <w:bottom w:val="single" w:sz="12" w:space="0" w:color="auto"/>
            </w:tcBorders>
            <w:shd w:val="clear" w:color="auto" w:fill="auto"/>
          </w:tcPr>
          <w:p w14:paraId="0226C0DB" w14:textId="34837B0E" w:rsidR="00DA3D1E" w:rsidRPr="0001777B" w:rsidRDefault="00DA3D1E" w:rsidP="00DA3D1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1777B">
              <w:rPr>
                <w:rFonts w:ascii="Times New Roman" w:eastAsia="Times New Roman" w:hAnsi="Times New Roman" w:cs="Times New Roman"/>
                <w:color w:val="000000"/>
                <w:sz w:val="24"/>
                <w:szCs w:val="24"/>
                <w:lang w:eastAsia="es-ES"/>
              </w:rPr>
              <w:t>G</w:t>
            </w:r>
            <w:r w:rsidRPr="005E46BD">
              <w:rPr>
                <w:rFonts w:ascii="Times New Roman" w:eastAsia="Times New Roman" w:hAnsi="Times New Roman" w:cs="Times New Roman"/>
                <w:color w:val="000000"/>
                <w:sz w:val="24"/>
                <w:szCs w:val="24"/>
                <w:lang w:eastAsia="es-ES"/>
              </w:rPr>
              <w:t>abinete</w:t>
            </w:r>
            <w:r w:rsidRPr="0001777B">
              <w:rPr>
                <w:rFonts w:ascii="Times New Roman" w:eastAsia="Times New Roman" w:hAnsi="Times New Roman" w:cs="Times New Roman"/>
                <w:color w:val="000000"/>
                <w:sz w:val="24"/>
                <w:szCs w:val="24"/>
                <w:lang w:eastAsia="es-ES"/>
              </w:rPr>
              <w:t xml:space="preserve"> </w:t>
            </w:r>
          </w:p>
        </w:tc>
        <w:tc>
          <w:tcPr>
            <w:tcW w:w="1985" w:type="dxa"/>
            <w:tcBorders>
              <w:top w:val="single" w:sz="8" w:space="0" w:color="auto"/>
              <w:bottom w:val="single" w:sz="12" w:space="0" w:color="auto"/>
            </w:tcBorders>
            <w:shd w:val="clear" w:color="auto" w:fill="auto"/>
          </w:tcPr>
          <w:p w14:paraId="23C149FB" w14:textId="77777777" w:rsidR="00DA3D1E" w:rsidRPr="0001777B" w:rsidRDefault="00DA3D1E" w:rsidP="004F46E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46BD">
              <w:rPr>
                <w:rFonts w:ascii="Times New Roman" w:eastAsia="Times New Roman" w:hAnsi="Times New Roman" w:cs="Times New Roman"/>
                <w:color w:val="000000"/>
                <w:sz w:val="24"/>
                <w:szCs w:val="24"/>
                <w:lang w:eastAsia="es-ES"/>
              </w:rPr>
              <w:t>Investigadores</w:t>
            </w:r>
          </w:p>
        </w:tc>
        <w:tc>
          <w:tcPr>
            <w:tcW w:w="1843" w:type="dxa"/>
            <w:tcBorders>
              <w:top w:val="single" w:sz="8" w:space="0" w:color="auto"/>
              <w:bottom w:val="single" w:sz="12" w:space="0" w:color="auto"/>
            </w:tcBorders>
            <w:shd w:val="clear" w:color="auto" w:fill="auto"/>
          </w:tcPr>
          <w:p w14:paraId="493FF368" w14:textId="77777777" w:rsidR="00DA3D1E" w:rsidRPr="0001777B" w:rsidRDefault="00DA3D1E" w:rsidP="004F46E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46BD">
              <w:rPr>
                <w:rFonts w:ascii="Times New Roman" w:eastAsia="Times New Roman" w:hAnsi="Times New Roman" w:cs="Times New Roman"/>
                <w:color w:val="000000"/>
                <w:sz w:val="24"/>
                <w:szCs w:val="24"/>
                <w:lang w:eastAsia="es-ES"/>
              </w:rPr>
              <w:t>Asesor de investigación</w:t>
            </w:r>
          </w:p>
        </w:tc>
      </w:tr>
      <w:tr w:rsidR="00DA3D1E" w:rsidRPr="0001777B" w14:paraId="657B9960" w14:textId="77777777" w:rsidTr="004F46E6">
        <w:tc>
          <w:tcPr>
            <w:cnfStyle w:val="001000000000" w:firstRow="0" w:lastRow="0" w:firstColumn="1" w:lastColumn="0" w:oddVBand="0" w:evenVBand="0" w:oddHBand="0" w:evenHBand="0" w:firstRowFirstColumn="0" w:firstRowLastColumn="0" w:lastRowFirstColumn="0" w:lastRowLastColumn="0"/>
            <w:tcW w:w="2836" w:type="dxa"/>
            <w:tcBorders>
              <w:top w:val="single" w:sz="12" w:space="0" w:color="auto"/>
              <w:bottom w:val="single" w:sz="12" w:space="0" w:color="auto"/>
            </w:tcBorders>
            <w:shd w:val="clear" w:color="auto" w:fill="auto"/>
          </w:tcPr>
          <w:p w14:paraId="366CC275" w14:textId="77777777" w:rsidR="00DA3D1E" w:rsidRPr="0001777B" w:rsidRDefault="00DA3D1E" w:rsidP="00DA3D1E">
            <w:pPr>
              <w:spacing w:line="480" w:lineRule="auto"/>
              <w:rPr>
                <w:rFonts w:ascii="Times New Roman" w:hAnsi="Times New Roman" w:cs="Times New Roman"/>
                <w:b w:val="0"/>
                <w:bCs w:val="0"/>
                <w:color w:val="000000"/>
                <w:sz w:val="24"/>
                <w:szCs w:val="24"/>
              </w:rPr>
            </w:pPr>
            <w:r w:rsidRPr="0001777B">
              <w:rPr>
                <w:rFonts w:ascii="Times New Roman" w:hAnsi="Times New Roman" w:cs="Times New Roman"/>
                <w:b w:val="0"/>
                <w:bCs w:val="0"/>
                <w:color w:val="000000"/>
                <w:sz w:val="24"/>
                <w:szCs w:val="24"/>
              </w:rPr>
              <w:t>Cámara fotográfica</w:t>
            </w:r>
          </w:p>
          <w:p w14:paraId="056CCCD6" w14:textId="77777777" w:rsidR="00DA3D1E" w:rsidRPr="0001777B" w:rsidRDefault="00DA3D1E" w:rsidP="00DA3D1E">
            <w:pPr>
              <w:spacing w:line="480" w:lineRule="auto"/>
              <w:rPr>
                <w:rFonts w:ascii="Times New Roman" w:hAnsi="Times New Roman" w:cs="Times New Roman"/>
                <w:b w:val="0"/>
                <w:bCs w:val="0"/>
                <w:color w:val="000000"/>
                <w:sz w:val="24"/>
                <w:szCs w:val="24"/>
              </w:rPr>
            </w:pPr>
            <w:r w:rsidRPr="0001777B">
              <w:rPr>
                <w:rFonts w:ascii="Times New Roman" w:hAnsi="Times New Roman" w:cs="Times New Roman"/>
                <w:b w:val="0"/>
                <w:bCs w:val="0"/>
                <w:color w:val="000000"/>
                <w:sz w:val="24"/>
                <w:szCs w:val="24"/>
              </w:rPr>
              <w:t>Libreta de campo</w:t>
            </w:r>
          </w:p>
          <w:p w14:paraId="39FAE869" w14:textId="77777777" w:rsidR="00DA3D1E" w:rsidRPr="0001777B" w:rsidRDefault="00DA3D1E" w:rsidP="00DA3D1E">
            <w:pPr>
              <w:spacing w:line="480" w:lineRule="auto"/>
              <w:rPr>
                <w:rFonts w:ascii="Times New Roman" w:hAnsi="Times New Roman" w:cs="Times New Roman"/>
                <w:b w:val="0"/>
                <w:bCs w:val="0"/>
                <w:color w:val="000000"/>
                <w:sz w:val="24"/>
                <w:szCs w:val="24"/>
              </w:rPr>
            </w:pPr>
            <w:r w:rsidRPr="0001777B">
              <w:rPr>
                <w:rFonts w:ascii="Times New Roman" w:hAnsi="Times New Roman" w:cs="Times New Roman"/>
                <w:b w:val="0"/>
                <w:bCs w:val="0"/>
                <w:color w:val="000000"/>
                <w:sz w:val="24"/>
                <w:szCs w:val="24"/>
              </w:rPr>
              <w:t>GPS</w:t>
            </w:r>
          </w:p>
          <w:p w14:paraId="69B2E699" w14:textId="77777777" w:rsidR="00DA3D1E" w:rsidRPr="0001777B" w:rsidRDefault="00DA3D1E" w:rsidP="00DA3D1E">
            <w:pPr>
              <w:spacing w:line="480" w:lineRule="auto"/>
              <w:rPr>
                <w:rFonts w:ascii="Times New Roman" w:hAnsi="Times New Roman" w:cs="Times New Roman"/>
                <w:b w:val="0"/>
                <w:bCs w:val="0"/>
                <w:color w:val="000000"/>
                <w:sz w:val="24"/>
                <w:szCs w:val="24"/>
              </w:rPr>
            </w:pPr>
            <w:r w:rsidRPr="0001777B">
              <w:rPr>
                <w:rFonts w:ascii="Times New Roman" w:hAnsi="Times New Roman" w:cs="Times New Roman"/>
                <w:b w:val="0"/>
                <w:bCs w:val="0"/>
                <w:color w:val="000000"/>
                <w:sz w:val="24"/>
                <w:szCs w:val="24"/>
              </w:rPr>
              <w:t>Guantes</w:t>
            </w:r>
          </w:p>
          <w:p w14:paraId="0F456F59" w14:textId="77777777" w:rsidR="00DA3D1E" w:rsidRPr="0001777B" w:rsidRDefault="00DA3D1E" w:rsidP="00DA3D1E">
            <w:pPr>
              <w:spacing w:line="480" w:lineRule="auto"/>
              <w:rPr>
                <w:rFonts w:ascii="Times New Roman" w:hAnsi="Times New Roman" w:cs="Times New Roman"/>
                <w:b w:val="0"/>
                <w:bCs w:val="0"/>
                <w:color w:val="000000"/>
                <w:sz w:val="24"/>
                <w:szCs w:val="24"/>
              </w:rPr>
            </w:pPr>
            <w:r w:rsidRPr="0001777B">
              <w:rPr>
                <w:rFonts w:ascii="Times New Roman" w:hAnsi="Times New Roman" w:cs="Times New Roman"/>
                <w:b w:val="0"/>
                <w:bCs w:val="0"/>
                <w:color w:val="000000"/>
                <w:sz w:val="24"/>
                <w:szCs w:val="24"/>
              </w:rPr>
              <w:t>Guardapolvo</w:t>
            </w:r>
          </w:p>
          <w:p w14:paraId="75CD7528" w14:textId="77777777" w:rsidR="00DA3D1E" w:rsidRPr="0001777B" w:rsidRDefault="00DA3D1E" w:rsidP="00DA3D1E">
            <w:pPr>
              <w:spacing w:line="480" w:lineRule="auto"/>
              <w:rPr>
                <w:rFonts w:ascii="Times New Roman" w:hAnsi="Times New Roman" w:cs="Times New Roman"/>
                <w:b w:val="0"/>
                <w:bCs w:val="0"/>
                <w:color w:val="000000"/>
                <w:sz w:val="24"/>
                <w:szCs w:val="24"/>
              </w:rPr>
            </w:pPr>
            <w:r w:rsidRPr="0001777B">
              <w:rPr>
                <w:rFonts w:ascii="Times New Roman" w:hAnsi="Times New Roman" w:cs="Times New Roman"/>
                <w:b w:val="0"/>
                <w:bCs w:val="0"/>
                <w:color w:val="000000"/>
                <w:sz w:val="24"/>
                <w:szCs w:val="24"/>
              </w:rPr>
              <w:t>Lapicero</w:t>
            </w:r>
          </w:p>
          <w:p w14:paraId="661478D7" w14:textId="77777777" w:rsidR="00DA3D1E" w:rsidRPr="0001777B" w:rsidRDefault="00DA3D1E" w:rsidP="00DA3D1E">
            <w:pPr>
              <w:spacing w:line="480" w:lineRule="auto"/>
              <w:rPr>
                <w:rFonts w:ascii="Times New Roman" w:hAnsi="Times New Roman" w:cs="Times New Roman"/>
                <w:b w:val="0"/>
                <w:bCs w:val="0"/>
                <w:color w:val="000000"/>
                <w:sz w:val="24"/>
                <w:szCs w:val="24"/>
              </w:rPr>
            </w:pPr>
            <w:r w:rsidRPr="0001777B">
              <w:rPr>
                <w:rFonts w:ascii="Times New Roman" w:hAnsi="Times New Roman" w:cs="Times New Roman"/>
                <w:b w:val="0"/>
                <w:bCs w:val="0"/>
                <w:color w:val="000000"/>
                <w:sz w:val="24"/>
                <w:szCs w:val="24"/>
              </w:rPr>
              <w:t>Multiparámetro</w:t>
            </w:r>
          </w:p>
          <w:p w14:paraId="3A6CACF1" w14:textId="77777777" w:rsidR="00DA3D1E" w:rsidRPr="0001777B" w:rsidRDefault="00DA3D1E" w:rsidP="00DA3D1E">
            <w:pPr>
              <w:spacing w:line="480" w:lineRule="auto"/>
              <w:rPr>
                <w:rFonts w:ascii="Times New Roman" w:hAnsi="Times New Roman" w:cs="Times New Roman"/>
                <w:b w:val="0"/>
                <w:bCs w:val="0"/>
                <w:color w:val="000000"/>
                <w:sz w:val="24"/>
                <w:szCs w:val="24"/>
              </w:rPr>
            </w:pPr>
            <w:r w:rsidRPr="0001777B">
              <w:rPr>
                <w:rFonts w:ascii="Times New Roman" w:hAnsi="Times New Roman" w:cs="Times New Roman"/>
                <w:b w:val="0"/>
                <w:bCs w:val="0"/>
                <w:color w:val="000000"/>
                <w:sz w:val="24"/>
                <w:szCs w:val="24"/>
              </w:rPr>
              <w:t>Conductímetro</w:t>
            </w:r>
          </w:p>
          <w:p w14:paraId="76337569" w14:textId="77777777" w:rsidR="00DA3D1E" w:rsidRPr="0001777B" w:rsidRDefault="00DA3D1E" w:rsidP="00DA3D1E">
            <w:pPr>
              <w:rPr>
                <w:rFonts w:ascii="Times New Roman" w:hAnsi="Times New Roman" w:cs="Times New Roman"/>
                <w:b w:val="0"/>
                <w:bCs w:val="0"/>
                <w:color w:val="000000"/>
                <w:sz w:val="24"/>
                <w:szCs w:val="24"/>
              </w:rPr>
            </w:pPr>
            <w:r w:rsidRPr="0001777B">
              <w:rPr>
                <w:rFonts w:ascii="Times New Roman" w:hAnsi="Times New Roman" w:cs="Times New Roman"/>
                <w:b w:val="0"/>
                <w:bCs w:val="0"/>
                <w:color w:val="000000"/>
                <w:sz w:val="24"/>
                <w:szCs w:val="24"/>
              </w:rPr>
              <w:t>Botellas estériles para recolección de muestras</w:t>
            </w:r>
          </w:p>
          <w:p w14:paraId="2F2C3182" w14:textId="77777777" w:rsidR="00DA3D1E" w:rsidRPr="0001777B" w:rsidRDefault="00DA3D1E" w:rsidP="00DA3D1E">
            <w:pPr>
              <w:rPr>
                <w:rFonts w:ascii="Times New Roman" w:hAnsi="Times New Roman" w:cs="Times New Roman"/>
                <w:b w:val="0"/>
                <w:bCs w:val="0"/>
                <w:color w:val="000000"/>
                <w:sz w:val="24"/>
                <w:szCs w:val="24"/>
              </w:rPr>
            </w:pPr>
          </w:p>
          <w:p w14:paraId="4D742583" w14:textId="38CA45BE" w:rsidR="00DA3D1E" w:rsidRPr="0001777B" w:rsidRDefault="00CA6CDC" w:rsidP="00DA3D1E">
            <w:pPr>
              <w:autoSpaceDE w:val="0"/>
              <w:autoSpaceDN w:val="0"/>
              <w:adjustRightInd w:val="0"/>
              <w:rPr>
                <w:rFonts w:ascii="Times New Roman" w:hAnsi="Times New Roman" w:cs="Times New Roman"/>
                <w:b w:val="0"/>
                <w:bCs w:val="0"/>
                <w:sz w:val="24"/>
                <w:szCs w:val="24"/>
              </w:rPr>
            </w:pPr>
            <w:r>
              <w:rPr>
                <w:rFonts w:ascii="Times New Roman" w:hAnsi="Times New Roman" w:cs="Times New Roman"/>
                <w:b w:val="0"/>
                <w:bCs w:val="0"/>
                <w:color w:val="000000"/>
                <w:sz w:val="24"/>
                <w:szCs w:val="24"/>
              </w:rPr>
              <w:t>N</w:t>
            </w:r>
            <w:r w:rsidR="00DA3D1E" w:rsidRPr="0001777B">
              <w:rPr>
                <w:rFonts w:ascii="Times New Roman" w:hAnsi="Times New Roman" w:cs="Times New Roman"/>
                <w:b w:val="0"/>
                <w:bCs w:val="0"/>
                <w:color w:val="000000"/>
                <w:sz w:val="24"/>
                <w:szCs w:val="24"/>
              </w:rPr>
              <w:t>evera portátil para muestras</w:t>
            </w:r>
          </w:p>
        </w:tc>
        <w:tc>
          <w:tcPr>
            <w:tcW w:w="1842" w:type="dxa"/>
            <w:tcBorders>
              <w:top w:val="single" w:sz="12" w:space="0" w:color="auto"/>
              <w:bottom w:val="single" w:sz="12" w:space="0" w:color="auto"/>
            </w:tcBorders>
            <w:shd w:val="clear" w:color="auto" w:fill="auto"/>
          </w:tcPr>
          <w:p w14:paraId="7BCFF1E5" w14:textId="77777777" w:rsidR="00DA3D1E" w:rsidRPr="0001777B" w:rsidRDefault="00DA3D1E" w:rsidP="00DA3D1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01777B">
              <w:rPr>
                <w:rFonts w:ascii="Times New Roman" w:eastAsia="Times New Roman" w:hAnsi="Times New Roman" w:cs="Times New Roman"/>
                <w:color w:val="000000"/>
                <w:sz w:val="24"/>
                <w:szCs w:val="24"/>
                <w:lang w:eastAsia="es-ES"/>
              </w:rPr>
              <w:t>Resultados de laboratorio</w:t>
            </w:r>
          </w:p>
          <w:p w14:paraId="737FE030" w14:textId="77777777" w:rsidR="00DA3D1E" w:rsidRPr="0001777B" w:rsidRDefault="00DA3D1E" w:rsidP="00DA3D1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p>
          <w:p w14:paraId="0BC89756" w14:textId="77777777" w:rsidR="00DA3D1E" w:rsidRPr="0001777B" w:rsidRDefault="00DA3D1E" w:rsidP="00DA3D1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01777B">
              <w:rPr>
                <w:rFonts w:ascii="Times New Roman" w:eastAsia="Times New Roman" w:hAnsi="Times New Roman" w:cs="Times New Roman"/>
                <w:color w:val="000000"/>
                <w:sz w:val="24"/>
                <w:szCs w:val="24"/>
                <w:lang w:eastAsia="es-ES"/>
              </w:rPr>
              <w:t xml:space="preserve">Softwares </w:t>
            </w:r>
          </w:p>
          <w:p w14:paraId="2962887F" w14:textId="5FD98095" w:rsidR="00DA3D1E" w:rsidRDefault="00DA3D1E" w:rsidP="00DA3D1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01777B">
              <w:rPr>
                <w:rFonts w:ascii="Times New Roman" w:eastAsia="Times New Roman" w:hAnsi="Times New Roman" w:cs="Times New Roman"/>
                <w:color w:val="000000"/>
                <w:sz w:val="24"/>
                <w:szCs w:val="24"/>
                <w:lang w:eastAsia="es-ES"/>
              </w:rPr>
              <w:t>(Microsoft office 2016, ArcGIS 10.4.1</w:t>
            </w:r>
            <w:r w:rsidR="00037D68">
              <w:rPr>
                <w:rFonts w:ascii="Times New Roman" w:eastAsia="Times New Roman" w:hAnsi="Times New Roman" w:cs="Times New Roman"/>
                <w:color w:val="000000"/>
                <w:sz w:val="24"/>
                <w:szCs w:val="24"/>
                <w:lang w:eastAsia="es-ES"/>
              </w:rPr>
              <w:t>,</w:t>
            </w:r>
          </w:p>
          <w:p w14:paraId="39714798" w14:textId="458AF069" w:rsidR="00037D68" w:rsidRPr="001C3766" w:rsidRDefault="00037D68" w:rsidP="00DA3D1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eastAsia="es-ES"/>
              </w:rPr>
            </w:pPr>
            <w:r w:rsidRPr="001C3766">
              <w:rPr>
                <w:rFonts w:ascii="Times New Roman" w:eastAsia="Times New Roman" w:hAnsi="Times New Roman" w:cs="Times New Roman"/>
                <w:color w:val="000000"/>
                <w:sz w:val="24"/>
                <w:szCs w:val="24"/>
                <w:lang w:val="en-US" w:eastAsia="es-ES"/>
              </w:rPr>
              <w:t>MiniTAB19</w:t>
            </w:r>
            <w:r w:rsidR="00F119FA" w:rsidRPr="001C3766">
              <w:rPr>
                <w:rFonts w:ascii="Times New Roman" w:eastAsia="Times New Roman" w:hAnsi="Times New Roman" w:cs="Times New Roman"/>
                <w:color w:val="000000"/>
                <w:sz w:val="24"/>
                <w:szCs w:val="24"/>
                <w:lang w:val="en-US" w:eastAsia="es-ES"/>
              </w:rPr>
              <w:t xml:space="preserve"> y </w:t>
            </w:r>
            <w:r w:rsidR="00F119FA" w:rsidRPr="001C3766">
              <w:rPr>
                <w:rFonts w:ascii="Times New Roman" w:hAnsi="Times New Roman" w:cs="Times New Roman"/>
                <w:sz w:val="24"/>
                <w:szCs w:val="24"/>
                <w:lang w:val="en-US"/>
              </w:rPr>
              <w:t>IBM SPSS Statistics</w:t>
            </w:r>
            <w:r w:rsidRPr="001C3766">
              <w:rPr>
                <w:rFonts w:ascii="Times New Roman" w:eastAsia="Times New Roman" w:hAnsi="Times New Roman" w:cs="Times New Roman"/>
                <w:color w:val="000000"/>
                <w:sz w:val="24"/>
                <w:szCs w:val="24"/>
                <w:lang w:val="en-US" w:eastAsia="es-ES"/>
              </w:rPr>
              <w:t>)</w:t>
            </w:r>
          </w:p>
          <w:p w14:paraId="1607BB53" w14:textId="77777777" w:rsidR="00A263F9" w:rsidRPr="001C3766" w:rsidRDefault="00A263F9" w:rsidP="00DA3D1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eastAsia="es-ES"/>
              </w:rPr>
            </w:pPr>
          </w:p>
          <w:p w14:paraId="441B4A33" w14:textId="77777777" w:rsidR="00DA3D1E" w:rsidRPr="001C3766" w:rsidRDefault="00DA3D1E" w:rsidP="00DA3D1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eastAsia="es-ES"/>
              </w:rPr>
            </w:pPr>
          </w:p>
          <w:p w14:paraId="65FA6D1A" w14:textId="77777777" w:rsidR="00DA3D1E" w:rsidRPr="0001777B" w:rsidRDefault="00DA3D1E" w:rsidP="00DA3D1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01777B">
              <w:rPr>
                <w:rFonts w:ascii="Times New Roman" w:eastAsia="Times New Roman" w:hAnsi="Times New Roman" w:cs="Times New Roman"/>
                <w:color w:val="000000"/>
                <w:sz w:val="24"/>
                <w:szCs w:val="24"/>
                <w:lang w:eastAsia="es-ES"/>
              </w:rPr>
              <w:t>USB</w:t>
            </w:r>
          </w:p>
          <w:p w14:paraId="533871D6" w14:textId="77777777" w:rsidR="00DA3D1E" w:rsidRPr="0001777B" w:rsidRDefault="00DA3D1E" w:rsidP="00DA3D1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p>
          <w:p w14:paraId="3773EE18" w14:textId="77777777" w:rsidR="00DA3D1E" w:rsidRPr="0001777B" w:rsidRDefault="00DA3D1E" w:rsidP="00DA3D1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01777B">
              <w:rPr>
                <w:rFonts w:ascii="Times New Roman" w:eastAsia="Times New Roman" w:hAnsi="Times New Roman" w:cs="Times New Roman"/>
                <w:color w:val="000000"/>
                <w:sz w:val="24"/>
                <w:szCs w:val="24"/>
                <w:lang w:eastAsia="es-ES"/>
              </w:rPr>
              <w:t>Libreta de apuntes</w:t>
            </w:r>
          </w:p>
          <w:p w14:paraId="7581CFE7" w14:textId="77777777" w:rsidR="00DA3D1E" w:rsidRPr="0001777B" w:rsidRDefault="00DA3D1E" w:rsidP="00DA3D1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p>
          <w:p w14:paraId="1011D22C" w14:textId="77777777" w:rsidR="00DA3D1E" w:rsidRPr="0001777B" w:rsidRDefault="00DA3D1E" w:rsidP="00DA3D1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1777B">
              <w:rPr>
                <w:rFonts w:ascii="Times New Roman" w:eastAsia="Times New Roman" w:hAnsi="Times New Roman" w:cs="Times New Roman"/>
                <w:color w:val="000000"/>
                <w:sz w:val="24"/>
                <w:szCs w:val="24"/>
                <w:lang w:eastAsia="es-ES"/>
              </w:rPr>
              <w:t>Lapiceros</w:t>
            </w:r>
          </w:p>
        </w:tc>
        <w:tc>
          <w:tcPr>
            <w:tcW w:w="1985" w:type="dxa"/>
            <w:tcBorders>
              <w:top w:val="single" w:sz="12" w:space="0" w:color="auto"/>
              <w:bottom w:val="single" w:sz="12" w:space="0" w:color="auto"/>
            </w:tcBorders>
            <w:shd w:val="clear" w:color="auto" w:fill="auto"/>
          </w:tcPr>
          <w:p w14:paraId="16B8A233" w14:textId="77777777" w:rsidR="00DA3D1E" w:rsidRPr="0001777B" w:rsidRDefault="00DA3D1E" w:rsidP="004F46E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5E46BD">
              <w:rPr>
                <w:rFonts w:ascii="Times New Roman" w:eastAsia="Times New Roman" w:hAnsi="Times New Roman" w:cs="Times New Roman"/>
                <w:color w:val="000000"/>
                <w:sz w:val="24"/>
                <w:szCs w:val="24"/>
                <w:lang w:eastAsia="es-ES"/>
              </w:rPr>
              <w:t xml:space="preserve">Bach.  Josué </w:t>
            </w:r>
            <w:proofErr w:type="spellStart"/>
            <w:r w:rsidRPr="005E46BD">
              <w:rPr>
                <w:rFonts w:ascii="Times New Roman" w:eastAsia="Times New Roman" w:hAnsi="Times New Roman" w:cs="Times New Roman"/>
                <w:color w:val="000000"/>
                <w:sz w:val="24"/>
                <w:szCs w:val="24"/>
                <w:lang w:eastAsia="es-ES"/>
              </w:rPr>
              <w:t>Eduar</w:t>
            </w:r>
            <w:proofErr w:type="spellEnd"/>
            <w:r w:rsidRPr="005E46BD">
              <w:rPr>
                <w:rFonts w:ascii="Times New Roman" w:eastAsia="Times New Roman" w:hAnsi="Times New Roman" w:cs="Times New Roman"/>
                <w:color w:val="000000"/>
                <w:sz w:val="24"/>
                <w:szCs w:val="24"/>
                <w:lang w:eastAsia="es-ES"/>
              </w:rPr>
              <w:t xml:space="preserve"> Ayala Villa</w:t>
            </w:r>
          </w:p>
          <w:p w14:paraId="44334B8E" w14:textId="77777777" w:rsidR="00DA3D1E" w:rsidRPr="0001777B" w:rsidRDefault="00DA3D1E" w:rsidP="004F46E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46BD">
              <w:rPr>
                <w:rFonts w:ascii="Times New Roman" w:eastAsia="Times New Roman" w:hAnsi="Times New Roman" w:cs="Times New Roman"/>
                <w:color w:val="000000"/>
                <w:sz w:val="24"/>
                <w:szCs w:val="24"/>
                <w:lang w:eastAsia="es-ES"/>
              </w:rPr>
              <w:br/>
              <w:t xml:space="preserve">Bach. Elmer </w:t>
            </w:r>
            <w:proofErr w:type="spellStart"/>
            <w:r w:rsidRPr="005E46BD">
              <w:rPr>
                <w:rFonts w:ascii="Times New Roman" w:eastAsia="Times New Roman" w:hAnsi="Times New Roman" w:cs="Times New Roman"/>
                <w:color w:val="000000"/>
                <w:sz w:val="24"/>
                <w:szCs w:val="24"/>
                <w:lang w:eastAsia="es-ES"/>
              </w:rPr>
              <w:t>Llaxa</w:t>
            </w:r>
            <w:proofErr w:type="spellEnd"/>
            <w:r w:rsidRPr="005E46BD">
              <w:rPr>
                <w:rFonts w:ascii="Times New Roman" w:eastAsia="Times New Roman" w:hAnsi="Times New Roman" w:cs="Times New Roman"/>
                <w:color w:val="000000"/>
                <w:sz w:val="24"/>
                <w:szCs w:val="24"/>
                <w:lang w:eastAsia="es-ES"/>
              </w:rPr>
              <w:t xml:space="preserve"> Ayala</w:t>
            </w:r>
          </w:p>
        </w:tc>
        <w:tc>
          <w:tcPr>
            <w:tcW w:w="1843" w:type="dxa"/>
            <w:tcBorders>
              <w:top w:val="single" w:sz="12" w:space="0" w:color="auto"/>
              <w:bottom w:val="single" w:sz="12" w:space="0" w:color="auto"/>
            </w:tcBorders>
            <w:shd w:val="clear" w:color="auto" w:fill="auto"/>
          </w:tcPr>
          <w:p w14:paraId="7EE655EE" w14:textId="331F9E63" w:rsidR="00DA3D1E" w:rsidRPr="0001777B" w:rsidRDefault="0039730E" w:rsidP="004F46E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9730E">
              <w:rPr>
                <w:rFonts w:ascii="Times New Roman" w:eastAsia="Times New Roman" w:hAnsi="Times New Roman" w:cs="Times New Roman"/>
                <w:color w:val="000000"/>
                <w:sz w:val="24"/>
                <w:szCs w:val="24"/>
                <w:lang w:eastAsia="es-ES"/>
              </w:rPr>
              <w:t xml:space="preserve">MG. Ing. Miguel Ángel Arango </w:t>
            </w:r>
            <w:proofErr w:type="spellStart"/>
            <w:r w:rsidRPr="0039730E">
              <w:rPr>
                <w:rFonts w:ascii="Times New Roman" w:eastAsia="Times New Roman" w:hAnsi="Times New Roman" w:cs="Times New Roman"/>
                <w:color w:val="000000"/>
                <w:sz w:val="24"/>
                <w:szCs w:val="24"/>
                <w:lang w:eastAsia="es-ES"/>
              </w:rPr>
              <w:t>Llantoy</w:t>
            </w:r>
            <w:proofErr w:type="spellEnd"/>
          </w:p>
        </w:tc>
      </w:tr>
    </w:tbl>
    <w:p w14:paraId="62260533" w14:textId="070A24E7" w:rsidR="008623BF" w:rsidRPr="0001777B" w:rsidRDefault="00084E41" w:rsidP="00084E41">
      <w:pPr>
        <w:autoSpaceDE w:val="0"/>
        <w:autoSpaceDN w:val="0"/>
        <w:adjustRightInd w:val="0"/>
        <w:spacing w:line="240" w:lineRule="auto"/>
        <w:ind w:left="0" w:firstLine="0"/>
        <w:rPr>
          <w:rFonts w:ascii="Times New Roman" w:hAnsi="Times New Roman" w:cs="Times New Roman"/>
          <w:i/>
          <w:iCs/>
          <w:sz w:val="24"/>
          <w:szCs w:val="24"/>
        </w:rPr>
      </w:pPr>
      <w:r w:rsidRPr="0001777B">
        <w:rPr>
          <w:rFonts w:ascii="Times New Roman" w:hAnsi="Times New Roman" w:cs="Times New Roman"/>
          <w:sz w:val="24"/>
          <w:szCs w:val="24"/>
        </w:rPr>
        <w:t xml:space="preserve"> </w:t>
      </w:r>
      <w:r w:rsidRPr="0001777B">
        <w:rPr>
          <w:rFonts w:ascii="Times New Roman" w:hAnsi="Times New Roman" w:cs="Times New Roman"/>
          <w:i/>
          <w:iCs/>
          <w:sz w:val="24"/>
          <w:szCs w:val="24"/>
        </w:rPr>
        <w:t xml:space="preserve">Instrumentos y materiales </w:t>
      </w:r>
    </w:p>
    <w:p w14:paraId="127EC161" w14:textId="211F109F" w:rsidR="008623BF" w:rsidRPr="0001777B" w:rsidRDefault="0001777B" w:rsidP="0001777B">
      <w:pPr>
        <w:autoSpaceDE w:val="0"/>
        <w:autoSpaceDN w:val="0"/>
        <w:adjustRightInd w:val="0"/>
        <w:ind w:left="0" w:firstLine="0"/>
        <w:rPr>
          <w:rFonts w:ascii="Times New Roman" w:hAnsi="Times New Roman" w:cs="Times New Roman"/>
          <w:sz w:val="24"/>
          <w:szCs w:val="24"/>
        </w:rPr>
      </w:pPr>
      <w:r w:rsidRPr="00DA1B09">
        <w:rPr>
          <w:rFonts w:ascii="Times New Roman" w:hAnsi="Times New Roman" w:cs="Times New Roman"/>
          <w:b/>
          <w:sz w:val="24"/>
          <w:szCs w:val="24"/>
        </w:rPr>
        <w:t>Fuente:</w:t>
      </w:r>
      <w:r w:rsidRPr="0001777B">
        <w:rPr>
          <w:rFonts w:ascii="Times New Roman" w:hAnsi="Times New Roman" w:cs="Times New Roman"/>
          <w:sz w:val="24"/>
          <w:szCs w:val="24"/>
        </w:rPr>
        <w:t xml:space="preserve"> Elaboración propia </w:t>
      </w:r>
    </w:p>
    <w:p w14:paraId="3E46C7A9" w14:textId="3314A719" w:rsidR="008623BF" w:rsidRPr="0001777B" w:rsidRDefault="008623BF" w:rsidP="00D67145">
      <w:pPr>
        <w:autoSpaceDE w:val="0"/>
        <w:autoSpaceDN w:val="0"/>
        <w:adjustRightInd w:val="0"/>
        <w:ind w:left="567" w:firstLine="0"/>
        <w:rPr>
          <w:rFonts w:ascii="Times New Roman" w:hAnsi="Times New Roman" w:cs="Times New Roman"/>
          <w:sz w:val="24"/>
          <w:szCs w:val="24"/>
        </w:rPr>
      </w:pPr>
    </w:p>
    <w:p w14:paraId="3A5B29D9" w14:textId="56613369" w:rsidR="00DA3D1E" w:rsidRDefault="00DA3D1E" w:rsidP="00D67145">
      <w:pPr>
        <w:autoSpaceDE w:val="0"/>
        <w:autoSpaceDN w:val="0"/>
        <w:adjustRightInd w:val="0"/>
        <w:ind w:left="567" w:firstLine="0"/>
        <w:rPr>
          <w:rFonts w:ascii="Times New Roman" w:hAnsi="Times New Roman" w:cs="Times New Roman"/>
          <w:bCs/>
          <w:sz w:val="24"/>
          <w:szCs w:val="24"/>
        </w:rPr>
      </w:pPr>
    </w:p>
    <w:p w14:paraId="69FE2B38" w14:textId="1520330D" w:rsidR="00DA3D1E" w:rsidRDefault="00DA3D1E" w:rsidP="00D67145">
      <w:pPr>
        <w:autoSpaceDE w:val="0"/>
        <w:autoSpaceDN w:val="0"/>
        <w:adjustRightInd w:val="0"/>
        <w:ind w:left="567" w:firstLine="0"/>
        <w:rPr>
          <w:rFonts w:ascii="Times New Roman" w:hAnsi="Times New Roman" w:cs="Times New Roman"/>
          <w:bCs/>
          <w:sz w:val="24"/>
          <w:szCs w:val="24"/>
        </w:rPr>
      </w:pPr>
    </w:p>
    <w:p w14:paraId="0F53348B" w14:textId="065CA979" w:rsidR="00DA3D1E" w:rsidRDefault="00DA3D1E" w:rsidP="00D67145">
      <w:pPr>
        <w:autoSpaceDE w:val="0"/>
        <w:autoSpaceDN w:val="0"/>
        <w:adjustRightInd w:val="0"/>
        <w:ind w:left="567" w:firstLine="0"/>
        <w:rPr>
          <w:rFonts w:ascii="Times New Roman" w:hAnsi="Times New Roman" w:cs="Times New Roman"/>
          <w:bCs/>
          <w:sz w:val="24"/>
          <w:szCs w:val="24"/>
        </w:rPr>
      </w:pPr>
    </w:p>
    <w:p w14:paraId="2BDE2C7F" w14:textId="77777777" w:rsidR="00DA3D1E" w:rsidRDefault="00DA3D1E" w:rsidP="00D67145">
      <w:pPr>
        <w:autoSpaceDE w:val="0"/>
        <w:autoSpaceDN w:val="0"/>
        <w:adjustRightInd w:val="0"/>
        <w:ind w:left="567" w:firstLine="0"/>
        <w:rPr>
          <w:rFonts w:ascii="Times New Roman" w:hAnsi="Times New Roman" w:cs="Times New Roman"/>
          <w:bCs/>
          <w:sz w:val="24"/>
          <w:szCs w:val="24"/>
        </w:rPr>
      </w:pPr>
    </w:p>
    <w:p w14:paraId="46E24A55" w14:textId="77777777" w:rsidR="00676EEC" w:rsidRPr="00B81461" w:rsidRDefault="00676EEC" w:rsidP="0061343A">
      <w:pPr>
        <w:pStyle w:val="Ttulo2"/>
        <w:numPr>
          <w:ilvl w:val="1"/>
          <w:numId w:val="22"/>
        </w:numPr>
        <w:spacing w:after="240"/>
        <w:ind w:left="1134" w:hanging="567"/>
        <w:rPr>
          <w:rFonts w:ascii="Times New Roman" w:hAnsi="Times New Roman" w:cs="Times New Roman"/>
          <w:b/>
          <w:color w:val="auto"/>
          <w:sz w:val="24"/>
          <w:szCs w:val="24"/>
        </w:rPr>
      </w:pPr>
      <w:bookmarkStart w:id="78" w:name="_Toc77047103"/>
      <w:r w:rsidRPr="00B81461">
        <w:rPr>
          <w:rFonts w:ascii="Times New Roman" w:hAnsi="Times New Roman" w:cs="Times New Roman"/>
          <w:b/>
          <w:color w:val="auto"/>
          <w:sz w:val="24"/>
          <w:szCs w:val="24"/>
        </w:rPr>
        <w:lastRenderedPageBreak/>
        <w:t>Técnicas de análisis de datos</w:t>
      </w:r>
      <w:bookmarkEnd w:id="78"/>
      <w:r w:rsidRPr="00B81461">
        <w:rPr>
          <w:rFonts w:ascii="Times New Roman" w:hAnsi="Times New Roman" w:cs="Times New Roman"/>
          <w:b/>
          <w:color w:val="auto"/>
          <w:sz w:val="24"/>
          <w:szCs w:val="24"/>
        </w:rPr>
        <w:t xml:space="preserve"> </w:t>
      </w:r>
    </w:p>
    <w:p w14:paraId="724A7DBC" w14:textId="60175605" w:rsidR="00676EEC" w:rsidRPr="00676EEC" w:rsidRDefault="009D759C" w:rsidP="0061343A">
      <w:pPr>
        <w:ind w:firstLine="0"/>
        <w:rPr>
          <w:rFonts w:ascii="Times New Roman" w:hAnsi="Times New Roman" w:cs="Times New Roman"/>
          <w:sz w:val="24"/>
          <w:szCs w:val="24"/>
        </w:rPr>
      </w:pPr>
      <w:r>
        <w:rPr>
          <w:rFonts w:ascii="Times New Roman" w:hAnsi="Times New Roman" w:cs="Times New Roman"/>
          <w:sz w:val="24"/>
          <w:szCs w:val="24"/>
        </w:rPr>
        <w:t xml:space="preserve"> </w:t>
      </w:r>
      <w:r w:rsidR="0082796E">
        <w:rPr>
          <w:rFonts w:ascii="Times New Roman" w:hAnsi="Times New Roman" w:cs="Times New Roman"/>
          <w:sz w:val="24"/>
          <w:szCs w:val="24"/>
        </w:rPr>
        <w:t xml:space="preserve">    </w:t>
      </w:r>
      <w:r w:rsidR="00676EEC" w:rsidRPr="00676EEC">
        <w:rPr>
          <w:rFonts w:ascii="Times New Roman" w:hAnsi="Times New Roman" w:cs="Times New Roman"/>
          <w:sz w:val="24"/>
          <w:szCs w:val="24"/>
        </w:rPr>
        <w:t xml:space="preserve">El Análisis de datos de la investigación se </w:t>
      </w:r>
      <w:r w:rsidR="00445F76" w:rsidRPr="00676EEC">
        <w:rPr>
          <w:rFonts w:ascii="Times New Roman" w:hAnsi="Times New Roman" w:cs="Times New Roman"/>
          <w:sz w:val="24"/>
          <w:szCs w:val="24"/>
        </w:rPr>
        <w:t>desarroll</w:t>
      </w:r>
      <w:r w:rsidR="00445F76">
        <w:rPr>
          <w:rFonts w:ascii="Times New Roman" w:hAnsi="Times New Roman" w:cs="Times New Roman"/>
          <w:sz w:val="24"/>
          <w:szCs w:val="24"/>
        </w:rPr>
        <w:t>a</w:t>
      </w:r>
      <w:r w:rsidR="00676EEC" w:rsidRPr="00676EEC">
        <w:rPr>
          <w:rFonts w:ascii="Times New Roman" w:hAnsi="Times New Roman" w:cs="Times New Roman"/>
          <w:sz w:val="24"/>
          <w:szCs w:val="24"/>
        </w:rPr>
        <w:t xml:space="preserve"> según el Índice Simplificado de la Calidad del Agua (ISQA). Utilizando los siguientes logaritmos propuestos por Ramón Queralt (1982). </w:t>
      </w:r>
    </w:p>
    <w:p w14:paraId="2EC693DA" w14:textId="77777777" w:rsidR="00676EEC" w:rsidRPr="00B81461" w:rsidRDefault="00676EEC" w:rsidP="00B81461">
      <w:pPr>
        <w:pStyle w:val="Prrafodelista"/>
        <w:numPr>
          <w:ilvl w:val="0"/>
          <w:numId w:val="21"/>
        </w:numPr>
        <w:spacing w:after="160" w:line="259" w:lineRule="auto"/>
        <w:ind w:left="1418" w:hanging="284"/>
        <w:jc w:val="left"/>
        <w:rPr>
          <w:rFonts w:ascii="Times New Roman" w:hAnsi="Times New Roman" w:cs="Times New Roman"/>
          <w:b/>
          <w:bCs/>
          <w:sz w:val="24"/>
          <w:szCs w:val="24"/>
        </w:rPr>
      </w:pPr>
      <w:r w:rsidRPr="00B81461">
        <w:rPr>
          <w:rFonts w:ascii="Times New Roman" w:hAnsi="Times New Roman" w:cs="Times New Roman"/>
          <w:b/>
          <w:bCs/>
          <w:sz w:val="24"/>
          <w:szCs w:val="24"/>
        </w:rPr>
        <w:t>Temperatura del agua (</w:t>
      </w:r>
      <w:proofErr w:type="spellStart"/>
      <w:r w:rsidRPr="00B81461">
        <w:rPr>
          <w:rFonts w:ascii="Times New Roman" w:hAnsi="Times New Roman" w:cs="Times New Roman"/>
          <w:b/>
          <w:bCs/>
          <w:sz w:val="24"/>
          <w:szCs w:val="24"/>
        </w:rPr>
        <w:t>ºC</w:t>
      </w:r>
      <w:proofErr w:type="spellEnd"/>
      <w:r w:rsidRPr="00B81461">
        <w:rPr>
          <w:rFonts w:ascii="Times New Roman" w:hAnsi="Times New Roman" w:cs="Times New Roman"/>
          <w:b/>
          <w:bCs/>
          <w:sz w:val="24"/>
          <w:szCs w:val="24"/>
        </w:rPr>
        <w:t>) [T]</w:t>
      </w:r>
    </w:p>
    <w:p w14:paraId="1322E418" w14:textId="3B300CFE" w:rsidR="00676EEC" w:rsidRPr="00676EEC" w:rsidRDefault="00E84532" w:rsidP="009D759C">
      <w:pPr>
        <w:ind w:left="1418" w:firstLine="0"/>
        <w:jc w:val="left"/>
        <w:rPr>
          <w:rFonts w:ascii="Times New Roman" w:hAnsi="Times New Roman" w:cs="Times New Roman"/>
          <w:sz w:val="24"/>
          <w:szCs w:val="24"/>
        </w:rPr>
      </w:pPr>
      <w:r w:rsidRPr="004D35C1">
        <w:rPr>
          <w:rFonts w:ascii="Times New Roman" w:hAnsi="Times New Roman" w:cs="Times New Roman"/>
          <w:position w:val="-48"/>
          <w:sz w:val="24"/>
          <w:szCs w:val="24"/>
        </w:rPr>
        <w:object w:dxaOrig="3820" w:dyaOrig="1080" w14:anchorId="37FB3514">
          <v:shape id="_x0000_i1035" type="#_x0000_t75" style="width:187.5pt;height:57.75pt" o:ole="">
            <v:imagedata r:id="rId22" o:title=""/>
          </v:shape>
          <o:OLEObject Type="Embed" ProgID="Equation.DSMT4" ShapeID="_x0000_i1035" DrawAspect="Content" ObjectID="_1687870655" r:id="rId36"/>
        </w:object>
      </w:r>
    </w:p>
    <w:p w14:paraId="3C9534A7" w14:textId="1EEB4B23" w:rsidR="00676EEC" w:rsidRPr="00676EEC" w:rsidRDefault="00E84532" w:rsidP="00B81461">
      <w:pPr>
        <w:pStyle w:val="Prrafodelista"/>
        <w:numPr>
          <w:ilvl w:val="0"/>
          <w:numId w:val="21"/>
        </w:numPr>
        <w:spacing w:after="160" w:line="259" w:lineRule="auto"/>
        <w:ind w:left="1418" w:hanging="284"/>
        <w:jc w:val="left"/>
        <w:rPr>
          <w:rFonts w:ascii="Times New Roman" w:hAnsi="Times New Roman" w:cs="Times New Roman"/>
          <w:b/>
          <w:bCs/>
          <w:sz w:val="24"/>
          <w:szCs w:val="24"/>
        </w:rPr>
      </w:pPr>
      <w:r>
        <w:rPr>
          <w:rFonts w:ascii="Times New Roman" w:hAnsi="Times New Roman" w:cs="Times New Roman"/>
          <w:b/>
          <w:bCs/>
          <w:sz w:val="24"/>
          <w:szCs w:val="24"/>
        </w:rPr>
        <w:t>Demanda</w:t>
      </w:r>
      <w:r w:rsidR="00676EEC" w:rsidRPr="00676EEC">
        <w:rPr>
          <w:rFonts w:ascii="Times New Roman" w:hAnsi="Times New Roman" w:cs="Times New Roman"/>
          <w:b/>
          <w:bCs/>
          <w:sz w:val="24"/>
          <w:szCs w:val="24"/>
        </w:rPr>
        <w:t xml:space="preserve"> </w:t>
      </w:r>
      <w:r>
        <w:rPr>
          <w:rFonts w:ascii="Times New Roman" w:hAnsi="Times New Roman" w:cs="Times New Roman"/>
          <w:b/>
          <w:bCs/>
          <w:sz w:val="24"/>
          <w:szCs w:val="24"/>
        </w:rPr>
        <w:t xml:space="preserve">química de oxígeno </w:t>
      </w:r>
      <w:r w:rsidR="00676EEC" w:rsidRPr="00676EEC">
        <w:rPr>
          <w:rFonts w:ascii="Times New Roman" w:hAnsi="Times New Roman" w:cs="Times New Roman"/>
          <w:b/>
          <w:bCs/>
          <w:sz w:val="24"/>
          <w:szCs w:val="24"/>
        </w:rPr>
        <w:t>(mg/</w:t>
      </w:r>
      <w:r w:rsidR="0004794A">
        <w:rPr>
          <w:rFonts w:ascii="Times New Roman" w:hAnsi="Times New Roman" w:cs="Times New Roman"/>
          <w:b/>
          <w:bCs/>
          <w:sz w:val="24"/>
          <w:szCs w:val="24"/>
        </w:rPr>
        <w:t>L</w:t>
      </w:r>
      <w:r w:rsidR="00676EEC" w:rsidRPr="00676EEC">
        <w:rPr>
          <w:rFonts w:ascii="Times New Roman" w:hAnsi="Times New Roman" w:cs="Times New Roman"/>
          <w:b/>
          <w:bCs/>
          <w:sz w:val="24"/>
          <w:szCs w:val="24"/>
        </w:rPr>
        <w:t>) [A]</w:t>
      </w:r>
    </w:p>
    <w:p w14:paraId="4311AC88" w14:textId="567CB917" w:rsidR="00676EEC" w:rsidRPr="00676EEC" w:rsidRDefault="00E84532" w:rsidP="009D759C">
      <w:pPr>
        <w:ind w:left="1418" w:firstLine="0"/>
        <w:jc w:val="left"/>
        <w:rPr>
          <w:rFonts w:ascii="Times New Roman" w:hAnsi="Times New Roman" w:cs="Times New Roman"/>
          <w:sz w:val="24"/>
          <w:szCs w:val="24"/>
        </w:rPr>
      </w:pPr>
      <w:r w:rsidRPr="002A0337">
        <w:rPr>
          <w:rFonts w:ascii="Times New Roman" w:hAnsi="Times New Roman" w:cs="Times New Roman"/>
          <w:position w:val="-48"/>
          <w:sz w:val="24"/>
          <w:szCs w:val="24"/>
        </w:rPr>
        <w:object w:dxaOrig="4040" w:dyaOrig="1080" w14:anchorId="298460A7">
          <v:shape id="_x0000_i1036" type="#_x0000_t75" style="width:201.75pt;height:50.25pt" o:ole="">
            <v:imagedata r:id="rId24" o:title=""/>
          </v:shape>
          <o:OLEObject Type="Embed" ProgID="Equation.DSMT4" ShapeID="_x0000_i1036" DrawAspect="Content" ObjectID="_1687870656" r:id="rId37"/>
        </w:object>
      </w:r>
    </w:p>
    <w:p w14:paraId="1814AA49" w14:textId="0CECB31D" w:rsidR="00676EEC" w:rsidRPr="00676EEC" w:rsidRDefault="0004794A" w:rsidP="00B81461">
      <w:pPr>
        <w:pStyle w:val="Prrafodelista"/>
        <w:numPr>
          <w:ilvl w:val="0"/>
          <w:numId w:val="21"/>
        </w:numPr>
        <w:spacing w:after="160" w:line="259" w:lineRule="auto"/>
        <w:ind w:left="1418" w:hanging="284"/>
        <w:jc w:val="left"/>
        <w:rPr>
          <w:rFonts w:ascii="Times New Roman" w:hAnsi="Times New Roman" w:cs="Times New Roman"/>
          <w:b/>
          <w:bCs/>
          <w:sz w:val="24"/>
          <w:szCs w:val="24"/>
        </w:rPr>
      </w:pPr>
      <w:r>
        <w:rPr>
          <w:rFonts w:ascii="Times New Roman" w:hAnsi="Times New Roman" w:cs="Times New Roman"/>
          <w:b/>
          <w:bCs/>
          <w:sz w:val="24"/>
          <w:szCs w:val="24"/>
        </w:rPr>
        <w:t>S</w:t>
      </w:r>
      <w:r w:rsidR="00676EEC" w:rsidRPr="00676EEC">
        <w:rPr>
          <w:rFonts w:ascii="Times New Roman" w:hAnsi="Times New Roman" w:cs="Times New Roman"/>
          <w:b/>
          <w:bCs/>
          <w:sz w:val="24"/>
          <w:szCs w:val="24"/>
        </w:rPr>
        <w:t>ólidos suspen</w:t>
      </w:r>
      <w:r>
        <w:rPr>
          <w:rFonts w:ascii="Times New Roman" w:hAnsi="Times New Roman" w:cs="Times New Roman"/>
          <w:b/>
          <w:bCs/>
          <w:sz w:val="24"/>
          <w:szCs w:val="24"/>
        </w:rPr>
        <w:t>didos totales</w:t>
      </w:r>
      <w:r w:rsidR="00676EEC" w:rsidRPr="00676EEC">
        <w:rPr>
          <w:rFonts w:ascii="Times New Roman" w:hAnsi="Times New Roman" w:cs="Times New Roman"/>
          <w:b/>
          <w:bCs/>
          <w:sz w:val="24"/>
          <w:szCs w:val="24"/>
        </w:rPr>
        <w:t xml:space="preserve"> (mg/</w:t>
      </w:r>
      <w:r>
        <w:rPr>
          <w:rFonts w:ascii="Times New Roman" w:hAnsi="Times New Roman" w:cs="Times New Roman"/>
          <w:b/>
          <w:bCs/>
          <w:sz w:val="24"/>
          <w:szCs w:val="24"/>
        </w:rPr>
        <w:t>L</w:t>
      </w:r>
      <w:r w:rsidR="00676EEC" w:rsidRPr="00676EEC">
        <w:rPr>
          <w:rFonts w:ascii="Times New Roman" w:hAnsi="Times New Roman" w:cs="Times New Roman"/>
          <w:b/>
          <w:bCs/>
          <w:sz w:val="24"/>
          <w:szCs w:val="24"/>
        </w:rPr>
        <w:t>) [B]</w:t>
      </w:r>
    </w:p>
    <w:p w14:paraId="73AF99FF" w14:textId="4735D20E" w:rsidR="00882CFA" w:rsidRPr="00676EEC" w:rsidRDefault="009D72EA" w:rsidP="00DA3D1E">
      <w:pPr>
        <w:ind w:left="1418" w:firstLine="0"/>
        <w:jc w:val="left"/>
        <w:rPr>
          <w:rFonts w:ascii="Times New Roman" w:hAnsi="Times New Roman" w:cs="Times New Roman"/>
          <w:sz w:val="24"/>
          <w:szCs w:val="24"/>
        </w:rPr>
      </w:pPr>
      <w:r w:rsidRPr="004D35C1">
        <w:rPr>
          <w:rFonts w:ascii="Times New Roman" w:hAnsi="Times New Roman" w:cs="Times New Roman"/>
          <w:position w:val="-44"/>
          <w:sz w:val="24"/>
          <w:szCs w:val="24"/>
        </w:rPr>
        <w:object w:dxaOrig="4040" w:dyaOrig="1100" w14:anchorId="236F3A81">
          <v:shape id="_x0000_i1037" type="#_x0000_t75" style="width:201.75pt;height:57.75pt" o:ole="">
            <v:imagedata r:id="rId38" o:title=""/>
          </v:shape>
          <o:OLEObject Type="Embed" ProgID="Equation.DSMT4" ShapeID="_x0000_i1037" DrawAspect="Content" ObjectID="_1687870657" r:id="rId39"/>
        </w:object>
      </w:r>
    </w:p>
    <w:p w14:paraId="76CD6140" w14:textId="6C259ED4" w:rsidR="00676EEC" w:rsidRPr="00676EEC" w:rsidRDefault="00676EEC" w:rsidP="00B81461">
      <w:pPr>
        <w:pStyle w:val="Prrafodelista"/>
        <w:numPr>
          <w:ilvl w:val="0"/>
          <w:numId w:val="21"/>
        </w:numPr>
        <w:spacing w:after="160" w:line="259" w:lineRule="auto"/>
        <w:ind w:left="1418" w:hanging="284"/>
        <w:jc w:val="left"/>
        <w:rPr>
          <w:rFonts w:ascii="Times New Roman" w:hAnsi="Times New Roman" w:cs="Times New Roman"/>
          <w:b/>
          <w:bCs/>
          <w:sz w:val="24"/>
          <w:szCs w:val="24"/>
        </w:rPr>
      </w:pPr>
      <w:r w:rsidRPr="00676EEC">
        <w:rPr>
          <w:rFonts w:ascii="Times New Roman" w:hAnsi="Times New Roman" w:cs="Times New Roman"/>
          <w:b/>
          <w:bCs/>
          <w:sz w:val="24"/>
          <w:szCs w:val="24"/>
        </w:rPr>
        <w:t>Oxígeno disuelto (mg/</w:t>
      </w:r>
      <w:r w:rsidR="0004794A">
        <w:rPr>
          <w:rFonts w:ascii="Times New Roman" w:hAnsi="Times New Roman" w:cs="Times New Roman"/>
          <w:b/>
          <w:bCs/>
          <w:sz w:val="24"/>
          <w:szCs w:val="24"/>
        </w:rPr>
        <w:t>L</w:t>
      </w:r>
      <w:r w:rsidRPr="00676EEC">
        <w:rPr>
          <w:rFonts w:ascii="Times New Roman" w:hAnsi="Times New Roman" w:cs="Times New Roman"/>
          <w:b/>
          <w:bCs/>
          <w:sz w:val="24"/>
          <w:szCs w:val="24"/>
        </w:rPr>
        <w:t>) [C]</w:t>
      </w:r>
    </w:p>
    <w:p w14:paraId="13A6B760" w14:textId="6278FC48" w:rsidR="00B81461" w:rsidRDefault="00E84532" w:rsidP="009262A5">
      <w:pPr>
        <w:ind w:left="1418" w:firstLine="0"/>
        <w:jc w:val="left"/>
        <w:rPr>
          <w:rFonts w:ascii="Times New Roman" w:hAnsi="Times New Roman" w:cs="Times New Roman"/>
          <w:sz w:val="24"/>
          <w:szCs w:val="24"/>
        </w:rPr>
      </w:pPr>
      <w:r w:rsidRPr="004D35C1">
        <w:rPr>
          <w:rFonts w:ascii="Times New Roman" w:hAnsi="Times New Roman" w:cs="Times New Roman"/>
          <w:position w:val="-26"/>
          <w:sz w:val="24"/>
          <w:szCs w:val="24"/>
        </w:rPr>
        <w:object w:dxaOrig="2420" w:dyaOrig="639" w14:anchorId="2F1CEBDB">
          <v:shape id="_x0000_i1038" type="#_x0000_t75" style="width:122.25pt;height:28.5pt" o:ole="">
            <v:imagedata r:id="rId28" o:title=""/>
          </v:shape>
          <o:OLEObject Type="Embed" ProgID="Equation.DSMT4" ShapeID="_x0000_i1038" DrawAspect="Content" ObjectID="_1687870658" r:id="rId40"/>
        </w:object>
      </w:r>
    </w:p>
    <w:p w14:paraId="7DD58762" w14:textId="4017CF63" w:rsidR="00676EEC" w:rsidRPr="00676EEC" w:rsidRDefault="00676EEC" w:rsidP="00B81461">
      <w:pPr>
        <w:pStyle w:val="Prrafodelista"/>
        <w:numPr>
          <w:ilvl w:val="0"/>
          <w:numId w:val="21"/>
        </w:numPr>
        <w:spacing w:after="160" w:line="259" w:lineRule="auto"/>
        <w:ind w:left="1418" w:hanging="284"/>
        <w:jc w:val="left"/>
        <w:rPr>
          <w:rFonts w:ascii="Times New Roman" w:hAnsi="Times New Roman" w:cs="Times New Roman"/>
          <w:b/>
          <w:bCs/>
          <w:sz w:val="24"/>
          <w:szCs w:val="24"/>
        </w:rPr>
      </w:pPr>
      <w:r w:rsidRPr="00676EEC">
        <w:rPr>
          <w:rFonts w:ascii="Times New Roman" w:hAnsi="Times New Roman" w:cs="Times New Roman"/>
          <w:b/>
          <w:bCs/>
          <w:sz w:val="24"/>
          <w:szCs w:val="24"/>
        </w:rPr>
        <w:t>Conductividad (</w:t>
      </w:r>
      <w:proofErr w:type="spellStart"/>
      <w:r w:rsidR="001D3236" w:rsidRPr="001D3236">
        <w:rPr>
          <w:rFonts w:ascii="Times New Roman" w:hAnsi="Times New Roman" w:cs="Times New Roman"/>
          <w:b/>
          <w:bCs/>
          <w:sz w:val="24"/>
          <w:szCs w:val="24"/>
        </w:rPr>
        <w:t>μS</w:t>
      </w:r>
      <w:proofErr w:type="spellEnd"/>
      <w:r w:rsidR="001D3236" w:rsidRPr="001D3236">
        <w:rPr>
          <w:rFonts w:ascii="Times New Roman" w:hAnsi="Times New Roman" w:cs="Times New Roman"/>
          <w:b/>
          <w:bCs/>
          <w:sz w:val="24"/>
          <w:szCs w:val="24"/>
        </w:rPr>
        <w:t>/cm</w:t>
      </w:r>
      <w:r w:rsidRPr="00676EEC">
        <w:rPr>
          <w:rFonts w:ascii="Times New Roman" w:hAnsi="Times New Roman" w:cs="Times New Roman"/>
          <w:b/>
          <w:bCs/>
          <w:sz w:val="24"/>
          <w:szCs w:val="24"/>
        </w:rPr>
        <w:t>) [D]</w:t>
      </w:r>
    </w:p>
    <w:p w14:paraId="03B7AC92" w14:textId="0A8BD2DB" w:rsidR="00676EEC" w:rsidRPr="00676EEC" w:rsidRDefault="00E84532" w:rsidP="009D759C">
      <w:pPr>
        <w:ind w:left="1418" w:firstLine="0"/>
        <w:jc w:val="left"/>
        <w:rPr>
          <w:rFonts w:ascii="Times New Roman" w:hAnsi="Times New Roman" w:cs="Times New Roman"/>
          <w:sz w:val="24"/>
          <w:szCs w:val="24"/>
        </w:rPr>
      </w:pPr>
      <w:r w:rsidRPr="004D35C1">
        <w:rPr>
          <w:rFonts w:ascii="Times New Roman" w:hAnsi="Times New Roman" w:cs="Times New Roman"/>
          <w:position w:val="-44"/>
          <w:sz w:val="24"/>
          <w:szCs w:val="24"/>
        </w:rPr>
        <w:object w:dxaOrig="4940" w:dyaOrig="1060" w14:anchorId="6C72C8BC">
          <v:shape id="_x0000_i1039" type="#_x0000_t75" style="width:244.5pt;height:50.25pt" o:ole="">
            <v:imagedata r:id="rId30" o:title=""/>
          </v:shape>
          <o:OLEObject Type="Embed" ProgID="Equation.DSMT4" ShapeID="_x0000_i1039" DrawAspect="Content" ObjectID="_1687870659" r:id="rId41"/>
        </w:object>
      </w:r>
    </w:p>
    <w:p w14:paraId="4C08CF1C" w14:textId="76C831D5" w:rsidR="00084E41" w:rsidRDefault="00084E41" w:rsidP="009D759C">
      <w:pPr>
        <w:ind w:left="1418" w:firstLine="0"/>
        <w:jc w:val="left"/>
        <w:rPr>
          <w:rFonts w:ascii="Times New Roman" w:hAnsi="Times New Roman" w:cs="Times New Roman"/>
          <w:b/>
          <w:bCs/>
          <w:sz w:val="24"/>
          <w:szCs w:val="24"/>
        </w:rPr>
      </w:pPr>
    </w:p>
    <w:p w14:paraId="38641B28" w14:textId="44DF77EE" w:rsidR="00676EEC" w:rsidRPr="00676EEC" w:rsidRDefault="00676EEC" w:rsidP="009D759C">
      <w:pPr>
        <w:ind w:left="1418" w:firstLine="0"/>
        <w:jc w:val="left"/>
        <w:rPr>
          <w:rFonts w:ascii="Times New Roman" w:hAnsi="Times New Roman" w:cs="Times New Roman"/>
          <w:b/>
          <w:bCs/>
          <w:sz w:val="24"/>
          <w:szCs w:val="24"/>
        </w:rPr>
      </w:pPr>
      <w:r w:rsidRPr="00676EEC">
        <w:rPr>
          <w:rFonts w:ascii="Times New Roman" w:hAnsi="Times New Roman" w:cs="Times New Roman"/>
          <w:b/>
          <w:bCs/>
          <w:sz w:val="24"/>
          <w:szCs w:val="24"/>
        </w:rPr>
        <w:lastRenderedPageBreak/>
        <w:t xml:space="preserve">Donde: </w:t>
      </w:r>
    </w:p>
    <w:p w14:paraId="73729742" w14:textId="77777777" w:rsidR="00676EEC" w:rsidRPr="00676EEC" w:rsidRDefault="00676EEC" w:rsidP="009D759C">
      <w:pPr>
        <w:ind w:left="1418" w:firstLine="0"/>
        <w:jc w:val="left"/>
        <w:rPr>
          <w:rFonts w:ascii="Times New Roman" w:hAnsi="Times New Roman" w:cs="Times New Roman"/>
          <w:sz w:val="24"/>
          <w:szCs w:val="24"/>
        </w:rPr>
      </w:pPr>
      <w:r w:rsidRPr="00676EEC">
        <w:rPr>
          <w:rFonts w:ascii="Times New Roman" w:hAnsi="Times New Roman" w:cs="Times New Roman"/>
          <w:position w:val="-14"/>
          <w:sz w:val="24"/>
          <w:szCs w:val="24"/>
        </w:rPr>
        <w:object w:dxaOrig="2680" w:dyaOrig="400" w14:anchorId="77F69BC0">
          <v:shape id="_x0000_i1040" type="#_x0000_t75" style="width:136.5pt;height:21.75pt" o:ole="">
            <v:imagedata r:id="rId32" o:title=""/>
          </v:shape>
          <o:OLEObject Type="Embed" ProgID="Equation.DSMT4" ShapeID="_x0000_i1040" DrawAspect="Content" ObjectID="_1687870660" r:id="rId42"/>
        </w:object>
      </w:r>
    </w:p>
    <w:p w14:paraId="0E21B4FE" w14:textId="6CAD3FC7" w:rsidR="006A7D17" w:rsidRDefault="0082796E" w:rsidP="00676EEC">
      <w:pPr>
        <w:autoSpaceDE w:val="0"/>
        <w:autoSpaceDN w:val="0"/>
        <w:adjustRightInd w:val="0"/>
        <w:ind w:left="0" w:firstLine="0"/>
        <w:rPr>
          <w:rFonts w:ascii="Times New Roman" w:hAnsi="Times New Roman" w:cs="Times New Roman"/>
          <w:sz w:val="24"/>
          <w:szCs w:val="24"/>
        </w:rPr>
      </w:pPr>
      <w:r>
        <w:rPr>
          <w:rFonts w:ascii="Times New Roman" w:hAnsi="Times New Roman" w:cs="Times New Roman"/>
          <w:sz w:val="24"/>
          <w:szCs w:val="24"/>
        </w:rPr>
        <w:t xml:space="preserve">     </w:t>
      </w:r>
      <w:r w:rsidR="00676EEC" w:rsidRPr="00676EEC">
        <w:rPr>
          <w:rFonts w:ascii="Times New Roman" w:hAnsi="Times New Roman" w:cs="Times New Roman"/>
          <w:sz w:val="24"/>
          <w:szCs w:val="24"/>
        </w:rPr>
        <w:t xml:space="preserve">Los resultados estadísticos </w:t>
      </w:r>
      <w:r w:rsidR="00A402C0">
        <w:rPr>
          <w:rFonts w:ascii="Times New Roman" w:hAnsi="Times New Roman" w:cs="Times New Roman"/>
          <w:sz w:val="24"/>
          <w:szCs w:val="24"/>
        </w:rPr>
        <w:t>son</w:t>
      </w:r>
      <w:r w:rsidR="00676EEC" w:rsidRPr="00676EEC">
        <w:rPr>
          <w:rFonts w:ascii="Times New Roman" w:hAnsi="Times New Roman" w:cs="Times New Roman"/>
          <w:sz w:val="24"/>
          <w:szCs w:val="24"/>
        </w:rPr>
        <w:t xml:space="preserve"> interpretados según el Índice Simplificado de la calidad del agua como se muestra en la siguiente tabla (</w:t>
      </w:r>
      <w:r w:rsidR="00F55529">
        <w:rPr>
          <w:rFonts w:ascii="Times New Roman" w:hAnsi="Times New Roman" w:cs="Times New Roman"/>
          <w:sz w:val="24"/>
          <w:szCs w:val="24"/>
        </w:rPr>
        <w:t>1</w:t>
      </w:r>
      <w:r w:rsidR="009D7B8D">
        <w:rPr>
          <w:rFonts w:ascii="Times New Roman" w:hAnsi="Times New Roman" w:cs="Times New Roman"/>
          <w:sz w:val="24"/>
          <w:szCs w:val="24"/>
        </w:rPr>
        <w:t>0</w:t>
      </w:r>
      <w:r w:rsidR="00676EEC" w:rsidRPr="00676EEC">
        <w:rPr>
          <w:rFonts w:ascii="Times New Roman" w:hAnsi="Times New Roman" w:cs="Times New Roman"/>
          <w:sz w:val="24"/>
          <w:szCs w:val="24"/>
        </w:rPr>
        <w:t>)</w:t>
      </w:r>
    </w:p>
    <w:p w14:paraId="3E292B0C" w14:textId="769329A5" w:rsidR="0000004C" w:rsidRPr="00322BEF" w:rsidRDefault="00322BEF" w:rsidP="007E7CD0">
      <w:pPr>
        <w:pStyle w:val="Descripcin"/>
        <w:spacing w:after="0"/>
        <w:ind w:left="0" w:firstLine="0"/>
        <w:rPr>
          <w:rFonts w:ascii="Times New Roman" w:hAnsi="Times New Roman" w:cs="Times New Roman"/>
          <w:b/>
          <w:i w:val="0"/>
          <w:color w:val="auto"/>
          <w:sz w:val="24"/>
        </w:rPr>
      </w:pPr>
      <w:bookmarkStart w:id="79" w:name="_Toc23922665"/>
      <w:bookmarkStart w:id="80" w:name="_Toc23924944"/>
      <w:r w:rsidRPr="00322BEF">
        <w:rPr>
          <w:rFonts w:ascii="Times New Roman" w:hAnsi="Times New Roman" w:cs="Times New Roman"/>
          <w:b/>
          <w:i w:val="0"/>
          <w:color w:val="auto"/>
          <w:sz w:val="24"/>
        </w:rPr>
        <w:t xml:space="preserve">Tabla </w:t>
      </w:r>
      <w:r w:rsidR="00936797">
        <w:rPr>
          <w:rFonts w:ascii="Times New Roman" w:hAnsi="Times New Roman" w:cs="Times New Roman"/>
          <w:b/>
          <w:i w:val="0"/>
          <w:color w:val="auto"/>
          <w:sz w:val="24"/>
        </w:rPr>
        <w:t>10</w:t>
      </w:r>
      <w:r w:rsidR="00432BB7" w:rsidRPr="00A3381E">
        <w:rPr>
          <w:rFonts w:ascii="Times New Roman" w:hAnsi="Times New Roman" w:cs="Times New Roman"/>
          <w:b/>
          <w:i w:val="0"/>
          <w:color w:val="auto"/>
          <w:sz w:val="24"/>
        </w:rPr>
        <w:t>:</w:t>
      </w:r>
      <w:r w:rsidR="00432BB7" w:rsidRPr="00322BEF">
        <w:rPr>
          <w:rFonts w:ascii="Times New Roman" w:hAnsi="Times New Roman" w:cs="Times New Roman"/>
          <w:b/>
          <w:i w:val="0"/>
          <w:color w:val="auto"/>
          <w:sz w:val="24"/>
        </w:rPr>
        <w:t xml:space="preserve"> </w:t>
      </w:r>
    </w:p>
    <w:p w14:paraId="3F1AEE7E" w14:textId="77777777" w:rsidR="00F55529" w:rsidRPr="0000004C" w:rsidRDefault="00F55529" w:rsidP="007E7CD0">
      <w:pPr>
        <w:pStyle w:val="Descripcin"/>
        <w:spacing w:after="0"/>
        <w:ind w:left="0" w:firstLine="0"/>
        <w:rPr>
          <w:rFonts w:ascii="Times New Roman" w:hAnsi="Times New Roman" w:cs="Times New Roman"/>
          <w:color w:val="auto"/>
          <w:sz w:val="36"/>
          <w:szCs w:val="24"/>
        </w:rPr>
      </w:pPr>
      <w:r w:rsidRPr="0000004C">
        <w:rPr>
          <w:rFonts w:ascii="Times New Roman" w:hAnsi="Times New Roman" w:cs="Times New Roman"/>
          <w:color w:val="auto"/>
          <w:sz w:val="24"/>
        </w:rPr>
        <w:t>Clasificación de la calidad del agua según el índice ISQA</w:t>
      </w:r>
    </w:p>
    <w:tbl>
      <w:tblPr>
        <w:tblStyle w:val="Tablanormal4"/>
        <w:tblW w:w="0" w:type="auto"/>
        <w:tblLook w:val="04A0" w:firstRow="1" w:lastRow="0" w:firstColumn="1" w:lastColumn="0" w:noHBand="0" w:noVBand="1"/>
      </w:tblPr>
      <w:tblGrid>
        <w:gridCol w:w="1555"/>
        <w:gridCol w:w="1701"/>
        <w:gridCol w:w="4671"/>
      </w:tblGrid>
      <w:tr w:rsidR="00F55529" w14:paraId="4CFFAD6B" w14:textId="77777777" w:rsidTr="006134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Borders>
              <w:top w:val="single" w:sz="12" w:space="0" w:color="auto"/>
              <w:bottom w:val="single" w:sz="12" w:space="0" w:color="auto"/>
            </w:tcBorders>
            <w:shd w:val="clear" w:color="auto" w:fill="auto"/>
          </w:tcPr>
          <w:p w14:paraId="073C1A9D" w14:textId="12D9E292" w:rsidR="00F55529" w:rsidRPr="002F0C80" w:rsidRDefault="00F55529" w:rsidP="002F0C80">
            <w:pPr>
              <w:jc w:val="center"/>
              <w:rPr>
                <w:rFonts w:ascii="Times New Roman" w:hAnsi="Times New Roman" w:cs="Times New Roman"/>
                <w:bCs w:val="0"/>
                <w:sz w:val="24"/>
                <w:szCs w:val="24"/>
              </w:rPr>
            </w:pPr>
            <w:r w:rsidRPr="002F0C80">
              <w:rPr>
                <w:rFonts w:ascii="Times New Roman" w:hAnsi="Times New Roman" w:cs="Times New Roman"/>
                <w:bCs w:val="0"/>
                <w:sz w:val="24"/>
                <w:szCs w:val="24"/>
              </w:rPr>
              <w:t>Valor</w:t>
            </w:r>
          </w:p>
        </w:tc>
        <w:tc>
          <w:tcPr>
            <w:tcW w:w="1701" w:type="dxa"/>
            <w:tcBorders>
              <w:top w:val="single" w:sz="12" w:space="0" w:color="auto"/>
              <w:bottom w:val="single" w:sz="12" w:space="0" w:color="auto"/>
            </w:tcBorders>
            <w:shd w:val="clear" w:color="auto" w:fill="auto"/>
          </w:tcPr>
          <w:p w14:paraId="27D5AD69" w14:textId="4BD5C358" w:rsidR="00F55529" w:rsidRPr="002F0C80" w:rsidRDefault="00F55529" w:rsidP="002F0C8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sidRPr="002F0C80">
              <w:rPr>
                <w:rFonts w:ascii="Times New Roman" w:hAnsi="Times New Roman" w:cs="Times New Roman"/>
                <w:bCs w:val="0"/>
                <w:sz w:val="24"/>
                <w:szCs w:val="24"/>
              </w:rPr>
              <w:t>Calidad</w:t>
            </w:r>
          </w:p>
        </w:tc>
        <w:tc>
          <w:tcPr>
            <w:tcW w:w="4671" w:type="dxa"/>
            <w:tcBorders>
              <w:top w:val="single" w:sz="12" w:space="0" w:color="auto"/>
              <w:bottom w:val="single" w:sz="12" w:space="0" w:color="auto"/>
            </w:tcBorders>
            <w:shd w:val="clear" w:color="auto" w:fill="auto"/>
          </w:tcPr>
          <w:p w14:paraId="4B6A6DB6" w14:textId="77777777" w:rsidR="00F55529" w:rsidRPr="002F0C80" w:rsidRDefault="00F55529" w:rsidP="002F0C8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sidRPr="002F0C80">
              <w:rPr>
                <w:rFonts w:ascii="Times New Roman" w:hAnsi="Times New Roman" w:cs="Times New Roman"/>
                <w:bCs w:val="0"/>
                <w:sz w:val="24"/>
                <w:szCs w:val="24"/>
              </w:rPr>
              <w:t>Aptitudes de uso</w:t>
            </w:r>
          </w:p>
        </w:tc>
      </w:tr>
      <w:tr w:rsidR="00F55529" w14:paraId="74E352E4" w14:textId="77777777" w:rsidTr="006134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Borders>
              <w:top w:val="single" w:sz="12" w:space="0" w:color="auto"/>
            </w:tcBorders>
            <w:shd w:val="clear" w:color="auto" w:fill="auto"/>
          </w:tcPr>
          <w:p w14:paraId="07ACB498" w14:textId="77777777" w:rsidR="00F55529" w:rsidRPr="00EF5CFC" w:rsidRDefault="00F55529" w:rsidP="0061343A">
            <w:pPr>
              <w:spacing w:after="240"/>
              <w:jc w:val="both"/>
              <w:rPr>
                <w:rFonts w:ascii="Times New Roman" w:hAnsi="Times New Roman" w:cs="Times New Roman"/>
                <w:b w:val="0"/>
                <w:bCs w:val="0"/>
                <w:sz w:val="24"/>
                <w:szCs w:val="24"/>
              </w:rPr>
            </w:pPr>
            <w:r w:rsidRPr="00EF5CFC">
              <w:rPr>
                <w:rFonts w:ascii="Times New Roman" w:hAnsi="Times New Roman" w:cs="Times New Roman"/>
                <w:b w:val="0"/>
                <w:bCs w:val="0"/>
                <w:sz w:val="24"/>
                <w:szCs w:val="24"/>
              </w:rPr>
              <w:t>ISQA &gt; 85</w:t>
            </w:r>
          </w:p>
        </w:tc>
        <w:tc>
          <w:tcPr>
            <w:tcW w:w="1701" w:type="dxa"/>
            <w:tcBorders>
              <w:top w:val="single" w:sz="12" w:space="0" w:color="auto"/>
            </w:tcBorders>
            <w:shd w:val="clear" w:color="auto" w:fill="auto"/>
          </w:tcPr>
          <w:p w14:paraId="0798F314" w14:textId="77777777" w:rsidR="00F55529" w:rsidRPr="003D1309" w:rsidRDefault="00F55529" w:rsidP="0061343A">
            <w:pPr>
              <w:spacing w:after="24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D1309">
              <w:rPr>
                <w:rFonts w:ascii="Times New Roman" w:hAnsi="Times New Roman" w:cs="Times New Roman"/>
                <w:sz w:val="24"/>
                <w:szCs w:val="24"/>
              </w:rPr>
              <w:t xml:space="preserve">Muy buena </w:t>
            </w:r>
          </w:p>
        </w:tc>
        <w:tc>
          <w:tcPr>
            <w:tcW w:w="4671" w:type="dxa"/>
            <w:tcBorders>
              <w:top w:val="single" w:sz="12" w:space="0" w:color="auto"/>
            </w:tcBorders>
            <w:shd w:val="clear" w:color="auto" w:fill="auto"/>
          </w:tcPr>
          <w:p w14:paraId="11B2012A" w14:textId="77777777" w:rsidR="00F55529" w:rsidRPr="003D1309" w:rsidRDefault="00F55529" w:rsidP="0061343A">
            <w:pPr>
              <w:spacing w:after="24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D1309">
              <w:rPr>
                <w:rFonts w:ascii="Times New Roman" w:hAnsi="Times New Roman" w:cs="Times New Roman"/>
                <w:sz w:val="24"/>
                <w:szCs w:val="24"/>
              </w:rPr>
              <w:t xml:space="preserve">Todos los usos </w:t>
            </w:r>
          </w:p>
        </w:tc>
      </w:tr>
      <w:tr w:rsidR="00F55529" w14:paraId="6F3791A3" w14:textId="77777777" w:rsidTr="0061343A">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4FEFDC3B" w14:textId="77777777" w:rsidR="00F55529" w:rsidRPr="00EF5CFC" w:rsidRDefault="00F55529" w:rsidP="0061343A">
            <w:pPr>
              <w:spacing w:after="240"/>
              <w:jc w:val="both"/>
              <w:rPr>
                <w:rFonts w:ascii="Times New Roman" w:hAnsi="Times New Roman" w:cs="Times New Roman"/>
                <w:b w:val="0"/>
                <w:bCs w:val="0"/>
                <w:sz w:val="24"/>
                <w:szCs w:val="24"/>
              </w:rPr>
            </w:pPr>
            <w:r w:rsidRPr="00EF5CFC">
              <w:rPr>
                <w:rFonts w:ascii="Times New Roman" w:hAnsi="Times New Roman" w:cs="Times New Roman"/>
                <w:b w:val="0"/>
                <w:bCs w:val="0"/>
                <w:sz w:val="24"/>
                <w:szCs w:val="24"/>
              </w:rPr>
              <w:t>60 - 85</w:t>
            </w:r>
          </w:p>
        </w:tc>
        <w:tc>
          <w:tcPr>
            <w:tcW w:w="1701" w:type="dxa"/>
            <w:shd w:val="clear" w:color="auto" w:fill="auto"/>
          </w:tcPr>
          <w:p w14:paraId="3FE09063" w14:textId="77777777" w:rsidR="00F55529" w:rsidRPr="003D1309" w:rsidRDefault="00F55529" w:rsidP="0061343A">
            <w:pPr>
              <w:spacing w:after="24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D1309">
              <w:rPr>
                <w:rFonts w:ascii="Times New Roman" w:hAnsi="Times New Roman" w:cs="Times New Roman"/>
                <w:sz w:val="24"/>
                <w:szCs w:val="24"/>
              </w:rPr>
              <w:t xml:space="preserve">Buena </w:t>
            </w:r>
          </w:p>
        </w:tc>
        <w:tc>
          <w:tcPr>
            <w:tcW w:w="4671" w:type="dxa"/>
            <w:shd w:val="clear" w:color="auto" w:fill="auto"/>
          </w:tcPr>
          <w:p w14:paraId="250FEE59" w14:textId="77777777" w:rsidR="00F55529" w:rsidRPr="003D1309" w:rsidRDefault="00F55529" w:rsidP="0061343A">
            <w:pPr>
              <w:spacing w:after="24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D1309">
              <w:rPr>
                <w:rFonts w:ascii="Times New Roman" w:hAnsi="Times New Roman" w:cs="Times New Roman"/>
                <w:sz w:val="24"/>
                <w:szCs w:val="24"/>
              </w:rPr>
              <w:t>Agua potable (tratamiento convencional), pesca y usos recreativos.</w:t>
            </w:r>
          </w:p>
        </w:tc>
      </w:tr>
      <w:tr w:rsidR="00F55529" w14:paraId="33F82984" w14:textId="77777777" w:rsidTr="006134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41DB1B17" w14:textId="77777777" w:rsidR="00F55529" w:rsidRPr="00EF5CFC" w:rsidRDefault="00F55529" w:rsidP="0061343A">
            <w:pPr>
              <w:spacing w:after="240"/>
              <w:jc w:val="both"/>
              <w:rPr>
                <w:rFonts w:ascii="Times New Roman" w:hAnsi="Times New Roman" w:cs="Times New Roman"/>
                <w:b w:val="0"/>
                <w:bCs w:val="0"/>
                <w:sz w:val="24"/>
                <w:szCs w:val="24"/>
              </w:rPr>
            </w:pPr>
            <w:r w:rsidRPr="00EF5CFC">
              <w:rPr>
                <w:rFonts w:ascii="Times New Roman" w:hAnsi="Times New Roman" w:cs="Times New Roman"/>
                <w:b w:val="0"/>
                <w:bCs w:val="0"/>
                <w:sz w:val="24"/>
                <w:szCs w:val="24"/>
              </w:rPr>
              <w:t>45 - 60</w:t>
            </w:r>
          </w:p>
        </w:tc>
        <w:tc>
          <w:tcPr>
            <w:tcW w:w="1701" w:type="dxa"/>
            <w:shd w:val="clear" w:color="auto" w:fill="auto"/>
          </w:tcPr>
          <w:p w14:paraId="0DAB2B62" w14:textId="77777777" w:rsidR="00F55529" w:rsidRPr="003D1309" w:rsidRDefault="00F55529" w:rsidP="0061343A">
            <w:pPr>
              <w:spacing w:after="24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D1309">
              <w:rPr>
                <w:rFonts w:ascii="Times New Roman" w:hAnsi="Times New Roman" w:cs="Times New Roman"/>
                <w:sz w:val="24"/>
                <w:szCs w:val="24"/>
              </w:rPr>
              <w:t xml:space="preserve">Utilizable </w:t>
            </w:r>
          </w:p>
        </w:tc>
        <w:tc>
          <w:tcPr>
            <w:tcW w:w="4671" w:type="dxa"/>
            <w:shd w:val="clear" w:color="auto" w:fill="auto"/>
          </w:tcPr>
          <w:p w14:paraId="7AAC02E6" w14:textId="77777777" w:rsidR="00F55529" w:rsidRPr="003D1309" w:rsidRDefault="00F55529" w:rsidP="0061343A">
            <w:pPr>
              <w:spacing w:after="24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D1309">
              <w:rPr>
                <w:rFonts w:ascii="Times New Roman" w:hAnsi="Times New Roman" w:cs="Times New Roman"/>
                <w:sz w:val="24"/>
                <w:szCs w:val="24"/>
              </w:rPr>
              <w:t>Riego hortícola, agua industrial y agua potable (tratamiento especial)</w:t>
            </w:r>
          </w:p>
        </w:tc>
      </w:tr>
      <w:tr w:rsidR="00F55529" w14:paraId="5D69C1B1" w14:textId="77777777" w:rsidTr="0061343A">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525D7F73" w14:textId="77777777" w:rsidR="00F55529" w:rsidRPr="00EF5CFC" w:rsidRDefault="00F55529" w:rsidP="0061343A">
            <w:pPr>
              <w:spacing w:after="240"/>
              <w:jc w:val="both"/>
              <w:rPr>
                <w:rFonts w:ascii="Times New Roman" w:hAnsi="Times New Roman" w:cs="Times New Roman"/>
                <w:b w:val="0"/>
                <w:bCs w:val="0"/>
                <w:sz w:val="24"/>
                <w:szCs w:val="24"/>
              </w:rPr>
            </w:pPr>
            <w:r w:rsidRPr="00EF5CFC">
              <w:rPr>
                <w:rFonts w:ascii="Times New Roman" w:hAnsi="Times New Roman" w:cs="Times New Roman"/>
                <w:b w:val="0"/>
                <w:bCs w:val="0"/>
                <w:sz w:val="24"/>
                <w:szCs w:val="24"/>
              </w:rPr>
              <w:t>30 - 45</w:t>
            </w:r>
          </w:p>
        </w:tc>
        <w:tc>
          <w:tcPr>
            <w:tcW w:w="1701" w:type="dxa"/>
            <w:shd w:val="clear" w:color="auto" w:fill="auto"/>
          </w:tcPr>
          <w:p w14:paraId="67EF3817" w14:textId="77777777" w:rsidR="00F55529" w:rsidRPr="003D1309" w:rsidRDefault="00F55529" w:rsidP="0061343A">
            <w:pPr>
              <w:spacing w:after="24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D1309">
              <w:rPr>
                <w:rFonts w:ascii="Times New Roman" w:hAnsi="Times New Roman" w:cs="Times New Roman"/>
                <w:sz w:val="24"/>
                <w:szCs w:val="24"/>
              </w:rPr>
              <w:t xml:space="preserve">Mala </w:t>
            </w:r>
          </w:p>
        </w:tc>
        <w:tc>
          <w:tcPr>
            <w:tcW w:w="4671" w:type="dxa"/>
            <w:shd w:val="clear" w:color="auto" w:fill="auto"/>
          </w:tcPr>
          <w:p w14:paraId="5F47B7F9" w14:textId="77777777" w:rsidR="00F55529" w:rsidRPr="003D1309" w:rsidRDefault="00F55529" w:rsidP="0061343A">
            <w:pPr>
              <w:spacing w:after="24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D1309">
              <w:rPr>
                <w:rFonts w:ascii="Times New Roman" w:hAnsi="Times New Roman" w:cs="Times New Roman"/>
                <w:sz w:val="24"/>
                <w:szCs w:val="24"/>
              </w:rPr>
              <w:t>Riesgo de plantas sin consumo directo</w:t>
            </w:r>
          </w:p>
        </w:tc>
      </w:tr>
      <w:tr w:rsidR="00F55529" w14:paraId="24B4AE99" w14:textId="77777777" w:rsidTr="006134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Borders>
              <w:bottom w:val="single" w:sz="8" w:space="0" w:color="auto"/>
            </w:tcBorders>
            <w:shd w:val="clear" w:color="auto" w:fill="auto"/>
          </w:tcPr>
          <w:p w14:paraId="3D389544" w14:textId="77777777" w:rsidR="00F55529" w:rsidRPr="00EF5CFC" w:rsidRDefault="00F55529" w:rsidP="0061343A">
            <w:pPr>
              <w:spacing w:after="240"/>
              <w:jc w:val="both"/>
              <w:rPr>
                <w:rFonts w:ascii="Times New Roman" w:hAnsi="Times New Roman" w:cs="Times New Roman"/>
                <w:b w:val="0"/>
                <w:bCs w:val="0"/>
                <w:sz w:val="24"/>
                <w:szCs w:val="24"/>
              </w:rPr>
            </w:pPr>
            <w:r w:rsidRPr="00EF5CFC">
              <w:rPr>
                <w:rFonts w:ascii="Times New Roman" w:hAnsi="Times New Roman" w:cs="Times New Roman"/>
                <w:b w:val="0"/>
                <w:bCs w:val="0"/>
                <w:sz w:val="24"/>
                <w:szCs w:val="24"/>
              </w:rPr>
              <w:t>ISQA &lt; 30</w:t>
            </w:r>
          </w:p>
        </w:tc>
        <w:tc>
          <w:tcPr>
            <w:tcW w:w="1701" w:type="dxa"/>
            <w:tcBorders>
              <w:bottom w:val="single" w:sz="8" w:space="0" w:color="auto"/>
            </w:tcBorders>
            <w:shd w:val="clear" w:color="auto" w:fill="auto"/>
          </w:tcPr>
          <w:p w14:paraId="3EC3361C" w14:textId="77777777" w:rsidR="00F55529" w:rsidRPr="003D1309" w:rsidRDefault="00F55529" w:rsidP="0061343A">
            <w:pPr>
              <w:spacing w:after="24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D1309">
              <w:rPr>
                <w:rFonts w:ascii="Times New Roman" w:hAnsi="Times New Roman" w:cs="Times New Roman"/>
                <w:sz w:val="24"/>
                <w:szCs w:val="24"/>
              </w:rPr>
              <w:t xml:space="preserve">Pésima </w:t>
            </w:r>
          </w:p>
        </w:tc>
        <w:tc>
          <w:tcPr>
            <w:tcW w:w="4671" w:type="dxa"/>
            <w:tcBorders>
              <w:bottom w:val="single" w:sz="8" w:space="0" w:color="auto"/>
            </w:tcBorders>
            <w:shd w:val="clear" w:color="auto" w:fill="auto"/>
          </w:tcPr>
          <w:p w14:paraId="61FF92EE" w14:textId="77777777" w:rsidR="00F55529" w:rsidRPr="003D1309" w:rsidRDefault="00F55529" w:rsidP="0061343A">
            <w:pPr>
              <w:spacing w:after="24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D1309">
              <w:rPr>
                <w:rFonts w:ascii="Times New Roman" w:hAnsi="Times New Roman" w:cs="Times New Roman"/>
                <w:sz w:val="24"/>
                <w:szCs w:val="24"/>
              </w:rPr>
              <w:t>Navegación, refrigeración y uso muy restringido</w:t>
            </w:r>
          </w:p>
        </w:tc>
      </w:tr>
    </w:tbl>
    <w:p w14:paraId="429AD9E8" w14:textId="77777777" w:rsidR="00F55529" w:rsidRPr="00EF5CFC" w:rsidRDefault="00F55529" w:rsidP="00F55529">
      <w:pPr>
        <w:ind w:left="0" w:firstLine="0"/>
        <w:rPr>
          <w:rFonts w:ascii="Times New Roman" w:hAnsi="Times New Roman" w:cs="Times New Roman"/>
          <w:bCs/>
          <w:sz w:val="24"/>
          <w:szCs w:val="24"/>
        </w:rPr>
      </w:pPr>
      <w:r w:rsidRPr="00EF5CFC">
        <w:rPr>
          <w:rFonts w:ascii="Times New Roman" w:hAnsi="Times New Roman" w:cs="Times New Roman"/>
          <w:b/>
          <w:bCs/>
          <w:sz w:val="24"/>
          <w:szCs w:val="24"/>
        </w:rPr>
        <w:t>Fuente</w:t>
      </w:r>
      <w:r w:rsidRPr="00F278B1">
        <w:rPr>
          <w:rFonts w:ascii="Times New Roman" w:hAnsi="Times New Roman" w:cs="Times New Roman"/>
          <w:sz w:val="24"/>
          <w:szCs w:val="24"/>
        </w:rPr>
        <w:t>: Pacheco</w:t>
      </w:r>
      <w:r w:rsidRPr="00F278B1">
        <w:rPr>
          <w:rFonts w:ascii="Times New Roman" w:hAnsi="Times New Roman" w:cs="Times New Roman"/>
          <w:bCs/>
          <w:sz w:val="24"/>
          <w:szCs w:val="24"/>
        </w:rPr>
        <w:t xml:space="preserve">, </w:t>
      </w:r>
      <w:r w:rsidRPr="00CD2669">
        <w:rPr>
          <w:rFonts w:ascii="Times New Roman" w:hAnsi="Times New Roman" w:cs="Times New Roman"/>
          <w:bCs/>
          <w:i/>
          <w:iCs/>
          <w:sz w:val="24"/>
          <w:szCs w:val="24"/>
        </w:rPr>
        <w:t>et al.,</w:t>
      </w:r>
      <w:r w:rsidRPr="00F278B1">
        <w:rPr>
          <w:rFonts w:ascii="Times New Roman" w:hAnsi="Times New Roman" w:cs="Times New Roman"/>
          <w:bCs/>
          <w:sz w:val="24"/>
          <w:szCs w:val="24"/>
        </w:rPr>
        <w:t xml:space="preserve"> (2011)</w:t>
      </w:r>
    </w:p>
    <w:p w14:paraId="4234D0D9" w14:textId="7C6D9798" w:rsidR="00F55529" w:rsidRDefault="00F55529" w:rsidP="00F55529"/>
    <w:p w14:paraId="135D9B02" w14:textId="0666C3A4" w:rsidR="008623BF" w:rsidRDefault="008623BF" w:rsidP="00F55529"/>
    <w:p w14:paraId="2F6C1357" w14:textId="50ADF4E1" w:rsidR="008623BF" w:rsidRDefault="008623BF" w:rsidP="00F55529"/>
    <w:p w14:paraId="3C982C70" w14:textId="759FAEC0" w:rsidR="008623BF" w:rsidRDefault="008623BF" w:rsidP="00F55529"/>
    <w:p w14:paraId="09FFF583" w14:textId="71C33FD1" w:rsidR="008623BF" w:rsidRDefault="008623BF" w:rsidP="00F55529"/>
    <w:p w14:paraId="6A74235E" w14:textId="590DA0F8" w:rsidR="008623BF" w:rsidRDefault="008623BF" w:rsidP="00F55529"/>
    <w:p w14:paraId="7AE53397" w14:textId="44070184" w:rsidR="008623BF" w:rsidRDefault="008623BF" w:rsidP="00F55529"/>
    <w:p w14:paraId="7D99ECE6" w14:textId="5696D482" w:rsidR="00A402C0" w:rsidRDefault="00A402C0" w:rsidP="00940296">
      <w:pPr>
        <w:pStyle w:val="Ttulo1"/>
        <w:spacing w:after="240" w:line="240" w:lineRule="auto"/>
        <w:ind w:left="0" w:firstLine="0"/>
        <w:rPr>
          <w:rFonts w:ascii="Times New Roman" w:hAnsi="Times New Roman" w:cs="Times New Roman"/>
          <w:b/>
          <w:color w:val="000000" w:themeColor="text1"/>
          <w:sz w:val="28"/>
          <w:szCs w:val="28"/>
        </w:rPr>
      </w:pPr>
      <w:bookmarkStart w:id="81" w:name="_Toc77047104"/>
      <w:bookmarkEnd w:id="79"/>
      <w:bookmarkEnd w:id="80"/>
      <w:r w:rsidRPr="0061343A">
        <w:rPr>
          <w:rFonts w:ascii="Times New Roman" w:hAnsi="Times New Roman" w:cs="Times New Roman"/>
          <w:b/>
          <w:color w:val="000000" w:themeColor="text1"/>
          <w:sz w:val="28"/>
          <w:szCs w:val="28"/>
        </w:rPr>
        <w:lastRenderedPageBreak/>
        <w:t>CAPÍTULO IV: RESULTADOS Y DISCUSIÓN DE RESULTADOS</w:t>
      </w:r>
      <w:bookmarkEnd w:id="81"/>
    </w:p>
    <w:p w14:paraId="48EBE9DA" w14:textId="1635DE46" w:rsidR="00FC70B1" w:rsidRPr="00E35E8D" w:rsidRDefault="00FC70B1" w:rsidP="00E35E8D">
      <w:pPr>
        <w:pStyle w:val="Prrafodelista"/>
        <w:numPr>
          <w:ilvl w:val="0"/>
          <w:numId w:val="29"/>
        </w:numPr>
        <w:ind w:left="567" w:hanging="567"/>
        <w:outlineLvl w:val="0"/>
        <w:rPr>
          <w:rFonts w:ascii="Times New Roman" w:hAnsi="Times New Roman" w:cs="Times New Roman"/>
          <w:b/>
          <w:sz w:val="24"/>
          <w:szCs w:val="24"/>
        </w:rPr>
      </w:pPr>
      <w:bookmarkStart w:id="82" w:name="_Toc57034078"/>
      <w:bookmarkStart w:id="83" w:name="_Toc77047105"/>
      <w:r w:rsidRPr="00E35E8D">
        <w:rPr>
          <w:rFonts w:ascii="Times New Roman" w:hAnsi="Times New Roman" w:cs="Times New Roman"/>
          <w:b/>
          <w:sz w:val="24"/>
          <w:szCs w:val="24"/>
        </w:rPr>
        <w:t>RESULTADOS</w:t>
      </w:r>
      <w:bookmarkEnd w:id="82"/>
      <w:bookmarkEnd w:id="83"/>
      <w:r w:rsidRPr="00E35E8D">
        <w:rPr>
          <w:rFonts w:ascii="Times New Roman" w:hAnsi="Times New Roman" w:cs="Times New Roman"/>
          <w:b/>
          <w:sz w:val="24"/>
          <w:szCs w:val="24"/>
        </w:rPr>
        <w:t xml:space="preserve"> </w:t>
      </w:r>
    </w:p>
    <w:p w14:paraId="736370D1" w14:textId="509E7F97" w:rsidR="00FC70B1" w:rsidRPr="00E35E8D" w:rsidRDefault="00CB1C7F" w:rsidP="00E35E8D">
      <w:pPr>
        <w:pStyle w:val="Prrafodelista"/>
        <w:numPr>
          <w:ilvl w:val="1"/>
          <w:numId w:val="29"/>
        </w:numPr>
        <w:ind w:left="1134" w:hanging="567"/>
        <w:outlineLvl w:val="1"/>
        <w:rPr>
          <w:rFonts w:ascii="Times New Roman" w:hAnsi="Times New Roman" w:cs="Times New Roman"/>
          <w:b/>
          <w:sz w:val="24"/>
          <w:szCs w:val="24"/>
        </w:rPr>
      </w:pPr>
      <w:bookmarkStart w:id="84" w:name="_Toc77047106"/>
      <w:r w:rsidRPr="00E35E8D">
        <w:rPr>
          <w:rFonts w:ascii="Times New Roman" w:hAnsi="Times New Roman" w:cs="Times New Roman"/>
          <w:b/>
          <w:sz w:val="24"/>
          <w:szCs w:val="24"/>
        </w:rPr>
        <w:t xml:space="preserve">Concentración </w:t>
      </w:r>
      <w:r w:rsidR="008C06E6" w:rsidRPr="00E35E8D">
        <w:rPr>
          <w:rFonts w:ascii="Times New Roman" w:hAnsi="Times New Roman" w:cs="Times New Roman"/>
          <w:b/>
          <w:sz w:val="24"/>
          <w:szCs w:val="24"/>
        </w:rPr>
        <w:t xml:space="preserve">de los </w:t>
      </w:r>
      <w:r w:rsidRPr="00E35E8D">
        <w:rPr>
          <w:rFonts w:ascii="Times New Roman" w:hAnsi="Times New Roman" w:cs="Times New Roman"/>
          <w:b/>
          <w:sz w:val="24"/>
          <w:szCs w:val="24"/>
        </w:rPr>
        <w:t xml:space="preserve">parámetros fisicoquímicos </w:t>
      </w:r>
      <w:r w:rsidR="00330788">
        <w:rPr>
          <w:rFonts w:ascii="Times New Roman" w:hAnsi="Times New Roman" w:cs="Times New Roman"/>
          <w:b/>
          <w:sz w:val="24"/>
          <w:szCs w:val="24"/>
        </w:rPr>
        <w:t xml:space="preserve">según </w:t>
      </w:r>
      <w:r w:rsidR="00A43115">
        <w:rPr>
          <w:rFonts w:ascii="Times New Roman" w:hAnsi="Times New Roman" w:cs="Times New Roman"/>
          <w:b/>
          <w:sz w:val="24"/>
          <w:szCs w:val="24"/>
        </w:rPr>
        <w:t>las</w:t>
      </w:r>
      <w:r w:rsidR="008C06E6" w:rsidRPr="00E35E8D">
        <w:rPr>
          <w:rFonts w:ascii="Times New Roman" w:hAnsi="Times New Roman" w:cs="Times New Roman"/>
          <w:b/>
          <w:sz w:val="24"/>
          <w:szCs w:val="24"/>
        </w:rPr>
        <w:t xml:space="preserve"> </w:t>
      </w:r>
      <w:r w:rsidR="00A43115" w:rsidRPr="00E35E8D">
        <w:rPr>
          <w:rFonts w:ascii="Times New Roman" w:hAnsi="Times New Roman" w:cs="Times New Roman"/>
          <w:b/>
          <w:sz w:val="24"/>
          <w:szCs w:val="24"/>
        </w:rPr>
        <w:t>estacion</w:t>
      </w:r>
      <w:r w:rsidR="00A43115">
        <w:rPr>
          <w:rFonts w:ascii="Times New Roman" w:hAnsi="Times New Roman" w:cs="Times New Roman"/>
          <w:b/>
          <w:sz w:val="24"/>
          <w:szCs w:val="24"/>
        </w:rPr>
        <w:t>es</w:t>
      </w:r>
      <w:r w:rsidR="008C06E6" w:rsidRPr="00E35E8D">
        <w:rPr>
          <w:rFonts w:ascii="Times New Roman" w:hAnsi="Times New Roman" w:cs="Times New Roman"/>
          <w:b/>
          <w:sz w:val="24"/>
          <w:szCs w:val="24"/>
        </w:rPr>
        <w:t xml:space="preserve"> de muestreo de </w:t>
      </w:r>
      <w:r w:rsidR="00330788">
        <w:rPr>
          <w:rFonts w:ascii="Times New Roman" w:hAnsi="Times New Roman" w:cs="Times New Roman"/>
          <w:b/>
          <w:sz w:val="24"/>
          <w:szCs w:val="24"/>
        </w:rPr>
        <w:t xml:space="preserve">la </w:t>
      </w:r>
      <w:r w:rsidRPr="00E35E8D">
        <w:rPr>
          <w:rFonts w:ascii="Times New Roman" w:hAnsi="Times New Roman" w:cs="Times New Roman"/>
          <w:b/>
          <w:sz w:val="24"/>
          <w:szCs w:val="24"/>
        </w:rPr>
        <w:t xml:space="preserve">laguna </w:t>
      </w:r>
      <w:r w:rsidR="00A90C77" w:rsidRPr="00E35E8D">
        <w:rPr>
          <w:rFonts w:ascii="Times New Roman" w:hAnsi="Times New Roman" w:cs="Times New Roman"/>
          <w:b/>
          <w:sz w:val="24"/>
          <w:szCs w:val="24"/>
        </w:rPr>
        <w:t>S</w:t>
      </w:r>
      <w:r w:rsidRPr="00E35E8D">
        <w:rPr>
          <w:rFonts w:ascii="Times New Roman" w:hAnsi="Times New Roman" w:cs="Times New Roman"/>
          <w:b/>
          <w:sz w:val="24"/>
          <w:szCs w:val="24"/>
        </w:rPr>
        <w:t xml:space="preserve">an </w:t>
      </w:r>
      <w:r w:rsidR="002F0C80" w:rsidRPr="00E35E8D">
        <w:rPr>
          <w:rFonts w:ascii="Times New Roman" w:hAnsi="Times New Roman" w:cs="Times New Roman"/>
          <w:b/>
          <w:sz w:val="24"/>
          <w:szCs w:val="24"/>
        </w:rPr>
        <w:t>Nicolás</w:t>
      </w:r>
      <w:r w:rsidRPr="00E35E8D">
        <w:rPr>
          <w:rFonts w:ascii="Times New Roman" w:hAnsi="Times New Roman" w:cs="Times New Roman"/>
          <w:b/>
          <w:sz w:val="24"/>
          <w:szCs w:val="24"/>
        </w:rPr>
        <w:t xml:space="preserve"> </w:t>
      </w:r>
      <w:r w:rsidR="002F0C80" w:rsidRPr="00E35E8D">
        <w:rPr>
          <w:rFonts w:ascii="Times New Roman" w:hAnsi="Times New Roman" w:cs="Times New Roman"/>
          <w:b/>
          <w:sz w:val="24"/>
          <w:szCs w:val="24"/>
        </w:rPr>
        <w:t xml:space="preserve">de </w:t>
      </w:r>
      <w:proofErr w:type="spellStart"/>
      <w:r w:rsidR="002F0C80" w:rsidRPr="00E35E8D">
        <w:rPr>
          <w:rFonts w:ascii="Times New Roman" w:hAnsi="Times New Roman" w:cs="Times New Roman"/>
          <w:b/>
          <w:sz w:val="24"/>
          <w:szCs w:val="24"/>
        </w:rPr>
        <w:t>Namora</w:t>
      </w:r>
      <w:bookmarkEnd w:id="84"/>
      <w:proofErr w:type="spellEnd"/>
    </w:p>
    <w:p w14:paraId="626915BF" w14:textId="1B43BE1F" w:rsidR="00CB1C7F" w:rsidRPr="0061343A" w:rsidRDefault="00883362" w:rsidP="00883362">
      <w:pPr>
        <w:ind w:firstLine="0"/>
        <w:rPr>
          <w:rFonts w:ascii="Times New Roman" w:hAnsi="Times New Roman" w:cs="Times New Roman"/>
          <w:bCs/>
          <w:sz w:val="24"/>
          <w:szCs w:val="24"/>
        </w:rPr>
      </w:pPr>
      <w:r>
        <w:rPr>
          <w:rFonts w:ascii="Times New Roman" w:hAnsi="Times New Roman" w:cs="Times New Roman"/>
          <w:sz w:val="24"/>
          <w:szCs w:val="24"/>
        </w:rPr>
        <w:t xml:space="preserve">     </w:t>
      </w:r>
      <w:r w:rsidR="0061343A" w:rsidRPr="0061343A">
        <w:rPr>
          <w:rFonts w:ascii="Times New Roman" w:hAnsi="Times New Roman" w:cs="Times New Roman"/>
          <w:bCs/>
          <w:sz w:val="24"/>
          <w:szCs w:val="24"/>
        </w:rPr>
        <w:t xml:space="preserve">Los </w:t>
      </w:r>
      <w:r w:rsidR="00CB1C7F">
        <w:rPr>
          <w:rFonts w:ascii="Times New Roman" w:hAnsi="Times New Roman" w:cs="Times New Roman"/>
          <w:bCs/>
          <w:sz w:val="24"/>
          <w:szCs w:val="24"/>
        </w:rPr>
        <w:t>resultados de</w:t>
      </w:r>
      <w:r w:rsidR="0061343A" w:rsidRPr="0061343A">
        <w:rPr>
          <w:rFonts w:ascii="Times New Roman" w:hAnsi="Times New Roman" w:cs="Times New Roman"/>
          <w:bCs/>
          <w:sz w:val="24"/>
          <w:szCs w:val="24"/>
        </w:rPr>
        <w:t xml:space="preserve"> los parámetros analizados </w:t>
      </w:r>
      <w:r w:rsidR="00A90C77">
        <w:rPr>
          <w:rFonts w:ascii="Times New Roman" w:hAnsi="Times New Roman" w:cs="Times New Roman"/>
          <w:bCs/>
          <w:sz w:val="24"/>
          <w:szCs w:val="24"/>
        </w:rPr>
        <w:t xml:space="preserve">al agua de la </w:t>
      </w:r>
      <w:r w:rsidR="0061343A" w:rsidRPr="0061343A">
        <w:rPr>
          <w:rFonts w:ascii="Times New Roman" w:hAnsi="Times New Roman" w:cs="Times New Roman"/>
          <w:bCs/>
          <w:sz w:val="24"/>
          <w:szCs w:val="24"/>
        </w:rPr>
        <w:t xml:space="preserve">laguna San Nicolas de </w:t>
      </w:r>
      <w:proofErr w:type="spellStart"/>
      <w:r w:rsidR="0061343A" w:rsidRPr="0061343A">
        <w:rPr>
          <w:rFonts w:ascii="Times New Roman" w:hAnsi="Times New Roman" w:cs="Times New Roman"/>
          <w:bCs/>
          <w:sz w:val="24"/>
          <w:szCs w:val="24"/>
        </w:rPr>
        <w:t>Namora</w:t>
      </w:r>
      <w:proofErr w:type="spellEnd"/>
      <w:r w:rsidR="00B94010">
        <w:rPr>
          <w:rFonts w:ascii="Times New Roman" w:hAnsi="Times New Roman" w:cs="Times New Roman"/>
          <w:bCs/>
          <w:sz w:val="24"/>
          <w:szCs w:val="24"/>
        </w:rPr>
        <w:t>,</w:t>
      </w:r>
      <w:r w:rsidR="0061343A" w:rsidRPr="0061343A">
        <w:rPr>
          <w:rFonts w:ascii="Times New Roman" w:hAnsi="Times New Roman" w:cs="Times New Roman"/>
          <w:bCs/>
          <w:sz w:val="24"/>
          <w:szCs w:val="24"/>
        </w:rPr>
        <w:t xml:space="preserve"> se encuentran establecidos a continuación con sus respectivos resultados para la obtención del ISQA. Éstos fueron realizados en los laboratorios de ensayo INNODEVEL y SGS. Los mismos que fueron comparados con la siguiente normativa: ECA D.S </w:t>
      </w:r>
      <w:proofErr w:type="spellStart"/>
      <w:r w:rsidR="0061343A" w:rsidRPr="0061343A">
        <w:rPr>
          <w:rFonts w:ascii="Times New Roman" w:hAnsi="Times New Roman" w:cs="Times New Roman"/>
          <w:bCs/>
          <w:sz w:val="24"/>
          <w:szCs w:val="24"/>
        </w:rPr>
        <w:t>N°</w:t>
      </w:r>
      <w:proofErr w:type="spellEnd"/>
      <w:r w:rsidR="0061343A" w:rsidRPr="0061343A">
        <w:rPr>
          <w:rFonts w:ascii="Times New Roman" w:hAnsi="Times New Roman" w:cs="Times New Roman"/>
          <w:bCs/>
          <w:sz w:val="24"/>
          <w:szCs w:val="24"/>
        </w:rPr>
        <w:t xml:space="preserve"> 004</w:t>
      </w:r>
      <w:r w:rsidR="000C5841">
        <w:rPr>
          <w:rFonts w:ascii="Times New Roman" w:hAnsi="Times New Roman" w:cs="Times New Roman"/>
          <w:bCs/>
          <w:sz w:val="24"/>
          <w:szCs w:val="24"/>
        </w:rPr>
        <w:t>-</w:t>
      </w:r>
      <w:r w:rsidR="0061343A" w:rsidRPr="0061343A">
        <w:rPr>
          <w:rFonts w:ascii="Times New Roman" w:hAnsi="Times New Roman" w:cs="Times New Roman"/>
          <w:bCs/>
          <w:sz w:val="24"/>
          <w:szCs w:val="24"/>
        </w:rPr>
        <w:t>2017</w:t>
      </w:r>
      <w:r w:rsidR="000C5841">
        <w:rPr>
          <w:rFonts w:ascii="Times New Roman" w:hAnsi="Times New Roman" w:cs="Times New Roman"/>
          <w:bCs/>
          <w:sz w:val="24"/>
          <w:szCs w:val="24"/>
        </w:rPr>
        <w:t>-</w:t>
      </w:r>
      <w:r w:rsidR="0061343A" w:rsidRPr="0061343A">
        <w:rPr>
          <w:rFonts w:ascii="Times New Roman" w:hAnsi="Times New Roman" w:cs="Times New Roman"/>
          <w:bCs/>
          <w:sz w:val="24"/>
          <w:szCs w:val="24"/>
        </w:rPr>
        <w:t>MINAM</w:t>
      </w:r>
      <w:r w:rsidR="0061343A">
        <w:rPr>
          <w:rFonts w:ascii="Times New Roman" w:hAnsi="Times New Roman" w:cs="Times New Roman"/>
          <w:bCs/>
          <w:sz w:val="24"/>
          <w:szCs w:val="24"/>
        </w:rPr>
        <w:t>.</w:t>
      </w:r>
    </w:p>
    <w:p w14:paraId="240E6E02" w14:textId="72B2E33C" w:rsidR="00E87971" w:rsidRPr="00322BEF" w:rsidRDefault="00322BEF" w:rsidP="00C552E5">
      <w:pPr>
        <w:pStyle w:val="Descripcin"/>
        <w:spacing w:after="0"/>
        <w:ind w:left="0" w:firstLine="0"/>
        <w:rPr>
          <w:rFonts w:ascii="Times New Roman" w:hAnsi="Times New Roman" w:cs="Times New Roman"/>
          <w:b/>
          <w:i w:val="0"/>
          <w:color w:val="auto"/>
          <w:sz w:val="24"/>
        </w:rPr>
      </w:pPr>
      <w:r w:rsidRPr="00322BEF">
        <w:rPr>
          <w:rFonts w:ascii="Times New Roman" w:hAnsi="Times New Roman" w:cs="Times New Roman"/>
          <w:b/>
          <w:i w:val="0"/>
          <w:color w:val="auto"/>
          <w:sz w:val="24"/>
        </w:rPr>
        <w:t xml:space="preserve">Tabla </w:t>
      </w:r>
      <w:r w:rsidR="00936797">
        <w:rPr>
          <w:rFonts w:ascii="Times New Roman" w:hAnsi="Times New Roman" w:cs="Times New Roman"/>
          <w:b/>
          <w:i w:val="0"/>
          <w:color w:val="auto"/>
          <w:sz w:val="24"/>
        </w:rPr>
        <w:t>11</w:t>
      </w:r>
      <w:r w:rsidR="00E87971" w:rsidRPr="00322BEF">
        <w:rPr>
          <w:rFonts w:ascii="Times New Roman" w:hAnsi="Times New Roman" w:cs="Times New Roman"/>
          <w:b/>
          <w:i w:val="0"/>
          <w:color w:val="auto"/>
          <w:sz w:val="24"/>
        </w:rPr>
        <w:t>:</w:t>
      </w:r>
    </w:p>
    <w:p w14:paraId="555F8B57" w14:textId="317EA404" w:rsidR="00FC70B1" w:rsidRPr="00CB1C7F" w:rsidRDefault="00FC70B1" w:rsidP="00322BEF">
      <w:pPr>
        <w:spacing w:after="0" w:line="240" w:lineRule="auto"/>
        <w:ind w:left="0" w:firstLine="0"/>
        <w:rPr>
          <w:rFonts w:ascii="Times New Roman" w:hAnsi="Times New Roman" w:cs="Times New Roman"/>
          <w:i/>
          <w:iCs/>
          <w:sz w:val="24"/>
          <w:szCs w:val="24"/>
        </w:rPr>
      </w:pPr>
      <w:r w:rsidRPr="00CB1C7F">
        <w:rPr>
          <w:rFonts w:ascii="Times New Roman" w:hAnsi="Times New Roman" w:cs="Times New Roman"/>
          <w:i/>
          <w:iCs/>
          <w:sz w:val="24"/>
          <w:szCs w:val="24"/>
        </w:rPr>
        <w:t xml:space="preserve">Resultados </w:t>
      </w:r>
      <w:r w:rsidR="00883362">
        <w:rPr>
          <w:rFonts w:ascii="Times New Roman" w:hAnsi="Times New Roman" w:cs="Times New Roman"/>
          <w:i/>
          <w:iCs/>
          <w:sz w:val="24"/>
          <w:szCs w:val="24"/>
        </w:rPr>
        <w:t xml:space="preserve">de los análisis </w:t>
      </w:r>
      <w:r w:rsidR="00883362" w:rsidRPr="00CB1C7F">
        <w:rPr>
          <w:rFonts w:ascii="Times New Roman" w:hAnsi="Times New Roman" w:cs="Times New Roman"/>
          <w:i/>
          <w:iCs/>
          <w:sz w:val="24"/>
          <w:szCs w:val="24"/>
        </w:rPr>
        <w:t>de</w:t>
      </w:r>
      <w:r w:rsidR="00C552E5">
        <w:rPr>
          <w:rFonts w:ascii="Times New Roman" w:hAnsi="Times New Roman" w:cs="Times New Roman"/>
          <w:i/>
          <w:iCs/>
          <w:sz w:val="24"/>
          <w:szCs w:val="24"/>
        </w:rPr>
        <w:t xml:space="preserve"> los parámetros fisicoquímicos </w:t>
      </w:r>
    </w:p>
    <w:tbl>
      <w:tblPr>
        <w:tblStyle w:val="Tablanormal2"/>
        <w:tblpPr w:leftFromText="141" w:rightFromText="141" w:vertAnchor="text" w:horzAnchor="margin" w:tblpY="95"/>
        <w:tblW w:w="8684" w:type="dxa"/>
        <w:tblLook w:val="04A0" w:firstRow="1" w:lastRow="0" w:firstColumn="1" w:lastColumn="0" w:noHBand="0" w:noVBand="1"/>
      </w:tblPr>
      <w:tblGrid>
        <w:gridCol w:w="2207"/>
        <w:gridCol w:w="1513"/>
        <w:gridCol w:w="1078"/>
        <w:gridCol w:w="1122"/>
        <w:gridCol w:w="1010"/>
        <w:gridCol w:w="1077"/>
        <w:gridCol w:w="677"/>
      </w:tblGrid>
      <w:tr w:rsidR="00CB1C7F" w:rsidRPr="00E87971" w14:paraId="6CBBE66F" w14:textId="77777777" w:rsidTr="00CB1C7F">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8684" w:type="dxa"/>
            <w:gridSpan w:val="7"/>
            <w:tcBorders>
              <w:top w:val="single" w:sz="18" w:space="0" w:color="auto"/>
              <w:bottom w:val="single" w:sz="18" w:space="0" w:color="auto"/>
            </w:tcBorders>
            <w:noWrap/>
            <w:vAlign w:val="center"/>
            <w:hideMark/>
          </w:tcPr>
          <w:p w14:paraId="56288D27" w14:textId="77777777" w:rsidR="00CB1C7F" w:rsidRPr="00E87971" w:rsidRDefault="00CB1C7F" w:rsidP="00CB1C7F">
            <w:pPr>
              <w:ind w:left="0" w:firstLine="0"/>
              <w:jc w:val="center"/>
              <w:rPr>
                <w:rFonts w:ascii="Times New Roman" w:eastAsia="Times New Roman" w:hAnsi="Times New Roman" w:cs="Times New Roman"/>
                <w:b w:val="0"/>
                <w:bCs w:val="0"/>
                <w:color w:val="000000"/>
                <w:sz w:val="24"/>
                <w:szCs w:val="24"/>
                <w:lang w:eastAsia="es-ES"/>
              </w:rPr>
            </w:pPr>
            <w:r w:rsidRPr="00E87971">
              <w:rPr>
                <w:rFonts w:ascii="Times New Roman" w:eastAsia="Times New Roman" w:hAnsi="Times New Roman" w:cs="Times New Roman"/>
                <w:b w:val="0"/>
                <w:bCs w:val="0"/>
                <w:color w:val="000000"/>
                <w:sz w:val="24"/>
                <w:szCs w:val="24"/>
                <w:lang w:eastAsia="es-ES"/>
              </w:rPr>
              <w:t>LAGUNA SAN NICOLAS DE NAMORA</w:t>
            </w:r>
          </w:p>
        </w:tc>
      </w:tr>
      <w:tr w:rsidR="00CB1C7F" w:rsidRPr="00E87971" w14:paraId="46EC2637" w14:textId="77777777" w:rsidTr="00CB1C7F">
        <w:trPr>
          <w:cnfStyle w:val="000000100000" w:firstRow="0" w:lastRow="0" w:firstColumn="0" w:lastColumn="0" w:oddVBand="0" w:evenVBand="0" w:oddHBand="1" w:evenHBand="0" w:firstRowFirstColumn="0" w:firstRowLastColumn="0" w:lastRowFirstColumn="0" w:lastRowLastColumn="0"/>
          <w:trHeight w:val="777"/>
        </w:trPr>
        <w:tc>
          <w:tcPr>
            <w:cnfStyle w:val="001000000000" w:firstRow="0" w:lastRow="0" w:firstColumn="1" w:lastColumn="0" w:oddVBand="0" w:evenVBand="0" w:oddHBand="0" w:evenHBand="0" w:firstRowFirstColumn="0" w:firstRowLastColumn="0" w:lastRowFirstColumn="0" w:lastRowLastColumn="0"/>
            <w:tcW w:w="2207" w:type="dxa"/>
            <w:vMerge w:val="restart"/>
            <w:tcBorders>
              <w:top w:val="single" w:sz="18" w:space="0" w:color="auto"/>
            </w:tcBorders>
            <w:vAlign w:val="center"/>
            <w:hideMark/>
          </w:tcPr>
          <w:p w14:paraId="7F842549" w14:textId="75AF8EBE" w:rsidR="00CB1C7F" w:rsidRPr="00E87971" w:rsidRDefault="00CB1C7F" w:rsidP="00CB1C7F">
            <w:pPr>
              <w:ind w:left="0" w:firstLine="0"/>
              <w:jc w:val="left"/>
              <w:rPr>
                <w:rFonts w:ascii="Times New Roman" w:eastAsia="Times New Roman" w:hAnsi="Times New Roman" w:cs="Times New Roman"/>
                <w:b w:val="0"/>
                <w:bCs w:val="0"/>
                <w:color w:val="000000"/>
                <w:sz w:val="24"/>
                <w:szCs w:val="24"/>
                <w:lang w:eastAsia="es-ES"/>
              </w:rPr>
            </w:pPr>
            <w:r w:rsidRPr="00E87971">
              <w:rPr>
                <w:rFonts w:ascii="Times New Roman" w:eastAsia="Times New Roman" w:hAnsi="Times New Roman" w:cs="Times New Roman"/>
                <w:b w:val="0"/>
                <w:bCs w:val="0"/>
                <w:color w:val="000000"/>
                <w:sz w:val="24"/>
                <w:szCs w:val="24"/>
                <w:lang w:eastAsia="es-ES"/>
              </w:rPr>
              <w:t>TIPO DE AGUA</w:t>
            </w:r>
            <w:r w:rsidR="00A90C77">
              <w:rPr>
                <w:rFonts w:ascii="Times New Roman" w:eastAsia="Times New Roman" w:hAnsi="Times New Roman" w:cs="Times New Roman"/>
                <w:b w:val="0"/>
                <w:bCs w:val="0"/>
                <w:color w:val="000000"/>
                <w:sz w:val="24"/>
                <w:szCs w:val="24"/>
                <w:lang w:eastAsia="es-ES"/>
              </w:rPr>
              <w:t xml:space="preserve">: </w:t>
            </w:r>
            <w:r w:rsidR="00A90C77" w:rsidRPr="00E87971">
              <w:rPr>
                <w:rFonts w:ascii="Times New Roman" w:eastAsia="Times New Roman" w:hAnsi="Times New Roman" w:cs="Times New Roman"/>
                <w:b w:val="0"/>
                <w:bCs w:val="0"/>
                <w:color w:val="000000"/>
                <w:sz w:val="24"/>
                <w:szCs w:val="24"/>
                <w:lang w:eastAsia="es-ES"/>
              </w:rPr>
              <w:t xml:space="preserve"> AGUAS SUPERFICIALES</w:t>
            </w:r>
          </w:p>
        </w:tc>
        <w:tc>
          <w:tcPr>
            <w:tcW w:w="6477" w:type="dxa"/>
            <w:gridSpan w:val="6"/>
            <w:vMerge w:val="restart"/>
            <w:tcBorders>
              <w:top w:val="single" w:sz="18" w:space="0" w:color="auto"/>
            </w:tcBorders>
            <w:vAlign w:val="center"/>
            <w:hideMark/>
          </w:tcPr>
          <w:p w14:paraId="0B975031" w14:textId="77777777" w:rsidR="00CB1C7F" w:rsidRPr="00E87971" w:rsidRDefault="00CB1C7F" w:rsidP="00CB1C7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PARÁMETROS FISICOQUÍMICOS</w:t>
            </w:r>
          </w:p>
        </w:tc>
      </w:tr>
      <w:tr w:rsidR="00CB1C7F" w:rsidRPr="00E87971" w14:paraId="5F23F9AA" w14:textId="77777777" w:rsidTr="00A90C77">
        <w:trPr>
          <w:trHeight w:val="777"/>
        </w:trPr>
        <w:tc>
          <w:tcPr>
            <w:cnfStyle w:val="001000000000" w:firstRow="0" w:lastRow="0" w:firstColumn="1" w:lastColumn="0" w:oddVBand="0" w:evenVBand="0" w:oddHBand="0" w:evenHBand="0" w:firstRowFirstColumn="0" w:firstRowLastColumn="0" w:lastRowFirstColumn="0" w:lastRowLastColumn="0"/>
            <w:tcW w:w="2207" w:type="dxa"/>
            <w:vMerge/>
            <w:tcBorders>
              <w:bottom w:val="single" w:sz="8" w:space="0" w:color="auto"/>
            </w:tcBorders>
            <w:hideMark/>
          </w:tcPr>
          <w:p w14:paraId="6C82F195" w14:textId="77777777" w:rsidR="00CB1C7F" w:rsidRPr="00E87971" w:rsidRDefault="00CB1C7F" w:rsidP="00CB1C7F">
            <w:pPr>
              <w:ind w:left="0" w:firstLine="0"/>
              <w:jc w:val="left"/>
              <w:rPr>
                <w:rFonts w:ascii="Times New Roman" w:eastAsia="Times New Roman" w:hAnsi="Times New Roman" w:cs="Times New Roman"/>
                <w:b w:val="0"/>
                <w:bCs w:val="0"/>
                <w:color w:val="000000"/>
                <w:sz w:val="24"/>
                <w:szCs w:val="24"/>
                <w:lang w:eastAsia="es-ES"/>
              </w:rPr>
            </w:pPr>
          </w:p>
        </w:tc>
        <w:tc>
          <w:tcPr>
            <w:tcW w:w="6477" w:type="dxa"/>
            <w:gridSpan w:val="6"/>
            <w:vMerge/>
            <w:hideMark/>
          </w:tcPr>
          <w:p w14:paraId="767AC6A7" w14:textId="77777777" w:rsidR="00CB1C7F" w:rsidRPr="00E87971" w:rsidRDefault="00CB1C7F" w:rsidP="00CB1C7F">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p>
        </w:tc>
      </w:tr>
      <w:tr w:rsidR="00CB1C7F" w:rsidRPr="006A5705" w14:paraId="2AFDE149" w14:textId="77777777" w:rsidTr="00650D4F">
        <w:trPr>
          <w:cnfStyle w:val="000000100000" w:firstRow="0" w:lastRow="0" w:firstColumn="0" w:lastColumn="0" w:oddVBand="0" w:evenVBand="0" w:oddHBand="1" w:evenHBand="0" w:firstRowFirstColumn="0" w:firstRowLastColumn="0" w:lastRowFirstColumn="0" w:lastRowLastColumn="0"/>
          <w:trHeight w:val="945"/>
        </w:trPr>
        <w:tc>
          <w:tcPr>
            <w:cnfStyle w:val="001000000000" w:firstRow="0" w:lastRow="0" w:firstColumn="1" w:lastColumn="0" w:oddVBand="0" w:evenVBand="0" w:oddHBand="0" w:evenHBand="0" w:firstRowFirstColumn="0" w:firstRowLastColumn="0" w:lastRowFirstColumn="0" w:lastRowLastColumn="0"/>
            <w:tcW w:w="2207" w:type="dxa"/>
            <w:tcBorders>
              <w:top w:val="single" w:sz="18" w:space="0" w:color="auto"/>
              <w:bottom w:val="single" w:sz="4" w:space="0" w:color="auto"/>
            </w:tcBorders>
            <w:vAlign w:val="center"/>
            <w:hideMark/>
          </w:tcPr>
          <w:p w14:paraId="63173093" w14:textId="28B848F6" w:rsidR="00CB1C7F" w:rsidRPr="00E87971" w:rsidRDefault="00A90C77" w:rsidP="00CB1C7F">
            <w:pPr>
              <w:ind w:left="0" w:firstLine="0"/>
              <w:jc w:val="left"/>
              <w:rPr>
                <w:rFonts w:ascii="Times New Roman" w:eastAsia="Times New Roman" w:hAnsi="Times New Roman" w:cs="Times New Roman"/>
                <w:b w:val="0"/>
                <w:bCs w:val="0"/>
                <w:color w:val="000000"/>
                <w:sz w:val="24"/>
                <w:szCs w:val="24"/>
                <w:lang w:eastAsia="es-ES"/>
              </w:rPr>
            </w:pPr>
            <w:r>
              <w:rPr>
                <w:rFonts w:ascii="Times New Roman" w:eastAsia="Times New Roman" w:hAnsi="Times New Roman" w:cs="Times New Roman"/>
                <w:b w:val="0"/>
                <w:bCs w:val="0"/>
                <w:color w:val="000000"/>
                <w:sz w:val="24"/>
                <w:szCs w:val="24"/>
                <w:lang w:eastAsia="es-ES"/>
              </w:rPr>
              <w:t>ESTA</w:t>
            </w:r>
            <w:r w:rsidR="00CB1C7F" w:rsidRPr="00E87971">
              <w:rPr>
                <w:rFonts w:ascii="Times New Roman" w:eastAsia="Times New Roman" w:hAnsi="Times New Roman" w:cs="Times New Roman"/>
                <w:b w:val="0"/>
                <w:bCs w:val="0"/>
                <w:color w:val="000000"/>
                <w:sz w:val="24"/>
                <w:szCs w:val="24"/>
                <w:lang w:eastAsia="es-ES"/>
              </w:rPr>
              <w:t>CIÓN DE MUESTRA</w:t>
            </w:r>
          </w:p>
        </w:tc>
        <w:tc>
          <w:tcPr>
            <w:tcW w:w="1513" w:type="dxa"/>
            <w:tcBorders>
              <w:top w:val="single" w:sz="18" w:space="0" w:color="auto"/>
              <w:bottom w:val="single" w:sz="4" w:space="0" w:color="auto"/>
            </w:tcBorders>
            <w:vAlign w:val="center"/>
            <w:hideMark/>
          </w:tcPr>
          <w:p w14:paraId="0BAF7523" w14:textId="77777777" w:rsidR="00CB1C7F" w:rsidRPr="00E87971" w:rsidRDefault="00CB1C7F" w:rsidP="00CB1C7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Temperatura (</w:t>
            </w:r>
            <w:proofErr w:type="spellStart"/>
            <w:r w:rsidRPr="00E87971">
              <w:rPr>
                <w:rFonts w:ascii="Times New Roman" w:eastAsia="Times New Roman" w:hAnsi="Times New Roman" w:cs="Times New Roman"/>
                <w:color w:val="000000"/>
                <w:sz w:val="24"/>
                <w:szCs w:val="24"/>
                <w:lang w:eastAsia="es-ES"/>
              </w:rPr>
              <w:t>ºC</w:t>
            </w:r>
            <w:proofErr w:type="spellEnd"/>
            <w:r w:rsidRPr="00E87971">
              <w:rPr>
                <w:rFonts w:ascii="Times New Roman" w:eastAsia="Times New Roman" w:hAnsi="Times New Roman" w:cs="Times New Roman"/>
                <w:color w:val="000000"/>
                <w:sz w:val="24"/>
                <w:szCs w:val="24"/>
                <w:lang w:eastAsia="es-ES"/>
              </w:rPr>
              <w:t>)</w:t>
            </w:r>
          </w:p>
        </w:tc>
        <w:tc>
          <w:tcPr>
            <w:tcW w:w="1078" w:type="dxa"/>
            <w:tcBorders>
              <w:top w:val="single" w:sz="18" w:space="0" w:color="auto"/>
              <w:bottom w:val="single" w:sz="4" w:space="0" w:color="auto"/>
            </w:tcBorders>
            <w:vAlign w:val="center"/>
            <w:hideMark/>
          </w:tcPr>
          <w:p w14:paraId="652D6B3F" w14:textId="77777777" w:rsidR="00CB1C7F" w:rsidRPr="00E87971" w:rsidRDefault="00CB1C7F" w:rsidP="00CB1C7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DQO (mg/L)</w:t>
            </w:r>
          </w:p>
        </w:tc>
        <w:tc>
          <w:tcPr>
            <w:tcW w:w="1122" w:type="dxa"/>
            <w:tcBorders>
              <w:top w:val="single" w:sz="18" w:space="0" w:color="auto"/>
              <w:bottom w:val="single" w:sz="4" w:space="0" w:color="auto"/>
            </w:tcBorders>
            <w:vAlign w:val="center"/>
            <w:hideMark/>
          </w:tcPr>
          <w:p w14:paraId="1A783E2F" w14:textId="77777777" w:rsidR="00CB1C7F" w:rsidRPr="00E87971" w:rsidRDefault="00CB1C7F" w:rsidP="00CB1C7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SST (mg/L)</w:t>
            </w:r>
          </w:p>
        </w:tc>
        <w:tc>
          <w:tcPr>
            <w:tcW w:w="1010" w:type="dxa"/>
            <w:tcBorders>
              <w:top w:val="single" w:sz="18" w:space="0" w:color="auto"/>
              <w:bottom w:val="single" w:sz="4" w:space="0" w:color="auto"/>
            </w:tcBorders>
            <w:vAlign w:val="center"/>
            <w:hideMark/>
          </w:tcPr>
          <w:p w14:paraId="11F652F0" w14:textId="77777777" w:rsidR="00CB1C7F" w:rsidRPr="00E87971" w:rsidRDefault="00CB1C7F" w:rsidP="00CB1C7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OD (mg/L)</w:t>
            </w:r>
          </w:p>
        </w:tc>
        <w:tc>
          <w:tcPr>
            <w:tcW w:w="1077" w:type="dxa"/>
            <w:tcBorders>
              <w:top w:val="single" w:sz="18" w:space="0" w:color="auto"/>
              <w:bottom w:val="single" w:sz="4" w:space="0" w:color="auto"/>
              <w:right w:val="single" w:sz="8" w:space="0" w:color="auto"/>
            </w:tcBorders>
            <w:vAlign w:val="center"/>
            <w:hideMark/>
          </w:tcPr>
          <w:p w14:paraId="31D88E11" w14:textId="77777777" w:rsidR="00CB1C7F" w:rsidRPr="00E87971" w:rsidRDefault="00CB1C7F" w:rsidP="00CB1C7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CE (</w:t>
            </w:r>
            <w:proofErr w:type="spellStart"/>
            <w:r w:rsidRPr="00E87971">
              <w:rPr>
                <w:rFonts w:ascii="Times New Roman" w:eastAsia="Times New Roman" w:hAnsi="Times New Roman" w:cs="Times New Roman"/>
                <w:color w:val="000000"/>
                <w:sz w:val="24"/>
                <w:szCs w:val="24"/>
                <w:lang w:eastAsia="es-ES"/>
              </w:rPr>
              <w:t>μS</w:t>
            </w:r>
            <w:proofErr w:type="spellEnd"/>
            <w:r w:rsidRPr="00E87971">
              <w:rPr>
                <w:rFonts w:ascii="Times New Roman" w:eastAsia="Times New Roman" w:hAnsi="Times New Roman" w:cs="Times New Roman"/>
                <w:color w:val="000000"/>
                <w:sz w:val="24"/>
                <w:szCs w:val="24"/>
                <w:lang w:eastAsia="es-ES"/>
              </w:rPr>
              <w:t>/cm)</w:t>
            </w:r>
          </w:p>
        </w:tc>
        <w:tc>
          <w:tcPr>
            <w:tcW w:w="677" w:type="dxa"/>
            <w:tcBorders>
              <w:top w:val="single" w:sz="18" w:space="0" w:color="auto"/>
              <w:left w:val="single" w:sz="8" w:space="0" w:color="auto"/>
              <w:bottom w:val="single" w:sz="4" w:space="0" w:color="auto"/>
            </w:tcBorders>
            <w:vAlign w:val="center"/>
            <w:hideMark/>
          </w:tcPr>
          <w:p w14:paraId="5BCEE396" w14:textId="77777777" w:rsidR="00CB1C7F" w:rsidRPr="00E87971" w:rsidRDefault="00CB1C7F" w:rsidP="00CB1C7F">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pH</w:t>
            </w:r>
          </w:p>
        </w:tc>
      </w:tr>
      <w:tr w:rsidR="00CB1C7F" w:rsidRPr="006A5705" w14:paraId="675DC989" w14:textId="77777777" w:rsidTr="00650D4F">
        <w:trPr>
          <w:trHeight w:val="315"/>
        </w:trPr>
        <w:tc>
          <w:tcPr>
            <w:cnfStyle w:val="001000000000" w:firstRow="0" w:lastRow="0" w:firstColumn="1" w:lastColumn="0" w:oddVBand="0" w:evenVBand="0" w:oddHBand="0" w:evenHBand="0" w:firstRowFirstColumn="0" w:firstRowLastColumn="0" w:lastRowFirstColumn="0" w:lastRowLastColumn="0"/>
            <w:tcW w:w="2207" w:type="dxa"/>
            <w:tcBorders>
              <w:top w:val="single" w:sz="4" w:space="0" w:color="auto"/>
              <w:bottom w:val="nil"/>
            </w:tcBorders>
            <w:hideMark/>
          </w:tcPr>
          <w:p w14:paraId="68B887A8" w14:textId="77777777" w:rsidR="00CB1C7F" w:rsidRPr="00E87971" w:rsidRDefault="00CB1C7F" w:rsidP="00CB1C7F">
            <w:pPr>
              <w:ind w:left="0" w:firstLine="0"/>
              <w:jc w:val="left"/>
              <w:rPr>
                <w:rFonts w:ascii="Times New Roman" w:eastAsia="Times New Roman" w:hAnsi="Times New Roman" w:cs="Times New Roman"/>
                <w:b w:val="0"/>
                <w:bCs w:val="0"/>
                <w:color w:val="000000"/>
                <w:sz w:val="24"/>
                <w:szCs w:val="24"/>
                <w:lang w:eastAsia="es-ES"/>
              </w:rPr>
            </w:pPr>
            <w:r w:rsidRPr="00E87971">
              <w:rPr>
                <w:rFonts w:ascii="Times New Roman" w:eastAsia="Times New Roman" w:hAnsi="Times New Roman" w:cs="Times New Roman"/>
                <w:b w:val="0"/>
                <w:bCs w:val="0"/>
                <w:color w:val="000000"/>
                <w:sz w:val="24"/>
                <w:szCs w:val="24"/>
                <w:lang w:eastAsia="es-ES"/>
              </w:rPr>
              <w:t>ASLSN-01</w:t>
            </w:r>
          </w:p>
        </w:tc>
        <w:tc>
          <w:tcPr>
            <w:tcW w:w="1513" w:type="dxa"/>
            <w:tcBorders>
              <w:top w:val="single" w:sz="4" w:space="0" w:color="auto"/>
              <w:bottom w:val="nil"/>
            </w:tcBorders>
            <w:vAlign w:val="center"/>
            <w:hideMark/>
          </w:tcPr>
          <w:p w14:paraId="0A392594" w14:textId="77777777" w:rsidR="00CB1C7F" w:rsidRPr="00E87971" w:rsidRDefault="00CB1C7F" w:rsidP="00CB1C7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17,9</w:t>
            </w:r>
          </w:p>
        </w:tc>
        <w:tc>
          <w:tcPr>
            <w:tcW w:w="1078" w:type="dxa"/>
            <w:tcBorders>
              <w:top w:val="single" w:sz="4" w:space="0" w:color="auto"/>
              <w:bottom w:val="nil"/>
            </w:tcBorders>
            <w:vAlign w:val="center"/>
            <w:hideMark/>
          </w:tcPr>
          <w:p w14:paraId="4D6367AC" w14:textId="77777777" w:rsidR="00CB1C7F" w:rsidRPr="00E87971" w:rsidRDefault="00CB1C7F" w:rsidP="00CB1C7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21,2</w:t>
            </w:r>
          </w:p>
        </w:tc>
        <w:tc>
          <w:tcPr>
            <w:tcW w:w="1122" w:type="dxa"/>
            <w:tcBorders>
              <w:top w:val="single" w:sz="4" w:space="0" w:color="auto"/>
              <w:bottom w:val="nil"/>
            </w:tcBorders>
            <w:noWrap/>
            <w:vAlign w:val="center"/>
            <w:hideMark/>
          </w:tcPr>
          <w:p w14:paraId="798D0134" w14:textId="77777777" w:rsidR="00CB1C7F" w:rsidRPr="00E87971" w:rsidRDefault="00CB1C7F" w:rsidP="00CB1C7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0,0075</w:t>
            </w:r>
          </w:p>
        </w:tc>
        <w:tc>
          <w:tcPr>
            <w:tcW w:w="1010" w:type="dxa"/>
            <w:tcBorders>
              <w:top w:val="single" w:sz="4" w:space="0" w:color="auto"/>
              <w:bottom w:val="nil"/>
            </w:tcBorders>
            <w:vAlign w:val="center"/>
            <w:hideMark/>
          </w:tcPr>
          <w:p w14:paraId="31743249" w14:textId="77777777" w:rsidR="00CB1C7F" w:rsidRPr="00E87971" w:rsidRDefault="00CB1C7F" w:rsidP="00CB1C7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6,54</w:t>
            </w:r>
          </w:p>
        </w:tc>
        <w:tc>
          <w:tcPr>
            <w:tcW w:w="1077" w:type="dxa"/>
            <w:tcBorders>
              <w:top w:val="single" w:sz="4" w:space="0" w:color="auto"/>
              <w:bottom w:val="nil"/>
              <w:right w:val="single" w:sz="8" w:space="0" w:color="auto"/>
            </w:tcBorders>
            <w:vAlign w:val="center"/>
            <w:hideMark/>
          </w:tcPr>
          <w:p w14:paraId="51B9E0E0" w14:textId="77777777" w:rsidR="00CB1C7F" w:rsidRPr="00E87971" w:rsidRDefault="00CB1C7F" w:rsidP="00CB1C7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509</w:t>
            </w:r>
          </w:p>
        </w:tc>
        <w:tc>
          <w:tcPr>
            <w:tcW w:w="677" w:type="dxa"/>
            <w:tcBorders>
              <w:top w:val="single" w:sz="4" w:space="0" w:color="auto"/>
              <w:left w:val="single" w:sz="8" w:space="0" w:color="auto"/>
              <w:bottom w:val="nil"/>
            </w:tcBorders>
            <w:vAlign w:val="center"/>
            <w:hideMark/>
          </w:tcPr>
          <w:p w14:paraId="62F4E0B7" w14:textId="77777777" w:rsidR="00CB1C7F" w:rsidRPr="00E87971" w:rsidRDefault="00CB1C7F" w:rsidP="00CB1C7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8,07</w:t>
            </w:r>
          </w:p>
        </w:tc>
      </w:tr>
      <w:tr w:rsidR="00CB1C7F" w:rsidRPr="006A5705" w14:paraId="0B8A23EB" w14:textId="77777777" w:rsidTr="00650D4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207" w:type="dxa"/>
            <w:tcBorders>
              <w:top w:val="nil"/>
              <w:bottom w:val="nil"/>
            </w:tcBorders>
            <w:hideMark/>
          </w:tcPr>
          <w:p w14:paraId="14096CAE" w14:textId="77777777" w:rsidR="00CB1C7F" w:rsidRPr="00E87971" w:rsidRDefault="00CB1C7F" w:rsidP="00CB1C7F">
            <w:pPr>
              <w:ind w:left="0" w:firstLine="0"/>
              <w:jc w:val="left"/>
              <w:rPr>
                <w:rFonts w:ascii="Times New Roman" w:eastAsia="Times New Roman" w:hAnsi="Times New Roman" w:cs="Times New Roman"/>
                <w:b w:val="0"/>
                <w:bCs w:val="0"/>
                <w:color w:val="000000"/>
                <w:sz w:val="24"/>
                <w:szCs w:val="24"/>
                <w:lang w:eastAsia="es-ES"/>
              </w:rPr>
            </w:pPr>
            <w:r w:rsidRPr="00E87971">
              <w:rPr>
                <w:rFonts w:ascii="Times New Roman" w:eastAsia="Times New Roman" w:hAnsi="Times New Roman" w:cs="Times New Roman"/>
                <w:b w:val="0"/>
                <w:bCs w:val="0"/>
                <w:color w:val="000000"/>
                <w:sz w:val="24"/>
                <w:szCs w:val="24"/>
                <w:lang w:eastAsia="es-ES"/>
              </w:rPr>
              <w:t>ASLSN-02</w:t>
            </w:r>
          </w:p>
        </w:tc>
        <w:tc>
          <w:tcPr>
            <w:tcW w:w="1513" w:type="dxa"/>
            <w:tcBorders>
              <w:top w:val="nil"/>
              <w:bottom w:val="nil"/>
            </w:tcBorders>
            <w:vAlign w:val="center"/>
            <w:hideMark/>
          </w:tcPr>
          <w:p w14:paraId="489B15DE" w14:textId="77777777" w:rsidR="00CB1C7F" w:rsidRPr="00E87971" w:rsidRDefault="00CB1C7F" w:rsidP="00CB1C7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ES"/>
              </w:rPr>
            </w:pPr>
            <w:r w:rsidRPr="00E87971">
              <w:rPr>
                <w:rFonts w:ascii="Times New Roman" w:eastAsia="Times New Roman" w:hAnsi="Times New Roman" w:cs="Times New Roman"/>
                <w:sz w:val="24"/>
                <w:szCs w:val="24"/>
                <w:lang w:eastAsia="es-ES"/>
              </w:rPr>
              <w:t>19,1</w:t>
            </w:r>
          </w:p>
        </w:tc>
        <w:tc>
          <w:tcPr>
            <w:tcW w:w="1078" w:type="dxa"/>
            <w:tcBorders>
              <w:top w:val="nil"/>
              <w:bottom w:val="nil"/>
            </w:tcBorders>
            <w:vAlign w:val="center"/>
            <w:hideMark/>
          </w:tcPr>
          <w:p w14:paraId="00A2CA82" w14:textId="77777777" w:rsidR="00CB1C7F" w:rsidRPr="00E87971" w:rsidRDefault="00CB1C7F" w:rsidP="00CB1C7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13,2</w:t>
            </w:r>
          </w:p>
        </w:tc>
        <w:tc>
          <w:tcPr>
            <w:tcW w:w="1122" w:type="dxa"/>
            <w:tcBorders>
              <w:top w:val="nil"/>
              <w:bottom w:val="nil"/>
            </w:tcBorders>
            <w:noWrap/>
            <w:vAlign w:val="center"/>
            <w:hideMark/>
          </w:tcPr>
          <w:p w14:paraId="003F7D13" w14:textId="77777777" w:rsidR="00CB1C7F" w:rsidRPr="00E87971" w:rsidRDefault="00CB1C7F" w:rsidP="00CB1C7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0,0045</w:t>
            </w:r>
          </w:p>
        </w:tc>
        <w:tc>
          <w:tcPr>
            <w:tcW w:w="1010" w:type="dxa"/>
            <w:tcBorders>
              <w:top w:val="nil"/>
              <w:bottom w:val="nil"/>
            </w:tcBorders>
            <w:vAlign w:val="center"/>
            <w:hideMark/>
          </w:tcPr>
          <w:p w14:paraId="1EADFCF3" w14:textId="77777777" w:rsidR="00CB1C7F" w:rsidRPr="00E87971" w:rsidRDefault="00CB1C7F" w:rsidP="00CB1C7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6,7</w:t>
            </w:r>
          </w:p>
        </w:tc>
        <w:tc>
          <w:tcPr>
            <w:tcW w:w="1077" w:type="dxa"/>
            <w:tcBorders>
              <w:top w:val="nil"/>
              <w:bottom w:val="nil"/>
              <w:right w:val="single" w:sz="8" w:space="0" w:color="auto"/>
            </w:tcBorders>
            <w:vAlign w:val="center"/>
            <w:hideMark/>
          </w:tcPr>
          <w:p w14:paraId="13CDBA5A" w14:textId="77777777" w:rsidR="00CB1C7F" w:rsidRPr="00E87971" w:rsidRDefault="00CB1C7F" w:rsidP="00CB1C7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516</w:t>
            </w:r>
          </w:p>
        </w:tc>
        <w:tc>
          <w:tcPr>
            <w:tcW w:w="677" w:type="dxa"/>
            <w:tcBorders>
              <w:top w:val="nil"/>
              <w:left w:val="single" w:sz="8" w:space="0" w:color="auto"/>
              <w:bottom w:val="nil"/>
            </w:tcBorders>
            <w:vAlign w:val="center"/>
            <w:hideMark/>
          </w:tcPr>
          <w:p w14:paraId="5672C205" w14:textId="77777777" w:rsidR="00CB1C7F" w:rsidRPr="00E87971" w:rsidRDefault="00CB1C7F" w:rsidP="00CB1C7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8,19</w:t>
            </w:r>
          </w:p>
        </w:tc>
      </w:tr>
      <w:tr w:rsidR="00CB1C7F" w:rsidRPr="006A5705" w14:paraId="049DAB37" w14:textId="77777777" w:rsidTr="00650D4F">
        <w:trPr>
          <w:trHeight w:val="315"/>
        </w:trPr>
        <w:tc>
          <w:tcPr>
            <w:cnfStyle w:val="001000000000" w:firstRow="0" w:lastRow="0" w:firstColumn="1" w:lastColumn="0" w:oddVBand="0" w:evenVBand="0" w:oddHBand="0" w:evenHBand="0" w:firstRowFirstColumn="0" w:firstRowLastColumn="0" w:lastRowFirstColumn="0" w:lastRowLastColumn="0"/>
            <w:tcW w:w="2207" w:type="dxa"/>
            <w:tcBorders>
              <w:top w:val="nil"/>
              <w:bottom w:val="nil"/>
            </w:tcBorders>
            <w:hideMark/>
          </w:tcPr>
          <w:p w14:paraId="4D90A9A4" w14:textId="77777777" w:rsidR="00CB1C7F" w:rsidRPr="00E87971" w:rsidRDefault="00CB1C7F" w:rsidP="00CB1C7F">
            <w:pPr>
              <w:ind w:left="0" w:firstLine="0"/>
              <w:jc w:val="left"/>
              <w:rPr>
                <w:rFonts w:ascii="Times New Roman" w:eastAsia="Times New Roman" w:hAnsi="Times New Roman" w:cs="Times New Roman"/>
                <w:b w:val="0"/>
                <w:bCs w:val="0"/>
                <w:color w:val="000000"/>
                <w:sz w:val="24"/>
                <w:szCs w:val="24"/>
                <w:lang w:eastAsia="es-ES"/>
              </w:rPr>
            </w:pPr>
            <w:r w:rsidRPr="00E87971">
              <w:rPr>
                <w:rFonts w:ascii="Times New Roman" w:eastAsia="Times New Roman" w:hAnsi="Times New Roman" w:cs="Times New Roman"/>
                <w:b w:val="0"/>
                <w:bCs w:val="0"/>
                <w:color w:val="000000"/>
                <w:sz w:val="24"/>
                <w:szCs w:val="24"/>
                <w:lang w:eastAsia="es-ES"/>
              </w:rPr>
              <w:t>ASLSN-03</w:t>
            </w:r>
          </w:p>
        </w:tc>
        <w:tc>
          <w:tcPr>
            <w:tcW w:w="1513" w:type="dxa"/>
            <w:tcBorders>
              <w:top w:val="nil"/>
              <w:bottom w:val="nil"/>
            </w:tcBorders>
            <w:vAlign w:val="center"/>
            <w:hideMark/>
          </w:tcPr>
          <w:p w14:paraId="41C8C60E" w14:textId="77777777" w:rsidR="00CB1C7F" w:rsidRPr="00E87971" w:rsidRDefault="00CB1C7F" w:rsidP="00CB1C7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ES"/>
              </w:rPr>
            </w:pPr>
            <w:r w:rsidRPr="00E87971">
              <w:rPr>
                <w:rFonts w:ascii="Times New Roman" w:eastAsia="Times New Roman" w:hAnsi="Times New Roman" w:cs="Times New Roman"/>
                <w:sz w:val="24"/>
                <w:szCs w:val="24"/>
                <w:lang w:eastAsia="es-ES"/>
              </w:rPr>
              <w:t>18,2</w:t>
            </w:r>
          </w:p>
        </w:tc>
        <w:tc>
          <w:tcPr>
            <w:tcW w:w="1078" w:type="dxa"/>
            <w:tcBorders>
              <w:top w:val="nil"/>
              <w:bottom w:val="nil"/>
            </w:tcBorders>
            <w:vAlign w:val="center"/>
            <w:hideMark/>
          </w:tcPr>
          <w:p w14:paraId="4E62D9E2" w14:textId="77777777" w:rsidR="00CB1C7F" w:rsidRPr="00E87971" w:rsidRDefault="00CB1C7F" w:rsidP="00CB1C7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17,9</w:t>
            </w:r>
          </w:p>
        </w:tc>
        <w:tc>
          <w:tcPr>
            <w:tcW w:w="1122" w:type="dxa"/>
            <w:tcBorders>
              <w:top w:val="nil"/>
              <w:bottom w:val="nil"/>
            </w:tcBorders>
            <w:noWrap/>
            <w:vAlign w:val="center"/>
            <w:hideMark/>
          </w:tcPr>
          <w:p w14:paraId="414D81ED" w14:textId="77777777" w:rsidR="00CB1C7F" w:rsidRPr="00E87971" w:rsidRDefault="00CB1C7F" w:rsidP="00CB1C7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0,0032</w:t>
            </w:r>
          </w:p>
        </w:tc>
        <w:tc>
          <w:tcPr>
            <w:tcW w:w="1010" w:type="dxa"/>
            <w:tcBorders>
              <w:top w:val="nil"/>
              <w:bottom w:val="nil"/>
            </w:tcBorders>
            <w:vAlign w:val="center"/>
            <w:hideMark/>
          </w:tcPr>
          <w:p w14:paraId="557E3E3C" w14:textId="77777777" w:rsidR="00CB1C7F" w:rsidRPr="00E87971" w:rsidRDefault="00CB1C7F" w:rsidP="00CB1C7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6,62</w:t>
            </w:r>
          </w:p>
        </w:tc>
        <w:tc>
          <w:tcPr>
            <w:tcW w:w="1077" w:type="dxa"/>
            <w:tcBorders>
              <w:top w:val="nil"/>
              <w:bottom w:val="nil"/>
              <w:right w:val="single" w:sz="8" w:space="0" w:color="auto"/>
            </w:tcBorders>
            <w:vAlign w:val="center"/>
            <w:hideMark/>
          </w:tcPr>
          <w:p w14:paraId="6726552B" w14:textId="77777777" w:rsidR="00CB1C7F" w:rsidRPr="00E87971" w:rsidRDefault="00CB1C7F" w:rsidP="00CB1C7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512</w:t>
            </w:r>
          </w:p>
        </w:tc>
        <w:tc>
          <w:tcPr>
            <w:tcW w:w="677" w:type="dxa"/>
            <w:tcBorders>
              <w:top w:val="nil"/>
              <w:left w:val="single" w:sz="8" w:space="0" w:color="auto"/>
              <w:bottom w:val="nil"/>
            </w:tcBorders>
            <w:vAlign w:val="center"/>
            <w:hideMark/>
          </w:tcPr>
          <w:p w14:paraId="449E3680" w14:textId="77777777" w:rsidR="00CB1C7F" w:rsidRPr="00E87971" w:rsidRDefault="00CB1C7F" w:rsidP="00CB1C7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8,24</w:t>
            </w:r>
          </w:p>
        </w:tc>
      </w:tr>
      <w:tr w:rsidR="00CB1C7F" w:rsidRPr="006A5705" w14:paraId="6664E1BD" w14:textId="77777777" w:rsidTr="00650D4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207" w:type="dxa"/>
            <w:tcBorders>
              <w:top w:val="nil"/>
              <w:bottom w:val="nil"/>
            </w:tcBorders>
            <w:hideMark/>
          </w:tcPr>
          <w:p w14:paraId="2FBE00DF" w14:textId="77777777" w:rsidR="00CB1C7F" w:rsidRPr="00E87971" w:rsidRDefault="00CB1C7F" w:rsidP="00CB1C7F">
            <w:pPr>
              <w:ind w:left="0" w:firstLine="0"/>
              <w:jc w:val="left"/>
              <w:rPr>
                <w:rFonts w:ascii="Times New Roman" w:eastAsia="Times New Roman" w:hAnsi="Times New Roman" w:cs="Times New Roman"/>
                <w:b w:val="0"/>
                <w:bCs w:val="0"/>
                <w:color w:val="000000"/>
                <w:sz w:val="24"/>
                <w:szCs w:val="24"/>
                <w:lang w:eastAsia="es-ES"/>
              </w:rPr>
            </w:pPr>
            <w:r w:rsidRPr="00E87971">
              <w:rPr>
                <w:rFonts w:ascii="Times New Roman" w:eastAsia="Times New Roman" w:hAnsi="Times New Roman" w:cs="Times New Roman"/>
                <w:b w:val="0"/>
                <w:bCs w:val="0"/>
                <w:color w:val="000000"/>
                <w:sz w:val="24"/>
                <w:szCs w:val="24"/>
                <w:lang w:eastAsia="es-ES"/>
              </w:rPr>
              <w:t>ASLSN-04</w:t>
            </w:r>
          </w:p>
        </w:tc>
        <w:tc>
          <w:tcPr>
            <w:tcW w:w="1513" w:type="dxa"/>
            <w:tcBorders>
              <w:top w:val="nil"/>
              <w:bottom w:val="nil"/>
            </w:tcBorders>
            <w:vAlign w:val="center"/>
            <w:hideMark/>
          </w:tcPr>
          <w:p w14:paraId="27344514" w14:textId="77777777" w:rsidR="00CB1C7F" w:rsidRPr="00E87971" w:rsidRDefault="00CB1C7F" w:rsidP="00CB1C7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ES"/>
              </w:rPr>
            </w:pPr>
            <w:r w:rsidRPr="00E87971">
              <w:rPr>
                <w:rFonts w:ascii="Times New Roman" w:eastAsia="Times New Roman" w:hAnsi="Times New Roman" w:cs="Times New Roman"/>
                <w:sz w:val="24"/>
                <w:szCs w:val="24"/>
                <w:lang w:eastAsia="es-ES"/>
              </w:rPr>
              <w:t>20</w:t>
            </w:r>
          </w:p>
        </w:tc>
        <w:tc>
          <w:tcPr>
            <w:tcW w:w="1078" w:type="dxa"/>
            <w:tcBorders>
              <w:top w:val="nil"/>
              <w:bottom w:val="nil"/>
            </w:tcBorders>
            <w:vAlign w:val="center"/>
            <w:hideMark/>
          </w:tcPr>
          <w:p w14:paraId="1B4AD07B" w14:textId="77777777" w:rsidR="00CB1C7F" w:rsidRPr="00E87971" w:rsidRDefault="00CB1C7F" w:rsidP="00CB1C7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11,2</w:t>
            </w:r>
          </w:p>
        </w:tc>
        <w:tc>
          <w:tcPr>
            <w:tcW w:w="1122" w:type="dxa"/>
            <w:tcBorders>
              <w:top w:val="nil"/>
              <w:bottom w:val="nil"/>
            </w:tcBorders>
            <w:noWrap/>
            <w:vAlign w:val="center"/>
            <w:hideMark/>
          </w:tcPr>
          <w:p w14:paraId="202CCBB6" w14:textId="77777777" w:rsidR="00CB1C7F" w:rsidRPr="00E87971" w:rsidRDefault="00CB1C7F" w:rsidP="00CB1C7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0,0032</w:t>
            </w:r>
          </w:p>
        </w:tc>
        <w:tc>
          <w:tcPr>
            <w:tcW w:w="1010" w:type="dxa"/>
            <w:tcBorders>
              <w:top w:val="nil"/>
              <w:bottom w:val="nil"/>
            </w:tcBorders>
            <w:vAlign w:val="center"/>
            <w:hideMark/>
          </w:tcPr>
          <w:p w14:paraId="718FD477" w14:textId="77777777" w:rsidR="00CB1C7F" w:rsidRPr="00E87971" w:rsidRDefault="00CB1C7F" w:rsidP="00CB1C7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7,13</w:t>
            </w:r>
          </w:p>
        </w:tc>
        <w:tc>
          <w:tcPr>
            <w:tcW w:w="1077" w:type="dxa"/>
            <w:tcBorders>
              <w:top w:val="nil"/>
              <w:bottom w:val="nil"/>
              <w:right w:val="single" w:sz="8" w:space="0" w:color="auto"/>
            </w:tcBorders>
            <w:vAlign w:val="center"/>
            <w:hideMark/>
          </w:tcPr>
          <w:p w14:paraId="35D6C0C8" w14:textId="77777777" w:rsidR="00CB1C7F" w:rsidRPr="00E87971" w:rsidRDefault="00CB1C7F" w:rsidP="00CB1C7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521</w:t>
            </w:r>
          </w:p>
        </w:tc>
        <w:tc>
          <w:tcPr>
            <w:tcW w:w="677" w:type="dxa"/>
            <w:tcBorders>
              <w:top w:val="nil"/>
              <w:left w:val="single" w:sz="8" w:space="0" w:color="auto"/>
              <w:bottom w:val="nil"/>
            </w:tcBorders>
            <w:vAlign w:val="center"/>
            <w:hideMark/>
          </w:tcPr>
          <w:p w14:paraId="0AAE93B3" w14:textId="77777777" w:rsidR="00CB1C7F" w:rsidRPr="00E87971" w:rsidRDefault="00CB1C7F" w:rsidP="00CB1C7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8,35</w:t>
            </w:r>
          </w:p>
        </w:tc>
      </w:tr>
      <w:tr w:rsidR="00CB1C7F" w:rsidRPr="006A5705" w14:paraId="4261ACB3" w14:textId="77777777" w:rsidTr="00650D4F">
        <w:trPr>
          <w:trHeight w:val="315"/>
        </w:trPr>
        <w:tc>
          <w:tcPr>
            <w:cnfStyle w:val="001000000000" w:firstRow="0" w:lastRow="0" w:firstColumn="1" w:lastColumn="0" w:oddVBand="0" w:evenVBand="0" w:oddHBand="0" w:evenHBand="0" w:firstRowFirstColumn="0" w:firstRowLastColumn="0" w:lastRowFirstColumn="0" w:lastRowLastColumn="0"/>
            <w:tcW w:w="2207" w:type="dxa"/>
            <w:tcBorders>
              <w:top w:val="nil"/>
              <w:bottom w:val="nil"/>
            </w:tcBorders>
            <w:hideMark/>
          </w:tcPr>
          <w:p w14:paraId="4734F3D7" w14:textId="77777777" w:rsidR="00CB1C7F" w:rsidRPr="00E87971" w:rsidRDefault="00CB1C7F" w:rsidP="00CB1C7F">
            <w:pPr>
              <w:ind w:left="0" w:firstLine="0"/>
              <w:jc w:val="left"/>
              <w:rPr>
                <w:rFonts w:ascii="Times New Roman" w:eastAsia="Times New Roman" w:hAnsi="Times New Roman" w:cs="Times New Roman"/>
                <w:b w:val="0"/>
                <w:bCs w:val="0"/>
                <w:color w:val="000000"/>
                <w:sz w:val="24"/>
                <w:szCs w:val="24"/>
                <w:lang w:eastAsia="es-ES"/>
              </w:rPr>
            </w:pPr>
            <w:r w:rsidRPr="00E87971">
              <w:rPr>
                <w:rFonts w:ascii="Times New Roman" w:eastAsia="Times New Roman" w:hAnsi="Times New Roman" w:cs="Times New Roman"/>
                <w:b w:val="0"/>
                <w:bCs w:val="0"/>
                <w:color w:val="000000"/>
                <w:sz w:val="24"/>
                <w:szCs w:val="24"/>
                <w:lang w:eastAsia="es-ES"/>
              </w:rPr>
              <w:t>ASLSN-05</w:t>
            </w:r>
          </w:p>
        </w:tc>
        <w:tc>
          <w:tcPr>
            <w:tcW w:w="1513" w:type="dxa"/>
            <w:tcBorders>
              <w:top w:val="nil"/>
              <w:bottom w:val="nil"/>
            </w:tcBorders>
            <w:vAlign w:val="center"/>
            <w:hideMark/>
          </w:tcPr>
          <w:p w14:paraId="557B5353" w14:textId="77777777" w:rsidR="00CB1C7F" w:rsidRPr="00E87971" w:rsidRDefault="00CB1C7F" w:rsidP="00CB1C7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ES"/>
              </w:rPr>
            </w:pPr>
            <w:r w:rsidRPr="00E87971">
              <w:rPr>
                <w:rFonts w:ascii="Times New Roman" w:eastAsia="Times New Roman" w:hAnsi="Times New Roman" w:cs="Times New Roman"/>
                <w:sz w:val="24"/>
                <w:szCs w:val="24"/>
                <w:lang w:eastAsia="es-ES"/>
              </w:rPr>
              <w:t>18,5</w:t>
            </w:r>
          </w:p>
        </w:tc>
        <w:tc>
          <w:tcPr>
            <w:tcW w:w="1078" w:type="dxa"/>
            <w:tcBorders>
              <w:top w:val="nil"/>
              <w:bottom w:val="nil"/>
            </w:tcBorders>
            <w:vAlign w:val="center"/>
            <w:hideMark/>
          </w:tcPr>
          <w:p w14:paraId="77387748" w14:textId="77777777" w:rsidR="00CB1C7F" w:rsidRPr="00E87971" w:rsidRDefault="00CB1C7F" w:rsidP="00CB1C7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13,2</w:t>
            </w:r>
          </w:p>
        </w:tc>
        <w:tc>
          <w:tcPr>
            <w:tcW w:w="1122" w:type="dxa"/>
            <w:tcBorders>
              <w:top w:val="nil"/>
              <w:bottom w:val="nil"/>
            </w:tcBorders>
            <w:noWrap/>
            <w:vAlign w:val="center"/>
            <w:hideMark/>
          </w:tcPr>
          <w:p w14:paraId="4C450715" w14:textId="77777777" w:rsidR="00CB1C7F" w:rsidRPr="00E87971" w:rsidRDefault="00CB1C7F" w:rsidP="00CB1C7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0,0064</w:t>
            </w:r>
          </w:p>
        </w:tc>
        <w:tc>
          <w:tcPr>
            <w:tcW w:w="1010" w:type="dxa"/>
            <w:tcBorders>
              <w:top w:val="nil"/>
              <w:bottom w:val="nil"/>
            </w:tcBorders>
            <w:vAlign w:val="center"/>
            <w:hideMark/>
          </w:tcPr>
          <w:p w14:paraId="0F2D8946" w14:textId="77777777" w:rsidR="00CB1C7F" w:rsidRPr="00E87971" w:rsidRDefault="00CB1C7F" w:rsidP="00CB1C7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7,42</w:t>
            </w:r>
          </w:p>
        </w:tc>
        <w:tc>
          <w:tcPr>
            <w:tcW w:w="1077" w:type="dxa"/>
            <w:tcBorders>
              <w:top w:val="nil"/>
              <w:bottom w:val="nil"/>
              <w:right w:val="single" w:sz="8" w:space="0" w:color="auto"/>
            </w:tcBorders>
            <w:vAlign w:val="center"/>
            <w:hideMark/>
          </w:tcPr>
          <w:p w14:paraId="60F7F155" w14:textId="77777777" w:rsidR="00CB1C7F" w:rsidRPr="00E87971" w:rsidRDefault="00CB1C7F" w:rsidP="00CB1C7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520</w:t>
            </w:r>
          </w:p>
        </w:tc>
        <w:tc>
          <w:tcPr>
            <w:tcW w:w="677" w:type="dxa"/>
            <w:tcBorders>
              <w:top w:val="nil"/>
              <w:left w:val="single" w:sz="8" w:space="0" w:color="auto"/>
              <w:bottom w:val="nil"/>
            </w:tcBorders>
            <w:vAlign w:val="center"/>
            <w:hideMark/>
          </w:tcPr>
          <w:p w14:paraId="22F23ED8" w14:textId="77777777" w:rsidR="00CB1C7F" w:rsidRPr="00E87971" w:rsidRDefault="00CB1C7F" w:rsidP="00CB1C7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8,38</w:t>
            </w:r>
          </w:p>
        </w:tc>
      </w:tr>
      <w:tr w:rsidR="00CB1C7F" w:rsidRPr="006A5705" w14:paraId="09E700FE" w14:textId="77777777" w:rsidTr="00650D4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207" w:type="dxa"/>
            <w:tcBorders>
              <w:top w:val="nil"/>
              <w:bottom w:val="nil"/>
            </w:tcBorders>
            <w:hideMark/>
          </w:tcPr>
          <w:p w14:paraId="382B2CC3" w14:textId="77777777" w:rsidR="00CB1C7F" w:rsidRPr="00E87971" w:rsidRDefault="00CB1C7F" w:rsidP="00CB1C7F">
            <w:pPr>
              <w:ind w:left="0" w:firstLine="0"/>
              <w:jc w:val="left"/>
              <w:rPr>
                <w:rFonts w:ascii="Times New Roman" w:eastAsia="Times New Roman" w:hAnsi="Times New Roman" w:cs="Times New Roman"/>
                <w:b w:val="0"/>
                <w:bCs w:val="0"/>
                <w:color w:val="000000"/>
                <w:sz w:val="24"/>
                <w:szCs w:val="24"/>
                <w:lang w:eastAsia="es-ES"/>
              </w:rPr>
            </w:pPr>
            <w:r w:rsidRPr="00E87971">
              <w:rPr>
                <w:rFonts w:ascii="Times New Roman" w:eastAsia="Times New Roman" w:hAnsi="Times New Roman" w:cs="Times New Roman"/>
                <w:b w:val="0"/>
                <w:bCs w:val="0"/>
                <w:color w:val="000000"/>
                <w:sz w:val="24"/>
                <w:szCs w:val="24"/>
                <w:lang w:eastAsia="es-ES"/>
              </w:rPr>
              <w:t>ASLSN-06</w:t>
            </w:r>
          </w:p>
        </w:tc>
        <w:tc>
          <w:tcPr>
            <w:tcW w:w="1513" w:type="dxa"/>
            <w:tcBorders>
              <w:top w:val="nil"/>
              <w:bottom w:val="nil"/>
            </w:tcBorders>
            <w:vAlign w:val="center"/>
            <w:hideMark/>
          </w:tcPr>
          <w:p w14:paraId="6B611798" w14:textId="77777777" w:rsidR="00CB1C7F" w:rsidRPr="00E87971" w:rsidRDefault="00CB1C7F" w:rsidP="00CB1C7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ES"/>
              </w:rPr>
            </w:pPr>
            <w:r w:rsidRPr="00E87971">
              <w:rPr>
                <w:rFonts w:ascii="Times New Roman" w:eastAsia="Times New Roman" w:hAnsi="Times New Roman" w:cs="Times New Roman"/>
                <w:sz w:val="24"/>
                <w:szCs w:val="24"/>
                <w:lang w:eastAsia="es-ES"/>
              </w:rPr>
              <w:t>18,8</w:t>
            </w:r>
          </w:p>
        </w:tc>
        <w:tc>
          <w:tcPr>
            <w:tcW w:w="1078" w:type="dxa"/>
            <w:tcBorders>
              <w:top w:val="nil"/>
              <w:bottom w:val="nil"/>
            </w:tcBorders>
            <w:vAlign w:val="center"/>
            <w:hideMark/>
          </w:tcPr>
          <w:p w14:paraId="06D30B7F" w14:textId="77777777" w:rsidR="00CB1C7F" w:rsidRPr="00E87971" w:rsidRDefault="00CB1C7F" w:rsidP="00CB1C7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26,4</w:t>
            </w:r>
          </w:p>
        </w:tc>
        <w:tc>
          <w:tcPr>
            <w:tcW w:w="1122" w:type="dxa"/>
            <w:tcBorders>
              <w:top w:val="nil"/>
              <w:bottom w:val="nil"/>
            </w:tcBorders>
            <w:noWrap/>
            <w:vAlign w:val="center"/>
            <w:hideMark/>
          </w:tcPr>
          <w:p w14:paraId="696CC28D" w14:textId="77777777" w:rsidR="00CB1C7F" w:rsidRPr="00E87971" w:rsidRDefault="00CB1C7F" w:rsidP="00CB1C7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0,0072</w:t>
            </w:r>
          </w:p>
        </w:tc>
        <w:tc>
          <w:tcPr>
            <w:tcW w:w="1010" w:type="dxa"/>
            <w:tcBorders>
              <w:top w:val="nil"/>
              <w:bottom w:val="nil"/>
            </w:tcBorders>
            <w:vAlign w:val="center"/>
            <w:hideMark/>
          </w:tcPr>
          <w:p w14:paraId="0C709D00" w14:textId="77777777" w:rsidR="00CB1C7F" w:rsidRPr="00E87971" w:rsidRDefault="00CB1C7F" w:rsidP="00CB1C7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7,67</w:t>
            </w:r>
          </w:p>
        </w:tc>
        <w:tc>
          <w:tcPr>
            <w:tcW w:w="1077" w:type="dxa"/>
            <w:tcBorders>
              <w:top w:val="nil"/>
              <w:bottom w:val="nil"/>
              <w:right w:val="single" w:sz="8" w:space="0" w:color="auto"/>
            </w:tcBorders>
            <w:vAlign w:val="center"/>
            <w:hideMark/>
          </w:tcPr>
          <w:p w14:paraId="5743D38D" w14:textId="77777777" w:rsidR="00CB1C7F" w:rsidRPr="00E87971" w:rsidRDefault="00CB1C7F" w:rsidP="00CB1C7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522</w:t>
            </w:r>
          </w:p>
        </w:tc>
        <w:tc>
          <w:tcPr>
            <w:tcW w:w="677" w:type="dxa"/>
            <w:tcBorders>
              <w:top w:val="nil"/>
              <w:left w:val="single" w:sz="8" w:space="0" w:color="auto"/>
              <w:bottom w:val="nil"/>
            </w:tcBorders>
            <w:vAlign w:val="center"/>
            <w:hideMark/>
          </w:tcPr>
          <w:p w14:paraId="6017BE28" w14:textId="77777777" w:rsidR="00CB1C7F" w:rsidRPr="00E87971" w:rsidRDefault="00CB1C7F" w:rsidP="00CB1C7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8,47</w:t>
            </w:r>
          </w:p>
        </w:tc>
      </w:tr>
      <w:tr w:rsidR="00CB1C7F" w:rsidRPr="006A5705" w14:paraId="723A096F" w14:textId="77777777" w:rsidTr="00650D4F">
        <w:trPr>
          <w:trHeight w:val="315"/>
        </w:trPr>
        <w:tc>
          <w:tcPr>
            <w:cnfStyle w:val="001000000000" w:firstRow="0" w:lastRow="0" w:firstColumn="1" w:lastColumn="0" w:oddVBand="0" w:evenVBand="0" w:oddHBand="0" w:evenHBand="0" w:firstRowFirstColumn="0" w:firstRowLastColumn="0" w:lastRowFirstColumn="0" w:lastRowLastColumn="0"/>
            <w:tcW w:w="2207" w:type="dxa"/>
            <w:tcBorders>
              <w:top w:val="nil"/>
              <w:bottom w:val="nil"/>
            </w:tcBorders>
            <w:hideMark/>
          </w:tcPr>
          <w:p w14:paraId="7E1DB86E" w14:textId="77777777" w:rsidR="00CB1C7F" w:rsidRPr="00E87971" w:rsidRDefault="00CB1C7F" w:rsidP="00CB1C7F">
            <w:pPr>
              <w:ind w:left="0" w:firstLine="0"/>
              <w:jc w:val="left"/>
              <w:rPr>
                <w:rFonts w:ascii="Times New Roman" w:eastAsia="Times New Roman" w:hAnsi="Times New Roman" w:cs="Times New Roman"/>
                <w:b w:val="0"/>
                <w:bCs w:val="0"/>
                <w:color w:val="000000"/>
                <w:sz w:val="24"/>
                <w:szCs w:val="24"/>
                <w:lang w:eastAsia="es-ES"/>
              </w:rPr>
            </w:pPr>
            <w:r w:rsidRPr="00E87971">
              <w:rPr>
                <w:rFonts w:ascii="Times New Roman" w:eastAsia="Times New Roman" w:hAnsi="Times New Roman" w:cs="Times New Roman"/>
                <w:b w:val="0"/>
                <w:bCs w:val="0"/>
                <w:color w:val="000000"/>
                <w:sz w:val="24"/>
                <w:szCs w:val="24"/>
                <w:lang w:eastAsia="es-ES"/>
              </w:rPr>
              <w:t>ASLSN-07</w:t>
            </w:r>
          </w:p>
        </w:tc>
        <w:tc>
          <w:tcPr>
            <w:tcW w:w="1513" w:type="dxa"/>
            <w:tcBorders>
              <w:top w:val="nil"/>
              <w:bottom w:val="nil"/>
            </w:tcBorders>
            <w:vAlign w:val="center"/>
            <w:hideMark/>
          </w:tcPr>
          <w:p w14:paraId="553961F3" w14:textId="77777777" w:rsidR="00CB1C7F" w:rsidRPr="00E87971" w:rsidRDefault="00CB1C7F" w:rsidP="00CB1C7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ES"/>
              </w:rPr>
            </w:pPr>
            <w:r w:rsidRPr="00E87971">
              <w:rPr>
                <w:rFonts w:ascii="Times New Roman" w:eastAsia="Times New Roman" w:hAnsi="Times New Roman" w:cs="Times New Roman"/>
                <w:sz w:val="24"/>
                <w:szCs w:val="24"/>
                <w:lang w:eastAsia="es-ES"/>
              </w:rPr>
              <w:t>18,4</w:t>
            </w:r>
          </w:p>
        </w:tc>
        <w:tc>
          <w:tcPr>
            <w:tcW w:w="1078" w:type="dxa"/>
            <w:tcBorders>
              <w:top w:val="nil"/>
              <w:bottom w:val="nil"/>
            </w:tcBorders>
            <w:vAlign w:val="center"/>
            <w:hideMark/>
          </w:tcPr>
          <w:p w14:paraId="156F8936" w14:textId="77777777" w:rsidR="00CB1C7F" w:rsidRPr="00E87971" w:rsidRDefault="00CB1C7F" w:rsidP="00CB1C7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23,1</w:t>
            </w:r>
          </w:p>
        </w:tc>
        <w:tc>
          <w:tcPr>
            <w:tcW w:w="1122" w:type="dxa"/>
            <w:tcBorders>
              <w:top w:val="nil"/>
              <w:bottom w:val="nil"/>
            </w:tcBorders>
            <w:noWrap/>
            <w:vAlign w:val="center"/>
            <w:hideMark/>
          </w:tcPr>
          <w:p w14:paraId="72EF9F9A" w14:textId="77777777" w:rsidR="00CB1C7F" w:rsidRPr="00E87971" w:rsidRDefault="00CB1C7F" w:rsidP="00CB1C7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0,0104</w:t>
            </w:r>
          </w:p>
        </w:tc>
        <w:tc>
          <w:tcPr>
            <w:tcW w:w="1010" w:type="dxa"/>
            <w:tcBorders>
              <w:top w:val="nil"/>
              <w:bottom w:val="nil"/>
            </w:tcBorders>
            <w:vAlign w:val="center"/>
            <w:hideMark/>
          </w:tcPr>
          <w:p w14:paraId="6DCABF9E" w14:textId="77777777" w:rsidR="00CB1C7F" w:rsidRPr="00E87971" w:rsidRDefault="00CB1C7F" w:rsidP="00CB1C7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6,57</w:t>
            </w:r>
          </w:p>
        </w:tc>
        <w:tc>
          <w:tcPr>
            <w:tcW w:w="1077" w:type="dxa"/>
            <w:tcBorders>
              <w:top w:val="nil"/>
              <w:bottom w:val="nil"/>
              <w:right w:val="single" w:sz="8" w:space="0" w:color="auto"/>
            </w:tcBorders>
            <w:vAlign w:val="center"/>
            <w:hideMark/>
          </w:tcPr>
          <w:p w14:paraId="1626072A" w14:textId="77777777" w:rsidR="00CB1C7F" w:rsidRPr="00E87971" w:rsidRDefault="00CB1C7F" w:rsidP="00CB1C7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524</w:t>
            </w:r>
          </w:p>
        </w:tc>
        <w:tc>
          <w:tcPr>
            <w:tcW w:w="677" w:type="dxa"/>
            <w:tcBorders>
              <w:top w:val="nil"/>
              <w:left w:val="single" w:sz="8" w:space="0" w:color="auto"/>
              <w:bottom w:val="nil"/>
            </w:tcBorders>
            <w:vAlign w:val="center"/>
            <w:hideMark/>
          </w:tcPr>
          <w:p w14:paraId="4BED85FD" w14:textId="77777777" w:rsidR="00CB1C7F" w:rsidRPr="00E87971" w:rsidRDefault="00CB1C7F" w:rsidP="00CB1C7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8,45</w:t>
            </w:r>
          </w:p>
        </w:tc>
      </w:tr>
      <w:tr w:rsidR="00CB1C7F" w:rsidRPr="006A5705" w14:paraId="591FE5BA" w14:textId="77777777" w:rsidTr="00650D4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207" w:type="dxa"/>
            <w:tcBorders>
              <w:top w:val="nil"/>
              <w:bottom w:val="nil"/>
            </w:tcBorders>
            <w:hideMark/>
          </w:tcPr>
          <w:p w14:paraId="3788CEF3" w14:textId="77777777" w:rsidR="00CB1C7F" w:rsidRPr="00E87971" w:rsidRDefault="00CB1C7F" w:rsidP="00CB1C7F">
            <w:pPr>
              <w:ind w:left="0" w:firstLine="0"/>
              <w:jc w:val="left"/>
              <w:rPr>
                <w:rFonts w:ascii="Times New Roman" w:eastAsia="Times New Roman" w:hAnsi="Times New Roman" w:cs="Times New Roman"/>
                <w:b w:val="0"/>
                <w:bCs w:val="0"/>
                <w:color w:val="000000"/>
                <w:sz w:val="24"/>
                <w:szCs w:val="24"/>
                <w:lang w:eastAsia="es-ES"/>
              </w:rPr>
            </w:pPr>
            <w:r w:rsidRPr="00E87971">
              <w:rPr>
                <w:rFonts w:ascii="Times New Roman" w:eastAsia="Times New Roman" w:hAnsi="Times New Roman" w:cs="Times New Roman"/>
                <w:b w:val="0"/>
                <w:bCs w:val="0"/>
                <w:color w:val="000000"/>
                <w:sz w:val="24"/>
                <w:szCs w:val="24"/>
                <w:lang w:eastAsia="es-ES"/>
              </w:rPr>
              <w:t>ASLSN-08</w:t>
            </w:r>
          </w:p>
        </w:tc>
        <w:tc>
          <w:tcPr>
            <w:tcW w:w="1513" w:type="dxa"/>
            <w:tcBorders>
              <w:top w:val="nil"/>
              <w:bottom w:val="nil"/>
            </w:tcBorders>
            <w:vAlign w:val="center"/>
            <w:hideMark/>
          </w:tcPr>
          <w:p w14:paraId="16782236" w14:textId="77777777" w:rsidR="00CB1C7F" w:rsidRPr="00E87971" w:rsidRDefault="00CB1C7F" w:rsidP="00CB1C7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ES"/>
              </w:rPr>
            </w:pPr>
            <w:r w:rsidRPr="00E87971">
              <w:rPr>
                <w:rFonts w:ascii="Times New Roman" w:eastAsia="Times New Roman" w:hAnsi="Times New Roman" w:cs="Times New Roman"/>
                <w:sz w:val="24"/>
                <w:szCs w:val="24"/>
                <w:lang w:eastAsia="es-ES"/>
              </w:rPr>
              <w:t>19,9</w:t>
            </w:r>
          </w:p>
        </w:tc>
        <w:tc>
          <w:tcPr>
            <w:tcW w:w="1078" w:type="dxa"/>
            <w:tcBorders>
              <w:top w:val="nil"/>
              <w:bottom w:val="nil"/>
            </w:tcBorders>
            <w:vAlign w:val="center"/>
            <w:hideMark/>
          </w:tcPr>
          <w:p w14:paraId="19C5349B" w14:textId="77777777" w:rsidR="00CB1C7F" w:rsidRPr="00E87971" w:rsidRDefault="00CB1C7F" w:rsidP="00CB1C7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18,5</w:t>
            </w:r>
          </w:p>
        </w:tc>
        <w:tc>
          <w:tcPr>
            <w:tcW w:w="1122" w:type="dxa"/>
            <w:tcBorders>
              <w:top w:val="nil"/>
              <w:bottom w:val="nil"/>
            </w:tcBorders>
            <w:noWrap/>
            <w:vAlign w:val="center"/>
            <w:hideMark/>
          </w:tcPr>
          <w:p w14:paraId="3D7FE09F" w14:textId="77777777" w:rsidR="00CB1C7F" w:rsidRPr="00E87971" w:rsidRDefault="00CB1C7F" w:rsidP="00CB1C7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0,0064</w:t>
            </w:r>
          </w:p>
        </w:tc>
        <w:tc>
          <w:tcPr>
            <w:tcW w:w="1010" w:type="dxa"/>
            <w:tcBorders>
              <w:top w:val="nil"/>
              <w:bottom w:val="nil"/>
            </w:tcBorders>
            <w:vAlign w:val="center"/>
            <w:hideMark/>
          </w:tcPr>
          <w:p w14:paraId="6DD90415" w14:textId="77777777" w:rsidR="00CB1C7F" w:rsidRPr="00E87971" w:rsidRDefault="00CB1C7F" w:rsidP="00CB1C7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7,27</w:t>
            </w:r>
          </w:p>
        </w:tc>
        <w:tc>
          <w:tcPr>
            <w:tcW w:w="1077" w:type="dxa"/>
            <w:tcBorders>
              <w:top w:val="nil"/>
              <w:bottom w:val="nil"/>
              <w:right w:val="single" w:sz="8" w:space="0" w:color="auto"/>
            </w:tcBorders>
            <w:vAlign w:val="center"/>
            <w:hideMark/>
          </w:tcPr>
          <w:p w14:paraId="397E8F0B" w14:textId="77777777" w:rsidR="00CB1C7F" w:rsidRPr="00E87971" w:rsidRDefault="00CB1C7F" w:rsidP="00CB1C7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526</w:t>
            </w:r>
          </w:p>
        </w:tc>
        <w:tc>
          <w:tcPr>
            <w:tcW w:w="677" w:type="dxa"/>
            <w:tcBorders>
              <w:top w:val="nil"/>
              <w:left w:val="single" w:sz="8" w:space="0" w:color="auto"/>
              <w:bottom w:val="nil"/>
            </w:tcBorders>
            <w:vAlign w:val="center"/>
            <w:hideMark/>
          </w:tcPr>
          <w:p w14:paraId="474264C0" w14:textId="77777777" w:rsidR="00CB1C7F" w:rsidRPr="00E87971" w:rsidRDefault="00CB1C7F" w:rsidP="00CB1C7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8,48</w:t>
            </w:r>
          </w:p>
        </w:tc>
      </w:tr>
      <w:tr w:rsidR="00CB1C7F" w:rsidRPr="006A5705" w14:paraId="361F76EF" w14:textId="77777777" w:rsidTr="00650D4F">
        <w:trPr>
          <w:trHeight w:val="315"/>
        </w:trPr>
        <w:tc>
          <w:tcPr>
            <w:cnfStyle w:val="001000000000" w:firstRow="0" w:lastRow="0" w:firstColumn="1" w:lastColumn="0" w:oddVBand="0" w:evenVBand="0" w:oddHBand="0" w:evenHBand="0" w:firstRowFirstColumn="0" w:firstRowLastColumn="0" w:lastRowFirstColumn="0" w:lastRowLastColumn="0"/>
            <w:tcW w:w="2207" w:type="dxa"/>
            <w:tcBorders>
              <w:top w:val="nil"/>
              <w:bottom w:val="single" w:sz="8" w:space="0" w:color="auto"/>
            </w:tcBorders>
            <w:noWrap/>
            <w:hideMark/>
          </w:tcPr>
          <w:p w14:paraId="37BCF174" w14:textId="77777777" w:rsidR="00CB1C7F" w:rsidRPr="00E87971" w:rsidRDefault="00CB1C7F" w:rsidP="00CB1C7F">
            <w:pPr>
              <w:ind w:left="0" w:firstLine="0"/>
              <w:jc w:val="left"/>
              <w:rPr>
                <w:rFonts w:ascii="Times New Roman" w:eastAsia="Times New Roman" w:hAnsi="Times New Roman" w:cs="Times New Roman"/>
                <w:b w:val="0"/>
                <w:bCs w:val="0"/>
                <w:color w:val="000000"/>
                <w:sz w:val="24"/>
                <w:szCs w:val="24"/>
                <w:lang w:eastAsia="es-ES"/>
              </w:rPr>
            </w:pPr>
            <w:r w:rsidRPr="00E87971">
              <w:rPr>
                <w:rFonts w:ascii="Times New Roman" w:eastAsia="Times New Roman" w:hAnsi="Times New Roman" w:cs="Times New Roman"/>
                <w:b w:val="0"/>
                <w:bCs w:val="0"/>
                <w:color w:val="000000"/>
                <w:sz w:val="24"/>
                <w:szCs w:val="24"/>
                <w:lang w:eastAsia="es-ES"/>
              </w:rPr>
              <w:t>ASLSN-09</w:t>
            </w:r>
          </w:p>
        </w:tc>
        <w:tc>
          <w:tcPr>
            <w:tcW w:w="1513" w:type="dxa"/>
            <w:tcBorders>
              <w:top w:val="nil"/>
              <w:bottom w:val="single" w:sz="8" w:space="0" w:color="auto"/>
            </w:tcBorders>
            <w:vAlign w:val="center"/>
            <w:hideMark/>
          </w:tcPr>
          <w:p w14:paraId="6687C3A8" w14:textId="77777777" w:rsidR="00CB1C7F" w:rsidRPr="00E87971" w:rsidRDefault="00CB1C7F" w:rsidP="00CB1C7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ES"/>
              </w:rPr>
            </w:pPr>
            <w:r w:rsidRPr="00E87971">
              <w:rPr>
                <w:rFonts w:ascii="Times New Roman" w:eastAsia="Times New Roman" w:hAnsi="Times New Roman" w:cs="Times New Roman"/>
                <w:sz w:val="24"/>
                <w:szCs w:val="24"/>
                <w:lang w:eastAsia="es-ES"/>
              </w:rPr>
              <w:t>19,2</w:t>
            </w:r>
          </w:p>
        </w:tc>
        <w:tc>
          <w:tcPr>
            <w:tcW w:w="1078" w:type="dxa"/>
            <w:tcBorders>
              <w:top w:val="nil"/>
              <w:bottom w:val="single" w:sz="8" w:space="0" w:color="auto"/>
            </w:tcBorders>
            <w:vAlign w:val="center"/>
            <w:hideMark/>
          </w:tcPr>
          <w:p w14:paraId="016A000B" w14:textId="77777777" w:rsidR="00CB1C7F" w:rsidRPr="00E87971" w:rsidRDefault="00CB1C7F" w:rsidP="00CB1C7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19,8</w:t>
            </w:r>
          </w:p>
        </w:tc>
        <w:tc>
          <w:tcPr>
            <w:tcW w:w="1122" w:type="dxa"/>
            <w:tcBorders>
              <w:top w:val="nil"/>
              <w:bottom w:val="single" w:sz="8" w:space="0" w:color="auto"/>
            </w:tcBorders>
            <w:noWrap/>
            <w:vAlign w:val="center"/>
            <w:hideMark/>
          </w:tcPr>
          <w:p w14:paraId="5A904AB6" w14:textId="77777777" w:rsidR="00CB1C7F" w:rsidRPr="00E87971" w:rsidRDefault="00CB1C7F" w:rsidP="00CB1C7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0,0040</w:t>
            </w:r>
          </w:p>
        </w:tc>
        <w:tc>
          <w:tcPr>
            <w:tcW w:w="1010" w:type="dxa"/>
            <w:tcBorders>
              <w:top w:val="nil"/>
              <w:bottom w:val="single" w:sz="8" w:space="0" w:color="auto"/>
            </w:tcBorders>
            <w:vAlign w:val="center"/>
            <w:hideMark/>
          </w:tcPr>
          <w:p w14:paraId="6C8F021B" w14:textId="77777777" w:rsidR="00CB1C7F" w:rsidRPr="00E87971" w:rsidRDefault="00CB1C7F" w:rsidP="00CB1C7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7,61</w:t>
            </w:r>
          </w:p>
        </w:tc>
        <w:tc>
          <w:tcPr>
            <w:tcW w:w="1077" w:type="dxa"/>
            <w:tcBorders>
              <w:top w:val="nil"/>
              <w:bottom w:val="single" w:sz="8" w:space="0" w:color="auto"/>
              <w:right w:val="single" w:sz="8" w:space="0" w:color="auto"/>
            </w:tcBorders>
            <w:vAlign w:val="center"/>
            <w:hideMark/>
          </w:tcPr>
          <w:p w14:paraId="4550B0E2" w14:textId="77777777" w:rsidR="00CB1C7F" w:rsidRPr="00E87971" w:rsidRDefault="00CB1C7F" w:rsidP="00CB1C7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522</w:t>
            </w:r>
          </w:p>
        </w:tc>
        <w:tc>
          <w:tcPr>
            <w:tcW w:w="677" w:type="dxa"/>
            <w:tcBorders>
              <w:top w:val="nil"/>
              <w:left w:val="single" w:sz="8" w:space="0" w:color="auto"/>
              <w:bottom w:val="single" w:sz="8" w:space="0" w:color="auto"/>
            </w:tcBorders>
            <w:vAlign w:val="center"/>
            <w:hideMark/>
          </w:tcPr>
          <w:p w14:paraId="439E974E" w14:textId="77777777" w:rsidR="00CB1C7F" w:rsidRPr="00E87971" w:rsidRDefault="00CB1C7F" w:rsidP="00CB1C7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87971">
              <w:rPr>
                <w:rFonts w:ascii="Times New Roman" w:eastAsia="Times New Roman" w:hAnsi="Times New Roman" w:cs="Times New Roman"/>
                <w:color w:val="000000"/>
                <w:sz w:val="24"/>
                <w:szCs w:val="24"/>
                <w:lang w:eastAsia="es-ES"/>
              </w:rPr>
              <w:t>8,51</w:t>
            </w:r>
          </w:p>
        </w:tc>
      </w:tr>
    </w:tbl>
    <w:p w14:paraId="4D04A1AB" w14:textId="6AB36EFA" w:rsidR="00B758F1" w:rsidRDefault="00CB1C7F" w:rsidP="008D6FC6">
      <w:pPr>
        <w:ind w:left="0" w:firstLine="0"/>
        <w:rPr>
          <w:rFonts w:ascii="Times New Roman" w:hAnsi="Times New Roman" w:cs="Times New Roman"/>
          <w:sz w:val="24"/>
          <w:szCs w:val="24"/>
        </w:rPr>
      </w:pPr>
      <w:r w:rsidRPr="006A5705">
        <w:rPr>
          <w:rFonts w:ascii="Times New Roman" w:hAnsi="Times New Roman" w:cs="Times New Roman"/>
          <w:b/>
          <w:bCs/>
          <w:sz w:val="24"/>
          <w:szCs w:val="24"/>
        </w:rPr>
        <w:t xml:space="preserve"> </w:t>
      </w:r>
      <w:r w:rsidR="006A5705" w:rsidRPr="006A5705">
        <w:rPr>
          <w:rFonts w:ascii="Times New Roman" w:hAnsi="Times New Roman" w:cs="Times New Roman"/>
          <w:b/>
          <w:bCs/>
          <w:sz w:val="24"/>
          <w:szCs w:val="24"/>
        </w:rPr>
        <w:t>Fuente:</w:t>
      </w:r>
      <w:r w:rsidR="006A5705" w:rsidRPr="006A5705">
        <w:rPr>
          <w:rFonts w:ascii="Times New Roman" w:hAnsi="Times New Roman" w:cs="Times New Roman"/>
          <w:sz w:val="24"/>
          <w:szCs w:val="24"/>
        </w:rPr>
        <w:t xml:space="preserve"> Elaboración propia</w:t>
      </w:r>
    </w:p>
    <w:p w14:paraId="0FA2A275" w14:textId="1D874F50" w:rsidR="00330788" w:rsidRPr="00A43115" w:rsidRDefault="00330788" w:rsidP="00A43115">
      <w:pPr>
        <w:pStyle w:val="Prrafodelista"/>
        <w:numPr>
          <w:ilvl w:val="1"/>
          <w:numId w:val="29"/>
        </w:numPr>
        <w:spacing w:after="105"/>
        <w:ind w:left="1134" w:right="-1" w:hanging="567"/>
        <w:outlineLvl w:val="1"/>
        <w:rPr>
          <w:rFonts w:ascii="Times New Roman" w:hAnsi="Times New Roman" w:cs="Times New Roman"/>
          <w:sz w:val="24"/>
          <w:szCs w:val="24"/>
        </w:rPr>
      </w:pPr>
      <w:bookmarkStart w:id="85" w:name="_Toc77047107"/>
      <w:r w:rsidRPr="00A43115">
        <w:rPr>
          <w:rFonts w:ascii="Times New Roman" w:hAnsi="Times New Roman" w:cs="Times New Roman"/>
          <w:b/>
          <w:sz w:val="24"/>
          <w:szCs w:val="24"/>
        </w:rPr>
        <w:lastRenderedPageBreak/>
        <w:t>Comparación del cumplimiento legal para agua con los Estándares de Calidad Ambiental (</w:t>
      </w:r>
      <w:r w:rsidR="00A43115" w:rsidRPr="00A43115">
        <w:rPr>
          <w:rFonts w:ascii="Times New Roman" w:hAnsi="Times New Roman" w:cs="Times New Roman"/>
          <w:b/>
          <w:sz w:val="24"/>
          <w:szCs w:val="24"/>
        </w:rPr>
        <w:t>ECA)</w:t>
      </w:r>
      <w:r w:rsidR="00A43115">
        <w:rPr>
          <w:rFonts w:ascii="Times New Roman" w:hAnsi="Times New Roman" w:cs="Times New Roman"/>
          <w:b/>
          <w:sz w:val="24"/>
          <w:szCs w:val="24"/>
        </w:rPr>
        <w:t xml:space="preserve"> A2-E1 de la laguna </w:t>
      </w:r>
      <w:r w:rsidR="00A43115" w:rsidRPr="00E35E8D">
        <w:rPr>
          <w:rFonts w:ascii="Times New Roman" w:hAnsi="Times New Roman" w:cs="Times New Roman"/>
          <w:b/>
          <w:sz w:val="24"/>
          <w:szCs w:val="24"/>
        </w:rPr>
        <w:t xml:space="preserve">San Nicolás de </w:t>
      </w:r>
      <w:proofErr w:type="spellStart"/>
      <w:r w:rsidR="00A43115" w:rsidRPr="00E35E8D">
        <w:rPr>
          <w:rFonts w:ascii="Times New Roman" w:hAnsi="Times New Roman" w:cs="Times New Roman"/>
          <w:b/>
          <w:sz w:val="24"/>
          <w:szCs w:val="24"/>
        </w:rPr>
        <w:t>Namora</w:t>
      </w:r>
      <w:bookmarkEnd w:id="85"/>
      <w:proofErr w:type="spellEnd"/>
    </w:p>
    <w:p w14:paraId="1B485008" w14:textId="1CB3D021" w:rsidR="00CC3A9E" w:rsidRDefault="00CC3A9E" w:rsidP="00AE2F18">
      <w:pPr>
        <w:pStyle w:val="Prrafodelista"/>
        <w:ind w:left="1134" w:firstLine="0"/>
        <w:contextualSpacing w:val="0"/>
        <w:rPr>
          <w:rFonts w:ascii="Times New Roman" w:hAnsi="Times New Roman" w:cs="Times New Roman"/>
          <w:sz w:val="24"/>
          <w:szCs w:val="24"/>
        </w:rPr>
      </w:pPr>
      <w:r>
        <w:rPr>
          <w:rFonts w:ascii="Times New Roman" w:hAnsi="Times New Roman" w:cs="Times New Roman"/>
          <w:sz w:val="24"/>
          <w:szCs w:val="24"/>
        </w:rPr>
        <w:t xml:space="preserve">Tomando las 9 estaciones de muestreo para los 5 parámetros </w:t>
      </w:r>
      <w:r w:rsidR="000C5841">
        <w:rPr>
          <w:rFonts w:ascii="Times New Roman" w:hAnsi="Times New Roman" w:cs="Times New Roman"/>
          <w:sz w:val="24"/>
          <w:szCs w:val="24"/>
        </w:rPr>
        <w:t xml:space="preserve">fisicoquímicos. A continuación, se presenta los valores analizados de los parámetros fisicoquímicos del agua de la laguna San Nicolás de </w:t>
      </w:r>
      <w:proofErr w:type="spellStart"/>
      <w:r w:rsidR="000C5841">
        <w:rPr>
          <w:rFonts w:ascii="Times New Roman" w:hAnsi="Times New Roman" w:cs="Times New Roman"/>
          <w:sz w:val="24"/>
          <w:szCs w:val="24"/>
        </w:rPr>
        <w:t>Namora</w:t>
      </w:r>
      <w:proofErr w:type="spellEnd"/>
      <w:r w:rsidR="000C5841">
        <w:rPr>
          <w:rFonts w:ascii="Times New Roman" w:hAnsi="Times New Roman" w:cs="Times New Roman"/>
          <w:sz w:val="24"/>
          <w:szCs w:val="24"/>
        </w:rPr>
        <w:t xml:space="preserve">, los cuales fueron comparados con el </w:t>
      </w:r>
      <w:r w:rsidR="000C5841" w:rsidRPr="000C5841">
        <w:rPr>
          <w:rFonts w:ascii="Times New Roman" w:hAnsi="Times New Roman" w:cs="Times New Roman"/>
          <w:sz w:val="24"/>
          <w:szCs w:val="24"/>
        </w:rPr>
        <w:t xml:space="preserve">cumplimiento legal para agua ECA D.S. </w:t>
      </w:r>
      <w:proofErr w:type="spellStart"/>
      <w:r w:rsidR="000C5841" w:rsidRPr="000C5841">
        <w:rPr>
          <w:rFonts w:ascii="Times New Roman" w:hAnsi="Times New Roman" w:cs="Times New Roman"/>
          <w:sz w:val="24"/>
          <w:szCs w:val="24"/>
        </w:rPr>
        <w:t>N°</w:t>
      </w:r>
      <w:proofErr w:type="spellEnd"/>
      <w:r w:rsidR="000C5841" w:rsidRPr="000C5841">
        <w:rPr>
          <w:rFonts w:ascii="Times New Roman" w:hAnsi="Times New Roman" w:cs="Times New Roman"/>
          <w:sz w:val="24"/>
          <w:szCs w:val="24"/>
        </w:rPr>
        <w:t xml:space="preserve"> 004-2017-MINAM</w:t>
      </w:r>
      <w:r w:rsidR="000C5841">
        <w:rPr>
          <w:rFonts w:ascii="Times New Roman" w:hAnsi="Times New Roman" w:cs="Times New Roman"/>
          <w:sz w:val="24"/>
          <w:szCs w:val="24"/>
        </w:rPr>
        <w:t>.</w:t>
      </w:r>
    </w:p>
    <w:p w14:paraId="48C8066A" w14:textId="77777777" w:rsidR="00D107A9" w:rsidRPr="00322BEF" w:rsidRDefault="00D107A9" w:rsidP="00146B62">
      <w:pPr>
        <w:pStyle w:val="Descripcin"/>
        <w:spacing w:after="0"/>
        <w:ind w:firstLine="0"/>
        <w:rPr>
          <w:rFonts w:ascii="Times New Roman" w:hAnsi="Times New Roman" w:cs="Times New Roman"/>
          <w:b/>
          <w:i w:val="0"/>
          <w:color w:val="auto"/>
          <w:sz w:val="24"/>
        </w:rPr>
      </w:pPr>
      <w:bookmarkStart w:id="86" w:name="_Hlk76498647"/>
      <w:r w:rsidRPr="00322BEF">
        <w:rPr>
          <w:rFonts w:ascii="Times New Roman" w:hAnsi="Times New Roman" w:cs="Times New Roman"/>
          <w:b/>
          <w:i w:val="0"/>
          <w:color w:val="auto"/>
          <w:sz w:val="24"/>
        </w:rPr>
        <w:t xml:space="preserve">Tabla </w:t>
      </w:r>
      <w:r>
        <w:rPr>
          <w:rFonts w:ascii="Times New Roman" w:hAnsi="Times New Roman" w:cs="Times New Roman"/>
          <w:b/>
          <w:i w:val="0"/>
          <w:color w:val="auto"/>
          <w:sz w:val="24"/>
        </w:rPr>
        <w:t>12</w:t>
      </w:r>
      <w:r w:rsidRPr="00322BEF">
        <w:rPr>
          <w:rFonts w:ascii="Times New Roman" w:hAnsi="Times New Roman" w:cs="Times New Roman"/>
          <w:b/>
          <w:i w:val="0"/>
          <w:color w:val="auto"/>
          <w:sz w:val="24"/>
        </w:rPr>
        <w:t>:</w:t>
      </w:r>
    </w:p>
    <w:p w14:paraId="2E03A61C" w14:textId="12AA4753" w:rsidR="00146B62" w:rsidRPr="00146B62" w:rsidRDefault="00146B62" w:rsidP="00146B62">
      <w:pPr>
        <w:spacing w:after="0" w:line="240" w:lineRule="auto"/>
        <w:ind w:firstLine="0"/>
        <w:rPr>
          <w:rFonts w:ascii="Times New Roman" w:hAnsi="Times New Roman" w:cs="Times New Roman"/>
          <w:i/>
          <w:iCs/>
          <w:sz w:val="24"/>
          <w:szCs w:val="24"/>
        </w:rPr>
      </w:pPr>
      <w:r>
        <w:rPr>
          <w:rFonts w:ascii="Times New Roman" w:hAnsi="Times New Roman" w:cs="Times New Roman"/>
          <w:i/>
          <w:iCs/>
          <w:sz w:val="24"/>
          <w:szCs w:val="24"/>
        </w:rPr>
        <w:t>V</w:t>
      </w:r>
      <w:r w:rsidRPr="00146B62">
        <w:rPr>
          <w:rFonts w:ascii="Times New Roman" w:hAnsi="Times New Roman" w:cs="Times New Roman"/>
          <w:i/>
          <w:iCs/>
          <w:sz w:val="24"/>
          <w:szCs w:val="24"/>
        </w:rPr>
        <w:t xml:space="preserve">alores propuestos por la normativa ambiental ECA D.S. </w:t>
      </w:r>
      <w:proofErr w:type="spellStart"/>
      <w:r w:rsidRPr="00146B62">
        <w:rPr>
          <w:rFonts w:ascii="Times New Roman" w:hAnsi="Times New Roman" w:cs="Times New Roman"/>
          <w:i/>
          <w:iCs/>
          <w:sz w:val="24"/>
          <w:szCs w:val="24"/>
        </w:rPr>
        <w:t>N°</w:t>
      </w:r>
      <w:proofErr w:type="spellEnd"/>
      <w:r w:rsidRPr="00146B62">
        <w:rPr>
          <w:rFonts w:ascii="Times New Roman" w:hAnsi="Times New Roman" w:cs="Times New Roman"/>
          <w:i/>
          <w:iCs/>
          <w:sz w:val="24"/>
          <w:szCs w:val="24"/>
        </w:rPr>
        <w:t xml:space="preserve"> 004-2017-MINAM.</w:t>
      </w:r>
    </w:p>
    <w:tbl>
      <w:tblPr>
        <w:tblStyle w:val="Tablanormal4"/>
        <w:tblpPr w:leftFromText="141" w:rightFromText="141" w:vertAnchor="text" w:horzAnchor="page" w:tblpX="3430" w:tblpY="191"/>
        <w:tblW w:w="7207" w:type="dxa"/>
        <w:tblLook w:val="04A0" w:firstRow="1" w:lastRow="0" w:firstColumn="1" w:lastColumn="0" w:noHBand="0" w:noVBand="1"/>
      </w:tblPr>
      <w:tblGrid>
        <w:gridCol w:w="2160"/>
        <w:gridCol w:w="1420"/>
        <w:gridCol w:w="1200"/>
        <w:gridCol w:w="1469"/>
        <w:gridCol w:w="1256"/>
      </w:tblGrid>
      <w:tr w:rsidR="00146B62" w:rsidRPr="00CB557B" w14:paraId="651EF4D3" w14:textId="77777777" w:rsidTr="00146B6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60" w:type="dxa"/>
            <w:tcBorders>
              <w:top w:val="single" w:sz="4" w:space="0" w:color="auto"/>
              <w:bottom w:val="single" w:sz="4" w:space="0" w:color="auto"/>
            </w:tcBorders>
            <w:shd w:val="clear" w:color="auto" w:fill="auto"/>
            <w:noWrap/>
            <w:vAlign w:val="center"/>
            <w:hideMark/>
          </w:tcPr>
          <w:bookmarkEnd w:id="86"/>
          <w:p w14:paraId="50FDDAC3" w14:textId="761EB54B" w:rsidR="00146B62" w:rsidRPr="00CB557B" w:rsidRDefault="00146B62" w:rsidP="00146B62">
            <w:pPr>
              <w:rPr>
                <w:rFonts w:ascii="Times New Roman" w:eastAsia="Times New Roman" w:hAnsi="Times New Roman" w:cs="Times New Roman"/>
                <w:b w:val="0"/>
                <w:bCs w:val="0"/>
                <w:color w:val="000000"/>
                <w:sz w:val="24"/>
                <w:szCs w:val="24"/>
                <w:lang w:val="es-PE" w:eastAsia="es-PE"/>
              </w:rPr>
            </w:pPr>
            <w:r w:rsidRPr="00146B62">
              <w:rPr>
                <w:rFonts w:ascii="Times New Roman" w:eastAsia="Times New Roman" w:hAnsi="Times New Roman" w:cs="Times New Roman"/>
                <w:b w:val="0"/>
                <w:bCs w:val="0"/>
                <w:color w:val="000000"/>
                <w:sz w:val="24"/>
                <w:szCs w:val="24"/>
                <w:lang w:val="es-PE" w:eastAsia="es-PE"/>
              </w:rPr>
              <w:t>Parámetro</w:t>
            </w:r>
          </w:p>
        </w:tc>
        <w:tc>
          <w:tcPr>
            <w:tcW w:w="1420" w:type="dxa"/>
            <w:tcBorders>
              <w:top w:val="single" w:sz="4" w:space="0" w:color="auto"/>
              <w:bottom w:val="single" w:sz="4" w:space="0" w:color="auto"/>
            </w:tcBorders>
            <w:shd w:val="clear" w:color="auto" w:fill="auto"/>
            <w:noWrap/>
            <w:vAlign w:val="center"/>
            <w:hideMark/>
          </w:tcPr>
          <w:p w14:paraId="35BE40A2" w14:textId="7D4D7AD6" w:rsidR="00146B62" w:rsidRPr="00CB557B" w:rsidRDefault="00146B62" w:rsidP="00146B6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val="es-PE" w:eastAsia="es-PE"/>
              </w:rPr>
            </w:pPr>
            <w:r w:rsidRPr="00146B62">
              <w:rPr>
                <w:rFonts w:ascii="Times New Roman" w:eastAsia="Times New Roman" w:hAnsi="Times New Roman" w:cs="Times New Roman"/>
                <w:b w:val="0"/>
                <w:bCs w:val="0"/>
                <w:color w:val="000000"/>
                <w:sz w:val="24"/>
                <w:szCs w:val="24"/>
                <w:lang w:val="es-PE" w:eastAsia="es-PE"/>
              </w:rPr>
              <w:t>Unidad</w:t>
            </w:r>
          </w:p>
        </w:tc>
        <w:tc>
          <w:tcPr>
            <w:tcW w:w="1200" w:type="dxa"/>
            <w:tcBorders>
              <w:top w:val="single" w:sz="4" w:space="0" w:color="auto"/>
              <w:bottom w:val="single" w:sz="4" w:space="0" w:color="auto"/>
            </w:tcBorders>
            <w:shd w:val="clear" w:color="auto" w:fill="auto"/>
            <w:noWrap/>
            <w:vAlign w:val="center"/>
            <w:hideMark/>
          </w:tcPr>
          <w:p w14:paraId="5EC25FDD" w14:textId="44FD383F" w:rsidR="00146B62" w:rsidRPr="00CB557B" w:rsidRDefault="00146B62" w:rsidP="00146B6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val="es-PE" w:eastAsia="es-PE"/>
              </w:rPr>
            </w:pPr>
            <w:r w:rsidRPr="00146B62">
              <w:rPr>
                <w:rFonts w:ascii="Times New Roman" w:eastAsia="Times New Roman" w:hAnsi="Times New Roman" w:cs="Times New Roman"/>
                <w:b w:val="0"/>
                <w:bCs w:val="0"/>
                <w:color w:val="000000"/>
                <w:sz w:val="24"/>
                <w:szCs w:val="24"/>
                <w:lang w:val="es-PE" w:eastAsia="es-PE"/>
              </w:rPr>
              <w:t>Categoría</w:t>
            </w:r>
          </w:p>
        </w:tc>
        <w:tc>
          <w:tcPr>
            <w:tcW w:w="1227" w:type="dxa"/>
            <w:tcBorders>
              <w:top w:val="single" w:sz="4" w:space="0" w:color="auto"/>
              <w:bottom w:val="single" w:sz="4" w:space="0" w:color="auto"/>
            </w:tcBorders>
            <w:shd w:val="clear" w:color="auto" w:fill="auto"/>
            <w:noWrap/>
            <w:vAlign w:val="center"/>
            <w:hideMark/>
          </w:tcPr>
          <w:p w14:paraId="61E49965" w14:textId="25E53110" w:rsidR="00146B62" w:rsidRPr="00CB557B" w:rsidRDefault="00146B62" w:rsidP="00146B6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4"/>
                <w:szCs w:val="24"/>
                <w:lang w:val="es-PE" w:eastAsia="es-PE"/>
              </w:rPr>
            </w:pPr>
            <w:r w:rsidRPr="00146B62">
              <w:rPr>
                <w:rFonts w:ascii="Times New Roman" w:eastAsia="Times New Roman" w:hAnsi="Times New Roman" w:cs="Times New Roman"/>
                <w:b w:val="0"/>
                <w:bCs w:val="0"/>
                <w:sz w:val="24"/>
                <w:szCs w:val="24"/>
                <w:lang w:val="es-PE" w:eastAsia="es-PE"/>
              </w:rPr>
              <w:t>Subcategoría</w:t>
            </w:r>
          </w:p>
        </w:tc>
        <w:tc>
          <w:tcPr>
            <w:tcW w:w="1200" w:type="dxa"/>
            <w:tcBorders>
              <w:top w:val="single" w:sz="4" w:space="0" w:color="auto"/>
              <w:bottom w:val="single" w:sz="4" w:space="0" w:color="auto"/>
            </w:tcBorders>
            <w:shd w:val="clear" w:color="auto" w:fill="auto"/>
            <w:noWrap/>
            <w:vAlign w:val="center"/>
            <w:hideMark/>
          </w:tcPr>
          <w:p w14:paraId="19DD980D" w14:textId="2C8C7069" w:rsidR="00146B62" w:rsidRPr="00CB557B" w:rsidRDefault="00146B62" w:rsidP="00146B6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val="es-PE" w:eastAsia="es-PE"/>
              </w:rPr>
            </w:pPr>
            <w:r w:rsidRPr="00146B62">
              <w:rPr>
                <w:rFonts w:ascii="Times New Roman" w:eastAsia="Times New Roman" w:hAnsi="Times New Roman" w:cs="Times New Roman"/>
                <w:b w:val="0"/>
                <w:bCs w:val="0"/>
                <w:color w:val="000000"/>
                <w:sz w:val="24"/>
                <w:szCs w:val="24"/>
                <w:lang w:val="es-PE" w:eastAsia="es-PE"/>
              </w:rPr>
              <w:t>Valor Normativo</w:t>
            </w:r>
          </w:p>
        </w:tc>
      </w:tr>
      <w:tr w:rsidR="00146B62" w:rsidRPr="00146B62" w14:paraId="6AA62A13" w14:textId="77777777" w:rsidTr="00146B6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60" w:type="dxa"/>
            <w:tcBorders>
              <w:top w:val="single" w:sz="4" w:space="0" w:color="auto"/>
            </w:tcBorders>
            <w:shd w:val="clear" w:color="auto" w:fill="auto"/>
            <w:noWrap/>
            <w:vAlign w:val="center"/>
            <w:hideMark/>
          </w:tcPr>
          <w:p w14:paraId="6FA33524" w14:textId="77777777" w:rsidR="00146B62" w:rsidRPr="00CB557B" w:rsidRDefault="00146B62" w:rsidP="00146B62">
            <w:pPr>
              <w:rPr>
                <w:rFonts w:ascii="Times New Roman" w:eastAsia="Times New Roman" w:hAnsi="Times New Roman" w:cs="Times New Roman"/>
                <w:b w:val="0"/>
                <w:bCs w:val="0"/>
                <w:color w:val="000000"/>
                <w:sz w:val="24"/>
                <w:szCs w:val="24"/>
                <w:lang w:val="es-PE" w:eastAsia="es-PE"/>
              </w:rPr>
            </w:pPr>
            <w:r w:rsidRPr="00CB557B">
              <w:rPr>
                <w:rFonts w:ascii="Times New Roman" w:eastAsia="Times New Roman" w:hAnsi="Times New Roman" w:cs="Times New Roman"/>
                <w:b w:val="0"/>
                <w:bCs w:val="0"/>
                <w:color w:val="000000"/>
                <w:sz w:val="24"/>
                <w:szCs w:val="24"/>
                <w:lang w:val="es-PE" w:eastAsia="es-PE"/>
              </w:rPr>
              <w:t>Temperatura</w:t>
            </w:r>
          </w:p>
        </w:tc>
        <w:tc>
          <w:tcPr>
            <w:tcW w:w="1420" w:type="dxa"/>
            <w:tcBorders>
              <w:top w:val="single" w:sz="4" w:space="0" w:color="auto"/>
            </w:tcBorders>
            <w:shd w:val="clear" w:color="auto" w:fill="auto"/>
            <w:noWrap/>
            <w:vAlign w:val="center"/>
            <w:hideMark/>
          </w:tcPr>
          <w:p w14:paraId="633A94E5" w14:textId="77777777" w:rsidR="00146B62" w:rsidRPr="00CB557B" w:rsidRDefault="00146B62" w:rsidP="00146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roofErr w:type="spellStart"/>
            <w:r w:rsidRPr="00CB557B">
              <w:rPr>
                <w:rFonts w:ascii="Times New Roman" w:eastAsia="Times New Roman" w:hAnsi="Times New Roman" w:cs="Times New Roman"/>
                <w:color w:val="000000"/>
                <w:sz w:val="24"/>
                <w:szCs w:val="24"/>
                <w:lang w:val="es-PE" w:eastAsia="es-PE"/>
              </w:rPr>
              <w:t>ºC</w:t>
            </w:r>
            <w:proofErr w:type="spellEnd"/>
          </w:p>
        </w:tc>
        <w:tc>
          <w:tcPr>
            <w:tcW w:w="1200" w:type="dxa"/>
            <w:tcBorders>
              <w:top w:val="single" w:sz="4" w:space="0" w:color="auto"/>
            </w:tcBorders>
            <w:shd w:val="clear" w:color="auto" w:fill="auto"/>
            <w:noWrap/>
            <w:vAlign w:val="center"/>
            <w:hideMark/>
          </w:tcPr>
          <w:p w14:paraId="596F07E8" w14:textId="77777777" w:rsidR="00146B62" w:rsidRPr="00CB557B" w:rsidRDefault="00146B62" w:rsidP="00146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146B62">
              <w:rPr>
                <w:rFonts w:ascii="Times New Roman" w:eastAsia="Times New Roman" w:hAnsi="Times New Roman" w:cs="Times New Roman"/>
                <w:color w:val="000000"/>
                <w:sz w:val="24"/>
                <w:szCs w:val="24"/>
                <w:lang w:val="es-PE" w:eastAsia="es-PE"/>
              </w:rPr>
              <w:t>1</w:t>
            </w:r>
          </w:p>
        </w:tc>
        <w:tc>
          <w:tcPr>
            <w:tcW w:w="1227" w:type="dxa"/>
            <w:tcBorders>
              <w:top w:val="single" w:sz="4" w:space="0" w:color="auto"/>
            </w:tcBorders>
            <w:shd w:val="clear" w:color="auto" w:fill="auto"/>
            <w:noWrap/>
            <w:vAlign w:val="center"/>
            <w:hideMark/>
          </w:tcPr>
          <w:p w14:paraId="138F2CA5" w14:textId="77777777" w:rsidR="00146B62" w:rsidRPr="00CB557B" w:rsidRDefault="00146B62" w:rsidP="00146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s-PE" w:eastAsia="es-PE"/>
              </w:rPr>
            </w:pPr>
            <w:r w:rsidRPr="00146B62">
              <w:rPr>
                <w:rFonts w:ascii="Times New Roman" w:eastAsia="Times New Roman" w:hAnsi="Times New Roman" w:cs="Times New Roman"/>
                <w:sz w:val="24"/>
                <w:szCs w:val="24"/>
                <w:lang w:val="es-PE" w:eastAsia="es-PE"/>
              </w:rPr>
              <w:t>A2</w:t>
            </w:r>
          </w:p>
        </w:tc>
        <w:tc>
          <w:tcPr>
            <w:tcW w:w="1200" w:type="dxa"/>
            <w:tcBorders>
              <w:top w:val="single" w:sz="4" w:space="0" w:color="auto"/>
            </w:tcBorders>
            <w:shd w:val="clear" w:color="auto" w:fill="auto"/>
            <w:noWrap/>
            <w:vAlign w:val="center"/>
            <w:hideMark/>
          </w:tcPr>
          <w:p w14:paraId="76B075DA" w14:textId="77777777" w:rsidR="00146B62" w:rsidRPr="00CB557B" w:rsidRDefault="00146B62" w:rsidP="00146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CB557B">
              <w:rPr>
                <w:rFonts w:ascii="Times New Roman" w:eastAsia="Times New Roman" w:hAnsi="Times New Roman" w:cs="Times New Roman"/>
                <w:color w:val="000000"/>
                <w:sz w:val="24"/>
                <w:szCs w:val="24"/>
                <w:lang w:val="es-PE" w:eastAsia="es-PE"/>
              </w:rPr>
              <w:t>Δ 3</w:t>
            </w:r>
          </w:p>
        </w:tc>
      </w:tr>
      <w:tr w:rsidR="00146B62" w:rsidRPr="00146B62" w14:paraId="0B9AF96C" w14:textId="77777777" w:rsidTr="00146B62">
        <w:trPr>
          <w:trHeight w:val="300"/>
        </w:trPr>
        <w:tc>
          <w:tcPr>
            <w:cnfStyle w:val="001000000000" w:firstRow="0" w:lastRow="0" w:firstColumn="1" w:lastColumn="0" w:oddVBand="0" w:evenVBand="0" w:oddHBand="0" w:evenHBand="0" w:firstRowFirstColumn="0" w:firstRowLastColumn="0" w:lastRowFirstColumn="0" w:lastRowLastColumn="0"/>
            <w:tcW w:w="2160" w:type="dxa"/>
            <w:shd w:val="clear" w:color="auto" w:fill="auto"/>
            <w:noWrap/>
            <w:vAlign w:val="center"/>
            <w:hideMark/>
          </w:tcPr>
          <w:p w14:paraId="03A8FABD" w14:textId="77777777" w:rsidR="00146B62" w:rsidRPr="00CB557B" w:rsidRDefault="00146B62" w:rsidP="00146B62">
            <w:pPr>
              <w:rPr>
                <w:rFonts w:ascii="Times New Roman" w:eastAsia="Times New Roman" w:hAnsi="Times New Roman" w:cs="Times New Roman"/>
                <w:b w:val="0"/>
                <w:bCs w:val="0"/>
                <w:color w:val="000000"/>
                <w:sz w:val="24"/>
                <w:szCs w:val="24"/>
                <w:lang w:val="es-PE" w:eastAsia="es-PE"/>
              </w:rPr>
            </w:pPr>
            <w:r w:rsidRPr="00CB557B">
              <w:rPr>
                <w:rFonts w:ascii="Times New Roman" w:eastAsia="Times New Roman" w:hAnsi="Times New Roman" w:cs="Times New Roman"/>
                <w:b w:val="0"/>
                <w:bCs w:val="0"/>
                <w:color w:val="000000"/>
                <w:sz w:val="24"/>
                <w:szCs w:val="24"/>
                <w:lang w:val="es-PE" w:eastAsia="es-PE"/>
              </w:rPr>
              <w:t>DQO</w:t>
            </w:r>
          </w:p>
        </w:tc>
        <w:tc>
          <w:tcPr>
            <w:tcW w:w="1420" w:type="dxa"/>
            <w:shd w:val="clear" w:color="auto" w:fill="auto"/>
            <w:noWrap/>
            <w:vAlign w:val="center"/>
            <w:hideMark/>
          </w:tcPr>
          <w:p w14:paraId="04A7E45A" w14:textId="77777777" w:rsidR="00146B62" w:rsidRPr="00CB557B" w:rsidRDefault="00146B62" w:rsidP="00146B6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CB557B">
              <w:rPr>
                <w:rFonts w:ascii="Times New Roman" w:eastAsia="Times New Roman" w:hAnsi="Times New Roman" w:cs="Times New Roman"/>
                <w:color w:val="000000"/>
                <w:sz w:val="24"/>
                <w:szCs w:val="24"/>
                <w:lang w:val="es-PE" w:eastAsia="es-PE"/>
              </w:rPr>
              <w:t>mg/L</w:t>
            </w:r>
          </w:p>
        </w:tc>
        <w:tc>
          <w:tcPr>
            <w:tcW w:w="1200" w:type="dxa"/>
            <w:shd w:val="clear" w:color="auto" w:fill="auto"/>
            <w:noWrap/>
            <w:vAlign w:val="center"/>
            <w:hideMark/>
          </w:tcPr>
          <w:p w14:paraId="37F0134F" w14:textId="77777777" w:rsidR="00146B62" w:rsidRPr="00CB557B" w:rsidRDefault="00146B62" w:rsidP="00146B6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146B62">
              <w:rPr>
                <w:rFonts w:ascii="Times New Roman" w:eastAsia="Times New Roman" w:hAnsi="Times New Roman" w:cs="Times New Roman"/>
                <w:color w:val="000000"/>
                <w:sz w:val="24"/>
                <w:szCs w:val="24"/>
                <w:lang w:val="es-PE" w:eastAsia="es-PE"/>
              </w:rPr>
              <w:t>1</w:t>
            </w:r>
          </w:p>
        </w:tc>
        <w:tc>
          <w:tcPr>
            <w:tcW w:w="1227" w:type="dxa"/>
            <w:shd w:val="clear" w:color="auto" w:fill="auto"/>
            <w:noWrap/>
            <w:vAlign w:val="center"/>
            <w:hideMark/>
          </w:tcPr>
          <w:p w14:paraId="10218389" w14:textId="77777777" w:rsidR="00146B62" w:rsidRPr="00CB557B" w:rsidRDefault="00146B62" w:rsidP="00146B6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s-PE" w:eastAsia="es-PE"/>
              </w:rPr>
            </w:pPr>
            <w:r w:rsidRPr="00146B62">
              <w:rPr>
                <w:rFonts w:ascii="Times New Roman" w:eastAsia="Times New Roman" w:hAnsi="Times New Roman" w:cs="Times New Roman"/>
                <w:sz w:val="24"/>
                <w:szCs w:val="24"/>
                <w:lang w:val="es-PE" w:eastAsia="es-PE"/>
              </w:rPr>
              <w:t>A2</w:t>
            </w:r>
          </w:p>
        </w:tc>
        <w:tc>
          <w:tcPr>
            <w:tcW w:w="1200" w:type="dxa"/>
            <w:shd w:val="clear" w:color="auto" w:fill="auto"/>
            <w:noWrap/>
            <w:vAlign w:val="center"/>
            <w:hideMark/>
          </w:tcPr>
          <w:p w14:paraId="70BFDD55" w14:textId="77777777" w:rsidR="00146B62" w:rsidRPr="00CB557B" w:rsidRDefault="00146B62" w:rsidP="00146B6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CB557B">
              <w:rPr>
                <w:rFonts w:ascii="Times New Roman" w:eastAsia="Times New Roman" w:hAnsi="Times New Roman" w:cs="Times New Roman"/>
                <w:color w:val="000000"/>
                <w:sz w:val="24"/>
                <w:szCs w:val="24"/>
                <w:lang w:val="es-PE" w:eastAsia="es-PE"/>
              </w:rPr>
              <w:t>20</w:t>
            </w:r>
          </w:p>
        </w:tc>
      </w:tr>
      <w:tr w:rsidR="00146B62" w:rsidRPr="00146B62" w14:paraId="77EA5C01" w14:textId="77777777" w:rsidTr="00146B6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60" w:type="dxa"/>
            <w:shd w:val="clear" w:color="auto" w:fill="auto"/>
            <w:noWrap/>
            <w:vAlign w:val="center"/>
            <w:hideMark/>
          </w:tcPr>
          <w:p w14:paraId="535F5B4E" w14:textId="77777777" w:rsidR="00146B62" w:rsidRPr="00CB557B" w:rsidRDefault="00146B62" w:rsidP="00146B62">
            <w:pPr>
              <w:rPr>
                <w:rFonts w:ascii="Times New Roman" w:eastAsia="Times New Roman" w:hAnsi="Times New Roman" w:cs="Times New Roman"/>
                <w:b w:val="0"/>
                <w:bCs w:val="0"/>
                <w:color w:val="000000"/>
                <w:sz w:val="24"/>
                <w:szCs w:val="24"/>
                <w:lang w:val="es-PE" w:eastAsia="es-PE"/>
              </w:rPr>
            </w:pPr>
            <w:r w:rsidRPr="00CB557B">
              <w:rPr>
                <w:rFonts w:ascii="Times New Roman" w:eastAsia="Times New Roman" w:hAnsi="Times New Roman" w:cs="Times New Roman"/>
                <w:b w:val="0"/>
                <w:bCs w:val="0"/>
                <w:color w:val="000000"/>
                <w:sz w:val="24"/>
                <w:szCs w:val="24"/>
                <w:lang w:val="es-PE" w:eastAsia="es-PE"/>
              </w:rPr>
              <w:t>SST</w:t>
            </w:r>
          </w:p>
        </w:tc>
        <w:tc>
          <w:tcPr>
            <w:tcW w:w="1420" w:type="dxa"/>
            <w:shd w:val="clear" w:color="auto" w:fill="auto"/>
            <w:noWrap/>
            <w:vAlign w:val="center"/>
            <w:hideMark/>
          </w:tcPr>
          <w:p w14:paraId="0C3EAC96" w14:textId="77777777" w:rsidR="00146B62" w:rsidRPr="00CB557B" w:rsidRDefault="00146B62" w:rsidP="00146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CB557B">
              <w:rPr>
                <w:rFonts w:ascii="Times New Roman" w:eastAsia="Times New Roman" w:hAnsi="Times New Roman" w:cs="Times New Roman"/>
                <w:color w:val="000000"/>
                <w:sz w:val="24"/>
                <w:szCs w:val="24"/>
                <w:lang w:val="es-PE" w:eastAsia="es-PE"/>
              </w:rPr>
              <w:t>mg/L</w:t>
            </w:r>
          </w:p>
        </w:tc>
        <w:tc>
          <w:tcPr>
            <w:tcW w:w="1200" w:type="dxa"/>
            <w:shd w:val="clear" w:color="auto" w:fill="auto"/>
            <w:noWrap/>
            <w:vAlign w:val="center"/>
            <w:hideMark/>
          </w:tcPr>
          <w:p w14:paraId="5B6FA386" w14:textId="77777777" w:rsidR="00146B62" w:rsidRPr="00CB557B" w:rsidRDefault="00146B62" w:rsidP="00146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146B62">
              <w:rPr>
                <w:rFonts w:ascii="Times New Roman" w:eastAsia="Times New Roman" w:hAnsi="Times New Roman" w:cs="Times New Roman"/>
                <w:color w:val="000000"/>
                <w:sz w:val="24"/>
                <w:szCs w:val="24"/>
                <w:lang w:val="es-PE" w:eastAsia="es-PE"/>
              </w:rPr>
              <w:t>4</w:t>
            </w:r>
          </w:p>
        </w:tc>
        <w:tc>
          <w:tcPr>
            <w:tcW w:w="1227" w:type="dxa"/>
            <w:shd w:val="clear" w:color="auto" w:fill="auto"/>
            <w:noWrap/>
            <w:vAlign w:val="center"/>
            <w:hideMark/>
          </w:tcPr>
          <w:p w14:paraId="64E12BE3" w14:textId="77777777" w:rsidR="00146B62" w:rsidRPr="00CB557B" w:rsidRDefault="00146B62" w:rsidP="00146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s-PE" w:eastAsia="es-PE"/>
              </w:rPr>
            </w:pPr>
            <w:r w:rsidRPr="00146B62">
              <w:rPr>
                <w:rFonts w:ascii="Times New Roman" w:eastAsia="Times New Roman" w:hAnsi="Times New Roman" w:cs="Times New Roman"/>
                <w:sz w:val="24"/>
                <w:szCs w:val="24"/>
                <w:lang w:val="es-PE" w:eastAsia="es-PE"/>
              </w:rPr>
              <w:t>E1</w:t>
            </w:r>
          </w:p>
        </w:tc>
        <w:tc>
          <w:tcPr>
            <w:tcW w:w="1200" w:type="dxa"/>
            <w:shd w:val="clear" w:color="auto" w:fill="auto"/>
            <w:noWrap/>
            <w:vAlign w:val="center"/>
            <w:hideMark/>
          </w:tcPr>
          <w:p w14:paraId="2D5D85FF" w14:textId="77777777" w:rsidR="00146B62" w:rsidRPr="00CB557B" w:rsidRDefault="00146B62" w:rsidP="00146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CB557B">
              <w:rPr>
                <w:rFonts w:ascii="Times New Roman" w:eastAsia="Times New Roman" w:hAnsi="Times New Roman" w:cs="Times New Roman"/>
                <w:color w:val="000000"/>
                <w:sz w:val="24"/>
                <w:szCs w:val="24"/>
                <w:lang w:val="es-PE" w:eastAsia="es-PE"/>
              </w:rPr>
              <w:t>≤ 25</w:t>
            </w:r>
          </w:p>
        </w:tc>
      </w:tr>
      <w:tr w:rsidR="00146B62" w:rsidRPr="00146B62" w14:paraId="1E4E0975" w14:textId="77777777" w:rsidTr="00146B62">
        <w:trPr>
          <w:trHeight w:val="300"/>
        </w:trPr>
        <w:tc>
          <w:tcPr>
            <w:cnfStyle w:val="001000000000" w:firstRow="0" w:lastRow="0" w:firstColumn="1" w:lastColumn="0" w:oddVBand="0" w:evenVBand="0" w:oddHBand="0" w:evenHBand="0" w:firstRowFirstColumn="0" w:firstRowLastColumn="0" w:lastRowFirstColumn="0" w:lastRowLastColumn="0"/>
            <w:tcW w:w="2160" w:type="dxa"/>
            <w:shd w:val="clear" w:color="auto" w:fill="auto"/>
            <w:noWrap/>
            <w:vAlign w:val="center"/>
            <w:hideMark/>
          </w:tcPr>
          <w:p w14:paraId="74D8806E" w14:textId="77777777" w:rsidR="00146B62" w:rsidRPr="00CB557B" w:rsidRDefault="00146B62" w:rsidP="00146B62">
            <w:pPr>
              <w:rPr>
                <w:rFonts w:ascii="Times New Roman" w:eastAsia="Times New Roman" w:hAnsi="Times New Roman" w:cs="Times New Roman"/>
                <w:b w:val="0"/>
                <w:bCs w:val="0"/>
                <w:color w:val="000000"/>
                <w:sz w:val="24"/>
                <w:szCs w:val="24"/>
                <w:lang w:val="es-PE" w:eastAsia="es-PE"/>
              </w:rPr>
            </w:pPr>
            <w:r w:rsidRPr="00CB557B">
              <w:rPr>
                <w:rFonts w:ascii="Times New Roman" w:eastAsia="Times New Roman" w:hAnsi="Times New Roman" w:cs="Times New Roman"/>
                <w:b w:val="0"/>
                <w:bCs w:val="0"/>
                <w:color w:val="000000"/>
                <w:sz w:val="24"/>
                <w:szCs w:val="24"/>
                <w:lang w:val="es-PE" w:eastAsia="es-PE"/>
              </w:rPr>
              <w:t>OD</w:t>
            </w:r>
          </w:p>
        </w:tc>
        <w:tc>
          <w:tcPr>
            <w:tcW w:w="1420" w:type="dxa"/>
            <w:shd w:val="clear" w:color="auto" w:fill="auto"/>
            <w:noWrap/>
            <w:vAlign w:val="center"/>
            <w:hideMark/>
          </w:tcPr>
          <w:p w14:paraId="30C3F5B8" w14:textId="77777777" w:rsidR="00146B62" w:rsidRPr="00CB557B" w:rsidRDefault="00146B62" w:rsidP="00146B6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CB557B">
              <w:rPr>
                <w:rFonts w:ascii="Times New Roman" w:eastAsia="Times New Roman" w:hAnsi="Times New Roman" w:cs="Times New Roman"/>
                <w:color w:val="000000"/>
                <w:sz w:val="24"/>
                <w:szCs w:val="24"/>
                <w:lang w:val="es-PE" w:eastAsia="es-PE"/>
              </w:rPr>
              <w:t>mg/L</w:t>
            </w:r>
          </w:p>
        </w:tc>
        <w:tc>
          <w:tcPr>
            <w:tcW w:w="1200" w:type="dxa"/>
            <w:shd w:val="clear" w:color="auto" w:fill="auto"/>
            <w:noWrap/>
            <w:vAlign w:val="center"/>
            <w:hideMark/>
          </w:tcPr>
          <w:p w14:paraId="68B67420" w14:textId="77777777" w:rsidR="00146B62" w:rsidRPr="00CB557B" w:rsidRDefault="00146B62" w:rsidP="00146B6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146B62">
              <w:rPr>
                <w:rFonts w:ascii="Times New Roman" w:eastAsia="Times New Roman" w:hAnsi="Times New Roman" w:cs="Times New Roman"/>
                <w:color w:val="000000"/>
                <w:sz w:val="24"/>
                <w:szCs w:val="24"/>
                <w:lang w:val="es-PE" w:eastAsia="es-PE"/>
              </w:rPr>
              <w:t>1</w:t>
            </w:r>
          </w:p>
        </w:tc>
        <w:tc>
          <w:tcPr>
            <w:tcW w:w="1227" w:type="dxa"/>
            <w:shd w:val="clear" w:color="auto" w:fill="auto"/>
            <w:noWrap/>
            <w:vAlign w:val="center"/>
            <w:hideMark/>
          </w:tcPr>
          <w:p w14:paraId="3A91D920" w14:textId="77777777" w:rsidR="00146B62" w:rsidRPr="00CB557B" w:rsidRDefault="00146B62" w:rsidP="00146B6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s-PE" w:eastAsia="es-PE"/>
              </w:rPr>
            </w:pPr>
            <w:r w:rsidRPr="00146B62">
              <w:rPr>
                <w:rFonts w:ascii="Times New Roman" w:eastAsia="Times New Roman" w:hAnsi="Times New Roman" w:cs="Times New Roman"/>
                <w:sz w:val="24"/>
                <w:szCs w:val="24"/>
                <w:lang w:val="es-PE" w:eastAsia="es-PE"/>
              </w:rPr>
              <w:t>A2</w:t>
            </w:r>
          </w:p>
        </w:tc>
        <w:tc>
          <w:tcPr>
            <w:tcW w:w="1200" w:type="dxa"/>
            <w:shd w:val="clear" w:color="auto" w:fill="auto"/>
            <w:noWrap/>
            <w:vAlign w:val="center"/>
            <w:hideMark/>
          </w:tcPr>
          <w:p w14:paraId="084370E0" w14:textId="77777777" w:rsidR="00146B62" w:rsidRPr="00CB557B" w:rsidRDefault="00146B62" w:rsidP="00146B6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CB557B">
              <w:rPr>
                <w:rFonts w:ascii="Times New Roman" w:eastAsia="Times New Roman" w:hAnsi="Times New Roman" w:cs="Times New Roman"/>
                <w:color w:val="000000"/>
                <w:sz w:val="24"/>
                <w:szCs w:val="24"/>
                <w:lang w:val="es-PE" w:eastAsia="es-PE"/>
              </w:rPr>
              <w:t>≥ 5</w:t>
            </w:r>
          </w:p>
        </w:tc>
      </w:tr>
      <w:tr w:rsidR="00146B62" w:rsidRPr="00146B62" w14:paraId="1CED7C03" w14:textId="77777777" w:rsidTr="00146B6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60" w:type="dxa"/>
            <w:tcBorders>
              <w:bottom w:val="single" w:sz="4" w:space="0" w:color="auto"/>
            </w:tcBorders>
            <w:shd w:val="clear" w:color="auto" w:fill="auto"/>
            <w:noWrap/>
            <w:vAlign w:val="center"/>
            <w:hideMark/>
          </w:tcPr>
          <w:p w14:paraId="32CD9D4E" w14:textId="77777777" w:rsidR="00146B62" w:rsidRPr="00CB557B" w:rsidRDefault="00146B62" w:rsidP="00146B62">
            <w:pPr>
              <w:rPr>
                <w:rFonts w:ascii="Times New Roman" w:eastAsia="Times New Roman" w:hAnsi="Times New Roman" w:cs="Times New Roman"/>
                <w:b w:val="0"/>
                <w:bCs w:val="0"/>
                <w:color w:val="000000"/>
                <w:sz w:val="24"/>
                <w:szCs w:val="24"/>
                <w:lang w:val="es-PE" w:eastAsia="es-PE"/>
              </w:rPr>
            </w:pPr>
            <w:r w:rsidRPr="00CB557B">
              <w:rPr>
                <w:rFonts w:ascii="Times New Roman" w:eastAsia="Times New Roman" w:hAnsi="Times New Roman" w:cs="Times New Roman"/>
                <w:b w:val="0"/>
                <w:bCs w:val="0"/>
                <w:color w:val="000000"/>
                <w:sz w:val="24"/>
                <w:szCs w:val="24"/>
                <w:lang w:val="es-PE" w:eastAsia="es-PE"/>
              </w:rPr>
              <w:t>CE</w:t>
            </w:r>
          </w:p>
        </w:tc>
        <w:tc>
          <w:tcPr>
            <w:tcW w:w="1420" w:type="dxa"/>
            <w:tcBorders>
              <w:bottom w:val="single" w:sz="4" w:space="0" w:color="auto"/>
            </w:tcBorders>
            <w:shd w:val="clear" w:color="auto" w:fill="auto"/>
            <w:noWrap/>
            <w:vAlign w:val="center"/>
            <w:hideMark/>
          </w:tcPr>
          <w:p w14:paraId="15187DF9" w14:textId="77777777" w:rsidR="00146B62" w:rsidRPr="00CB557B" w:rsidRDefault="00146B62" w:rsidP="00146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roofErr w:type="spellStart"/>
            <w:r w:rsidRPr="00CB557B">
              <w:rPr>
                <w:rFonts w:ascii="Times New Roman" w:eastAsia="Times New Roman" w:hAnsi="Times New Roman" w:cs="Times New Roman"/>
                <w:color w:val="000000"/>
                <w:sz w:val="24"/>
                <w:szCs w:val="24"/>
                <w:lang w:val="es-PE" w:eastAsia="es-PE"/>
              </w:rPr>
              <w:t>μS</w:t>
            </w:r>
            <w:proofErr w:type="spellEnd"/>
            <w:r w:rsidRPr="00CB557B">
              <w:rPr>
                <w:rFonts w:ascii="Times New Roman" w:eastAsia="Times New Roman" w:hAnsi="Times New Roman" w:cs="Times New Roman"/>
                <w:color w:val="000000"/>
                <w:sz w:val="24"/>
                <w:szCs w:val="24"/>
                <w:lang w:val="es-PE" w:eastAsia="es-PE"/>
              </w:rPr>
              <w:t>/cm</w:t>
            </w:r>
          </w:p>
        </w:tc>
        <w:tc>
          <w:tcPr>
            <w:tcW w:w="1200" w:type="dxa"/>
            <w:tcBorders>
              <w:bottom w:val="single" w:sz="4" w:space="0" w:color="auto"/>
            </w:tcBorders>
            <w:shd w:val="clear" w:color="auto" w:fill="auto"/>
            <w:noWrap/>
            <w:vAlign w:val="center"/>
            <w:hideMark/>
          </w:tcPr>
          <w:p w14:paraId="67A57B9E" w14:textId="77777777" w:rsidR="00146B62" w:rsidRPr="00CB557B" w:rsidRDefault="00146B62" w:rsidP="00146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146B62">
              <w:rPr>
                <w:rFonts w:ascii="Times New Roman" w:eastAsia="Times New Roman" w:hAnsi="Times New Roman" w:cs="Times New Roman"/>
                <w:color w:val="000000"/>
                <w:sz w:val="24"/>
                <w:szCs w:val="24"/>
                <w:lang w:val="es-PE" w:eastAsia="es-PE"/>
              </w:rPr>
              <w:t>1</w:t>
            </w:r>
          </w:p>
        </w:tc>
        <w:tc>
          <w:tcPr>
            <w:tcW w:w="1227" w:type="dxa"/>
            <w:tcBorders>
              <w:bottom w:val="single" w:sz="4" w:space="0" w:color="auto"/>
            </w:tcBorders>
            <w:shd w:val="clear" w:color="auto" w:fill="auto"/>
            <w:noWrap/>
            <w:vAlign w:val="center"/>
            <w:hideMark/>
          </w:tcPr>
          <w:p w14:paraId="52844526" w14:textId="77777777" w:rsidR="00146B62" w:rsidRPr="00CB557B" w:rsidRDefault="00146B62" w:rsidP="00146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s-PE" w:eastAsia="es-PE"/>
              </w:rPr>
            </w:pPr>
            <w:r w:rsidRPr="00146B62">
              <w:rPr>
                <w:rFonts w:ascii="Times New Roman" w:eastAsia="Times New Roman" w:hAnsi="Times New Roman" w:cs="Times New Roman"/>
                <w:sz w:val="24"/>
                <w:szCs w:val="24"/>
                <w:lang w:val="es-PE" w:eastAsia="es-PE"/>
              </w:rPr>
              <w:t>A2</w:t>
            </w:r>
          </w:p>
        </w:tc>
        <w:tc>
          <w:tcPr>
            <w:tcW w:w="1200" w:type="dxa"/>
            <w:tcBorders>
              <w:bottom w:val="single" w:sz="4" w:space="0" w:color="auto"/>
            </w:tcBorders>
            <w:shd w:val="clear" w:color="auto" w:fill="auto"/>
            <w:noWrap/>
            <w:vAlign w:val="center"/>
            <w:hideMark/>
          </w:tcPr>
          <w:p w14:paraId="375D9A19" w14:textId="77777777" w:rsidR="00146B62" w:rsidRPr="00CB557B" w:rsidRDefault="00146B62" w:rsidP="00146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CB557B">
              <w:rPr>
                <w:rFonts w:ascii="Times New Roman" w:eastAsia="Times New Roman" w:hAnsi="Times New Roman" w:cs="Times New Roman"/>
                <w:color w:val="000000"/>
                <w:sz w:val="24"/>
                <w:szCs w:val="24"/>
                <w:lang w:val="es-PE" w:eastAsia="es-PE"/>
              </w:rPr>
              <w:t>1600</w:t>
            </w:r>
          </w:p>
        </w:tc>
      </w:tr>
    </w:tbl>
    <w:p w14:paraId="538AD980" w14:textId="5436C459" w:rsidR="00CB557B" w:rsidRDefault="00D107A9" w:rsidP="00AE2F18">
      <w:pPr>
        <w:pStyle w:val="Prrafodelista"/>
        <w:ind w:left="1134" w:firstLine="0"/>
        <w:contextualSpacing w:val="0"/>
        <w:rPr>
          <w:rFonts w:ascii="Times New Roman" w:hAnsi="Times New Roman" w:cs="Times New Roman"/>
          <w:sz w:val="24"/>
          <w:szCs w:val="24"/>
        </w:rPr>
      </w:pPr>
      <w:r w:rsidRPr="00146B62">
        <w:rPr>
          <w:rFonts w:ascii="Times New Roman" w:hAnsi="Times New Roman" w:cs="Times New Roman"/>
          <w:sz w:val="24"/>
          <w:szCs w:val="24"/>
        </w:rPr>
        <w:t>Fuente</w:t>
      </w:r>
      <w:r w:rsidRPr="00146B62">
        <w:rPr>
          <w:rFonts w:ascii="Times New Roman" w:hAnsi="Times New Roman" w:cs="Times New Roman"/>
          <w:b/>
          <w:bCs/>
          <w:sz w:val="24"/>
          <w:szCs w:val="24"/>
        </w:rPr>
        <w:t>:</w:t>
      </w:r>
      <w:r>
        <w:rPr>
          <w:rFonts w:ascii="Times New Roman" w:hAnsi="Times New Roman" w:cs="Times New Roman"/>
          <w:sz w:val="24"/>
          <w:szCs w:val="24"/>
        </w:rPr>
        <w:t xml:space="preserve"> M</w:t>
      </w:r>
      <w:r w:rsidR="00146B62">
        <w:rPr>
          <w:rFonts w:ascii="Times New Roman" w:hAnsi="Times New Roman" w:cs="Times New Roman"/>
          <w:sz w:val="24"/>
          <w:szCs w:val="24"/>
        </w:rPr>
        <w:t>INAM</w:t>
      </w:r>
      <w:r>
        <w:rPr>
          <w:rFonts w:ascii="Times New Roman" w:hAnsi="Times New Roman" w:cs="Times New Roman"/>
          <w:sz w:val="24"/>
          <w:szCs w:val="24"/>
        </w:rPr>
        <w:t>-</w:t>
      </w:r>
      <w:r w:rsidRPr="00D107A9">
        <w:rPr>
          <w:rFonts w:ascii="Times New Roman" w:hAnsi="Times New Roman" w:cs="Times New Roman"/>
          <w:sz w:val="24"/>
          <w:szCs w:val="24"/>
        </w:rPr>
        <w:t xml:space="preserve"> </w:t>
      </w:r>
      <w:r w:rsidRPr="000C5841">
        <w:rPr>
          <w:rFonts w:ascii="Times New Roman" w:hAnsi="Times New Roman" w:cs="Times New Roman"/>
          <w:sz w:val="24"/>
          <w:szCs w:val="24"/>
        </w:rPr>
        <w:t xml:space="preserve">D.S. </w:t>
      </w:r>
      <w:proofErr w:type="spellStart"/>
      <w:r w:rsidRPr="000C5841">
        <w:rPr>
          <w:rFonts w:ascii="Times New Roman" w:hAnsi="Times New Roman" w:cs="Times New Roman"/>
          <w:sz w:val="24"/>
          <w:szCs w:val="24"/>
        </w:rPr>
        <w:t>N°</w:t>
      </w:r>
      <w:proofErr w:type="spellEnd"/>
      <w:r w:rsidRPr="000C5841">
        <w:rPr>
          <w:rFonts w:ascii="Times New Roman" w:hAnsi="Times New Roman" w:cs="Times New Roman"/>
          <w:sz w:val="24"/>
          <w:szCs w:val="24"/>
        </w:rPr>
        <w:t xml:space="preserve"> 004</w:t>
      </w:r>
      <w:r>
        <w:rPr>
          <w:rFonts w:ascii="Times New Roman" w:hAnsi="Times New Roman" w:cs="Times New Roman"/>
          <w:sz w:val="24"/>
          <w:szCs w:val="24"/>
        </w:rPr>
        <w:t>(2017)</w:t>
      </w:r>
    </w:p>
    <w:p w14:paraId="772714E5" w14:textId="65B25915" w:rsidR="00CB557B" w:rsidRDefault="00146B62" w:rsidP="00AE2F18">
      <w:pPr>
        <w:pStyle w:val="Prrafodelista"/>
        <w:ind w:left="1134" w:firstLine="0"/>
        <w:contextualSpacing w:val="0"/>
        <w:rPr>
          <w:rFonts w:ascii="Times New Roman" w:hAnsi="Times New Roman" w:cs="Times New Roman"/>
          <w:sz w:val="24"/>
          <w:szCs w:val="24"/>
        </w:rPr>
      </w:pPr>
      <w:r w:rsidRPr="00CB557B">
        <w:rPr>
          <w:rFonts w:ascii="Times New Roman" w:eastAsia="Times New Roman" w:hAnsi="Times New Roman" w:cs="Times New Roman"/>
          <w:color w:val="000000"/>
          <w:sz w:val="24"/>
          <w:szCs w:val="24"/>
          <w:lang w:val="es-PE" w:eastAsia="es-PE"/>
        </w:rPr>
        <w:t>Δ 3</w:t>
      </w:r>
      <w:r>
        <w:rPr>
          <w:rFonts w:ascii="Times New Roman" w:eastAsia="Times New Roman" w:hAnsi="Times New Roman" w:cs="Times New Roman"/>
          <w:color w:val="000000"/>
          <w:sz w:val="24"/>
          <w:szCs w:val="24"/>
          <w:lang w:val="es-PE" w:eastAsia="es-PE"/>
        </w:rPr>
        <w:t>: Variación de 3 grados Celsius respecto al promedio mensual multianual del área evaluada.</w:t>
      </w:r>
    </w:p>
    <w:p w14:paraId="54E793E3" w14:textId="532140BB" w:rsidR="00CB557B" w:rsidRDefault="00CB557B" w:rsidP="00AE2F18">
      <w:pPr>
        <w:pStyle w:val="Prrafodelista"/>
        <w:ind w:left="1134" w:firstLine="0"/>
        <w:contextualSpacing w:val="0"/>
        <w:rPr>
          <w:rFonts w:ascii="Times New Roman" w:hAnsi="Times New Roman" w:cs="Times New Roman"/>
          <w:sz w:val="24"/>
          <w:szCs w:val="24"/>
        </w:rPr>
      </w:pPr>
    </w:p>
    <w:p w14:paraId="3DBD3AE6" w14:textId="1F8951CA" w:rsidR="00CB557B" w:rsidRDefault="00CB557B" w:rsidP="00AE2F18">
      <w:pPr>
        <w:pStyle w:val="Prrafodelista"/>
        <w:ind w:left="1134" w:firstLine="0"/>
        <w:contextualSpacing w:val="0"/>
        <w:rPr>
          <w:rFonts w:ascii="Times New Roman" w:hAnsi="Times New Roman" w:cs="Times New Roman"/>
          <w:sz w:val="24"/>
          <w:szCs w:val="24"/>
        </w:rPr>
      </w:pPr>
    </w:p>
    <w:p w14:paraId="721369C1" w14:textId="6DCCF3DE" w:rsidR="00CB557B" w:rsidRDefault="00CB557B" w:rsidP="00AE2F18">
      <w:pPr>
        <w:pStyle w:val="Prrafodelista"/>
        <w:ind w:left="1134" w:firstLine="0"/>
        <w:contextualSpacing w:val="0"/>
        <w:rPr>
          <w:rFonts w:ascii="Times New Roman" w:hAnsi="Times New Roman" w:cs="Times New Roman"/>
          <w:sz w:val="24"/>
          <w:szCs w:val="24"/>
        </w:rPr>
      </w:pPr>
    </w:p>
    <w:p w14:paraId="6AB47512" w14:textId="77777777" w:rsidR="00CB557B" w:rsidRDefault="00CB557B" w:rsidP="00AE2F18">
      <w:pPr>
        <w:pStyle w:val="Prrafodelista"/>
        <w:ind w:left="1134" w:firstLine="0"/>
        <w:contextualSpacing w:val="0"/>
        <w:rPr>
          <w:rFonts w:ascii="Times New Roman" w:hAnsi="Times New Roman" w:cs="Times New Roman"/>
          <w:sz w:val="24"/>
          <w:szCs w:val="24"/>
        </w:rPr>
      </w:pPr>
    </w:p>
    <w:p w14:paraId="5FFC7A40" w14:textId="77777777" w:rsidR="00CB557B" w:rsidRPr="00146B62" w:rsidRDefault="00CB557B" w:rsidP="00146B62">
      <w:pPr>
        <w:ind w:left="0" w:firstLine="0"/>
        <w:rPr>
          <w:rFonts w:ascii="Times New Roman" w:hAnsi="Times New Roman" w:cs="Times New Roman"/>
          <w:sz w:val="24"/>
          <w:szCs w:val="24"/>
        </w:rPr>
      </w:pPr>
    </w:p>
    <w:p w14:paraId="71579126" w14:textId="074A541E" w:rsidR="00946660" w:rsidRPr="00946660" w:rsidRDefault="00946660" w:rsidP="00946660">
      <w:pPr>
        <w:pStyle w:val="Prrafodelista"/>
        <w:numPr>
          <w:ilvl w:val="1"/>
          <w:numId w:val="36"/>
        </w:numPr>
        <w:ind w:left="284" w:hanging="284"/>
        <w:contextualSpacing w:val="0"/>
        <w:outlineLvl w:val="2"/>
        <w:rPr>
          <w:rFonts w:ascii="Times New Roman" w:hAnsi="Times New Roman" w:cs="Times New Roman"/>
          <w:b/>
          <w:sz w:val="24"/>
          <w:szCs w:val="24"/>
        </w:rPr>
      </w:pPr>
      <w:bookmarkStart w:id="87" w:name="_Toc77047108"/>
      <w:r>
        <w:rPr>
          <w:rFonts w:ascii="Times New Roman" w:hAnsi="Times New Roman" w:cs="Times New Roman"/>
          <w:b/>
          <w:sz w:val="24"/>
          <w:szCs w:val="24"/>
        </w:rPr>
        <w:lastRenderedPageBreak/>
        <w:t>Concentración</w:t>
      </w:r>
      <w:r w:rsidRPr="00946660">
        <w:rPr>
          <w:rFonts w:ascii="Times New Roman" w:hAnsi="Times New Roman" w:cs="Times New Roman"/>
          <w:b/>
          <w:sz w:val="24"/>
          <w:szCs w:val="24"/>
        </w:rPr>
        <w:t xml:space="preserve"> de </w:t>
      </w:r>
      <w:r>
        <w:rPr>
          <w:rFonts w:ascii="Times New Roman" w:hAnsi="Times New Roman" w:cs="Times New Roman"/>
          <w:b/>
          <w:sz w:val="24"/>
          <w:szCs w:val="24"/>
        </w:rPr>
        <w:t>valores de</w:t>
      </w:r>
      <w:r w:rsidRPr="00946660">
        <w:rPr>
          <w:rFonts w:ascii="Times New Roman" w:hAnsi="Times New Roman" w:cs="Times New Roman"/>
          <w:b/>
          <w:sz w:val="24"/>
          <w:szCs w:val="24"/>
        </w:rPr>
        <w:t xml:space="preserve"> temperatura del agua</w:t>
      </w:r>
      <w:bookmarkEnd w:id="87"/>
    </w:p>
    <w:p w14:paraId="1C367709" w14:textId="6D34BFE1" w:rsidR="00AE2F18" w:rsidRPr="00322BEF" w:rsidRDefault="00AE2F18" w:rsidP="00AE2F18">
      <w:pPr>
        <w:pStyle w:val="Descripcin"/>
        <w:spacing w:after="0"/>
        <w:ind w:left="0" w:firstLine="0"/>
        <w:rPr>
          <w:rFonts w:ascii="Times New Roman" w:hAnsi="Times New Roman" w:cs="Times New Roman"/>
          <w:b/>
          <w:i w:val="0"/>
          <w:color w:val="auto"/>
          <w:sz w:val="24"/>
        </w:rPr>
      </w:pPr>
      <w:bookmarkStart w:id="88" w:name="_Hlk76498738"/>
      <w:r w:rsidRPr="00322BEF">
        <w:rPr>
          <w:rFonts w:ascii="Times New Roman" w:hAnsi="Times New Roman" w:cs="Times New Roman"/>
          <w:b/>
          <w:i w:val="0"/>
          <w:color w:val="auto"/>
          <w:sz w:val="24"/>
        </w:rPr>
        <w:t xml:space="preserve">Tabla </w:t>
      </w:r>
      <w:r w:rsidR="00936797">
        <w:rPr>
          <w:rFonts w:ascii="Times New Roman" w:hAnsi="Times New Roman" w:cs="Times New Roman"/>
          <w:b/>
          <w:i w:val="0"/>
          <w:color w:val="auto"/>
          <w:sz w:val="24"/>
        </w:rPr>
        <w:t>1</w:t>
      </w:r>
      <w:r w:rsidR="00146B62">
        <w:rPr>
          <w:rFonts w:ascii="Times New Roman" w:hAnsi="Times New Roman" w:cs="Times New Roman"/>
          <w:b/>
          <w:i w:val="0"/>
          <w:color w:val="auto"/>
          <w:sz w:val="24"/>
        </w:rPr>
        <w:t>3</w:t>
      </w:r>
      <w:r w:rsidRPr="00322BEF">
        <w:rPr>
          <w:rFonts w:ascii="Times New Roman" w:hAnsi="Times New Roman" w:cs="Times New Roman"/>
          <w:b/>
          <w:i w:val="0"/>
          <w:color w:val="auto"/>
          <w:sz w:val="24"/>
        </w:rPr>
        <w:t>:</w:t>
      </w:r>
    </w:p>
    <w:p w14:paraId="62B8879C" w14:textId="00E8A12F" w:rsidR="00AE2F18" w:rsidRDefault="00AE2F18" w:rsidP="00AE2F18">
      <w:pPr>
        <w:spacing w:after="0" w:line="240" w:lineRule="auto"/>
        <w:ind w:left="0" w:firstLine="0"/>
        <w:rPr>
          <w:rFonts w:ascii="Times New Roman" w:hAnsi="Times New Roman" w:cs="Times New Roman"/>
          <w:i/>
          <w:sz w:val="24"/>
          <w:szCs w:val="24"/>
        </w:rPr>
      </w:pPr>
      <w:r>
        <w:rPr>
          <w:rFonts w:ascii="Times New Roman" w:hAnsi="Times New Roman" w:cs="Times New Roman"/>
          <w:i/>
          <w:iCs/>
          <w:sz w:val="24"/>
          <w:szCs w:val="24"/>
        </w:rPr>
        <w:t>Compara</w:t>
      </w:r>
      <w:r w:rsidRPr="00AE2F18">
        <w:rPr>
          <w:rFonts w:ascii="Times New Roman" w:hAnsi="Times New Roman" w:cs="Times New Roman"/>
          <w:i/>
          <w:iCs/>
          <w:sz w:val="24"/>
          <w:szCs w:val="24"/>
        </w:rPr>
        <w:t>ción de temperatura del agua con los ECA - A2 (D.S</w:t>
      </w:r>
      <w:r w:rsidRPr="00AE2F18">
        <w:rPr>
          <w:rFonts w:ascii="Times New Roman" w:hAnsi="Times New Roman" w:cs="Times New Roman"/>
          <w:i/>
          <w:sz w:val="24"/>
          <w:szCs w:val="24"/>
        </w:rPr>
        <w:t xml:space="preserve"> </w:t>
      </w:r>
      <w:proofErr w:type="spellStart"/>
      <w:r w:rsidRPr="00AE2F18">
        <w:rPr>
          <w:rFonts w:ascii="Times New Roman" w:hAnsi="Times New Roman" w:cs="Times New Roman"/>
          <w:i/>
          <w:sz w:val="24"/>
          <w:szCs w:val="24"/>
        </w:rPr>
        <w:t>N°</w:t>
      </w:r>
      <w:proofErr w:type="spellEnd"/>
      <w:r w:rsidRPr="00AE2F18">
        <w:rPr>
          <w:rFonts w:ascii="Times New Roman" w:hAnsi="Times New Roman" w:cs="Times New Roman"/>
          <w:i/>
          <w:sz w:val="24"/>
          <w:szCs w:val="24"/>
        </w:rPr>
        <w:t xml:space="preserve"> 004-2017) MINAM</w:t>
      </w:r>
    </w:p>
    <w:bookmarkEnd w:id="88"/>
    <w:tbl>
      <w:tblPr>
        <w:tblStyle w:val="Tablanormal4"/>
        <w:tblpPr w:leftFromText="141" w:rightFromText="141" w:vertAnchor="page" w:horzAnchor="margin" w:tblpY="3435"/>
        <w:tblW w:w="8271" w:type="dxa"/>
        <w:tblLook w:val="04A0" w:firstRow="1" w:lastRow="0" w:firstColumn="1" w:lastColumn="0" w:noHBand="0" w:noVBand="1"/>
      </w:tblPr>
      <w:tblGrid>
        <w:gridCol w:w="1442"/>
        <w:gridCol w:w="977"/>
        <w:gridCol w:w="648"/>
        <w:gridCol w:w="648"/>
        <w:gridCol w:w="648"/>
        <w:gridCol w:w="648"/>
        <w:gridCol w:w="648"/>
        <w:gridCol w:w="648"/>
        <w:gridCol w:w="648"/>
        <w:gridCol w:w="648"/>
        <w:gridCol w:w="656"/>
        <w:gridCol w:w="12"/>
      </w:tblGrid>
      <w:tr w:rsidR="00CB557B" w:rsidRPr="006274F3" w14:paraId="70B96F1C" w14:textId="77777777" w:rsidTr="00CB557B">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1442" w:type="dxa"/>
            <w:vMerge w:val="restart"/>
            <w:tcBorders>
              <w:top w:val="single" w:sz="8" w:space="0" w:color="auto"/>
            </w:tcBorders>
            <w:shd w:val="clear" w:color="auto" w:fill="auto"/>
            <w:noWrap/>
            <w:hideMark/>
          </w:tcPr>
          <w:p w14:paraId="673A3BFB" w14:textId="77777777" w:rsidR="00CB557B" w:rsidRPr="006274F3" w:rsidRDefault="00CB557B" w:rsidP="00CB557B">
            <w:pPr>
              <w:ind w:left="-68"/>
              <w:jc w:val="center"/>
              <w:rPr>
                <w:rFonts w:ascii="Times New Roman" w:eastAsia="Times New Roman" w:hAnsi="Times New Roman" w:cs="Times New Roman"/>
                <w:color w:val="000000"/>
                <w:sz w:val="24"/>
                <w:szCs w:val="24"/>
                <w:lang w:eastAsia="es-PE"/>
              </w:rPr>
            </w:pPr>
          </w:p>
        </w:tc>
        <w:tc>
          <w:tcPr>
            <w:tcW w:w="977" w:type="dxa"/>
            <w:tcBorders>
              <w:top w:val="single" w:sz="8" w:space="0" w:color="auto"/>
            </w:tcBorders>
            <w:shd w:val="clear" w:color="auto" w:fill="auto"/>
            <w:noWrap/>
            <w:vAlign w:val="center"/>
            <w:hideMark/>
          </w:tcPr>
          <w:p w14:paraId="401BFC47" w14:textId="77777777" w:rsidR="00CB557B" w:rsidRPr="004D176F" w:rsidRDefault="00CB557B" w:rsidP="00CB557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eastAsia="es-PE"/>
              </w:rPr>
            </w:pPr>
            <w:r w:rsidRPr="004D176F">
              <w:rPr>
                <w:rFonts w:ascii="Times New Roman" w:eastAsia="Times New Roman" w:hAnsi="Times New Roman" w:cs="Times New Roman"/>
                <w:b w:val="0"/>
                <w:bCs w:val="0"/>
                <w:color w:val="000000"/>
                <w:sz w:val="24"/>
                <w:szCs w:val="24"/>
                <w:lang w:eastAsia="es-PE"/>
              </w:rPr>
              <w:t>Unidad</w:t>
            </w:r>
          </w:p>
        </w:tc>
        <w:tc>
          <w:tcPr>
            <w:tcW w:w="5852" w:type="dxa"/>
            <w:gridSpan w:val="10"/>
            <w:tcBorders>
              <w:top w:val="single" w:sz="8" w:space="0" w:color="auto"/>
            </w:tcBorders>
            <w:shd w:val="clear" w:color="auto" w:fill="auto"/>
            <w:noWrap/>
            <w:vAlign w:val="center"/>
            <w:hideMark/>
          </w:tcPr>
          <w:p w14:paraId="0CA9FF72" w14:textId="77777777" w:rsidR="00CB557B" w:rsidRPr="004D176F" w:rsidRDefault="00CB557B" w:rsidP="00CB557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eastAsia="es-PE"/>
              </w:rPr>
            </w:pPr>
            <w:r w:rsidRPr="004D176F">
              <w:rPr>
                <w:rFonts w:ascii="Times New Roman" w:eastAsia="Times New Roman" w:hAnsi="Times New Roman" w:cs="Times New Roman"/>
                <w:b w:val="0"/>
                <w:bCs w:val="0"/>
                <w:color w:val="000000"/>
                <w:sz w:val="24"/>
                <w:szCs w:val="24"/>
                <w:lang w:eastAsia="es-PE"/>
              </w:rPr>
              <w:t>Estaciones de muestreo</w:t>
            </w:r>
          </w:p>
        </w:tc>
      </w:tr>
      <w:tr w:rsidR="00CB557B" w:rsidRPr="006274F3" w14:paraId="04DE5788" w14:textId="77777777" w:rsidTr="00CB557B">
        <w:trPr>
          <w:gridAfter w:val="1"/>
          <w:cnfStyle w:val="000000100000" w:firstRow="0" w:lastRow="0" w:firstColumn="0" w:lastColumn="0" w:oddVBand="0" w:evenVBand="0" w:oddHBand="1" w:evenHBand="0" w:firstRowFirstColumn="0" w:firstRowLastColumn="0" w:lastRowFirstColumn="0" w:lastRowLastColumn="0"/>
          <w:wAfter w:w="12" w:type="dxa"/>
          <w:trHeight w:val="359"/>
        </w:trPr>
        <w:tc>
          <w:tcPr>
            <w:cnfStyle w:val="001000000000" w:firstRow="0" w:lastRow="0" w:firstColumn="1" w:lastColumn="0" w:oddVBand="0" w:evenVBand="0" w:oddHBand="0" w:evenHBand="0" w:firstRowFirstColumn="0" w:firstRowLastColumn="0" w:lastRowFirstColumn="0" w:lastRowLastColumn="0"/>
            <w:tcW w:w="1442" w:type="dxa"/>
            <w:vMerge/>
            <w:shd w:val="clear" w:color="auto" w:fill="auto"/>
            <w:hideMark/>
          </w:tcPr>
          <w:p w14:paraId="14E875F1" w14:textId="77777777" w:rsidR="00CB557B" w:rsidRPr="006274F3" w:rsidRDefault="00CB557B" w:rsidP="00CB557B">
            <w:pPr>
              <w:rPr>
                <w:rFonts w:ascii="Times New Roman" w:eastAsia="Times New Roman" w:hAnsi="Times New Roman" w:cs="Times New Roman"/>
                <w:color w:val="000000"/>
                <w:sz w:val="24"/>
                <w:szCs w:val="24"/>
                <w:lang w:eastAsia="es-PE"/>
              </w:rPr>
            </w:pPr>
          </w:p>
        </w:tc>
        <w:tc>
          <w:tcPr>
            <w:tcW w:w="977" w:type="dxa"/>
            <w:shd w:val="clear" w:color="auto" w:fill="auto"/>
            <w:noWrap/>
            <w:vAlign w:val="center"/>
            <w:hideMark/>
          </w:tcPr>
          <w:p w14:paraId="35016044" w14:textId="77777777" w:rsidR="00CB557B" w:rsidRPr="006274F3" w:rsidRDefault="00CB557B" w:rsidP="00CB557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p>
        </w:tc>
        <w:tc>
          <w:tcPr>
            <w:tcW w:w="648" w:type="dxa"/>
            <w:shd w:val="clear" w:color="auto" w:fill="auto"/>
            <w:noWrap/>
            <w:vAlign w:val="center"/>
            <w:hideMark/>
          </w:tcPr>
          <w:p w14:paraId="10D6CFA5" w14:textId="77777777" w:rsidR="00CB557B" w:rsidRPr="006274F3" w:rsidRDefault="00CB557B" w:rsidP="00CB557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6274F3">
              <w:rPr>
                <w:rFonts w:ascii="Times New Roman" w:eastAsia="Times New Roman" w:hAnsi="Times New Roman" w:cs="Times New Roman"/>
                <w:color w:val="000000"/>
                <w:sz w:val="24"/>
                <w:szCs w:val="24"/>
                <w:lang w:eastAsia="es-PE"/>
              </w:rPr>
              <w:t>E1</w:t>
            </w:r>
          </w:p>
        </w:tc>
        <w:tc>
          <w:tcPr>
            <w:tcW w:w="648" w:type="dxa"/>
            <w:shd w:val="clear" w:color="auto" w:fill="auto"/>
            <w:noWrap/>
            <w:vAlign w:val="center"/>
            <w:hideMark/>
          </w:tcPr>
          <w:p w14:paraId="1BE8B699" w14:textId="77777777" w:rsidR="00CB557B" w:rsidRPr="006274F3" w:rsidRDefault="00CB557B" w:rsidP="00CB557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6274F3">
              <w:rPr>
                <w:rFonts w:ascii="Times New Roman" w:eastAsia="Times New Roman" w:hAnsi="Times New Roman" w:cs="Times New Roman"/>
                <w:color w:val="000000"/>
                <w:sz w:val="24"/>
                <w:szCs w:val="24"/>
                <w:lang w:eastAsia="es-PE"/>
              </w:rPr>
              <w:t>E2</w:t>
            </w:r>
          </w:p>
        </w:tc>
        <w:tc>
          <w:tcPr>
            <w:tcW w:w="648" w:type="dxa"/>
            <w:shd w:val="clear" w:color="auto" w:fill="auto"/>
            <w:noWrap/>
            <w:vAlign w:val="center"/>
            <w:hideMark/>
          </w:tcPr>
          <w:p w14:paraId="49B1D443" w14:textId="77777777" w:rsidR="00CB557B" w:rsidRPr="006274F3" w:rsidRDefault="00CB557B" w:rsidP="00CB557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6274F3">
              <w:rPr>
                <w:rFonts w:ascii="Times New Roman" w:eastAsia="Times New Roman" w:hAnsi="Times New Roman" w:cs="Times New Roman"/>
                <w:color w:val="000000"/>
                <w:sz w:val="24"/>
                <w:szCs w:val="24"/>
                <w:lang w:eastAsia="es-PE"/>
              </w:rPr>
              <w:t>E3</w:t>
            </w:r>
          </w:p>
        </w:tc>
        <w:tc>
          <w:tcPr>
            <w:tcW w:w="648" w:type="dxa"/>
            <w:shd w:val="clear" w:color="auto" w:fill="auto"/>
            <w:noWrap/>
            <w:vAlign w:val="center"/>
            <w:hideMark/>
          </w:tcPr>
          <w:p w14:paraId="4628EF86" w14:textId="77777777" w:rsidR="00CB557B" w:rsidRPr="006274F3" w:rsidRDefault="00CB557B" w:rsidP="00CB557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6274F3">
              <w:rPr>
                <w:rFonts w:ascii="Times New Roman" w:eastAsia="Times New Roman" w:hAnsi="Times New Roman" w:cs="Times New Roman"/>
                <w:color w:val="000000"/>
                <w:sz w:val="24"/>
                <w:szCs w:val="24"/>
                <w:lang w:eastAsia="es-PE"/>
              </w:rPr>
              <w:t>E4</w:t>
            </w:r>
          </w:p>
        </w:tc>
        <w:tc>
          <w:tcPr>
            <w:tcW w:w="648" w:type="dxa"/>
            <w:shd w:val="clear" w:color="auto" w:fill="auto"/>
            <w:noWrap/>
            <w:vAlign w:val="center"/>
            <w:hideMark/>
          </w:tcPr>
          <w:p w14:paraId="2B79B1B6" w14:textId="77777777" w:rsidR="00CB557B" w:rsidRPr="006274F3" w:rsidRDefault="00CB557B" w:rsidP="00CB557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6274F3">
              <w:rPr>
                <w:rFonts w:ascii="Times New Roman" w:eastAsia="Times New Roman" w:hAnsi="Times New Roman" w:cs="Times New Roman"/>
                <w:color w:val="000000"/>
                <w:sz w:val="24"/>
                <w:szCs w:val="24"/>
                <w:lang w:eastAsia="es-PE"/>
              </w:rPr>
              <w:t>E5</w:t>
            </w:r>
          </w:p>
        </w:tc>
        <w:tc>
          <w:tcPr>
            <w:tcW w:w="648" w:type="dxa"/>
            <w:shd w:val="clear" w:color="auto" w:fill="auto"/>
            <w:noWrap/>
            <w:vAlign w:val="center"/>
            <w:hideMark/>
          </w:tcPr>
          <w:p w14:paraId="76A35846" w14:textId="77777777" w:rsidR="00CB557B" w:rsidRPr="006274F3" w:rsidRDefault="00CB557B" w:rsidP="00CB557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6274F3">
              <w:rPr>
                <w:rFonts w:ascii="Times New Roman" w:eastAsia="Times New Roman" w:hAnsi="Times New Roman" w:cs="Times New Roman"/>
                <w:color w:val="000000"/>
                <w:sz w:val="24"/>
                <w:szCs w:val="24"/>
                <w:lang w:eastAsia="es-PE"/>
              </w:rPr>
              <w:t>E6</w:t>
            </w:r>
          </w:p>
        </w:tc>
        <w:tc>
          <w:tcPr>
            <w:tcW w:w="648" w:type="dxa"/>
            <w:shd w:val="clear" w:color="auto" w:fill="auto"/>
            <w:noWrap/>
            <w:vAlign w:val="center"/>
            <w:hideMark/>
          </w:tcPr>
          <w:p w14:paraId="737E685E" w14:textId="77777777" w:rsidR="00CB557B" w:rsidRPr="006274F3" w:rsidRDefault="00CB557B" w:rsidP="00CB557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6274F3">
              <w:rPr>
                <w:rFonts w:ascii="Times New Roman" w:eastAsia="Times New Roman" w:hAnsi="Times New Roman" w:cs="Times New Roman"/>
                <w:color w:val="000000"/>
                <w:sz w:val="24"/>
                <w:szCs w:val="24"/>
                <w:lang w:eastAsia="es-PE"/>
              </w:rPr>
              <w:t>E7</w:t>
            </w:r>
          </w:p>
        </w:tc>
        <w:tc>
          <w:tcPr>
            <w:tcW w:w="648" w:type="dxa"/>
            <w:shd w:val="clear" w:color="auto" w:fill="auto"/>
            <w:noWrap/>
            <w:vAlign w:val="center"/>
            <w:hideMark/>
          </w:tcPr>
          <w:p w14:paraId="5376D090" w14:textId="77777777" w:rsidR="00CB557B" w:rsidRPr="006274F3" w:rsidRDefault="00CB557B" w:rsidP="00CB557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6274F3">
              <w:rPr>
                <w:rFonts w:ascii="Times New Roman" w:eastAsia="Times New Roman" w:hAnsi="Times New Roman" w:cs="Times New Roman"/>
                <w:color w:val="000000"/>
                <w:sz w:val="24"/>
                <w:szCs w:val="24"/>
                <w:lang w:eastAsia="es-PE"/>
              </w:rPr>
              <w:t>E8</w:t>
            </w:r>
          </w:p>
        </w:tc>
        <w:tc>
          <w:tcPr>
            <w:tcW w:w="656" w:type="dxa"/>
            <w:shd w:val="clear" w:color="auto" w:fill="auto"/>
            <w:noWrap/>
            <w:vAlign w:val="center"/>
            <w:hideMark/>
          </w:tcPr>
          <w:p w14:paraId="102C0C3E" w14:textId="77777777" w:rsidR="00CB557B" w:rsidRPr="006274F3" w:rsidRDefault="00CB557B" w:rsidP="00CB557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6274F3">
              <w:rPr>
                <w:rFonts w:ascii="Times New Roman" w:eastAsia="Times New Roman" w:hAnsi="Times New Roman" w:cs="Times New Roman"/>
                <w:color w:val="000000"/>
                <w:sz w:val="24"/>
                <w:szCs w:val="24"/>
                <w:lang w:eastAsia="es-PE"/>
              </w:rPr>
              <w:t>E9</w:t>
            </w:r>
          </w:p>
        </w:tc>
      </w:tr>
      <w:tr w:rsidR="00CB557B" w:rsidRPr="006274F3" w14:paraId="46D00063" w14:textId="77777777" w:rsidTr="00CB557B">
        <w:trPr>
          <w:gridAfter w:val="1"/>
          <w:wAfter w:w="12" w:type="dxa"/>
          <w:trHeight w:val="364"/>
        </w:trPr>
        <w:tc>
          <w:tcPr>
            <w:cnfStyle w:val="001000000000" w:firstRow="0" w:lastRow="0" w:firstColumn="1" w:lastColumn="0" w:oddVBand="0" w:evenVBand="0" w:oddHBand="0" w:evenHBand="0" w:firstRowFirstColumn="0" w:firstRowLastColumn="0" w:lastRowFirstColumn="0" w:lastRowLastColumn="0"/>
            <w:tcW w:w="1442" w:type="dxa"/>
            <w:shd w:val="clear" w:color="auto" w:fill="auto"/>
            <w:noWrap/>
            <w:vAlign w:val="center"/>
            <w:hideMark/>
          </w:tcPr>
          <w:p w14:paraId="60D0A7F0" w14:textId="77777777" w:rsidR="00CB557B" w:rsidRPr="006274F3" w:rsidRDefault="00CB557B" w:rsidP="00CB557B">
            <w:pPr>
              <w:rPr>
                <w:rFonts w:ascii="Times New Roman" w:eastAsia="Times New Roman" w:hAnsi="Times New Roman" w:cs="Times New Roman"/>
                <w:b w:val="0"/>
                <w:bCs w:val="0"/>
                <w:color w:val="000000"/>
                <w:sz w:val="24"/>
                <w:szCs w:val="24"/>
                <w:lang w:eastAsia="es-PE"/>
              </w:rPr>
            </w:pPr>
            <w:r w:rsidRPr="006274F3">
              <w:rPr>
                <w:rFonts w:ascii="Times New Roman" w:eastAsia="Times New Roman" w:hAnsi="Times New Roman" w:cs="Times New Roman"/>
                <w:b w:val="0"/>
                <w:bCs w:val="0"/>
                <w:color w:val="000000"/>
                <w:sz w:val="24"/>
                <w:szCs w:val="24"/>
                <w:lang w:eastAsia="es-PE"/>
              </w:rPr>
              <w:t xml:space="preserve">Temperatura </w:t>
            </w:r>
          </w:p>
        </w:tc>
        <w:tc>
          <w:tcPr>
            <w:tcW w:w="977" w:type="dxa"/>
            <w:shd w:val="clear" w:color="auto" w:fill="auto"/>
            <w:noWrap/>
            <w:vAlign w:val="center"/>
            <w:hideMark/>
          </w:tcPr>
          <w:p w14:paraId="3FC7907B" w14:textId="77777777" w:rsidR="00CB557B" w:rsidRPr="006274F3" w:rsidRDefault="00CB557B" w:rsidP="00CB557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6274F3">
              <w:rPr>
                <w:rFonts w:ascii="Times New Roman" w:eastAsia="Times New Roman" w:hAnsi="Times New Roman" w:cs="Times New Roman"/>
                <w:color w:val="000000"/>
                <w:sz w:val="24"/>
                <w:szCs w:val="24"/>
                <w:lang w:eastAsia="es-PE"/>
              </w:rPr>
              <w:t>°C</w:t>
            </w:r>
          </w:p>
        </w:tc>
        <w:tc>
          <w:tcPr>
            <w:tcW w:w="648" w:type="dxa"/>
            <w:shd w:val="clear" w:color="auto" w:fill="auto"/>
            <w:vAlign w:val="center"/>
            <w:hideMark/>
          </w:tcPr>
          <w:p w14:paraId="65FEA6E8" w14:textId="77777777" w:rsidR="00CB557B" w:rsidRPr="006274F3" w:rsidRDefault="00CB557B" w:rsidP="00CB557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6274F3">
              <w:rPr>
                <w:rFonts w:ascii="Times New Roman" w:eastAsia="Times New Roman" w:hAnsi="Times New Roman" w:cs="Times New Roman"/>
                <w:color w:val="000000"/>
                <w:sz w:val="24"/>
                <w:szCs w:val="24"/>
                <w:lang w:eastAsia="es-PE"/>
              </w:rPr>
              <w:t>17.9</w:t>
            </w:r>
          </w:p>
        </w:tc>
        <w:tc>
          <w:tcPr>
            <w:tcW w:w="648" w:type="dxa"/>
            <w:shd w:val="clear" w:color="auto" w:fill="auto"/>
            <w:vAlign w:val="center"/>
            <w:hideMark/>
          </w:tcPr>
          <w:p w14:paraId="75560585" w14:textId="77777777" w:rsidR="00CB557B" w:rsidRPr="006274F3" w:rsidRDefault="00CB557B" w:rsidP="00CB557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6274F3">
              <w:rPr>
                <w:rFonts w:ascii="Times New Roman" w:eastAsia="Times New Roman" w:hAnsi="Times New Roman" w:cs="Times New Roman"/>
                <w:sz w:val="24"/>
                <w:szCs w:val="24"/>
                <w:lang w:eastAsia="es-PE"/>
              </w:rPr>
              <w:t>19.1</w:t>
            </w:r>
          </w:p>
        </w:tc>
        <w:tc>
          <w:tcPr>
            <w:tcW w:w="648" w:type="dxa"/>
            <w:shd w:val="clear" w:color="auto" w:fill="auto"/>
            <w:vAlign w:val="center"/>
            <w:hideMark/>
          </w:tcPr>
          <w:p w14:paraId="001EA719" w14:textId="77777777" w:rsidR="00CB557B" w:rsidRPr="006274F3" w:rsidRDefault="00CB557B" w:rsidP="00CB557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6274F3">
              <w:rPr>
                <w:rFonts w:ascii="Times New Roman" w:eastAsia="Times New Roman" w:hAnsi="Times New Roman" w:cs="Times New Roman"/>
                <w:sz w:val="24"/>
                <w:szCs w:val="24"/>
                <w:lang w:eastAsia="es-PE"/>
              </w:rPr>
              <w:t>18.2</w:t>
            </w:r>
          </w:p>
        </w:tc>
        <w:tc>
          <w:tcPr>
            <w:tcW w:w="648" w:type="dxa"/>
            <w:shd w:val="clear" w:color="auto" w:fill="auto"/>
            <w:vAlign w:val="center"/>
            <w:hideMark/>
          </w:tcPr>
          <w:p w14:paraId="32FD0D39" w14:textId="77777777" w:rsidR="00CB557B" w:rsidRPr="006274F3" w:rsidRDefault="00CB557B" w:rsidP="00CB557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6274F3">
              <w:rPr>
                <w:rFonts w:ascii="Times New Roman" w:eastAsia="Times New Roman" w:hAnsi="Times New Roman" w:cs="Times New Roman"/>
                <w:sz w:val="24"/>
                <w:szCs w:val="24"/>
                <w:lang w:eastAsia="es-PE"/>
              </w:rPr>
              <w:t>20</w:t>
            </w:r>
          </w:p>
        </w:tc>
        <w:tc>
          <w:tcPr>
            <w:tcW w:w="648" w:type="dxa"/>
            <w:shd w:val="clear" w:color="auto" w:fill="auto"/>
            <w:vAlign w:val="center"/>
            <w:hideMark/>
          </w:tcPr>
          <w:p w14:paraId="30F124D1" w14:textId="77777777" w:rsidR="00CB557B" w:rsidRPr="006274F3" w:rsidRDefault="00CB557B" w:rsidP="00CB557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6274F3">
              <w:rPr>
                <w:rFonts w:ascii="Times New Roman" w:eastAsia="Times New Roman" w:hAnsi="Times New Roman" w:cs="Times New Roman"/>
                <w:sz w:val="24"/>
                <w:szCs w:val="24"/>
                <w:lang w:eastAsia="es-PE"/>
              </w:rPr>
              <w:t>18.5</w:t>
            </w:r>
          </w:p>
        </w:tc>
        <w:tc>
          <w:tcPr>
            <w:tcW w:w="648" w:type="dxa"/>
            <w:shd w:val="clear" w:color="auto" w:fill="auto"/>
            <w:vAlign w:val="center"/>
            <w:hideMark/>
          </w:tcPr>
          <w:p w14:paraId="2E1E3760" w14:textId="77777777" w:rsidR="00CB557B" w:rsidRPr="006274F3" w:rsidRDefault="00CB557B" w:rsidP="00CB557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6274F3">
              <w:rPr>
                <w:rFonts w:ascii="Times New Roman" w:eastAsia="Times New Roman" w:hAnsi="Times New Roman" w:cs="Times New Roman"/>
                <w:sz w:val="24"/>
                <w:szCs w:val="24"/>
                <w:lang w:eastAsia="es-PE"/>
              </w:rPr>
              <w:t>18.8</w:t>
            </w:r>
          </w:p>
        </w:tc>
        <w:tc>
          <w:tcPr>
            <w:tcW w:w="648" w:type="dxa"/>
            <w:shd w:val="clear" w:color="auto" w:fill="auto"/>
            <w:vAlign w:val="center"/>
            <w:hideMark/>
          </w:tcPr>
          <w:p w14:paraId="583F225C" w14:textId="77777777" w:rsidR="00CB557B" w:rsidRPr="006274F3" w:rsidRDefault="00CB557B" w:rsidP="00CB557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6274F3">
              <w:rPr>
                <w:rFonts w:ascii="Times New Roman" w:eastAsia="Times New Roman" w:hAnsi="Times New Roman" w:cs="Times New Roman"/>
                <w:sz w:val="24"/>
                <w:szCs w:val="24"/>
                <w:lang w:eastAsia="es-PE"/>
              </w:rPr>
              <w:t>18.4</w:t>
            </w:r>
          </w:p>
        </w:tc>
        <w:tc>
          <w:tcPr>
            <w:tcW w:w="648" w:type="dxa"/>
            <w:shd w:val="clear" w:color="auto" w:fill="auto"/>
            <w:vAlign w:val="center"/>
            <w:hideMark/>
          </w:tcPr>
          <w:p w14:paraId="0915FE04" w14:textId="77777777" w:rsidR="00CB557B" w:rsidRPr="006274F3" w:rsidRDefault="00CB557B" w:rsidP="00CB557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6274F3">
              <w:rPr>
                <w:rFonts w:ascii="Times New Roman" w:eastAsia="Times New Roman" w:hAnsi="Times New Roman" w:cs="Times New Roman"/>
                <w:sz w:val="24"/>
                <w:szCs w:val="24"/>
                <w:lang w:eastAsia="es-PE"/>
              </w:rPr>
              <w:t>19.9</w:t>
            </w:r>
          </w:p>
        </w:tc>
        <w:tc>
          <w:tcPr>
            <w:tcW w:w="656" w:type="dxa"/>
            <w:shd w:val="clear" w:color="auto" w:fill="auto"/>
            <w:vAlign w:val="center"/>
            <w:hideMark/>
          </w:tcPr>
          <w:p w14:paraId="2BBE83B8" w14:textId="77777777" w:rsidR="00CB557B" w:rsidRPr="006274F3" w:rsidRDefault="00CB557B" w:rsidP="00CB557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6274F3">
              <w:rPr>
                <w:rFonts w:ascii="Times New Roman" w:eastAsia="Times New Roman" w:hAnsi="Times New Roman" w:cs="Times New Roman"/>
                <w:sz w:val="24"/>
                <w:szCs w:val="24"/>
                <w:lang w:eastAsia="es-PE"/>
              </w:rPr>
              <w:t>19.2</w:t>
            </w:r>
          </w:p>
        </w:tc>
      </w:tr>
      <w:tr w:rsidR="00CB557B" w:rsidRPr="006274F3" w14:paraId="59B8EBAE" w14:textId="77777777" w:rsidTr="00CB557B">
        <w:trPr>
          <w:gridAfter w:val="1"/>
          <w:cnfStyle w:val="000000100000" w:firstRow="0" w:lastRow="0" w:firstColumn="0" w:lastColumn="0" w:oddVBand="0" w:evenVBand="0" w:oddHBand="1" w:evenHBand="0" w:firstRowFirstColumn="0" w:firstRowLastColumn="0" w:lastRowFirstColumn="0" w:lastRowLastColumn="0"/>
          <w:wAfter w:w="12" w:type="dxa"/>
          <w:trHeight w:val="112"/>
        </w:trPr>
        <w:tc>
          <w:tcPr>
            <w:cnfStyle w:val="001000000000" w:firstRow="0" w:lastRow="0" w:firstColumn="1" w:lastColumn="0" w:oddVBand="0" w:evenVBand="0" w:oddHBand="0" w:evenHBand="0" w:firstRowFirstColumn="0" w:firstRowLastColumn="0" w:lastRowFirstColumn="0" w:lastRowLastColumn="0"/>
            <w:tcW w:w="1442" w:type="dxa"/>
            <w:tcBorders>
              <w:bottom w:val="single" w:sz="8" w:space="0" w:color="auto"/>
            </w:tcBorders>
            <w:shd w:val="clear" w:color="auto" w:fill="auto"/>
            <w:vAlign w:val="center"/>
            <w:hideMark/>
          </w:tcPr>
          <w:p w14:paraId="34ABA7F0" w14:textId="77777777" w:rsidR="00CB557B" w:rsidRPr="006274F3" w:rsidRDefault="00CB557B" w:rsidP="00CB557B">
            <w:pPr>
              <w:rPr>
                <w:rFonts w:ascii="Times New Roman" w:eastAsia="Times New Roman" w:hAnsi="Times New Roman" w:cs="Times New Roman"/>
                <w:b w:val="0"/>
                <w:bCs w:val="0"/>
                <w:color w:val="000000"/>
                <w:sz w:val="24"/>
                <w:szCs w:val="24"/>
                <w:lang w:eastAsia="es-PE"/>
              </w:rPr>
            </w:pPr>
            <w:r w:rsidRPr="006274F3">
              <w:rPr>
                <w:rFonts w:ascii="Times New Roman" w:eastAsia="Times New Roman" w:hAnsi="Times New Roman" w:cs="Times New Roman"/>
                <w:b w:val="0"/>
                <w:bCs w:val="0"/>
                <w:color w:val="000000"/>
                <w:sz w:val="24"/>
                <w:szCs w:val="24"/>
                <w:lang w:eastAsia="es-PE"/>
              </w:rPr>
              <w:t>ECA - A2 (D.S.004)</w:t>
            </w:r>
          </w:p>
        </w:tc>
        <w:tc>
          <w:tcPr>
            <w:tcW w:w="977" w:type="dxa"/>
            <w:tcBorders>
              <w:bottom w:val="single" w:sz="8" w:space="0" w:color="auto"/>
            </w:tcBorders>
            <w:shd w:val="clear" w:color="auto" w:fill="auto"/>
            <w:noWrap/>
            <w:vAlign w:val="center"/>
            <w:hideMark/>
          </w:tcPr>
          <w:p w14:paraId="38567116" w14:textId="77777777" w:rsidR="00CB557B" w:rsidRPr="006274F3" w:rsidRDefault="00CB557B" w:rsidP="00CB557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6274F3">
              <w:rPr>
                <w:rFonts w:ascii="Times New Roman" w:eastAsia="Times New Roman" w:hAnsi="Times New Roman" w:cs="Times New Roman"/>
                <w:color w:val="000000"/>
                <w:sz w:val="24"/>
                <w:szCs w:val="24"/>
                <w:lang w:eastAsia="es-PE"/>
              </w:rPr>
              <w:t>°C</w:t>
            </w:r>
          </w:p>
        </w:tc>
        <w:tc>
          <w:tcPr>
            <w:tcW w:w="648" w:type="dxa"/>
            <w:tcBorders>
              <w:bottom w:val="single" w:sz="8" w:space="0" w:color="auto"/>
            </w:tcBorders>
            <w:shd w:val="clear" w:color="auto" w:fill="auto"/>
            <w:noWrap/>
            <w:vAlign w:val="center"/>
            <w:hideMark/>
          </w:tcPr>
          <w:p w14:paraId="673D3D18" w14:textId="77777777" w:rsidR="00CB557B" w:rsidRPr="006274F3" w:rsidRDefault="00CB557B" w:rsidP="00CB557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6274F3">
              <w:rPr>
                <w:rFonts w:ascii="Times New Roman" w:eastAsia="Times New Roman" w:hAnsi="Times New Roman" w:cs="Times New Roman"/>
                <w:color w:val="000000"/>
                <w:sz w:val="24"/>
                <w:szCs w:val="24"/>
                <w:lang w:eastAsia="es-PE"/>
              </w:rPr>
              <w:t>30</w:t>
            </w:r>
          </w:p>
        </w:tc>
        <w:tc>
          <w:tcPr>
            <w:tcW w:w="648" w:type="dxa"/>
            <w:tcBorders>
              <w:bottom w:val="single" w:sz="8" w:space="0" w:color="auto"/>
            </w:tcBorders>
            <w:shd w:val="clear" w:color="auto" w:fill="auto"/>
            <w:noWrap/>
            <w:vAlign w:val="center"/>
            <w:hideMark/>
          </w:tcPr>
          <w:p w14:paraId="335DB556" w14:textId="77777777" w:rsidR="00CB557B" w:rsidRPr="006274F3" w:rsidRDefault="00CB557B" w:rsidP="00CB557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6274F3">
              <w:rPr>
                <w:rFonts w:ascii="Times New Roman" w:eastAsia="Times New Roman" w:hAnsi="Times New Roman" w:cs="Times New Roman"/>
                <w:color w:val="000000"/>
                <w:sz w:val="24"/>
                <w:szCs w:val="24"/>
                <w:lang w:eastAsia="es-PE"/>
              </w:rPr>
              <w:t>30</w:t>
            </w:r>
          </w:p>
        </w:tc>
        <w:tc>
          <w:tcPr>
            <w:tcW w:w="648" w:type="dxa"/>
            <w:tcBorders>
              <w:bottom w:val="single" w:sz="8" w:space="0" w:color="auto"/>
            </w:tcBorders>
            <w:shd w:val="clear" w:color="auto" w:fill="auto"/>
            <w:noWrap/>
            <w:vAlign w:val="center"/>
            <w:hideMark/>
          </w:tcPr>
          <w:p w14:paraId="2D026222" w14:textId="77777777" w:rsidR="00CB557B" w:rsidRPr="006274F3" w:rsidRDefault="00CB557B" w:rsidP="00CB557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6274F3">
              <w:rPr>
                <w:rFonts w:ascii="Times New Roman" w:eastAsia="Times New Roman" w:hAnsi="Times New Roman" w:cs="Times New Roman"/>
                <w:color w:val="000000"/>
                <w:sz w:val="24"/>
                <w:szCs w:val="24"/>
                <w:lang w:eastAsia="es-PE"/>
              </w:rPr>
              <w:t>30</w:t>
            </w:r>
          </w:p>
        </w:tc>
        <w:tc>
          <w:tcPr>
            <w:tcW w:w="648" w:type="dxa"/>
            <w:tcBorders>
              <w:bottom w:val="single" w:sz="8" w:space="0" w:color="auto"/>
            </w:tcBorders>
            <w:shd w:val="clear" w:color="auto" w:fill="auto"/>
            <w:noWrap/>
            <w:vAlign w:val="center"/>
            <w:hideMark/>
          </w:tcPr>
          <w:p w14:paraId="4F7B8D8A" w14:textId="77777777" w:rsidR="00CB557B" w:rsidRPr="006274F3" w:rsidRDefault="00CB557B" w:rsidP="00CB557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6274F3">
              <w:rPr>
                <w:rFonts w:ascii="Times New Roman" w:eastAsia="Times New Roman" w:hAnsi="Times New Roman" w:cs="Times New Roman"/>
                <w:color w:val="000000"/>
                <w:sz w:val="24"/>
                <w:szCs w:val="24"/>
                <w:lang w:eastAsia="es-PE"/>
              </w:rPr>
              <w:t>30</w:t>
            </w:r>
          </w:p>
        </w:tc>
        <w:tc>
          <w:tcPr>
            <w:tcW w:w="648" w:type="dxa"/>
            <w:tcBorders>
              <w:bottom w:val="single" w:sz="8" w:space="0" w:color="auto"/>
            </w:tcBorders>
            <w:shd w:val="clear" w:color="auto" w:fill="auto"/>
            <w:noWrap/>
            <w:vAlign w:val="center"/>
            <w:hideMark/>
          </w:tcPr>
          <w:p w14:paraId="51F1C325" w14:textId="77777777" w:rsidR="00CB557B" w:rsidRPr="006274F3" w:rsidRDefault="00CB557B" w:rsidP="00CB557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6274F3">
              <w:rPr>
                <w:rFonts w:ascii="Times New Roman" w:eastAsia="Times New Roman" w:hAnsi="Times New Roman" w:cs="Times New Roman"/>
                <w:color w:val="000000"/>
                <w:sz w:val="24"/>
                <w:szCs w:val="24"/>
                <w:lang w:eastAsia="es-PE"/>
              </w:rPr>
              <w:t>30</w:t>
            </w:r>
          </w:p>
        </w:tc>
        <w:tc>
          <w:tcPr>
            <w:tcW w:w="648" w:type="dxa"/>
            <w:tcBorders>
              <w:bottom w:val="single" w:sz="8" w:space="0" w:color="auto"/>
            </w:tcBorders>
            <w:shd w:val="clear" w:color="auto" w:fill="auto"/>
            <w:noWrap/>
            <w:vAlign w:val="center"/>
            <w:hideMark/>
          </w:tcPr>
          <w:p w14:paraId="42D83E61" w14:textId="77777777" w:rsidR="00CB557B" w:rsidRPr="006274F3" w:rsidRDefault="00CB557B" w:rsidP="00CB557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6274F3">
              <w:rPr>
                <w:rFonts w:ascii="Times New Roman" w:eastAsia="Times New Roman" w:hAnsi="Times New Roman" w:cs="Times New Roman"/>
                <w:color w:val="000000"/>
                <w:sz w:val="24"/>
                <w:szCs w:val="24"/>
                <w:lang w:eastAsia="es-PE"/>
              </w:rPr>
              <w:t>30</w:t>
            </w:r>
          </w:p>
        </w:tc>
        <w:tc>
          <w:tcPr>
            <w:tcW w:w="648" w:type="dxa"/>
            <w:tcBorders>
              <w:bottom w:val="single" w:sz="8" w:space="0" w:color="auto"/>
            </w:tcBorders>
            <w:shd w:val="clear" w:color="auto" w:fill="auto"/>
            <w:noWrap/>
            <w:vAlign w:val="center"/>
            <w:hideMark/>
          </w:tcPr>
          <w:p w14:paraId="7CDDE434" w14:textId="77777777" w:rsidR="00CB557B" w:rsidRPr="006274F3" w:rsidRDefault="00CB557B" w:rsidP="00CB557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6274F3">
              <w:rPr>
                <w:rFonts w:ascii="Times New Roman" w:eastAsia="Times New Roman" w:hAnsi="Times New Roman" w:cs="Times New Roman"/>
                <w:color w:val="000000"/>
                <w:sz w:val="24"/>
                <w:szCs w:val="24"/>
                <w:lang w:eastAsia="es-PE"/>
              </w:rPr>
              <w:t>30</w:t>
            </w:r>
          </w:p>
        </w:tc>
        <w:tc>
          <w:tcPr>
            <w:tcW w:w="648" w:type="dxa"/>
            <w:tcBorders>
              <w:bottom w:val="single" w:sz="8" w:space="0" w:color="auto"/>
            </w:tcBorders>
            <w:shd w:val="clear" w:color="auto" w:fill="auto"/>
            <w:noWrap/>
            <w:vAlign w:val="center"/>
            <w:hideMark/>
          </w:tcPr>
          <w:p w14:paraId="67889E57" w14:textId="77777777" w:rsidR="00CB557B" w:rsidRPr="006274F3" w:rsidRDefault="00CB557B" w:rsidP="00CB557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6274F3">
              <w:rPr>
                <w:rFonts w:ascii="Times New Roman" w:eastAsia="Times New Roman" w:hAnsi="Times New Roman" w:cs="Times New Roman"/>
                <w:color w:val="000000"/>
                <w:sz w:val="24"/>
                <w:szCs w:val="24"/>
                <w:lang w:eastAsia="es-PE"/>
              </w:rPr>
              <w:t>30</w:t>
            </w:r>
          </w:p>
        </w:tc>
        <w:tc>
          <w:tcPr>
            <w:tcW w:w="656" w:type="dxa"/>
            <w:tcBorders>
              <w:bottom w:val="single" w:sz="8" w:space="0" w:color="auto"/>
            </w:tcBorders>
            <w:shd w:val="clear" w:color="auto" w:fill="auto"/>
            <w:noWrap/>
            <w:vAlign w:val="center"/>
            <w:hideMark/>
          </w:tcPr>
          <w:p w14:paraId="7F2F6EC1" w14:textId="77777777" w:rsidR="00CB557B" w:rsidRPr="006274F3" w:rsidRDefault="00CB557B" w:rsidP="00CB557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6274F3">
              <w:rPr>
                <w:rFonts w:ascii="Times New Roman" w:eastAsia="Times New Roman" w:hAnsi="Times New Roman" w:cs="Times New Roman"/>
                <w:color w:val="000000"/>
                <w:sz w:val="24"/>
                <w:szCs w:val="24"/>
                <w:lang w:eastAsia="es-PE"/>
              </w:rPr>
              <w:t>30</w:t>
            </w:r>
          </w:p>
        </w:tc>
      </w:tr>
    </w:tbl>
    <w:p w14:paraId="4BAF399F" w14:textId="46467AD1" w:rsidR="00330788" w:rsidRDefault="00AE2F18" w:rsidP="00374A7A">
      <w:pPr>
        <w:ind w:left="0" w:firstLine="0"/>
        <w:rPr>
          <w:rFonts w:ascii="Times New Roman" w:hAnsi="Times New Roman" w:cs="Times New Roman"/>
          <w:sz w:val="24"/>
          <w:szCs w:val="24"/>
        </w:rPr>
      </w:pPr>
      <w:r w:rsidRPr="006A5705">
        <w:rPr>
          <w:rFonts w:ascii="Times New Roman" w:hAnsi="Times New Roman" w:cs="Times New Roman"/>
          <w:b/>
          <w:bCs/>
          <w:sz w:val="24"/>
          <w:szCs w:val="24"/>
        </w:rPr>
        <w:t>Fuente:</w:t>
      </w:r>
      <w:r w:rsidRPr="006A5705">
        <w:rPr>
          <w:rFonts w:ascii="Times New Roman" w:hAnsi="Times New Roman" w:cs="Times New Roman"/>
          <w:sz w:val="24"/>
          <w:szCs w:val="24"/>
        </w:rPr>
        <w:t xml:space="preserve"> Elaboración propia</w:t>
      </w:r>
    </w:p>
    <w:p w14:paraId="46528E4A" w14:textId="08AD66D5" w:rsidR="009376BB" w:rsidRDefault="00D55489" w:rsidP="009376BB">
      <w:pPr>
        <w:spacing w:after="0" w:line="240" w:lineRule="auto"/>
        <w:ind w:left="0" w:firstLine="0"/>
        <w:rPr>
          <w:rFonts w:ascii="Times New Roman" w:hAnsi="Times New Roman" w:cs="Times New Roman"/>
          <w:sz w:val="24"/>
          <w:szCs w:val="24"/>
        </w:rPr>
      </w:pPr>
      <w:r>
        <w:rPr>
          <w:rFonts w:ascii="Times New Roman" w:hAnsi="Times New Roman" w:cs="Times New Roman"/>
          <w:b/>
          <w:i/>
          <w:iCs/>
          <w:color w:val="000000" w:themeColor="text1"/>
          <w:sz w:val="24"/>
          <w:szCs w:val="24"/>
        </w:rPr>
        <w:t>Figura 2</w:t>
      </w:r>
      <w:r w:rsidR="009376BB" w:rsidRPr="009376BB">
        <w:rPr>
          <w:rFonts w:ascii="Times New Roman" w:hAnsi="Times New Roman" w:cs="Times New Roman"/>
          <w:i/>
          <w:iCs/>
          <w:color w:val="000000" w:themeColor="text1"/>
          <w:sz w:val="24"/>
          <w:szCs w:val="24"/>
        </w:rPr>
        <w:t>:</w:t>
      </w:r>
      <w:r w:rsidR="009376BB" w:rsidRPr="009376BB">
        <w:rPr>
          <w:rFonts w:ascii="Times New Roman" w:hAnsi="Times New Roman" w:cs="Times New Roman"/>
          <w:color w:val="000000" w:themeColor="text1"/>
          <w:sz w:val="24"/>
          <w:szCs w:val="24"/>
        </w:rPr>
        <w:t xml:space="preserve"> </w:t>
      </w:r>
      <w:r w:rsidR="009376BB" w:rsidRPr="009376BB">
        <w:rPr>
          <w:rFonts w:ascii="Times New Roman" w:hAnsi="Times New Roman" w:cs="Times New Roman"/>
          <w:iCs/>
          <w:sz w:val="24"/>
          <w:szCs w:val="24"/>
        </w:rPr>
        <w:t>Comparación de temperatura del agua con los ECA - A2 (D.S</w:t>
      </w:r>
      <w:r w:rsidR="009376BB" w:rsidRPr="009376BB">
        <w:rPr>
          <w:rFonts w:ascii="Times New Roman" w:hAnsi="Times New Roman" w:cs="Times New Roman"/>
          <w:sz w:val="24"/>
          <w:szCs w:val="24"/>
        </w:rPr>
        <w:t xml:space="preserve"> </w:t>
      </w:r>
      <w:proofErr w:type="spellStart"/>
      <w:r w:rsidR="009376BB" w:rsidRPr="009376BB">
        <w:rPr>
          <w:rFonts w:ascii="Times New Roman" w:hAnsi="Times New Roman" w:cs="Times New Roman"/>
          <w:sz w:val="24"/>
          <w:szCs w:val="24"/>
        </w:rPr>
        <w:t>N°</w:t>
      </w:r>
      <w:proofErr w:type="spellEnd"/>
      <w:r w:rsidR="009376BB" w:rsidRPr="009376BB">
        <w:rPr>
          <w:rFonts w:ascii="Times New Roman" w:hAnsi="Times New Roman" w:cs="Times New Roman"/>
          <w:sz w:val="24"/>
          <w:szCs w:val="24"/>
        </w:rPr>
        <w:t xml:space="preserve"> 004-2017) MINAM</w:t>
      </w:r>
    </w:p>
    <w:p w14:paraId="23F92DCA" w14:textId="7F4EB7B7" w:rsidR="009376BB" w:rsidRDefault="00CB557B" w:rsidP="009376BB">
      <w:pPr>
        <w:spacing w:after="0" w:line="240" w:lineRule="auto"/>
        <w:ind w:left="0" w:firstLine="0"/>
        <w:rPr>
          <w:rFonts w:ascii="Times New Roman" w:hAnsi="Times New Roman" w:cs="Times New Roman"/>
          <w:sz w:val="24"/>
          <w:szCs w:val="24"/>
        </w:rPr>
      </w:pPr>
      <w:r>
        <w:rPr>
          <w:noProof/>
          <w:lang w:val="es-PE" w:eastAsia="es-PE"/>
        </w:rPr>
        <w:drawing>
          <wp:anchor distT="0" distB="0" distL="114300" distR="114300" simplePos="0" relativeHeight="251751424" behindDoc="0" locked="0" layoutInCell="1" allowOverlap="1" wp14:anchorId="6BD3C043" wp14:editId="2EC4CFE6">
            <wp:simplePos x="0" y="0"/>
            <wp:positionH relativeFrom="margin">
              <wp:posOffset>36928</wp:posOffset>
            </wp:positionH>
            <wp:positionV relativeFrom="paragraph">
              <wp:posOffset>49251</wp:posOffset>
            </wp:positionV>
            <wp:extent cx="5727065" cy="2411604"/>
            <wp:effectExtent l="0" t="0" r="6985" b="8255"/>
            <wp:wrapNone/>
            <wp:docPr id="31" name="Grá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p>
    <w:p w14:paraId="0EE4BFCF" w14:textId="4BAF38FF" w:rsidR="00CB557B" w:rsidRDefault="00CB557B" w:rsidP="009376BB">
      <w:pPr>
        <w:spacing w:after="0" w:line="240" w:lineRule="auto"/>
        <w:ind w:left="0" w:firstLine="0"/>
        <w:rPr>
          <w:rFonts w:ascii="Times New Roman" w:hAnsi="Times New Roman" w:cs="Times New Roman"/>
          <w:sz w:val="24"/>
          <w:szCs w:val="24"/>
        </w:rPr>
      </w:pPr>
    </w:p>
    <w:p w14:paraId="0A7CD2F4" w14:textId="2FD60914" w:rsidR="00CB557B" w:rsidRDefault="00CB557B" w:rsidP="009376BB">
      <w:pPr>
        <w:spacing w:after="0" w:line="240" w:lineRule="auto"/>
        <w:ind w:left="0" w:firstLine="0"/>
        <w:rPr>
          <w:rFonts w:ascii="Times New Roman" w:hAnsi="Times New Roman" w:cs="Times New Roman"/>
          <w:sz w:val="24"/>
          <w:szCs w:val="24"/>
        </w:rPr>
      </w:pPr>
    </w:p>
    <w:p w14:paraId="5FF9C576" w14:textId="5B41A687" w:rsidR="00CB557B" w:rsidRDefault="00CB557B" w:rsidP="009376BB">
      <w:pPr>
        <w:spacing w:after="0" w:line="240" w:lineRule="auto"/>
        <w:ind w:left="0" w:firstLine="0"/>
        <w:rPr>
          <w:rFonts w:ascii="Times New Roman" w:hAnsi="Times New Roman" w:cs="Times New Roman"/>
          <w:sz w:val="24"/>
          <w:szCs w:val="24"/>
        </w:rPr>
      </w:pPr>
    </w:p>
    <w:p w14:paraId="009E8248" w14:textId="33A44307" w:rsidR="00CB557B" w:rsidRDefault="00CB557B" w:rsidP="009376BB">
      <w:pPr>
        <w:spacing w:after="0" w:line="240" w:lineRule="auto"/>
        <w:ind w:left="0" w:firstLine="0"/>
        <w:rPr>
          <w:rFonts w:ascii="Times New Roman" w:hAnsi="Times New Roman" w:cs="Times New Roman"/>
          <w:sz w:val="24"/>
          <w:szCs w:val="24"/>
        </w:rPr>
      </w:pPr>
    </w:p>
    <w:p w14:paraId="3FAC434D" w14:textId="4E9EC00E" w:rsidR="00CB557B" w:rsidRDefault="00CB557B" w:rsidP="009376BB">
      <w:pPr>
        <w:spacing w:after="0" w:line="240" w:lineRule="auto"/>
        <w:ind w:left="0" w:firstLine="0"/>
        <w:rPr>
          <w:rFonts w:ascii="Times New Roman" w:hAnsi="Times New Roman" w:cs="Times New Roman"/>
          <w:sz w:val="24"/>
          <w:szCs w:val="24"/>
        </w:rPr>
      </w:pPr>
    </w:p>
    <w:p w14:paraId="3B3AC62F" w14:textId="58D1BE88" w:rsidR="00CB557B" w:rsidRDefault="00CB557B" w:rsidP="009376BB">
      <w:pPr>
        <w:spacing w:after="0" w:line="240" w:lineRule="auto"/>
        <w:ind w:left="0" w:firstLine="0"/>
        <w:rPr>
          <w:rFonts w:ascii="Times New Roman" w:hAnsi="Times New Roman" w:cs="Times New Roman"/>
          <w:sz w:val="24"/>
          <w:szCs w:val="24"/>
        </w:rPr>
      </w:pPr>
    </w:p>
    <w:p w14:paraId="01874FDC" w14:textId="77777777" w:rsidR="00CB557B" w:rsidRDefault="00CB557B" w:rsidP="009376BB">
      <w:pPr>
        <w:spacing w:after="0" w:line="240" w:lineRule="auto"/>
        <w:ind w:left="0" w:firstLine="0"/>
        <w:rPr>
          <w:rFonts w:ascii="Times New Roman" w:hAnsi="Times New Roman" w:cs="Times New Roman"/>
          <w:sz w:val="24"/>
          <w:szCs w:val="24"/>
        </w:rPr>
      </w:pPr>
    </w:p>
    <w:p w14:paraId="3CD065D6" w14:textId="66975A8B" w:rsidR="00CB557B" w:rsidRDefault="00CB557B" w:rsidP="009376BB">
      <w:pPr>
        <w:spacing w:after="0" w:line="240" w:lineRule="auto"/>
        <w:ind w:left="0" w:firstLine="0"/>
        <w:rPr>
          <w:rFonts w:ascii="Times New Roman" w:hAnsi="Times New Roman" w:cs="Times New Roman"/>
          <w:sz w:val="24"/>
          <w:szCs w:val="24"/>
        </w:rPr>
      </w:pPr>
    </w:p>
    <w:p w14:paraId="1A0E173C" w14:textId="314864C7" w:rsidR="00CB557B" w:rsidRDefault="00CB557B" w:rsidP="009376BB">
      <w:pPr>
        <w:spacing w:after="0" w:line="240" w:lineRule="auto"/>
        <w:ind w:left="0" w:firstLine="0"/>
        <w:rPr>
          <w:rFonts w:ascii="Times New Roman" w:hAnsi="Times New Roman" w:cs="Times New Roman"/>
          <w:sz w:val="24"/>
          <w:szCs w:val="24"/>
        </w:rPr>
      </w:pPr>
    </w:p>
    <w:p w14:paraId="322989FF" w14:textId="7E9FC1D7" w:rsidR="00CB557B" w:rsidRDefault="00CB557B" w:rsidP="009376BB">
      <w:pPr>
        <w:spacing w:after="0" w:line="240" w:lineRule="auto"/>
        <w:ind w:left="0" w:firstLine="0"/>
        <w:rPr>
          <w:rFonts w:ascii="Times New Roman" w:hAnsi="Times New Roman" w:cs="Times New Roman"/>
          <w:sz w:val="24"/>
          <w:szCs w:val="24"/>
        </w:rPr>
      </w:pPr>
    </w:p>
    <w:p w14:paraId="51DC5CE0" w14:textId="7DFE068F" w:rsidR="00CB557B" w:rsidRDefault="00CB557B" w:rsidP="009376BB">
      <w:pPr>
        <w:spacing w:after="0" w:line="240" w:lineRule="auto"/>
        <w:ind w:left="0" w:firstLine="0"/>
        <w:rPr>
          <w:rFonts w:ascii="Times New Roman" w:hAnsi="Times New Roman" w:cs="Times New Roman"/>
          <w:sz w:val="24"/>
          <w:szCs w:val="24"/>
        </w:rPr>
      </w:pPr>
    </w:p>
    <w:p w14:paraId="7987A1DB" w14:textId="6359429F" w:rsidR="00CB557B" w:rsidRDefault="00CB557B" w:rsidP="009376BB">
      <w:pPr>
        <w:spacing w:after="0" w:line="240" w:lineRule="auto"/>
        <w:ind w:left="0" w:firstLine="0"/>
        <w:rPr>
          <w:rFonts w:ascii="Times New Roman" w:hAnsi="Times New Roman" w:cs="Times New Roman"/>
          <w:sz w:val="24"/>
          <w:szCs w:val="24"/>
        </w:rPr>
      </w:pPr>
    </w:p>
    <w:p w14:paraId="725DB589" w14:textId="77777777" w:rsidR="00CB557B" w:rsidRDefault="00CB557B" w:rsidP="009376BB">
      <w:pPr>
        <w:spacing w:after="0" w:line="240" w:lineRule="auto"/>
        <w:ind w:left="0" w:firstLine="0"/>
        <w:rPr>
          <w:rFonts w:ascii="Times New Roman" w:hAnsi="Times New Roman" w:cs="Times New Roman"/>
          <w:sz w:val="24"/>
          <w:szCs w:val="24"/>
        </w:rPr>
      </w:pPr>
    </w:p>
    <w:p w14:paraId="1BBA690B" w14:textId="70F7E733" w:rsidR="009376BB" w:rsidRDefault="009376BB" w:rsidP="00946660">
      <w:pPr>
        <w:ind w:left="0" w:firstLine="0"/>
        <w:rPr>
          <w:rFonts w:ascii="Times New Roman" w:hAnsi="Times New Roman" w:cs="Times New Roman"/>
          <w:sz w:val="24"/>
          <w:szCs w:val="24"/>
        </w:rPr>
      </w:pPr>
      <w:r w:rsidRPr="006A5705">
        <w:rPr>
          <w:rFonts w:ascii="Times New Roman" w:hAnsi="Times New Roman" w:cs="Times New Roman"/>
          <w:b/>
          <w:bCs/>
          <w:sz w:val="24"/>
          <w:szCs w:val="24"/>
        </w:rPr>
        <w:t>Fuente:</w:t>
      </w:r>
      <w:r w:rsidRPr="006A5705">
        <w:rPr>
          <w:rFonts w:ascii="Times New Roman" w:hAnsi="Times New Roman" w:cs="Times New Roman"/>
          <w:sz w:val="24"/>
          <w:szCs w:val="24"/>
        </w:rPr>
        <w:t xml:space="preserve"> Elaboración propia</w:t>
      </w:r>
    </w:p>
    <w:p w14:paraId="73278288" w14:textId="45A5BAA3" w:rsidR="00CF37DD" w:rsidRDefault="007909CC" w:rsidP="007909CC">
      <w:pPr>
        <w:ind w:left="0" w:firstLine="0"/>
        <w:rPr>
          <w:rFonts w:ascii="Times New Roman" w:hAnsi="Times New Roman" w:cs="Times New Roman"/>
          <w:sz w:val="24"/>
          <w:szCs w:val="24"/>
        </w:rPr>
      </w:pPr>
      <w:bookmarkStart w:id="89" w:name="_Hlk76481760"/>
      <w:r>
        <w:rPr>
          <w:rFonts w:ascii="Times New Roman" w:hAnsi="Times New Roman" w:cs="Times New Roman"/>
          <w:sz w:val="24"/>
          <w:szCs w:val="24"/>
        </w:rPr>
        <w:t>La evaluación de</w:t>
      </w:r>
      <w:r w:rsidRPr="00C47970">
        <w:rPr>
          <w:rFonts w:ascii="Times New Roman" w:hAnsi="Times New Roman" w:cs="Times New Roman"/>
          <w:sz w:val="24"/>
          <w:szCs w:val="24"/>
        </w:rPr>
        <w:t xml:space="preserve"> la calidad de agua de la laguna San Nicolás de </w:t>
      </w:r>
      <w:proofErr w:type="spellStart"/>
      <w:r w:rsidRPr="00C47970">
        <w:rPr>
          <w:rFonts w:ascii="Times New Roman" w:hAnsi="Times New Roman" w:cs="Times New Roman"/>
          <w:sz w:val="24"/>
          <w:szCs w:val="24"/>
        </w:rPr>
        <w:t>Namora</w:t>
      </w:r>
      <w:proofErr w:type="spellEnd"/>
      <w:r>
        <w:rPr>
          <w:rFonts w:ascii="Times New Roman" w:hAnsi="Times New Roman" w:cs="Times New Roman"/>
          <w:sz w:val="24"/>
          <w:szCs w:val="24"/>
        </w:rPr>
        <w:t>,</w:t>
      </w:r>
      <w:r w:rsidRPr="00C47970">
        <w:rPr>
          <w:rFonts w:ascii="Times New Roman" w:hAnsi="Times New Roman" w:cs="Times New Roman"/>
          <w:sz w:val="24"/>
          <w:szCs w:val="24"/>
        </w:rPr>
        <w:t xml:space="preserve"> </w:t>
      </w:r>
      <w:r>
        <w:rPr>
          <w:rFonts w:ascii="Times New Roman" w:hAnsi="Times New Roman" w:cs="Times New Roman"/>
          <w:sz w:val="24"/>
          <w:szCs w:val="24"/>
        </w:rPr>
        <w:t>al c</w:t>
      </w:r>
      <w:r w:rsidRPr="00802F65">
        <w:rPr>
          <w:rFonts w:ascii="Times New Roman" w:hAnsi="Times New Roman" w:cs="Times New Roman"/>
          <w:sz w:val="24"/>
          <w:szCs w:val="24"/>
        </w:rPr>
        <w:t>omparar el cumplimiento legal para agua con los Estándares de Calidad Ambiental (ECA)</w:t>
      </w:r>
      <w:r w:rsidR="00CF37DD" w:rsidRPr="00946660">
        <w:rPr>
          <w:rFonts w:ascii="Times New Roman" w:hAnsi="Times New Roman" w:cs="Times New Roman"/>
          <w:sz w:val="24"/>
          <w:szCs w:val="24"/>
        </w:rPr>
        <w:t xml:space="preserve">, según </w:t>
      </w:r>
      <w:r w:rsidR="00D55489" w:rsidRPr="00946660">
        <w:rPr>
          <w:rFonts w:ascii="Times New Roman" w:hAnsi="Times New Roman" w:cs="Times New Roman"/>
          <w:sz w:val="24"/>
          <w:szCs w:val="24"/>
        </w:rPr>
        <w:t xml:space="preserve">la Concentración de </w:t>
      </w:r>
      <w:r w:rsidR="00D55489">
        <w:rPr>
          <w:rFonts w:ascii="Times New Roman" w:hAnsi="Times New Roman" w:cs="Times New Roman"/>
          <w:sz w:val="24"/>
          <w:szCs w:val="24"/>
        </w:rPr>
        <w:t xml:space="preserve">valores </w:t>
      </w:r>
      <w:r w:rsidR="00CF37DD" w:rsidRPr="00946660">
        <w:rPr>
          <w:rFonts w:ascii="Times New Roman" w:hAnsi="Times New Roman" w:cs="Times New Roman"/>
          <w:sz w:val="24"/>
          <w:szCs w:val="24"/>
        </w:rPr>
        <w:t xml:space="preserve">obtenidos de temperatura </w:t>
      </w:r>
      <w:r>
        <w:rPr>
          <w:rFonts w:ascii="Times New Roman" w:hAnsi="Times New Roman" w:cs="Times New Roman"/>
          <w:sz w:val="24"/>
          <w:szCs w:val="24"/>
        </w:rPr>
        <w:t>que se aprecian en la tabla 1</w:t>
      </w:r>
      <w:r w:rsidR="008A2679">
        <w:rPr>
          <w:rFonts w:ascii="Times New Roman" w:hAnsi="Times New Roman" w:cs="Times New Roman"/>
          <w:sz w:val="24"/>
          <w:szCs w:val="24"/>
        </w:rPr>
        <w:t>3</w:t>
      </w:r>
      <w:r>
        <w:rPr>
          <w:rFonts w:ascii="Times New Roman" w:hAnsi="Times New Roman" w:cs="Times New Roman"/>
          <w:sz w:val="24"/>
          <w:szCs w:val="24"/>
        </w:rPr>
        <w:t xml:space="preserve"> y la figura 2, </w:t>
      </w:r>
      <w:r w:rsidR="00CF37DD">
        <w:rPr>
          <w:rFonts w:ascii="Times New Roman" w:hAnsi="Times New Roman" w:cs="Times New Roman"/>
          <w:sz w:val="24"/>
          <w:szCs w:val="24"/>
        </w:rPr>
        <w:t xml:space="preserve">las nueve estaciones </w:t>
      </w:r>
      <w:r w:rsidR="00946660">
        <w:rPr>
          <w:rFonts w:ascii="Times New Roman" w:hAnsi="Times New Roman" w:cs="Times New Roman"/>
          <w:sz w:val="24"/>
          <w:szCs w:val="24"/>
        </w:rPr>
        <w:t>de muestreo</w:t>
      </w:r>
      <w:r w:rsidR="003F6395">
        <w:rPr>
          <w:rFonts w:ascii="Times New Roman" w:hAnsi="Times New Roman" w:cs="Times New Roman"/>
          <w:sz w:val="24"/>
          <w:szCs w:val="24"/>
        </w:rPr>
        <w:t>,</w:t>
      </w:r>
      <w:r w:rsidR="00946660">
        <w:rPr>
          <w:rFonts w:ascii="Times New Roman" w:hAnsi="Times New Roman" w:cs="Times New Roman"/>
          <w:sz w:val="24"/>
          <w:szCs w:val="24"/>
        </w:rPr>
        <w:t xml:space="preserve"> </w:t>
      </w:r>
      <w:r w:rsidR="00CF37DD" w:rsidRPr="00946660">
        <w:rPr>
          <w:rFonts w:ascii="Times New Roman" w:hAnsi="Times New Roman" w:cs="Times New Roman"/>
          <w:sz w:val="24"/>
          <w:szCs w:val="24"/>
        </w:rPr>
        <w:t>cumplen</w:t>
      </w:r>
      <w:r w:rsidR="00CF37DD">
        <w:rPr>
          <w:rFonts w:ascii="Times New Roman" w:hAnsi="Times New Roman" w:cs="Times New Roman"/>
          <w:sz w:val="24"/>
          <w:szCs w:val="24"/>
        </w:rPr>
        <w:t xml:space="preserve"> con los Estándares de Calidad Ambiental para agua, </w:t>
      </w:r>
      <w:r w:rsidR="00CF37DD" w:rsidRPr="000C5841">
        <w:rPr>
          <w:rFonts w:ascii="Times New Roman" w:hAnsi="Times New Roman" w:cs="Times New Roman"/>
          <w:sz w:val="24"/>
          <w:szCs w:val="24"/>
        </w:rPr>
        <w:t xml:space="preserve">ECA D.S. </w:t>
      </w:r>
      <w:proofErr w:type="spellStart"/>
      <w:r w:rsidR="00CF37DD" w:rsidRPr="000C5841">
        <w:rPr>
          <w:rFonts w:ascii="Times New Roman" w:hAnsi="Times New Roman" w:cs="Times New Roman"/>
          <w:sz w:val="24"/>
          <w:szCs w:val="24"/>
        </w:rPr>
        <w:t>N°</w:t>
      </w:r>
      <w:proofErr w:type="spellEnd"/>
      <w:r w:rsidR="00CF37DD" w:rsidRPr="000C5841">
        <w:rPr>
          <w:rFonts w:ascii="Times New Roman" w:hAnsi="Times New Roman" w:cs="Times New Roman"/>
          <w:sz w:val="24"/>
          <w:szCs w:val="24"/>
        </w:rPr>
        <w:t xml:space="preserve"> 004-2017-MINAM</w:t>
      </w:r>
      <w:r w:rsidR="00CF37DD">
        <w:rPr>
          <w:rFonts w:ascii="Times New Roman" w:hAnsi="Times New Roman" w:cs="Times New Roman"/>
          <w:sz w:val="24"/>
          <w:szCs w:val="24"/>
        </w:rPr>
        <w:t xml:space="preserve"> – Categoría 1, A2: </w:t>
      </w:r>
      <w:r w:rsidR="00CF37DD" w:rsidRPr="009E2188">
        <w:rPr>
          <w:rFonts w:ascii="Times New Roman" w:hAnsi="Times New Roman" w:cs="Times New Roman"/>
          <w:sz w:val="24"/>
          <w:szCs w:val="24"/>
        </w:rPr>
        <w:t>Aguas superficiales destinadas a la producción de agua potable</w:t>
      </w:r>
      <w:r w:rsidR="00CF37DD">
        <w:rPr>
          <w:rFonts w:ascii="Times New Roman" w:hAnsi="Times New Roman" w:cs="Times New Roman"/>
          <w:sz w:val="24"/>
          <w:szCs w:val="24"/>
        </w:rPr>
        <w:t>.</w:t>
      </w:r>
    </w:p>
    <w:bookmarkEnd w:id="89"/>
    <w:p w14:paraId="0E39C60F" w14:textId="05988F69" w:rsidR="00817DC4" w:rsidRDefault="00D237FC" w:rsidP="00D237FC">
      <w:pPr>
        <w:spacing w:after="117"/>
        <w:ind w:left="0" w:firstLine="0"/>
        <w:rPr>
          <w:rFonts w:ascii="Times New Roman" w:hAnsi="Times New Roman"/>
          <w:sz w:val="24"/>
        </w:rPr>
      </w:pPr>
      <w:r>
        <w:rPr>
          <w:rFonts w:ascii="Times New Roman" w:hAnsi="Times New Roman" w:cs="Times New Roman"/>
          <w:sz w:val="24"/>
          <w:szCs w:val="24"/>
        </w:rPr>
        <w:t xml:space="preserve">  </w:t>
      </w:r>
    </w:p>
    <w:p w14:paraId="1373C5A3" w14:textId="2277945E" w:rsidR="00B25370" w:rsidRPr="001A5282" w:rsidRDefault="005C04BD" w:rsidP="001A5282">
      <w:pPr>
        <w:pStyle w:val="Prrafodelista"/>
        <w:numPr>
          <w:ilvl w:val="1"/>
          <w:numId w:val="36"/>
        </w:numPr>
        <w:ind w:left="284" w:hanging="284"/>
        <w:contextualSpacing w:val="0"/>
        <w:outlineLvl w:val="2"/>
        <w:rPr>
          <w:rFonts w:ascii="Times New Roman" w:hAnsi="Times New Roman" w:cs="Times New Roman"/>
          <w:b/>
          <w:sz w:val="24"/>
          <w:szCs w:val="24"/>
        </w:rPr>
      </w:pPr>
      <w:bookmarkStart w:id="90" w:name="_Toc77047109"/>
      <w:r w:rsidRPr="001A5282">
        <w:rPr>
          <w:rFonts w:ascii="Times New Roman" w:hAnsi="Times New Roman" w:cs="Times New Roman"/>
          <w:b/>
          <w:sz w:val="24"/>
          <w:szCs w:val="24"/>
        </w:rPr>
        <w:lastRenderedPageBreak/>
        <w:t xml:space="preserve">Concentración de valores de </w:t>
      </w:r>
      <w:bookmarkStart w:id="91" w:name="_Hlk77045496"/>
      <w:r w:rsidRPr="001A5282">
        <w:rPr>
          <w:rFonts w:ascii="Times New Roman" w:hAnsi="Times New Roman" w:cs="Times New Roman"/>
          <w:b/>
          <w:sz w:val="24"/>
          <w:szCs w:val="24"/>
        </w:rPr>
        <w:t>demanda química de oxígeno</w:t>
      </w:r>
      <w:bookmarkEnd w:id="90"/>
      <w:bookmarkEnd w:id="91"/>
    </w:p>
    <w:p w14:paraId="45B36132" w14:textId="24EACCF4" w:rsidR="005C04BD" w:rsidRPr="00322BEF" w:rsidRDefault="005C04BD" w:rsidP="005C04BD">
      <w:pPr>
        <w:pStyle w:val="Descripcin"/>
        <w:spacing w:after="0"/>
        <w:ind w:left="0" w:firstLine="0"/>
        <w:rPr>
          <w:rFonts w:ascii="Times New Roman" w:hAnsi="Times New Roman" w:cs="Times New Roman"/>
          <w:b/>
          <w:i w:val="0"/>
          <w:color w:val="auto"/>
          <w:sz w:val="24"/>
        </w:rPr>
      </w:pPr>
      <w:bookmarkStart w:id="92" w:name="_Hlk76498858"/>
      <w:r w:rsidRPr="00322BEF">
        <w:rPr>
          <w:rFonts w:ascii="Times New Roman" w:hAnsi="Times New Roman" w:cs="Times New Roman"/>
          <w:b/>
          <w:i w:val="0"/>
          <w:color w:val="auto"/>
          <w:sz w:val="24"/>
        </w:rPr>
        <w:t xml:space="preserve">Tabla </w:t>
      </w:r>
      <w:r w:rsidR="00936797">
        <w:rPr>
          <w:rFonts w:ascii="Times New Roman" w:hAnsi="Times New Roman" w:cs="Times New Roman"/>
          <w:b/>
          <w:i w:val="0"/>
          <w:color w:val="auto"/>
          <w:sz w:val="24"/>
        </w:rPr>
        <w:t>1</w:t>
      </w:r>
      <w:r w:rsidR="008A2679">
        <w:rPr>
          <w:rFonts w:ascii="Times New Roman" w:hAnsi="Times New Roman" w:cs="Times New Roman"/>
          <w:b/>
          <w:i w:val="0"/>
          <w:color w:val="auto"/>
          <w:sz w:val="24"/>
        </w:rPr>
        <w:t>4</w:t>
      </w:r>
      <w:r w:rsidRPr="00322BEF">
        <w:rPr>
          <w:rFonts w:ascii="Times New Roman" w:hAnsi="Times New Roman" w:cs="Times New Roman"/>
          <w:b/>
          <w:i w:val="0"/>
          <w:color w:val="auto"/>
          <w:sz w:val="24"/>
        </w:rPr>
        <w:t>:</w:t>
      </w:r>
    </w:p>
    <w:p w14:paraId="0DA49ED2" w14:textId="48C27581" w:rsidR="005C04BD" w:rsidRDefault="005C04BD" w:rsidP="005C04BD">
      <w:pPr>
        <w:spacing w:after="0" w:line="240" w:lineRule="auto"/>
        <w:ind w:left="0" w:firstLine="0"/>
        <w:rPr>
          <w:rFonts w:ascii="Times New Roman" w:hAnsi="Times New Roman" w:cs="Times New Roman"/>
          <w:i/>
          <w:sz w:val="24"/>
          <w:szCs w:val="24"/>
        </w:rPr>
      </w:pPr>
      <w:r>
        <w:rPr>
          <w:rFonts w:ascii="Times New Roman" w:hAnsi="Times New Roman" w:cs="Times New Roman"/>
          <w:i/>
          <w:iCs/>
          <w:sz w:val="24"/>
          <w:szCs w:val="24"/>
        </w:rPr>
        <w:t>Compara</w:t>
      </w:r>
      <w:r w:rsidRPr="00AE2F18">
        <w:rPr>
          <w:rFonts w:ascii="Times New Roman" w:hAnsi="Times New Roman" w:cs="Times New Roman"/>
          <w:i/>
          <w:iCs/>
          <w:sz w:val="24"/>
          <w:szCs w:val="24"/>
        </w:rPr>
        <w:t xml:space="preserve">ción de </w:t>
      </w:r>
      <w:r w:rsidRPr="005C04BD">
        <w:rPr>
          <w:rFonts w:ascii="Times New Roman" w:hAnsi="Times New Roman" w:cs="Times New Roman"/>
          <w:i/>
          <w:iCs/>
          <w:sz w:val="24"/>
          <w:szCs w:val="24"/>
        </w:rPr>
        <w:t xml:space="preserve">demanda química de oxígeno </w:t>
      </w:r>
      <w:r w:rsidRPr="00AE2F18">
        <w:rPr>
          <w:rFonts w:ascii="Times New Roman" w:hAnsi="Times New Roman" w:cs="Times New Roman"/>
          <w:i/>
          <w:iCs/>
          <w:sz w:val="24"/>
          <w:szCs w:val="24"/>
        </w:rPr>
        <w:t>con los ECA - A2 (D.S</w:t>
      </w:r>
      <w:r w:rsidRPr="00AE2F18">
        <w:rPr>
          <w:rFonts w:ascii="Times New Roman" w:hAnsi="Times New Roman" w:cs="Times New Roman"/>
          <w:i/>
          <w:sz w:val="24"/>
          <w:szCs w:val="24"/>
        </w:rPr>
        <w:t xml:space="preserve"> </w:t>
      </w:r>
      <w:proofErr w:type="spellStart"/>
      <w:r w:rsidRPr="00AE2F18">
        <w:rPr>
          <w:rFonts w:ascii="Times New Roman" w:hAnsi="Times New Roman" w:cs="Times New Roman"/>
          <w:i/>
          <w:sz w:val="24"/>
          <w:szCs w:val="24"/>
        </w:rPr>
        <w:t>N°</w:t>
      </w:r>
      <w:proofErr w:type="spellEnd"/>
      <w:r w:rsidRPr="00AE2F18">
        <w:rPr>
          <w:rFonts w:ascii="Times New Roman" w:hAnsi="Times New Roman" w:cs="Times New Roman"/>
          <w:i/>
          <w:sz w:val="24"/>
          <w:szCs w:val="24"/>
        </w:rPr>
        <w:t xml:space="preserve"> 004-2017) MINAM</w:t>
      </w:r>
    </w:p>
    <w:bookmarkEnd w:id="92"/>
    <w:tbl>
      <w:tblPr>
        <w:tblStyle w:val="Tablanormal4"/>
        <w:tblpPr w:leftFromText="141" w:rightFromText="141" w:vertAnchor="text" w:horzAnchor="margin" w:tblpY="147"/>
        <w:tblW w:w="8345" w:type="dxa"/>
        <w:tblLook w:val="04A0" w:firstRow="1" w:lastRow="0" w:firstColumn="1" w:lastColumn="0" w:noHBand="0" w:noVBand="1"/>
      </w:tblPr>
      <w:tblGrid>
        <w:gridCol w:w="1356"/>
        <w:gridCol w:w="937"/>
        <w:gridCol w:w="677"/>
        <w:gridCol w:w="677"/>
        <w:gridCol w:w="677"/>
        <w:gridCol w:w="677"/>
        <w:gridCol w:w="677"/>
        <w:gridCol w:w="677"/>
        <w:gridCol w:w="677"/>
        <w:gridCol w:w="677"/>
        <w:gridCol w:w="636"/>
      </w:tblGrid>
      <w:tr w:rsidR="00146B62" w:rsidRPr="00AE6F77" w14:paraId="38B7BCBE" w14:textId="77777777" w:rsidTr="008A2679">
        <w:trPr>
          <w:cnfStyle w:val="100000000000" w:firstRow="1" w:lastRow="0" w:firstColumn="0" w:lastColumn="0" w:oddVBand="0" w:evenVBand="0" w:oddHBand="0"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356" w:type="dxa"/>
            <w:vMerge w:val="restart"/>
            <w:tcBorders>
              <w:top w:val="single" w:sz="4" w:space="0" w:color="auto"/>
            </w:tcBorders>
            <w:shd w:val="clear" w:color="auto" w:fill="auto"/>
            <w:noWrap/>
            <w:vAlign w:val="center"/>
            <w:hideMark/>
          </w:tcPr>
          <w:p w14:paraId="4559A270" w14:textId="77777777" w:rsidR="00146B62" w:rsidRPr="00AE6F77" w:rsidRDefault="00146B62" w:rsidP="00146B62">
            <w:pPr>
              <w:rPr>
                <w:rFonts w:ascii="Times New Roman" w:eastAsia="Times New Roman" w:hAnsi="Times New Roman" w:cs="Times New Roman"/>
                <w:color w:val="000000"/>
                <w:sz w:val="24"/>
                <w:szCs w:val="24"/>
                <w:lang w:eastAsia="es-PE"/>
              </w:rPr>
            </w:pPr>
          </w:p>
        </w:tc>
        <w:tc>
          <w:tcPr>
            <w:tcW w:w="937" w:type="dxa"/>
            <w:tcBorders>
              <w:top w:val="single" w:sz="4" w:space="0" w:color="auto"/>
            </w:tcBorders>
            <w:shd w:val="clear" w:color="auto" w:fill="auto"/>
            <w:noWrap/>
            <w:vAlign w:val="center"/>
            <w:hideMark/>
          </w:tcPr>
          <w:p w14:paraId="1AB97257" w14:textId="45D9F2C4" w:rsidR="00146B62" w:rsidRPr="00AE6F77" w:rsidRDefault="004D176F" w:rsidP="008A2679">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eastAsia="es-PE"/>
              </w:rPr>
            </w:pPr>
            <w:r w:rsidRPr="00741971">
              <w:rPr>
                <w:rFonts w:ascii="Times New Roman" w:eastAsia="Times New Roman" w:hAnsi="Times New Roman" w:cs="Times New Roman"/>
                <w:b w:val="0"/>
                <w:bCs w:val="0"/>
                <w:color w:val="000000"/>
                <w:sz w:val="24"/>
                <w:szCs w:val="24"/>
                <w:lang w:eastAsia="es-PE"/>
              </w:rPr>
              <w:t>U</w:t>
            </w:r>
            <w:r w:rsidR="00146B62" w:rsidRPr="00AE6F77">
              <w:rPr>
                <w:rFonts w:ascii="Times New Roman" w:eastAsia="Times New Roman" w:hAnsi="Times New Roman" w:cs="Times New Roman"/>
                <w:b w:val="0"/>
                <w:bCs w:val="0"/>
                <w:color w:val="000000"/>
                <w:sz w:val="24"/>
                <w:szCs w:val="24"/>
                <w:lang w:eastAsia="es-PE"/>
              </w:rPr>
              <w:t>nidad</w:t>
            </w:r>
          </w:p>
        </w:tc>
        <w:tc>
          <w:tcPr>
            <w:tcW w:w="6052" w:type="dxa"/>
            <w:gridSpan w:val="9"/>
            <w:tcBorders>
              <w:top w:val="single" w:sz="4" w:space="0" w:color="auto"/>
            </w:tcBorders>
            <w:shd w:val="clear" w:color="auto" w:fill="auto"/>
            <w:noWrap/>
            <w:vAlign w:val="center"/>
            <w:hideMark/>
          </w:tcPr>
          <w:p w14:paraId="57642A4D" w14:textId="77777777" w:rsidR="00146B62" w:rsidRPr="00AE6F77" w:rsidRDefault="00146B62" w:rsidP="008A2679">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eastAsia="es-PE"/>
              </w:rPr>
            </w:pPr>
            <w:r w:rsidRPr="00AE6F77">
              <w:rPr>
                <w:rFonts w:ascii="Times New Roman" w:eastAsia="Times New Roman" w:hAnsi="Times New Roman" w:cs="Times New Roman"/>
                <w:b w:val="0"/>
                <w:bCs w:val="0"/>
                <w:color w:val="000000"/>
                <w:sz w:val="24"/>
                <w:szCs w:val="24"/>
                <w:lang w:eastAsia="es-PE"/>
              </w:rPr>
              <w:t>Estaciones de muestreo</w:t>
            </w:r>
          </w:p>
        </w:tc>
      </w:tr>
      <w:tr w:rsidR="00146B62" w:rsidRPr="00AE6F77" w14:paraId="5916AAA8" w14:textId="77777777" w:rsidTr="00146B62">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356" w:type="dxa"/>
            <w:vMerge/>
            <w:shd w:val="clear" w:color="auto" w:fill="auto"/>
            <w:vAlign w:val="center"/>
            <w:hideMark/>
          </w:tcPr>
          <w:p w14:paraId="7BD086A8" w14:textId="77777777" w:rsidR="00146B62" w:rsidRPr="00AE6F77" w:rsidRDefault="00146B62" w:rsidP="00146B62">
            <w:pPr>
              <w:rPr>
                <w:rFonts w:ascii="Times New Roman" w:eastAsia="Times New Roman" w:hAnsi="Times New Roman" w:cs="Times New Roman"/>
                <w:color w:val="000000"/>
                <w:sz w:val="24"/>
                <w:szCs w:val="24"/>
                <w:lang w:eastAsia="es-PE"/>
              </w:rPr>
            </w:pPr>
          </w:p>
        </w:tc>
        <w:tc>
          <w:tcPr>
            <w:tcW w:w="937" w:type="dxa"/>
            <w:shd w:val="clear" w:color="auto" w:fill="auto"/>
            <w:noWrap/>
            <w:vAlign w:val="center"/>
            <w:hideMark/>
          </w:tcPr>
          <w:p w14:paraId="09CADFBC" w14:textId="77777777" w:rsidR="00146B62" w:rsidRPr="00AE6F77" w:rsidRDefault="00146B62" w:rsidP="00146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 </w:t>
            </w:r>
          </w:p>
        </w:tc>
        <w:tc>
          <w:tcPr>
            <w:tcW w:w="677" w:type="dxa"/>
            <w:shd w:val="clear" w:color="auto" w:fill="auto"/>
            <w:noWrap/>
            <w:vAlign w:val="center"/>
            <w:hideMark/>
          </w:tcPr>
          <w:p w14:paraId="46F5D6C9" w14:textId="77777777" w:rsidR="00146B62" w:rsidRPr="00AE6F77" w:rsidRDefault="00146B62" w:rsidP="00146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E1</w:t>
            </w:r>
          </w:p>
        </w:tc>
        <w:tc>
          <w:tcPr>
            <w:tcW w:w="677" w:type="dxa"/>
            <w:shd w:val="clear" w:color="auto" w:fill="auto"/>
            <w:noWrap/>
            <w:vAlign w:val="center"/>
            <w:hideMark/>
          </w:tcPr>
          <w:p w14:paraId="603DAC4B" w14:textId="77777777" w:rsidR="00146B62" w:rsidRPr="00AE6F77" w:rsidRDefault="00146B62" w:rsidP="00146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E2</w:t>
            </w:r>
          </w:p>
        </w:tc>
        <w:tc>
          <w:tcPr>
            <w:tcW w:w="677" w:type="dxa"/>
            <w:shd w:val="clear" w:color="auto" w:fill="auto"/>
            <w:noWrap/>
            <w:vAlign w:val="center"/>
            <w:hideMark/>
          </w:tcPr>
          <w:p w14:paraId="390799D4" w14:textId="77777777" w:rsidR="00146B62" w:rsidRPr="00AE6F77" w:rsidRDefault="00146B62" w:rsidP="00146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E3</w:t>
            </w:r>
          </w:p>
        </w:tc>
        <w:tc>
          <w:tcPr>
            <w:tcW w:w="677" w:type="dxa"/>
            <w:shd w:val="clear" w:color="auto" w:fill="auto"/>
            <w:noWrap/>
            <w:vAlign w:val="center"/>
            <w:hideMark/>
          </w:tcPr>
          <w:p w14:paraId="73A53906" w14:textId="77777777" w:rsidR="00146B62" w:rsidRPr="00AE6F77" w:rsidRDefault="00146B62" w:rsidP="00146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E4</w:t>
            </w:r>
          </w:p>
        </w:tc>
        <w:tc>
          <w:tcPr>
            <w:tcW w:w="677" w:type="dxa"/>
            <w:shd w:val="clear" w:color="auto" w:fill="auto"/>
            <w:noWrap/>
            <w:vAlign w:val="center"/>
            <w:hideMark/>
          </w:tcPr>
          <w:p w14:paraId="2489814F" w14:textId="77777777" w:rsidR="00146B62" w:rsidRPr="00AE6F77" w:rsidRDefault="00146B62" w:rsidP="00146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E5</w:t>
            </w:r>
          </w:p>
        </w:tc>
        <w:tc>
          <w:tcPr>
            <w:tcW w:w="677" w:type="dxa"/>
            <w:shd w:val="clear" w:color="auto" w:fill="auto"/>
            <w:noWrap/>
            <w:vAlign w:val="center"/>
            <w:hideMark/>
          </w:tcPr>
          <w:p w14:paraId="4A327D5A" w14:textId="77777777" w:rsidR="00146B62" w:rsidRPr="00AE6F77" w:rsidRDefault="00146B62" w:rsidP="00146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E6</w:t>
            </w:r>
          </w:p>
        </w:tc>
        <w:tc>
          <w:tcPr>
            <w:tcW w:w="677" w:type="dxa"/>
            <w:shd w:val="clear" w:color="auto" w:fill="auto"/>
            <w:noWrap/>
            <w:vAlign w:val="center"/>
            <w:hideMark/>
          </w:tcPr>
          <w:p w14:paraId="0DFFD4BE" w14:textId="77777777" w:rsidR="00146B62" w:rsidRPr="00AE6F77" w:rsidRDefault="00146B62" w:rsidP="00146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E7</w:t>
            </w:r>
          </w:p>
        </w:tc>
        <w:tc>
          <w:tcPr>
            <w:tcW w:w="677" w:type="dxa"/>
            <w:shd w:val="clear" w:color="auto" w:fill="auto"/>
            <w:noWrap/>
            <w:vAlign w:val="center"/>
            <w:hideMark/>
          </w:tcPr>
          <w:p w14:paraId="2A9137D8" w14:textId="77777777" w:rsidR="00146B62" w:rsidRPr="00AE6F77" w:rsidRDefault="00146B62" w:rsidP="00146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E8</w:t>
            </w:r>
          </w:p>
        </w:tc>
        <w:tc>
          <w:tcPr>
            <w:tcW w:w="636" w:type="dxa"/>
            <w:shd w:val="clear" w:color="auto" w:fill="auto"/>
            <w:noWrap/>
            <w:vAlign w:val="center"/>
            <w:hideMark/>
          </w:tcPr>
          <w:p w14:paraId="20182380" w14:textId="77777777" w:rsidR="00146B62" w:rsidRPr="00AE6F77" w:rsidRDefault="00146B62" w:rsidP="00146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E9</w:t>
            </w:r>
          </w:p>
        </w:tc>
      </w:tr>
      <w:tr w:rsidR="00146B62" w:rsidRPr="00AE6F77" w14:paraId="202F75A6" w14:textId="77777777" w:rsidTr="00146B62">
        <w:trPr>
          <w:trHeight w:val="294"/>
        </w:trPr>
        <w:tc>
          <w:tcPr>
            <w:cnfStyle w:val="001000000000" w:firstRow="0" w:lastRow="0" w:firstColumn="1" w:lastColumn="0" w:oddVBand="0" w:evenVBand="0" w:oddHBand="0" w:evenHBand="0" w:firstRowFirstColumn="0" w:firstRowLastColumn="0" w:lastRowFirstColumn="0" w:lastRowLastColumn="0"/>
            <w:tcW w:w="1356" w:type="dxa"/>
            <w:shd w:val="clear" w:color="auto" w:fill="auto"/>
            <w:noWrap/>
            <w:vAlign w:val="center"/>
            <w:hideMark/>
          </w:tcPr>
          <w:p w14:paraId="559DE1F8" w14:textId="77777777" w:rsidR="00146B62" w:rsidRPr="00AE6F77" w:rsidRDefault="00146B62" w:rsidP="00146B62">
            <w:pPr>
              <w:rPr>
                <w:rFonts w:ascii="Times New Roman" w:eastAsia="Times New Roman" w:hAnsi="Times New Roman" w:cs="Times New Roman"/>
                <w:b w:val="0"/>
                <w:bCs w:val="0"/>
                <w:color w:val="000000"/>
                <w:sz w:val="24"/>
                <w:szCs w:val="24"/>
                <w:lang w:eastAsia="es-PE"/>
              </w:rPr>
            </w:pPr>
            <w:r w:rsidRPr="00AE6F77">
              <w:rPr>
                <w:rFonts w:ascii="Times New Roman" w:eastAsia="Times New Roman" w:hAnsi="Times New Roman" w:cs="Times New Roman"/>
                <w:b w:val="0"/>
                <w:bCs w:val="0"/>
                <w:color w:val="000000"/>
                <w:sz w:val="24"/>
                <w:szCs w:val="24"/>
                <w:lang w:eastAsia="es-PE"/>
              </w:rPr>
              <w:t>DQO</w:t>
            </w:r>
          </w:p>
        </w:tc>
        <w:tc>
          <w:tcPr>
            <w:tcW w:w="937" w:type="dxa"/>
            <w:shd w:val="clear" w:color="auto" w:fill="auto"/>
            <w:noWrap/>
            <w:vAlign w:val="center"/>
            <w:hideMark/>
          </w:tcPr>
          <w:p w14:paraId="24F2D95D" w14:textId="77777777" w:rsidR="00146B62" w:rsidRPr="00AE6F77" w:rsidRDefault="00146B62" w:rsidP="00146B6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mg/L</w:t>
            </w:r>
          </w:p>
        </w:tc>
        <w:tc>
          <w:tcPr>
            <w:tcW w:w="677" w:type="dxa"/>
            <w:shd w:val="clear" w:color="auto" w:fill="auto"/>
            <w:vAlign w:val="center"/>
            <w:hideMark/>
          </w:tcPr>
          <w:p w14:paraId="13897857" w14:textId="77777777" w:rsidR="00146B62" w:rsidRPr="00AE6F77" w:rsidRDefault="00146B62" w:rsidP="00146B6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21.2</w:t>
            </w:r>
          </w:p>
        </w:tc>
        <w:tc>
          <w:tcPr>
            <w:tcW w:w="677" w:type="dxa"/>
            <w:shd w:val="clear" w:color="auto" w:fill="auto"/>
            <w:vAlign w:val="center"/>
            <w:hideMark/>
          </w:tcPr>
          <w:p w14:paraId="1BDA53E3" w14:textId="77777777" w:rsidR="00146B62" w:rsidRPr="00AE6F77" w:rsidRDefault="00146B62" w:rsidP="00146B6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13.2</w:t>
            </w:r>
          </w:p>
        </w:tc>
        <w:tc>
          <w:tcPr>
            <w:tcW w:w="677" w:type="dxa"/>
            <w:shd w:val="clear" w:color="auto" w:fill="auto"/>
            <w:vAlign w:val="center"/>
            <w:hideMark/>
          </w:tcPr>
          <w:p w14:paraId="21D0DA5F" w14:textId="77777777" w:rsidR="00146B62" w:rsidRPr="00AE6F77" w:rsidRDefault="00146B62" w:rsidP="00146B6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17.9</w:t>
            </w:r>
          </w:p>
        </w:tc>
        <w:tc>
          <w:tcPr>
            <w:tcW w:w="677" w:type="dxa"/>
            <w:shd w:val="clear" w:color="auto" w:fill="auto"/>
            <w:vAlign w:val="center"/>
            <w:hideMark/>
          </w:tcPr>
          <w:p w14:paraId="64563D1C" w14:textId="77777777" w:rsidR="00146B62" w:rsidRPr="00AE6F77" w:rsidRDefault="00146B62" w:rsidP="00146B6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11.2</w:t>
            </w:r>
          </w:p>
        </w:tc>
        <w:tc>
          <w:tcPr>
            <w:tcW w:w="677" w:type="dxa"/>
            <w:shd w:val="clear" w:color="auto" w:fill="auto"/>
            <w:vAlign w:val="center"/>
            <w:hideMark/>
          </w:tcPr>
          <w:p w14:paraId="5B7349C4" w14:textId="77777777" w:rsidR="00146B62" w:rsidRPr="00AE6F77" w:rsidRDefault="00146B62" w:rsidP="00146B6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13.2</w:t>
            </w:r>
          </w:p>
        </w:tc>
        <w:tc>
          <w:tcPr>
            <w:tcW w:w="677" w:type="dxa"/>
            <w:shd w:val="clear" w:color="auto" w:fill="auto"/>
            <w:vAlign w:val="center"/>
            <w:hideMark/>
          </w:tcPr>
          <w:p w14:paraId="70E1C1F0" w14:textId="77777777" w:rsidR="00146B62" w:rsidRPr="00AE6F77" w:rsidRDefault="00146B62" w:rsidP="00146B6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26.4</w:t>
            </w:r>
          </w:p>
        </w:tc>
        <w:tc>
          <w:tcPr>
            <w:tcW w:w="677" w:type="dxa"/>
            <w:shd w:val="clear" w:color="auto" w:fill="auto"/>
            <w:vAlign w:val="center"/>
            <w:hideMark/>
          </w:tcPr>
          <w:p w14:paraId="1FD9F6F2" w14:textId="77777777" w:rsidR="00146B62" w:rsidRPr="00AE6F77" w:rsidRDefault="00146B62" w:rsidP="00146B6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23.1</w:t>
            </w:r>
          </w:p>
        </w:tc>
        <w:tc>
          <w:tcPr>
            <w:tcW w:w="677" w:type="dxa"/>
            <w:shd w:val="clear" w:color="auto" w:fill="auto"/>
            <w:vAlign w:val="center"/>
            <w:hideMark/>
          </w:tcPr>
          <w:p w14:paraId="07E364FB" w14:textId="77777777" w:rsidR="00146B62" w:rsidRPr="00AE6F77" w:rsidRDefault="00146B62" w:rsidP="00146B6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18.5</w:t>
            </w:r>
          </w:p>
        </w:tc>
        <w:tc>
          <w:tcPr>
            <w:tcW w:w="636" w:type="dxa"/>
            <w:shd w:val="clear" w:color="auto" w:fill="auto"/>
            <w:vAlign w:val="center"/>
            <w:hideMark/>
          </w:tcPr>
          <w:p w14:paraId="39A5941A" w14:textId="77777777" w:rsidR="00146B62" w:rsidRPr="00AE6F77" w:rsidRDefault="00146B62" w:rsidP="00146B6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19.8</w:t>
            </w:r>
          </w:p>
        </w:tc>
      </w:tr>
      <w:tr w:rsidR="00146B62" w:rsidRPr="00AE6F77" w14:paraId="6388C78B" w14:textId="77777777" w:rsidTr="00146B62">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356" w:type="dxa"/>
            <w:tcBorders>
              <w:bottom w:val="single" w:sz="4" w:space="0" w:color="auto"/>
            </w:tcBorders>
            <w:shd w:val="clear" w:color="auto" w:fill="auto"/>
            <w:vAlign w:val="center"/>
            <w:hideMark/>
          </w:tcPr>
          <w:p w14:paraId="57C130BA" w14:textId="77777777" w:rsidR="00146B62" w:rsidRPr="00AE6F77" w:rsidRDefault="00146B62" w:rsidP="00146B62">
            <w:pPr>
              <w:rPr>
                <w:rFonts w:ascii="Times New Roman" w:eastAsia="Times New Roman" w:hAnsi="Times New Roman" w:cs="Times New Roman"/>
                <w:b w:val="0"/>
                <w:bCs w:val="0"/>
                <w:color w:val="000000"/>
                <w:sz w:val="24"/>
                <w:szCs w:val="24"/>
                <w:lang w:eastAsia="es-PE"/>
              </w:rPr>
            </w:pPr>
            <w:r w:rsidRPr="00AE6F77">
              <w:rPr>
                <w:rFonts w:ascii="Times New Roman" w:eastAsia="Times New Roman" w:hAnsi="Times New Roman" w:cs="Times New Roman"/>
                <w:b w:val="0"/>
                <w:bCs w:val="0"/>
                <w:color w:val="000000"/>
                <w:sz w:val="24"/>
                <w:szCs w:val="24"/>
                <w:lang w:eastAsia="es-PE"/>
              </w:rPr>
              <w:t>ECA - A2 (D.S.004)</w:t>
            </w:r>
          </w:p>
        </w:tc>
        <w:tc>
          <w:tcPr>
            <w:tcW w:w="937" w:type="dxa"/>
            <w:tcBorders>
              <w:bottom w:val="single" w:sz="4" w:space="0" w:color="auto"/>
            </w:tcBorders>
            <w:shd w:val="clear" w:color="auto" w:fill="auto"/>
            <w:noWrap/>
            <w:vAlign w:val="center"/>
            <w:hideMark/>
          </w:tcPr>
          <w:p w14:paraId="29773E17" w14:textId="77777777" w:rsidR="00146B62" w:rsidRPr="00AE6F77" w:rsidRDefault="00146B62" w:rsidP="00146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mg/L</w:t>
            </w:r>
          </w:p>
        </w:tc>
        <w:tc>
          <w:tcPr>
            <w:tcW w:w="677" w:type="dxa"/>
            <w:tcBorders>
              <w:bottom w:val="single" w:sz="4" w:space="0" w:color="auto"/>
            </w:tcBorders>
            <w:shd w:val="clear" w:color="auto" w:fill="auto"/>
            <w:noWrap/>
            <w:vAlign w:val="center"/>
            <w:hideMark/>
          </w:tcPr>
          <w:p w14:paraId="5E95CF1F" w14:textId="77777777" w:rsidR="00146B62" w:rsidRPr="00AE6F77" w:rsidRDefault="00146B62" w:rsidP="00146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20</w:t>
            </w:r>
          </w:p>
        </w:tc>
        <w:tc>
          <w:tcPr>
            <w:tcW w:w="677" w:type="dxa"/>
            <w:tcBorders>
              <w:bottom w:val="single" w:sz="4" w:space="0" w:color="auto"/>
            </w:tcBorders>
            <w:shd w:val="clear" w:color="auto" w:fill="auto"/>
            <w:noWrap/>
            <w:vAlign w:val="center"/>
            <w:hideMark/>
          </w:tcPr>
          <w:p w14:paraId="3437BF24" w14:textId="77777777" w:rsidR="00146B62" w:rsidRPr="00AE6F77" w:rsidRDefault="00146B62" w:rsidP="00146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20</w:t>
            </w:r>
          </w:p>
        </w:tc>
        <w:tc>
          <w:tcPr>
            <w:tcW w:w="677" w:type="dxa"/>
            <w:tcBorders>
              <w:bottom w:val="single" w:sz="4" w:space="0" w:color="auto"/>
            </w:tcBorders>
            <w:shd w:val="clear" w:color="auto" w:fill="auto"/>
            <w:noWrap/>
            <w:vAlign w:val="center"/>
            <w:hideMark/>
          </w:tcPr>
          <w:p w14:paraId="59AC8A9D" w14:textId="77777777" w:rsidR="00146B62" w:rsidRPr="00AE6F77" w:rsidRDefault="00146B62" w:rsidP="00146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20</w:t>
            </w:r>
          </w:p>
        </w:tc>
        <w:tc>
          <w:tcPr>
            <w:tcW w:w="677" w:type="dxa"/>
            <w:tcBorders>
              <w:bottom w:val="single" w:sz="4" w:space="0" w:color="auto"/>
            </w:tcBorders>
            <w:shd w:val="clear" w:color="auto" w:fill="auto"/>
            <w:noWrap/>
            <w:vAlign w:val="center"/>
            <w:hideMark/>
          </w:tcPr>
          <w:p w14:paraId="4B4E8E43" w14:textId="77777777" w:rsidR="00146B62" w:rsidRPr="00AE6F77" w:rsidRDefault="00146B62" w:rsidP="00146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20</w:t>
            </w:r>
          </w:p>
        </w:tc>
        <w:tc>
          <w:tcPr>
            <w:tcW w:w="677" w:type="dxa"/>
            <w:tcBorders>
              <w:bottom w:val="single" w:sz="4" w:space="0" w:color="auto"/>
            </w:tcBorders>
            <w:shd w:val="clear" w:color="auto" w:fill="auto"/>
            <w:noWrap/>
            <w:vAlign w:val="center"/>
            <w:hideMark/>
          </w:tcPr>
          <w:p w14:paraId="1FB48964" w14:textId="77777777" w:rsidR="00146B62" w:rsidRPr="00AE6F77" w:rsidRDefault="00146B62" w:rsidP="00146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20</w:t>
            </w:r>
          </w:p>
        </w:tc>
        <w:tc>
          <w:tcPr>
            <w:tcW w:w="677" w:type="dxa"/>
            <w:tcBorders>
              <w:bottom w:val="single" w:sz="4" w:space="0" w:color="auto"/>
            </w:tcBorders>
            <w:shd w:val="clear" w:color="auto" w:fill="auto"/>
            <w:noWrap/>
            <w:vAlign w:val="center"/>
            <w:hideMark/>
          </w:tcPr>
          <w:p w14:paraId="6C078E21" w14:textId="77777777" w:rsidR="00146B62" w:rsidRPr="00AE6F77" w:rsidRDefault="00146B62" w:rsidP="00146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20</w:t>
            </w:r>
          </w:p>
        </w:tc>
        <w:tc>
          <w:tcPr>
            <w:tcW w:w="677" w:type="dxa"/>
            <w:tcBorders>
              <w:bottom w:val="single" w:sz="4" w:space="0" w:color="auto"/>
            </w:tcBorders>
            <w:shd w:val="clear" w:color="auto" w:fill="auto"/>
            <w:noWrap/>
            <w:vAlign w:val="center"/>
            <w:hideMark/>
          </w:tcPr>
          <w:p w14:paraId="78E468CB" w14:textId="77777777" w:rsidR="00146B62" w:rsidRPr="00AE6F77" w:rsidRDefault="00146B62" w:rsidP="00146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20</w:t>
            </w:r>
          </w:p>
        </w:tc>
        <w:tc>
          <w:tcPr>
            <w:tcW w:w="677" w:type="dxa"/>
            <w:tcBorders>
              <w:bottom w:val="single" w:sz="4" w:space="0" w:color="auto"/>
            </w:tcBorders>
            <w:shd w:val="clear" w:color="auto" w:fill="auto"/>
            <w:noWrap/>
            <w:vAlign w:val="center"/>
            <w:hideMark/>
          </w:tcPr>
          <w:p w14:paraId="6D9527A8" w14:textId="77777777" w:rsidR="00146B62" w:rsidRPr="00AE6F77" w:rsidRDefault="00146B62" w:rsidP="00146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20</w:t>
            </w:r>
          </w:p>
        </w:tc>
        <w:tc>
          <w:tcPr>
            <w:tcW w:w="636" w:type="dxa"/>
            <w:tcBorders>
              <w:left w:val="nil"/>
              <w:bottom w:val="single" w:sz="4" w:space="0" w:color="auto"/>
            </w:tcBorders>
            <w:shd w:val="clear" w:color="auto" w:fill="auto"/>
            <w:noWrap/>
            <w:vAlign w:val="center"/>
            <w:hideMark/>
          </w:tcPr>
          <w:p w14:paraId="0E1F583D" w14:textId="77777777" w:rsidR="00146B62" w:rsidRPr="00AE6F77" w:rsidRDefault="00146B62" w:rsidP="00146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20</w:t>
            </w:r>
          </w:p>
        </w:tc>
      </w:tr>
    </w:tbl>
    <w:p w14:paraId="3EEBBB91" w14:textId="291F43A4" w:rsidR="00B25370" w:rsidRPr="005C04BD" w:rsidRDefault="005C04BD" w:rsidP="005C04BD">
      <w:pPr>
        <w:ind w:left="0" w:firstLine="0"/>
        <w:rPr>
          <w:rFonts w:ascii="Times New Roman" w:hAnsi="Times New Roman" w:cs="Times New Roman"/>
          <w:sz w:val="24"/>
          <w:szCs w:val="24"/>
        </w:rPr>
      </w:pPr>
      <w:r w:rsidRPr="006A5705">
        <w:rPr>
          <w:rFonts w:ascii="Times New Roman" w:hAnsi="Times New Roman" w:cs="Times New Roman"/>
          <w:b/>
          <w:bCs/>
          <w:sz w:val="24"/>
          <w:szCs w:val="24"/>
        </w:rPr>
        <w:t>Fuente:</w:t>
      </w:r>
      <w:r w:rsidRPr="006A5705">
        <w:rPr>
          <w:rFonts w:ascii="Times New Roman" w:hAnsi="Times New Roman" w:cs="Times New Roman"/>
          <w:sz w:val="24"/>
          <w:szCs w:val="24"/>
        </w:rPr>
        <w:t xml:space="preserve"> Elaboración propia</w:t>
      </w:r>
    </w:p>
    <w:p w14:paraId="6F6312EA" w14:textId="3495B2BC" w:rsidR="00E81303" w:rsidRDefault="00C15211" w:rsidP="00E81303">
      <w:pPr>
        <w:spacing w:after="0" w:line="240" w:lineRule="auto"/>
        <w:ind w:left="0" w:firstLine="0"/>
        <w:rPr>
          <w:rFonts w:ascii="Times New Roman" w:hAnsi="Times New Roman" w:cs="Times New Roman"/>
          <w:sz w:val="24"/>
          <w:szCs w:val="24"/>
        </w:rPr>
      </w:pPr>
      <w:r>
        <w:rPr>
          <w:rFonts w:ascii="Times New Roman" w:hAnsi="Times New Roman" w:cs="Times New Roman"/>
          <w:b/>
          <w:i/>
          <w:iCs/>
          <w:color w:val="000000" w:themeColor="text1"/>
          <w:sz w:val="24"/>
          <w:szCs w:val="24"/>
        </w:rPr>
        <w:t>Figura 3</w:t>
      </w:r>
      <w:r w:rsidR="00E81303" w:rsidRPr="009376BB">
        <w:rPr>
          <w:rFonts w:ascii="Times New Roman" w:hAnsi="Times New Roman" w:cs="Times New Roman"/>
          <w:i/>
          <w:iCs/>
          <w:color w:val="000000" w:themeColor="text1"/>
          <w:sz w:val="24"/>
          <w:szCs w:val="24"/>
        </w:rPr>
        <w:t>:</w:t>
      </w:r>
      <w:r w:rsidR="00E81303" w:rsidRPr="009376BB">
        <w:rPr>
          <w:rFonts w:ascii="Times New Roman" w:hAnsi="Times New Roman" w:cs="Times New Roman"/>
          <w:color w:val="000000" w:themeColor="text1"/>
          <w:sz w:val="24"/>
          <w:szCs w:val="24"/>
        </w:rPr>
        <w:t xml:space="preserve"> </w:t>
      </w:r>
      <w:r w:rsidR="00E81303" w:rsidRPr="009376BB">
        <w:rPr>
          <w:rFonts w:ascii="Times New Roman" w:hAnsi="Times New Roman" w:cs="Times New Roman"/>
          <w:iCs/>
          <w:sz w:val="24"/>
          <w:szCs w:val="24"/>
        </w:rPr>
        <w:t xml:space="preserve">Comparación de </w:t>
      </w:r>
      <w:r w:rsidR="00E81303" w:rsidRPr="00F75077">
        <w:rPr>
          <w:rFonts w:ascii="Times New Roman" w:hAnsi="Times New Roman" w:cs="Times New Roman"/>
          <w:sz w:val="24"/>
          <w:szCs w:val="24"/>
        </w:rPr>
        <w:t>demanda química de oxígeno</w:t>
      </w:r>
      <w:r w:rsidR="00E81303" w:rsidRPr="009376BB">
        <w:rPr>
          <w:rFonts w:ascii="Times New Roman" w:hAnsi="Times New Roman" w:cs="Times New Roman"/>
          <w:iCs/>
          <w:sz w:val="24"/>
          <w:szCs w:val="24"/>
        </w:rPr>
        <w:t xml:space="preserve"> con los ECA - A2 (D.S</w:t>
      </w:r>
      <w:r w:rsidR="00E81303" w:rsidRPr="009376BB">
        <w:rPr>
          <w:rFonts w:ascii="Times New Roman" w:hAnsi="Times New Roman" w:cs="Times New Roman"/>
          <w:sz w:val="24"/>
          <w:szCs w:val="24"/>
        </w:rPr>
        <w:t xml:space="preserve"> </w:t>
      </w:r>
      <w:proofErr w:type="spellStart"/>
      <w:r w:rsidR="00E81303" w:rsidRPr="009376BB">
        <w:rPr>
          <w:rFonts w:ascii="Times New Roman" w:hAnsi="Times New Roman" w:cs="Times New Roman"/>
          <w:sz w:val="24"/>
          <w:szCs w:val="24"/>
        </w:rPr>
        <w:t>N°</w:t>
      </w:r>
      <w:proofErr w:type="spellEnd"/>
      <w:r w:rsidR="00E81303" w:rsidRPr="009376BB">
        <w:rPr>
          <w:rFonts w:ascii="Times New Roman" w:hAnsi="Times New Roman" w:cs="Times New Roman"/>
          <w:sz w:val="24"/>
          <w:szCs w:val="24"/>
        </w:rPr>
        <w:t xml:space="preserve"> 004-2017) MINAM</w:t>
      </w:r>
    </w:p>
    <w:p w14:paraId="5867CCAF" w14:textId="06CF8179" w:rsidR="00E81303" w:rsidRDefault="00E81303" w:rsidP="00D97BB6">
      <w:pPr>
        <w:pStyle w:val="Descripcin"/>
        <w:spacing w:after="0"/>
        <w:ind w:firstLine="0"/>
        <w:rPr>
          <w:rFonts w:ascii="Times New Roman" w:hAnsi="Times New Roman" w:cs="Times New Roman"/>
          <w:b/>
          <w:iCs w:val="0"/>
          <w:color w:val="000000" w:themeColor="text1"/>
          <w:sz w:val="24"/>
          <w:szCs w:val="24"/>
        </w:rPr>
      </w:pPr>
      <w:r>
        <w:rPr>
          <w:noProof/>
          <w:lang w:val="es-PE" w:eastAsia="es-PE"/>
        </w:rPr>
        <w:drawing>
          <wp:anchor distT="0" distB="0" distL="114300" distR="114300" simplePos="0" relativeHeight="251750400" behindDoc="0" locked="0" layoutInCell="1" allowOverlap="1" wp14:anchorId="3AEBE2FB" wp14:editId="02DA8EF2">
            <wp:simplePos x="0" y="0"/>
            <wp:positionH relativeFrom="margin">
              <wp:align>left</wp:align>
            </wp:positionH>
            <wp:positionV relativeFrom="paragraph">
              <wp:posOffset>7620</wp:posOffset>
            </wp:positionV>
            <wp:extent cx="5448300" cy="3114675"/>
            <wp:effectExtent l="0" t="0" r="0" b="9525"/>
            <wp:wrapNone/>
            <wp:docPr id="30" name="Gráfico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14:sizeRelV relativeFrom="margin">
              <wp14:pctHeight>0</wp14:pctHeight>
            </wp14:sizeRelV>
          </wp:anchor>
        </w:drawing>
      </w:r>
    </w:p>
    <w:p w14:paraId="5A62ADC8" w14:textId="120784C0" w:rsidR="00E81303" w:rsidRDefault="00E81303" w:rsidP="00D97BB6">
      <w:pPr>
        <w:pStyle w:val="Descripcin"/>
        <w:spacing w:after="0"/>
        <w:ind w:firstLine="0"/>
        <w:rPr>
          <w:rFonts w:ascii="Times New Roman" w:hAnsi="Times New Roman" w:cs="Times New Roman"/>
          <w:b/>
          <w:iCs w:val="0"/>
          <w:color w:val="000000" w:themeColor="text1"/>
          <w:sz w:val="24"/>
          <w:szCs w:val="24"/>
        </w:rPr>
      </w:pPr>
    </w:p>
    <w:p w14:paraId="3CA76151" w14:textId="3623E6CF" w:rsidR="00E81303" w:rsidRDefault="00E81303" w:rsidP="00D97BB6">
      <w:pPr>
        <w:pStyle w:val="Descripcin"/>
        <w:spacing w:after="0"/>
        <w:ind w:firstLine="0"/>
        <w:rPr>
          <w:rFonts w:ascii="Times New Roman" w:hAnsi="Times New Roman" w:cs="Times New Roman"/>
          <w:b/>
          <w:iCs w:val="0"/>
          <w:color w:val="000000" w:themeColor="text1"/>
          <w:sz w:val="24"/>
          <w:szCs w:val="24"/>
        </w:rPr>
      </w:pPr>
    </w:p>
    <w:p w14:paraId="67FD7822" w14:textId="38A465C5" w:rsidR="00E81303" w:rsidRDefault="00E81303" w:rsidP="00D97BB6">
      <w:pPr>
        <w:pStyle w:val="Descripcin"/>
        <w:spacing w:after="0"/>
        <w:ind w:firstLine="0"/>
        <w:rPr>
          <w:rFonts w:ascii="Times New Roman" w:hAnsi="Times New Roman" w:cs="Times New Roman"/>
          <w:b/>
          <w:iCs w:val="0"/>
          <w:color w:val="000000" w:themeColor="text1"/>
          <w:sz w:val="24"/>
          <w:szCs w:val="24"/>
        </w:rPr>
      </w:pPr>
    </w:p>
    <w:p w14:paraId="41CF76B3" w14:textId="7370A236" w:rsidR="00E81303" w:rsidRDefault="00E81303" w:rsidP="00D97BB6">
      <w:pPr>
        <w:pStyle w:val="Descripcin"/>
        <w:spacing w:after="0"/>
        <w:ind w:firstLine="0"/>
        <w:rPr>
          <w:rFonts w:ascii="Times New Roman" w:hAnsi="Times New Roman" w:cs="Times New Roman"/>
          <w:b/>
          <w:iCs w:val="0"/>
          <w:color w:val="000000" w:themeColor="text1"/>
          <w:sz w:val="24"/>
          <w:szCs w:val="24"/>
        </w:rPr>
      </w:pPr>
    </w:p>
    <w:p w14:paraId="2B384640" w14:textId="77777777" w:rsidR="00E81303" w:rsidRDefault="00E81303" w:rsidP="00D97BB6">
      <w:pPr>
        <w:pStyle w:val="Descripcin"/>
        <w:spacing w:after="0"/>
        <w:ind w:firstLine="0"/>
        <w:rPr>
          <w:rFonts w:ascii="Times New Roman" w:hAnsi="Times New Roman" w:cs="Times New Roman"/>
          <w:b/>
          <w:iCs w:val="0"/>
          <w:color w:val="000000" w:themeColor="text1"/>
          <w:sz w:val="24"/>
          <w:szCs w:val="24"/>
        </w:rPr>
      </w:pPr>
    </w:p>
    <w:p w14:paraId="0DB3C43C" w14:textId="2544492B" w:rsidR="00E81303" w:rsidRDefault="00E81303" w:rsidP="00D97BB6">
      <w:pPr>
        <w:pStyle w:val="Descripcin"/>
        <w:spacing w:after="0"/>
        <w:ind w:firstLine="0"/>
        <w:rPr>
          <w:rFonts w:ascii="Times New Roman" w:hAnsi="Times New Roman" w:cs="Times New Roman"/>
          <w:b/>
          <w:iCs w:val="0"/>
          <w:color w:val="000000" w:themeColor="text1"/>
          <w:sz w:val="24"/>
          <w:szCs w:val="24"/>
        </w:rPr>
      </w:pPr>
    </w:p>
    <w:p w14:paraId="55BB766F" w14:textId="77777777" w:rsidR="00E81303" w:rsidRDefault="00E81303" w:rsidP="00D97BB6">
      <w:pPr>
        <w:pStyle w:val="Descripcin"/>
        <w:spacing w:after="0"/>
        <w:ind w:firstLine="0"/>
        <w:rPr>
          <w:rFonts w:ascii="Times New Roman" w:hAnsi="Times New Roman" w:cs="Times New Roman"/>
          <w:b/>
          <w:iCs w:val="0"/>
          <w:color w:val="000000" w:themeColor="text1"/>
          <w:sz w:val="24"/>
          <w:szCs w:val="24"/>
        </w:rPr>
      </w:pPr>
    </w:p>
    <w:p w14:paraId="4627E0CA" w14:textId="7656F2D2" w:rsidR="00E81303" w:rsidRDefault="00E81303" w:rsidP="00D97BB6">
      <w:pPr>
        <w:pStyle w:val="Descripcin"/>
        <w:spacing w:after="0"/>
        <w:ind w:firstLine="0"/>
        <w:rPr>
          <w:rFonts w:ascii="Times New Roman" w:hAnsi="Times New Roman" w:cs="Times New Roman"/>
          <w:b/>
          <w:iCs w:val="0"/>
          <w:color w:val="000000" w:themeColor="text1"/>
          <w:sz w:val="24"/>
          <w:szCs w:val="24"/>
        </w:rPr>
      </w:pPr>
    </w:p>
    <w:p w14:paraId="78460DC7" w14:textId="58EBBE08" w:rsidR="00E81303" w:rsidRDefault="00E81303" w:rsidP="00D97BB6">
      <w:pPr>
        <w:pStyle w:val="Descripcin"/>
        <w:spacing w:after="0"/>
        <w:ind w:firstLine="0"/>
        <w:rPr>
          <w:rFonts w:ascii="Times New Roman" w:hAnsi="Times New Roman" w:cs="Times New Roman"/>
          <w:b/>
          <w:iCs w:val="0"/>
          <w:color w:val="000000" w:themeColor="text1"/>
          <w:sz w:val="24"/>
          <w:szCs w:val="24"/>
        </w:rPr>
      </w:pPr>
    </w:p>
    <w:p w14:paraId="23134DA1" w14:textId="77777777" w:rsidR="00E81303" w:rsidRDefault="00E81303" w:rsidP="00D97BB6">
      <w:pPr>
        <w:pStyle w:val="Descripcin"/>
        <w:spacing w:after="0"/>
        <w:ind w:firstLine="0"/>
        <w:rPr>
          <w:rFonts w:ascii="Times New Roman" w:hAnsi="Times New Roman" w:cs="Times New Roman"/>
          <w:b/>
          <w:iCs w:val="0"/>
          <w:color w:val="000000" w:themeColor="text1"/>
          <w:sz w:val="24"/>
          <w:szCs w:val="24"/>
        </w:rPr>
      </w:pPr>
    </w:p>
    <w:p w14:paraId="0B8F606F" w14:textId="4A039748" w:rsidR="00B25370" w:rsidRDefault="00B25370" w:rsidP="00D97BB6">
      <w:pPr>
        <w:pStyle w:val="Descripcin"/>
        <w:spacing w:after="0"/>
        <w:ind w:firstLine="0"/>
        <w:rPr>
          <w:rFonts w:ascii="Times New Roman" w:hAnsi="Times New Roman" w:cs="Times New Roman"/>
          <w:b/>
          <w:iCs w:val="0"/>
          <w:color w:val="000000" w:themeColor="text1"/>
          <w:sz w:val="24"/>
          <w:szCs w:val="24"/>
        </w:rPr>
      </w:pPr>
    </w:p>
    <w:p w14:paraId="008574F4" w14:textId="01E2A7CF" w:rsidR="00B25370" w:rsidRDefault="00B25370" w:rsidP="00D97BB6">
      <w:pPr>
        <w:pStyle w:val="Descripcin"/>
        <w:spacing w:after="0"/>
        <w:ind w:firstLine="0"/>
        <w:rPr>
          <w:rFonts w:ascii="Times New Roman" w:hAnsi="Times New Roman" w:cs="Times New Roman"/>
          <w:b/>
          <w:iCs w:val="0"/>
          <w:color w:val="000000" w:themeColor="text1"/>
          <w:sz w:val="24"/>
          <w:szCs w:val="24"/>
        </w:rPr>
      </w:pPr>
    </w:p>
    <w:p w14:paraId="106FB628" w14:textId="67C3EAEC" w:rsidR="00B25370" w:rsidRDefault="00B25370" w:rsidP="00D97BB6">
      <w:pPr>
        <w:pStyle w:val="Descripcin"/>
        <w:spacing w:after="0"/>
        <w:ind w:firstLine="0"/>
        <w:rPr>
          <w:rFonts w:ascii="Times New Roman" w:hAnsi="Times New Roman" w:cs="Times New Roman"/>
          <w:b/>
          <w:iCs w:val="0"/>
          <w:color w:val="000000" w:themeColor="text1"/>
          <w:sz w:val="24"/>
          <w:szCs w:val="24"/>
        </w:rPr>
      </w:pPr>
    </w:p>
    <w:p w14:paraId="266970E8" w14:textId="6E554C3B" w:rsidR="00B25370" w:rsidRDefault="00B25370" w:rsidP="00D97BB6">
      <w:pPr>
        <w:pStyle w:val="Descripcin"/>
        <w:spacing w:after="0"/>
        <w:ind w:firstLine="0"/>
        <w:rPr>
          <w:rFonts w:ascii="Times New Roman" w:hAnsi="Times New Roman" w:cs="Times New Roman"/>
          <w:b/>
          <w:iCs w:val="0"/>
          <w:color w:val="000000" w:themeColor="text1"/>
          <w:sz w:val="24"/>
          <w:szCs w:val="24"/>
        </w:rPr>
      </w:pPr>
    </w:p>
    <w:p w14:paraId="130A0BEA" w14:textId="77777777" w:rsidR="00B25370" w:rsidRDefault="00B25370" w:rsidP="00D97BB6">
      <w:pPr>
        <w:pStyle w:val="Descripcin"/>
        <w:spacing w:after="0"/>
        <w:ind w:firstLine="0"/>
        <w:rPr>
          <w:rFonts w:ascii="Times New Roman" w:hAnsi="Times New Roman" w:cs="Times New Roman"/>
          <w:b/>
          <w:iCs w:val="0"/>
          <w:color w:val="000000" w:themeColor="text1"/>
          <w:sz w:val="24"/>
          <w:szCs w:val="24"/>
        </w:rPr>
      </w:pPr>
    </w:p>
    <w:p w14:paraId="16746EE3" w14:textId="365217BA" w:rsidR="00B25370" w:rsidRDefault="00B25370" w:rsidP="00D97BB6">
      <w:pPr>
        <w:pStyle w:val="Descripcin"/>
        <w:spacing w:after="0"/>
        <w:ind w:firstLine="0"/>
        <w:rPr>
          <w:rFonts w:ascii="Times New Roman" w:hAnsi="Times New Roman" w:cs="Times New Roman"/>
          <w:b/>
          <w:iCs w:val="0"/>
          <w:color w:val="000000" w:themeColor="text1"/>
          <w:sz w:val="24"/>
          <w:szCs w:val="24"/>
        </w:rPr>
      </w:pPr>
    </w:p>
    <w:p w14:paraId="15A47BCB" w14:textId="3D455092" w:rsidR="00B25370" w:rsidRDefault="00B25370" w:rsidP="00D97BB6">
      <w:pPr>
        <w:pStyle w:val="Descripcin"/>
        <w:spacing w:after="0"/>
        <w:ind w:firstLine="0"/>
        <w:rPr>
          <w:rFonts w:ascii="Times New Roman" w:hAnsi="Times New Roman" w:cs="Times New Roman"/>
          <w:b/>
          <w:iCs w:val="0"/>
          <w:color w:val="000000" w:themeColor="text1"/>
          <w:sz w:val="24"/>
          <w:szCs w:val="24"/>
        </w:rPr>
      </w:pPr>
    </w:p>
    <w:p w14:paraId="5AA1297A" w14:textId="3242260D" w:rsidR="00E81303" w:rsidRPr="005C04BD" w:rsidRDefault="00E81303" w:rsidP="00E81303">
      <w:pPr>
        <w:ind w:left="0" w:firstLine="0"/>
        <w:rPr>
          <w:rFonts w:ascii="Times New Roman" w:hAnsi="Times New Roman" w:cs="Times New Roman"/>
          <w:sz w:val="24"/>
          <w:szCs w:val="24"/>
        </w:rPr>
      </w:pPr>
      <w:r w:rsidRPr="006A5705">
        <w:rPr>
          <w:rFonts w:ascii="Times New Roman" w:hAnsi="Times New Roman" w:cs="Times New Roman"/>
          <w:b/>
          <w:bCs/>
          <w:sz w:val="24"/>
          <w:szCs w:val="24"/>
        </w:rPr>
        <w:t>Fuente:</w:t>
      </w:r>
      <w:r w:rsidRPr="006A5705">
        <w:rPr>
          <w:rFonts w:ascii="Times New Roman" w:hAnsi="Times New Roman" w:cs="Times New Roman"/>
          <w:sz w:val="24"/>
          <w:szCs w:val="24"/>
        </w:rPr>
        <w:t xml:space="preserve"> Elaboración propia</w:t>
      </w:r>
    </w:p>
    <w:p w14:paraId="7B82BA30" w14:textId="164A249E" w:rsidR="00D1035E" w:rsidRPr="008A2679" w:rsidRDefault="008A2679" w:rsidP="008A2679">
      <w:pPr>
        <w:ind w:left="0"/>
        <w:rPr>
          <w:rFonts w:ascii="Times New Roman" w:hAnsi="Times New Roman" w:cs="Times New Roman"/>
          <w:sz w:val="24"/>
          <w:szCs w:val="24"/>
        </w:rPr>
      </w:pPr>
      <w:r>
        <w:rPr>
          <w:rFonts w:ascii="Times New Roman" w:hAnsi="Times New Roman" w:cs="Times New Roman"/>
          <w:sz w:val="24"/>
          <w:szCs w:val="24"/>
        </w:rPr>
        <w:t>En la evaluación de</w:t>
      </w:r>
      <w:r w:rsidRPr="00C47970">
        <w:rPr>
          <w:rFonts w:ascii="Times New Roman" w:hAnsi="Times New Roman" w:cs="Times New Roman"/>
          <w:sz w:val="24"/>
          <w:szCs w:val="24"/>
        </w:rPr>
        <w:t xml:space="preserve"> la calidad de agua de la laguna San Nicolás de </w:t>
      </w:r>
      <w:proofErr w:type="spellStart"/>
      <w:r w:rsidRPr="00C47970">
        <w:rPr>
          <w:rFonts w:ascii="Times New Roman" w:hAnsi="Times New Roman" w:cs="Times New Roman"/>
          <w:sz w:val="24"/>
          <w:szCs w:val="24"/>
        </w:rPr>
        <w:t>Namora</w:t>
      </w:r>
      <w:proofErr w:type="spellEnd"/>
      <w:r w:rsidR="00C15211" w:rsidRPr="00946660">
        <w:rPr>
          <w:rFonts w:ascii="Times New Roman" w:hAnsi="Times New Roman" w:cs="Times New Roman"/>
          <w:sz w:val="24"/>
          <w:szCs w:val="24"/>
        </w:rPr>
        <w:t xml:space="preserve">, </w:t>
      </w:r>
      <w:r>
        <w:rPr>
          <w:rFonts w:ascii="Times New Roman" w:hAnsi="Times New Roman" w:cs="Times New Roman"/>
          <w:sz w:val="24"/>
          <w:szCs w:val="24"/>
        </w:rPr>
        <w:t>al c</w:t>
      </w:r>
      <w:r w:rsidRPr="00802F65">
        <w:rPr>
          <w:rFonts w:ascii="Times New Roman" w:hAnsi="Times New Roman" w:cs="Times New Roman"/>
          <w:sz w:val="24"/>
          <w:szCs w:val="24"/>
        </w:rPr>
        <w:t>omparar el cumplimiento legal para agua con los Estándares de Calidad Ambiental (ECA)</w:t>
      </w:r>
      <w:r w:rsidRPr="00946660">
        <w:rPr>
          <w:rFonts w:ascii="Times New Roman" w:hAnsi="Times New Roman" w:cs="Times New Roman"/>
          <w:sz w:val="24"/>
          <w:szCs w:val="24"/>
        </w:rPr>
        <w:t>,</w:t>
      </w:r>
      <w:r>
        <w:rPr>
          <w:rFonts w:ascii="Times New Roman" w:hAnsi="Times New Roman" w:cs="Times New Roman"/>
          <w:sz w:val="24"/>
          <w:szCs w:val="24"/>
        </w:rPr>
        <w:t xml:space="preserve"> </w:t>
      </w:r>
      <w:r w:rsidR="00C15211" w:rsidRPr="00946660">
        <w:rPr>
          <w:rFonts w:ascii="Times New Roman" w:hAnsi="Times New Roman" w:cs="Times New Roman"/>
          <w:sz w:val="24"/>
          <w:szCs w:val="24"/>
        </w:rPr>
        <w:t xml:space="preserve">según la Concentración de </w:t>
      </w:r>
      <w:r w:rsidR="00C15211">
        <w:rPr>
          <w:rFonts w:ascii="Times New Roman" w:hAnsi="Times New Roman" w:cs="Times New Roman"/>
          <w:sz w:val="24"/>
          <w:szCs w:val="24"/>
        </w:rPr>
        <w:t>valores obtenidos de la</w:t>
      </w:r>
      <w:r w:rsidR="00C15211" w:rsidRPr="00C15211">
        <w:rPr>
          <w:rFonts w:ascii="Times New Roman" w:hAnsi="Times New Roman" w:cs="Times New Roman"/>
          <w:sz w:val="24"/>
          <w:szCs w:val="24"/>
        </w:rPr>
        <w:t xml:space="preserve"> </w:t>
      </w:r>
      <w:r w:rsidR="00C15211" w:rsidRPr="00F75077">
        <w:rPr>
          <w:rFonts w:ascii="Times New Roman" w:hAnsi="Times New Roman" w:cs="Times New Roman"/>
          <w:sz w:val="24"/>
          <w:szCs w:val="24"/>
        </w:rPr>
        <w:t>demanda química de oxígeno</w:t>
      </w:r>
      <w:r>
        <w:rPr>
          <w:rFonts w:ascii="Times New Roman" w:hAnsi="Times New Roman" w:cs="Times New Roman"/>
          <w:sz w:val="24"/>
          <w:szCs w:val="24"/>
        </w:rPr>
        <w:t xml:space="preserve"> que se aprecian en la tabla 14 y la figura 3</w:t>
      </w:r>
      <w:r w:rsidR="00C15211" w:rsidRPr="00946660">
        <w:rPr>
          <w:rFonts w:ascii="Times New Roman" w:hAnsi="Times New Roman" w:cs="Times New Roman"/>
          <w:sz w:val="24"/>
          <w:szCs w:val="24"/>
        </w:rPr>
        <w:t xml:space="preserve">, </w:t>
      </w:r>
      <w:r>
        <w:rPr>
          <w:rFonts w:ascii="Times New Roman" w:hAnsi="Times New Roman" w:cs="Times New Roman"/>
          <w:sz w:val="24"/>
          <w:szCs w:val="24"/>
        </w:rPr>
        <w:t xml:space="preserve">las nueve estaciones de muestreo </w:t>
      </w:r>
      <w:r w:rsidR="00C15211">
        <w:rPr>
          <w:rFonts w:ascii="Times New Roman" w:hAnsi="Times New Roman" w:cs="Times New Roman"/>
          <w:sz w:val="24"/>
          <w:szCs w:val="24"/>
        </w:rPr>
        <w:t xml:space="preserve">se encuentran dentro de los Estándares de Calidad Ambiental para agua, </w:t>
      </w:r>
      <w:r w:rsidR="00C15211" w:rsidRPr="000C5841">
        <w:rPr>
          <w:rFonts w:ascii="Times New Roman" w:hAnsi="Times New Roman" w:cs="Times New Roman"/>
          <w:sz w:val="24"/>
          <w:szCs w:val="24"/>
        </w:rPr>
        <w:t xml:space="preserve">ECA D.S. </w:t>
      </w:r>
      <w:proofErr w:type="spellStart"/>
      <w:r w:rsidR="00C15211" w:rsidRPr="000C5841">
        <w:rPr>
          <w:rFonts w:ascii="Times New Roman" w:hAnsi="Times New Roman" w:cs="Times New Roman"/>
          <w:sz w:val="24"/>
          <w:szCs w:val="24"/>
        </w:rPr>
        <w:t>N°</w:t>
      </w:r>
      <w:proofErr w:type="spellEnd"/>
      <w:r w:rsidR="00C15211" w:rsidRPr="000C5841">
        <w:rPr>
          <w:rFonts w:ascii="Times New Roman" w:hAnsi="Times New Roman" w:cs="Times New Roman"/>
          <w:sz w:val="24"/>
          <w:szCs w:val="24"/>
        </w:rPr>
        <w:t xml:space="preserve"> 004-2017-MINAM</w:t>
      </w:r>
      <w:r w:rsidR="00C15211">
        <w:rPr>
          <w:rFonts w:ascii="Times New Roman" w:hAnsi="Times New Roman" w:cs="Times New Roman"/>
          <w:sz w:val="24"/>
          <w:szCs w:val="24"/>
        </w:rPr>
        <w:t xml:space="preserve"> – Categoría 1, A2: </w:t>
      </w:r>
      <w:r w:rsidR="00C15211" w:rsidRPr="009E2188">
        <w:rPr>
          <w:rFonts w:ascii="Times New Roman" w:hAnsi="Times New Roman" w:cs="Times New Roman"/>
          <w:sz w:val="24"/>
          <w:szCs w:val="24"/>
        </w:rPr>
        <w:t xml:space="preserve">Aguas superficiales destinadas a la </w:t>
      </w:r>
      <w:r w:rsidR="00C15211" w:rsidRPr="009E2188">
        <w:rPr>
          <w:rFonts w:ascii="Times New Roman" w:hAnsi="Times New Roman" w:cs="Times New Roman"/>
          <w:sz w:val="24"/>
          <w:szCs w:val="24"/>
        </w:rPr>
        <w:lastRenderedPageBreak/>
        <w:t>producción de agua potable</w:t>
      </w:r>
      <w:r w:rsidR="00C15211">
        <w:rPr>
          <w:rFonts w:ascii="Times New Roman" w:hAnsi="Times New Roman" w:cs="Times New Roman"/>
          <w:sz w:val="24"/>
          <w:szCs w:val="24"/>
        </w:rPr>
        <w:t xml:space="preserve">. No obstante, en las siguientes estaciones de muestreo superan </w:t>
      </w:r>
      <w:r w:rsidR="001A5282" w:rsidRPr="00F75077">
        <w:rPr>
          <w:rFonts w:ascii="Times New Roman" w:hAnsi="Times New Roman" w:cs="Times New Roman"/>
          <w:sz w:val="24"/>
          <w:szCs w:val="24"/>
        </w:rPr>
        <w:t>el valor de 20 mg/L</w:t>
      </w:r>
      <w:r w:rsidR="001A5282">
        <w:rPr>
          <w:rFonts w:ascii="Times New Roman" w:hAnsi="Times New Roman" w:cs="Times New Roman"/>
          <w:sz w:val="24"/>
          <w:szCs w:val="24"/>
        </w:rPr>
        <w:t>: E1-21.2, E6-26.4 y E7-23.1.</w:t>
      </w:r>
    </w:p>
    <w:p w14:paraId="227ADFBA" w14:textId="7C0754B5" w:rsidR="00D1035E" w:rsidRDefault="00D1035E" w:rsidP="00D1035E">
      <w:pPr>
        <w:pStyle w:val="Prrafodelista"/>
        <w:numPr>
          <w:ilvl w:val="1"/>
          <w:numId w:val="36"/>
        </w:numPr>
        <w:ind w:left="284" w:hanging="284"/>
        <w:contextualSpacing w:val="0"/>
        <w:outlineLvl w:val="2"/>
        <w:rPr>
          <w:rFonts w:ascii="Times New Roman" w:hAnsi="Times New Roman" w:cs="Times New Roman"/>
          <w:b/>
          <w:sz w:val="24"/>
          <w:szCs w:val="24"/>
        </w:rPr>
      </w:pPr>
      <w:r w:rsidRPr="001A5282">
        <w:rPr>
          <w:rFonts w:ascii="Times New Roman" w:hAnsi="Times New Roman" w:cs="Times New Roman"/>
          <w:b/>
          <w:sz w:val="24"/>
          <w:szCs w:val="24"/>
        </w:rPr>
        <w:t xml:space="preserve"> </w:t>
      </w:r>
      <w:bookmarkStart w:id="93" w:name="_Toc77047110"/>
      <w:r w:rsidRPr="001A5282">
        <w:rPr>
          <w:rFonts w:ascii="Times New Roman" w:hAnsi="Times New Roman" w:cs="Times New Roman"/>
          <w:b/>
          <w:sz w:val="24"/>
          <w:szCs w:val="24"/>
        </w:rPr>
        <w:t xml:space="preserve">Concentración de valores de </w:t>
      </w:r>
      <w:bookmarkStart w:id="94" w:name="_Hlk77045559"/>
      <w:r w:rsidRPr="00D1035E">
        <w:rPr>
          <w:rFonts w:ascii="Times New Roman" w:hAnsi="Times New Roman" w:cs="Times New Roman"/>
          <w:b/>
          <w:sz w:val="24"/>
          <w:szCs w:val="24"/>
        </w:rPr>
        <w:t>Sólidos Suspendidos Totales</w:t>
      </w:r>
      <w:bookmarkEnd w:id="93"/>
      <w:bookmarkEnd w:id="94"/>
    </w:p>
    <w:p w14:paraId="2CE413E3" w14:textId="354E3D84" w:rsidR="00D1035E" w:rsidRPr="00322BEF" w:rsidRDefault="00D1035E" w:rsidP="004D176F">
      <w:pPr>
        <w:pStyle w:val="Descripcin"/>
        <w:spacing w:after="0"/>
        <w:ind w:left="0" w:firstLine="0"/>
        <w:rPr>
          <w:rFonts w:ascii="Times New Roman" w:hAnsi="Times New Roman" w:cs="Times New Roman"/>
          <w:b/>
          <w:i w:val="0"/>
          <w:color w:val="auto"/>
          <w:sz w:val="24"/>
        </w:rPr>
      </w:pPr>
      <w:bookmarkStart w:id="95" w:name="_Hlk76498910"/>
      <w:r w:rsidRPr="00322BEF">
        <w:rPr>
          <w:rFonts w:ascii="Times New Roman" w:hAnsi="Times New Roman" w:cs="Times New Roman"/>
          <w:b/>
          <w:i w:val="0"/>
          <w:color w:val="auto"/>
          <w:sz w:val="24"/>
        </w:rPr>
        <w:t xml:space="preserve">Tabla </w:t>
      </w:r>
      <w:r w:rsidR="008A2679">
        <w:rPr>
          <w:rFonts w:ascii="Times New Roman" w:hAnsi="Times New Roman" w:cs="Times New Roman"/>
          <w:b/>
          <w:i w:val="0"/>
          <w:color w:val="auto"/>
          <w:sz w:val="24"/>
        </w:rPr>
        <w:t>15</w:t>
      </w:r>
      <w:r w:rsidRPr="00322BEF">
        <w:rPr>
          <w:rFonts w:ascii="Times New Roman" w:hAnsi="Times New Roman" w:cs="Times New Roman"/>
          <w:b/>
          <w:i w:val="0"/>
          <w:color w:val="auto"/>
          <w:sz w:val="24"/>
        </w:rPr>
        <w:t>:</w:t>
      </w:r>
    </w:p>
    <w:p w14:paraId="44DBACBA" w14:textId="6AC7E8EE" w:rsidR="00D1035E" w:rsidRDefault="00D1035E" w:rsidP="004D176F">
      <w:pPr>
        <w:spacing w:after="0" w:line="240" w:lineRule="auto"/>
        <w:ind w:left="0" w:firstLine="0"/>
        <w:rPr>
          <w:rFonts w:ascii="Times New Roman" w:hAnsi="Times New Roman" w:cs="Times New Roman"/>
          <w:i/>
          <w:iCs/>
          <w:sz w:val="24"/>
          <w:szCs w:val="24"/>
        </w:rPr>
      </w:pPr>
      <w:r w:rsidRPr="00D1035E">
        <w:rPr>
          <w:rFonts w:ascii="Times New Roman" w:hAnsi="Times New Roman" w:cs="Times New Roman"/>
          <w:i/>
          <w:iCs/>
          <w:sz w:val="24"/>
          <w:szCs w:val="24"/>
        </w:rPr>
        <w:t xml:space="preserve">Comparación de </w:t>
      </w:r>
      <w:r>
        <w:rPr>
          <w:rFonts w:ascii="Times New Roman" w:hAnsi="Times New Roman" w:cs="Times New Roman"/>
          <w:i/>
          <w:iCs/>
          <w:sz w:val="24"/>
          <w:szCs w:val="24"/>
        </w:rPr>
        <w:t>s</w:t>
      </w:r>
      <w:r w:rsidRPr="00D1035E">
        <w:rPr>
          <w:rFonts w:ascii="Times New Roman" w:hAnsi="Times New Roman" w:cs="Times New Roman"/>
          <w:i/>
          <w:iCs/>
          <w:sz w:val="24"/>
          <w:szCs w:val="24"/>
        </w:rPr>
        <w:t xml:space="preserve">ólidos suspendidos totales con los ECA </w:t>
      </w:r>
      <w:r w:rsidR="004E6E18">
        <w:rPr>
          <w:rFonts w:ascii="Times New Roman" w:hAnsi="Times New Roman" w:cs="Times New Roman"/>
          <w:i/>
          <w:iCs/>
          <w:sz w:val="24"/>
          <w:szCs w:val="24"/>
        </w:rPr>
        <w:t>–</w:t>
      </w:r>
      <w:r w:rsidRPr="00D1035E">
        <w:rPr>
          <w:rFonts w:ascii="Times New Roman" w:hAnsi="Times New Roman" w:cs="Times New Roman"/>
          <w:i/>
          <w:iCs/>
          <w:sz w:val="24"/>
          <w:szCs w:val="24"/>
        </w:rPr>
        <w:t xml:space="preserve"> </w:t>
      </w:r>
      <w:r w:rsidR="004E6E18">
        <w:rPr>
          <w:rFonts w:ascii="Times New Roman" w:hAnsi="Times New Roman" w:cs="Times New Roman"/>
          <w:i/>
          <w:iCs/>
          <w:sz w:val="24"/>
          <w:szCs w:val="24"/>
        </w:rPr>
        <w:t>E1</w:t>
      </w:r>
      <w:r w:rsidRPr="00D1035E">
        <w:rPr>
          <w:rFonts w:ascii="Times New Roman" w:hAnsi="Times New Roman" w:cs="Times New Roman"/>
          <w:i/>
          <w:iCs/>
          <w:sz w:val="24"/>
          <w:szCs w:val="24"/>
        </w:rPr>
        <w:t xml:space="preserve"> (D.S </w:t>
      </w:r>
      <w:proofErr w:type="spellStart"/>
      <w:r w:rsidRPr="00D1035E">
        <w:rPr>
          <w:rFonts w:ascii="Times New Roman" w:hAnsi="Times New Roman" w:cs="Times New Roman"/>
          <w:i/>
          <w:iCs/>
          <w:sz w:val="24"/>
          <w:szCs w:val="24"/>
        </w:rPr>
        <w:t>N°</w:t>
      </w:r>
      <w:proofErr w:type="spellEnd"/>
      <w:r w:rsidRPr="00D1035E">
        <w:rPr>
          <w:rFonts w:ascii="Times New Roman" w:hAnsi="Times New Roman" w:cs="Times New Roman"/>
          <w:i/>
          <w:iCs/>
          <w:sz w:val="24"/>
          <w:szCs w:val="24"/>
        </w:rPr>
        <w:t xml:space="preserve"> 004-2017) MINAM</w:t>
      </w:r>
    </w:p>
    <w:bookmarkEnd w:id="95"/>
    <w:tbl>
      <w:tblPr>
        <w:tblStyle w:val="Tablanormal4"/>
        <w:tblpPr w:leftFromText="141" w:rightFromText="141" w:vertAnchor="text" w:horzAnchor="page" w:tblpX="2277" w:tblpY="116"/>
        <w:tblW w:w="9166" w:type="dxa"/>
        <w:tblLook w:val="04A0" w:firstRow="1" w:lastRow="0" w:firstColumn="1" w:lastColumn="0" w:noHBand="0" w:noVBand="1"/>
      </w:tblPr>
      <w:tblGrid>
        <w:gridCol w:w="1084"/>
        <w:gridCol w:w="864"/>
        <w:gridCol w:w="821"/>
        <w:gridCol w:w="821"/>
        <w:gridCol w:w="821"/>
        <w:gridCol w:w="821"/>
        <w:gridCol w:w="821"/>
        <w:gridCol w:w="821"/>
        <w:gridCol w:w="821"/>
        <w:gridCol w:w="821"/>
        <w:gridCol w:w="821"/>
      </w:tblGrid>
      <w:tr w:rsidR="008A2679" w:rsidRPr="004D176F" w14:paraId="3CF9C2E6" w14:textId="77777777" w:rsidTr="004D176F">
        <w:trPr>
          <w:cnfStyle w:val="100000000000" w:firstRow="1" w:lastRow="0" w:firstColumn="0" w:lastColumn="0" w:oddVBand="0" w:evenVBand="0" w:oddHBand="0" w:evenHBand="0" w:firstRowFirstColumn="0" w:firstRowLastColumn="0" w:lastRowFirstColumn="0" w:lastRowLastColumn="0"/>
          <w:trHeight w:val="129"/>
        </w:trPr>
        <w:tc>
          <w:tcPr>
            <w:cnfStyle w:val="001000000000" w:firstRow="0" w:lastRow="0" w:firstColumn="1" w:lastColumn="0" w:oddVBand="0" w:evenVBand="0" w:oddHBand="0" w:evenHBand="0" w:firstRowFirstColumn="0" w:firstRowLastColumn="0" w:lastRowFirstColumn="0" w:lastRowLastColumn="0"/>
            <w:tcW w:w="1084" w:type="dxa"/>
            <w:vMerge w:val="restart"/>
            <w:tcBorders>
              <w:top w:val="single" w:sz="4" w:space="0" w:color="auto"/>
            </w:tcBorders>
            <w:shd w:val="clear" w:color="auto" w:fill="auto"/>
            <w:noWrap/>
            <w:hideMark/>
          </w:tcPr>
          <w:p w14:paraId="0FA071BC" w14:textId="77777777" w:rsidR="008A2679" w:rsidRPr="00AE6F77" w:rsidRDefault="008A2679" w:rsidP="004D176F">
            <w:pPr>
              <w:rPr>
                <w:rFonts w:ascii="Times New Roman" w:eastAsia="Times New Roman" w:hAnsi="Times New Roman" w:cs="Times New Roman"/>
                <w:color w:val="000000"/>
                <w:lang w:eastAsia="es-PE"/>
              </w:rPr>
            </w:pPr>
          </w:p>
        </w:tc>
        <w:tc>
          <w:tcPr>
            <w:tcW w:w="693" w:type="dxa"/>
            <w:tcBorders>
              <w:top w:val="single" w:sz="4" w:space="0" w:color="auto"/>
            </w:tcBorders>
            <w:shd w:val="clear" w:color="auto" w:fill="auto"/>
            <w:noWrap/>
            <w:vAlign w:val="center"/>
            <w:hideMark/>
          </w:tcPr>
          <w:p w14:paraId="1937F1DF" w14:textId="5F22924F" w:rsidR="008A2679" w:rsidRPr="00AE6F77" w:rsidRDefault="004D176F" w:rsidP="004D176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lang w:eastAsia="es-PE"/>
              </w:rPr>
            </w:pPr>
            <w:r w:rsidRPr="00741971">
              <w:rPr>
                <w:rFonts w:ascii="Times New Roman" w:eastAsia="Times New Roman" w:hAnsi="Times New Roman" w:cs="Times New Roman"/>
                <w:b w:val="0"/>
                <w:bCs w:val="0"/>
                <w:color w:val="000000"/>
                <w:lang w:eastAsia="es-PE"/>
              </w:rPr>
              <w:t>Unidad</w:t>
            </w:r>
          </w:p>
        </w:tc>
        <w:tc>
          <w:tcPr>
            <w:tcW w:w="7389" w:type="dxa"/>
            <w:gridSpan w:val="9"/>
            <w:tcBorders>
              <w:top w:val="single" w:sz="4" w:space="0" w:color="auto"/>
            </w:tcBorders>
            <w:shd w:val="clear" w:color="auto" w:fill="auto"/>
            <w:noWrap/>
            <w:vAlign w:val="center"/>
            <w:hideMark/>
          </w:tcPr>
          <w:p w14:paraId="1246B0CF" w14:textId="77777777" w:rsidR="008A2679" w:rsidRPr="00AE6F77" w:rsidRDefault="008A2679" w:rsidP="004D176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lang w:eastAsia="es-PE"/>
              </w:rPr>
            </w:pPr>
            <w:r w:rsidRPr="00AE6F77">
              <w:rPr>
                <w:rFonts w:ascii="Times New Roman" w:eastAsia="Times New Roman" w:hAnsi="Times New Roman" w:cs="Times New Roman"/>
                <w:b w:val="0"/>
                <w:bCs w:val="0"/>
                <w:color w:val="000000"/>
                <w:lang w:eastAsia="es-PE"/>
              </w:rPr>
              <w:t>Estaciones de muestreo</w:t>
            </w:r>
          </w:p>
        </w:tc>
      </w:tr>
      <w:tr w:rsidR="008A2679" w:rsidRPr="004D176F" w14:paraId="28A34B84" w14:textId="77777777" w:rsidTr="004D176F">
        <w:trPr>
          <w:cnfStyle w:val="000000100000" w:firstRow="0" w:lastRow="0" w:firstColumn="0" w:lastColumn="0" w:oddVBand="0" w:evenVBand="0" w:oddHBand="1" w:evenHBand="0" w:firstRowFirstColumn="0" w:firstRowLastColumn="0" w:lastRowFirstColumn="0" w:lastRowLastColumn="0"/>
          <w:trHeight w:val="129"/>
        </w:trPr>
        <w:tc>
          <w:tcPr>
            <w:cnfStyle w:val="001000000000" w:firstRow="0" w:lastRow="0" w:firstColumn="1" w:lastColumn="0" w:oddVBand="0" w:evenVBand="0" w:oddHBand="0" w:evenHBand="0" w:firstRowFirstColumn="0" w:firstRowLastColumn="0" w:lastRowFirstColumn="0" w:lastRowLastColumn="0"/>
            <w:tcW w:w="1084" w:type="dxa"/>
            <w:vMerge/>
            <w:shd w:val="clear" w:color="auto" w:fill="auto"/>
            <w:hideMark/>
          </w:tcPr>
          <w:p w14:paraId="54B6D941" w14:textId="77777777" w:rsidR="008A2679" w:rsidRPr="00AE6F77" w:rsidRDefault="008A2679" w:rsidP="004D176F">
            <w:pPr>
              <w:rPr>
                <w:rFonts w:ascii="Times New Roman" w:eastAsia="Times New Roman" w:hAnsi="Times New Roman" w:cs="Times New Roman"/>
                <w:color w:val="000000"/>
                <w:lang w:eastAsia="es-PE"/>
              </w:rPr>
            </w:pPr>
          </w:p>
        </w:tc>
        <w:tc>
          <w:tcPr>
            <w:tcW w:w="693" w:type="dxa"/>
            <w:shd w:val="clear" w:color="auto" w:fill="auto"/>
            <w:noWrap/>
            <w:hideMark/>
          </w:tcPr>
          <w:p w14:paraId="05B97B71" w14:textId="77777777" w:rsidR="008A2679" w:rsidRPr="00AE6F77" w:rsidRDefault="008A2679" w:rsidP="004D176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PE"/>
              </w:rPr>
            </w:pPr>
            <w:r w:rsidRPr="00AE6F77">
              <w:rPr>
                <w:rFonts w:ascii="Times New Roman" w:eastAsia="Times New Roman" w:hAnsi="Times New Roman" w:cs="Times New Roman"/>
                <w:color w:val="000000"/>
                <w:lang w:eastAsia="es-PE"/>
              </w:rPr>
              <w:t> </w:t>
            </w:r>
          </w:p>
        </w:tc>
        <w:tc>
          <w:tcPr>
            <w:tcW w:w="821" w:type="dxa"/>
            <w:shd w:val="clear" w:color="auto" w:fill="auto"/>
            <w:noWrap/>
            <w:hideMark/>
          </w:tcPr>
          <w:p w14:paraId="37C155F3" w14:textId="77777777" w:rsidR="008A2679" w:rsidRPr="00AE6F77" w:rsidRDefault="008A2679" w:rsidP="004D176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PE"/>
              </w:rPr>
            </w:pPr>
            <w:r w:rsidRPr="00AE6F77">
              <w:rPr>
                <w:rFonts w:ascii="Times New Roman" w:eastAsia="Times New Roman" w:hAnsi="Times New Roman" w:cs="Times New Roman"/>
                <w:color w:val="000000"/>
                <w:lang w:eastAsia="es-PE"/>
              </w:rPr>
              <w:t>E1</w:t>
            </w:r>
          </w:p>
        </w:tc>
        <w:tc>
          <w:tcPr>
            <w:tcW w:w="821" w:type="dxa"/>
            <w:shd w:val="clear" w:color="auto" w:fill="auto"/>
            <w:noWrap/>
            <w:hideMark/>
          </w:tcPr>
          <w:p w14:paraId="0F0B1217" w14:textId="77777777" w:rsidR="008A2679" w:rsidRPr="00AE6F77" w:rsidRDefault="008A2679" w:rsidP="004D176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PE"/>
              </w:rPr>
            </w:pPr>
            <w:r w:rsidRPr="00AE6F77">
              <w:rPr>
                <w:rFonts w:ascii="Times New Roman" w:eastAsia="Times New Roman" w:hAnsi="Times New Roman" w:cs="Times New Roman"/>
                <w:color w:val="000000"/>
                <w:lang w:eastAsia="es-PE"/>
              </w:rPr>
              <w:t>E2</w:t>
            </w:r>
          </w:p>
        </w:tc>
        <w:tc>
          <w:tcPr>
            <w:tcW w:w="821" w:type="dxa"/>
            <w:shd w:val="clear" w:color="auto" w:fill="auto"/>
            <w:noWrap/>
            <w:hideMark/>
          </w:tcPr>
          <w:p w14:paraId="36C1A26C" w14:textId="77777777" w:rsidR="008A2679" w:rsidRPr="00AE6F77" w:rsidRDefault="008A2679" w:rsidP="004D176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PE"/>
              </w:rPr>
            </w:pPr>
            <w:r w:rsidRPr="00AE6F77">
              <w:rPr>
                <w:rFonts w:ascii="Times New Roman" w:eastAsia="Times New Roman" w:hAnsi="Times New Roman" w:cs="Times New Roman"/>
                <w:color w:val="000000"/>
                <w:lang w:eastAsia="es-PE"/>
              </w:rPr>
              <w:t>E3</w:t>
            </w:r>
          </w:p>
        </w:tc>
        <w:tc>
          <w:tcPr>
            <w:tcW w:w="821" w:type="dxa"/>
            <w:shd w:val="clear" w:color="auto" w:fill="auto"/>
            <w:noWrap/>
            <w:hideMark/>
          </w:tcPr>
          <w:p w14:paraId="3D80C733" w14:textId="77777777" w:rsidR="008A2679" w:rsidRPr="00AE6F77" w:rsidRDefault="008A2679" w:rsidP="004D176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PE"/>
              </w:rPr>
            </w:pPr>
            <w:r w:rsidRPr="00AE6F77">
              <w:rPr>
                <w:rFonts w:ascii="Times New Roman" w:eastAsia="Times New Roman" w:hAnsi="Times New Roman" w:cs="Times New Roman"/>
                <w:color w:val="000000"/>
                <w:lang w:eastAsia="es-PE"/>
              </w:rPr>
              <w:t>E4</w:t>
            </w:r>
          </w:p>
        </w:tc>
        <w:tc>
          <w:tcPr>
            <w:tcW w:w="821" w:type="dxa"/>
            <w:shd w:val="clear" w:color="auto" w:fill="auto"/>
            <w:noWrap/>
            <w:hideMark/>
          </w:tcPr>
          <w:p w14:paraId="1066D1B0" w14:textId="77777777" w:rsidR="008A2679" w:rsidRPr="00AE6F77" w:rsidRDefault="008A2679" w:rsidP="004D176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PE"/>
              </w:rPr>
            </w:pPr>
            <w:r w:rsidRPr="00AE6F77">
              <w:rPr>
                <w:rFonts w:ascii="Times New Roman" w:eastAsia="Times New Roman" w:hAnsi="Times New Roman" w:cs="Times New Roman"/>
                <w:color w:val="000000"/>
                <w:lang w:eastAsia="es-PE"/>
              </w:rPr>
              <w:t>E5</w:t>
            </w:r>
          </w:p>
        </w:tc>
        <w:tc>
          <w:tcPr>
            <w:tcW w:w="821" w:type="dxa"/>
            <w:shd w:val="clear" w:color="auto" w:fill="auto"/>
            <w:noWrap/>
            <w:hideMark/>
          </w:tcPr>
          <w:p w14:paraId="5386FE77" w14:textId="77777777" w:rsidR="008A2679" w:rsidRPr="00AE6F77" w:rsidRDefault="008A2679" w:rsidP="004D176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PE"/>
              </w:rPr>
            </w:pPr>
            <w:r w:rsidRPr="00AE6F77">
              <w:rPr>
                <w:rFonts w:ascii="Times New Roman" w:eastAsia="Times New Roman" w:hAnsi="Times New Roman" w:cs="Times New Roman"/>
                <w:color w:val="000000"/>
                <w:lang w:eastAsia="es-PE"/>
              </w:rPr>
              <w:t>E6</w:t>
            </w:r>
          </w:p>
        </w:tc>
        <w:tc>
          <w:tcPr>
            <w:tcW w:w="821" w:type="dxa"/>
            <w:shd w:val="clear" w:color="auto" w:fill="auto"/>
            <w:noWrap/>
            <w:hideMark/>
          </w:tcPr>
          <w:p w14:paraId="7CDCF78A" w14:textId="77777777" w:rsidR="008A2679" w:rsidRPr="00AE6F77" w:rsidRDefault="008A2679" w:rsidP="004D176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PE"/>
              </w:rPr>
            </w:pPr>
            <w:r w:rsidRPr="00AE6F77">
              <w:rPr>
                <w:rFonts w:ascii="Times New Roman" w:eastAsia="Times New Roman" w:hAnsi="Times New Roman" w:cs="Times New Roman"/>
                <w:color w:val="000000"/>
                <w:lang w:eastAsia="es-PE"/>
              </w:rPr>
              <w:t>E7</w:t>
            </w:r>
          </w:p>
        </w:tc>
        <w:tc>
          <w:tcPr>
            <w:tcW w:w="821" w:type="dxa"/>
            <w:shd w:val="clear" w:color="auto" w:fill="auto"/>
            <w:noWrap/>
            <w:hideMark/>
          </w:tcPr>
          <w:p w14:paraId="441160F1" w14:textId="77777777" w:rsidR="008A2679" w:rsidRPr="00AE6F77" w:rsidRDefault="008A2679" w:rsidP="004D176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PE"/>
              </w:rPr>
            </w:pPr>
            <w:r w:rsidRPr="00AE6F77">
              <w:rPr>
                <w:rFonts w:ascii="Times New Roman" w:eastAsia="Times New Roman" w:hAnsi="Times New Roman" w:cs="Times New Roman"/>
                <w:color w:val="000000"/>
                <w:lang w:eastAsia="es-PE"/>
              </w:rPr>
              <w:t>E8</w:t>
            </w:r>
          </w:p>
        </w:tc>
        <w:tc>
          <w:tcPr>
            <w:tcW w:w="821" w:type="dxa"/>
            <w:shd w:val="clear" w:color="auto" w:fill="auto"/>
            <w:noWrap/>
            <w:hideMark/>
          </w:tcPr>
          <w:p w14:paraId="69C0E879" w14:textId="77777777" w:rsidR="008A2679" w:rsidRPr="00AE6F77" w:rsidRDefault="008A2679" w:rsidP="004D176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PE"/>
              </w:rPr>
            </w:pPr>
            <w:r w:rsidRPr="00AE6F77">
              <w:rPr>
                <w:rFonts w:ascii="Times New Roman" w:eastAsia="Times New Roman" w:hAnsi="Times New Roman" w:cs="Times New Roman"/>
                <w:color w:val="000000"/>
                <w:lang w:eastAsia="es-PE"/>
              </w:rPr>
              <w:t>E9</w:t>
            </w:r>
          </w:p>
        </w:tc>
      </w:tr>
      <w:tr w:rsidR="004D176F" w:rsidRPr="004D176F" w14:paraId="689A97C1" w14:textId="77777777" w:rsidTr="004D176F">
        <w:trPr>
          <w:trHeight w:val="135"/>
        </w:trPr>
        <w:tc>
          <w:tcPr>
            <w:cnfStyle w:val="001000000000" w:firstRow="0" w:lastRow="0" w:firstColumn="1" w:lastColumn="0" w:oddVBand="0" w:evenVBand="0" w:oddHBand="0" w:evenHBand="0" w:firstRowFirstColumn="0" w:firstRowLastColumn="0" w:lastRowFirstColumn="0" w:lastRowLastColumn="0"/>
            <w:tcW w:w="1084" w:type="dxa"/>
            <w:shd w:val="clear" w:color="auto" w:fill="auto"/>
            <w:noWrap/>
            <w:hideMark/>
          </w:tcPr>
          <w:p w14:paraId="1B94CD77" w14:textId="77777777" w:rsidR="008A2679" w:rsidRPr="00AE6F77" w:rsidRDefault="008A2679" w:rsidP="004D176F">
            <w:pPr>
              <w:rPr>
                <w:rFonts w:ascii="Times New Roman" w:eastAsia="Times New Roman" w:hAnsi="Times New Roman" w:cs="Times New Roman"/>
                <w:b w:val="0"/>
                <w:bCs w:val="0"/>
                <w:color w:val="000000"/>
                <w:lang w:eastAsia="es-PE"/>
              </w:rPr>
            </w:pPr>
            <w:r w:rsidRPr="00AE6F77">
              <w:rPr>
                <w:rFonts w:ascii="Times New Roman" w:eastAsia="Times New Roman" w:hAnsi="Times New Roman" w:cs="Times New Roman"/>
                <w:b w:val="0"/>
                <w:bCs w:val="0"/>
                <w:color w:val="000000"/>
                <w:lang w:eastAsia="es-PE"/>
              </w:rPr>
              <w:t>SST</w:t>
            </w:r>
          </w:p>
        </w:tc>
        <w:tc>
          <w:tcPr>
            <w:tcW w:w="693" w:type="dxa"/>
            <w:shd w:val="clear" w:color="auto" w:fill="auto"/>
            <w:noWrap/>
            <w:hideMark/>
          </w:tcPr>
          <w:p w14:paraId="369AFEC9" w14:textId="77777777" w:rsidR="008A2679" w:rsidRPr="00AE6F77" w:rsidRDefault="008A2679" w:rsidP="004D176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AE6F77">
              <w:rPr>
                <w:rFonts w:ascii="Times New Roman" w:eastAsia="Times New Roman" w:hAnsi="Times New Roman" w:cs="Times New Roman"/>
                <w:color w:val="000000"/>
                <w:lang w:eastAsia="es-PE"/>
              </w:rPr>
              <w:t>mg/L</w:t>
            </w:r>
          </w:p>
        </w:tc>
        <w:tc>
          <w:tcPr>
            <w:tcW w:w="821" w:type="dxa"/>
            <w:shd w:val="clear" w:color="auto" w:fill="auto"/>
            <w:noWrap/>
            <w:hideMark/>
          </w:tcPr>
          <w:p w14:paraId="732D3377" w14:textId="77777777" w:rsidR="008A2679" w:rsidRPr="00AE6F77" w:rsidRDefault="008A2679" w:rsidP="004D176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AE6F77">
              <w:rPr>
                <w:rFonts w:ascii="Times New Roman" w:eastAsia="Times New Roman" w:hAnsi="Times New Roman" w:cs="Times New Roman"/>
                <w:color w:val="000000"/>
                <w:lang w:eastAsia="es-PE"/>
              </w:rPr>
              <w:t>0.0075</w:t>
            </w:r>
          </w:p>
        </w:tc>
        <w:tc>
          <w:tcPr>
            <w:tcW w:w="821" w:type="dxa"/>
            <w:shd w:val="clear" w:color="auto" w:fill="auto"/>
            <w:noWrap/>
            <w:hideMark/>
          </w:tcPr>
          <w:p w14:paraId="281C6341" w14:textId="77777777" w:rsidR="008A2679" w:rsidRPr="00AE6F77" w:rsidRDefault="008A2679" w:rsidP="004D176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AE6F77">
              <w:rPr>
                <w:rFonts w:ascii="Times New Roman" w:eastAsia="Times New Roman" w:hAnsi="Times New Roman" w:cs="Times New Roman"/>
                <w:color w:val="000000"/>
                <w:lang w:eastAsia="es-PE"/>
              </w:rPr>
              <w:t>0.0045</w:t>
            </w:r>
          </w:p>
        </w:tc>
        <w:tc>
          <w:tcPr>
            <w:tcW w:w="821" w:type="dxa"/>
            <w:shd w:val="clear" w:color="auto" w:fill="auto"/>
            <w:noWrap/>
            <w:hideMark/>
          </w:tcPr>
          <w:p w14:paraId="64187460" w14:textId="77777777" w:rsidR="008A2679" w:rsidRPr="00AE6F77" w:rsidRDefault="008A2679" w:rsidP="004D176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AE6F77">
              <w:rPr>
                <w:rFonts w:ascii="Times New Roman" w:eastAsia="Times New Roman" w:hAnsi="Times New Roman" w:cs="Times New Roman"/>
                <w:color w:val="000000"/>
                <w:lang w:eastAsia="es-PE"/>
              </w:rPr>
              <w:t>0.0032</w:t>
            </w:r>
          </w:p>
        </w:tc>
        <w:tc>
          <w:tcPr>
            <w:tcW w:w="821" w:type="dxa"/>
            <w:shd w:val="clear" w:color="auto" w:fill="auto"/>
            <w:noWrap/>
            <w:hideMark/>
          </w:tcPr>
          <w:p w14:paraId="193576D2" w14:textId="77777777" w:rsidR="008A2679" w:rsidRPr="00AE6F77" w:rsidRDefault="008A2679" w:rsidP="004D176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AE6F77">
              <w:rPr>
                <w:rFonts w:ascii="Times New Roman" w:eastAsia="Times New Roman" w:hAnsi="Times New Roman" w:cs="Times New Roman"/>
                <w:color w:val="000000"/>
                <w:lang w:eastAsia="es-PE"/>
              </w:rPr>
              <w:t>0.0032</w:t>
            </w:r>
          </w:p>
        </w:tc>
        <w:tc>
          <w:tcPr>
            <w:tcW w:w="821" w:type="dxa"/>
            <w:shd w:val="clear" w:color="auto" w:fill="auto"/>
            <w:noWrap/>
            <w:hideMark/>
          </w:tcPr>
          <w:p w14:paraId="331C1801" w14:textId="77777777" w:rsidR="008A2679" w:rsidRPr="00AE6F77" w:rsidRDefault="008A2679" w:rsidP="004D176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AE6F77">
              <w:rPr>
                <w:rFonts w:ascii="Times New Roman" w:eastAsia="Times New Roman" w:hAnsi="Times New Roman" w:cs="Times New Roman"/>
                <w:color w:val="000000"/>
                <w:lang w:eastAsia="es-PE"/>
              </w:rPr>
              <w:t>0.0064</w:t>
            </w:r>
          </w:p>
        </w:tc>
        <w:tc>
          <w:tcPr>
            <w:tcW w:w="821" w:type="dxa"/>
            <w:shd w:val="clear" w:color="auto" w:fill="auto"/>
            <w:noWrap/>
            <w:hideMark/>
          </w:tcPr>
          <w:p w14:paraId="57D19D4D" w14:textId="77777777" w:rsidR="008A2679" w:rsidRPr="00AE6F77" w:rsidRDefault="008A2679" w:rsidP="004D176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AE6F77">
              <w:rPr>
                <w:rFonts w:ascii="Times New Roman" w:eastAsia="Times New Roman" w:hAnsi="Times New Roman" w:cs="Times New Roman"/>
                <w:color w:val="000000"/>
                <w:lang w:eastAsia="es-PE"/>
              </w:rPr>
              <w:t>0.0072</w:t>
            </w:r>
          </w:p>
        </w:tc>
        <w:tc>
          <w:tcPr>
            <w:tcW w:w="821" w:type="dxa"/>
            <w:shd w:val="clear" w:color="auto" w:fill="auto"/>
            <w:noWrap/>
            <w:hideMark/>
          </w:tcPr>
          <w:p w14:paraId="1F8C82FE" w14:textId="77777777" w:rsidR="008A2679" w:rsidRPr="00AE6F77" w:rsidRDefault="008A2679" w:rsidP="004D176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AE6F77">
              <w:rPr>
                <w:rFonts w:ascii="Times New Roman" w:eastAsia="Times New Roman" w:hAnsi="Times New Roman" w:cs="Times New Roman"/>
                <w:color w:val="000000"/>
                <w:lang w:eastAsia="es-PE"/>
              </w:rPr>
              <w:t>0.0104</w:t>
            </w:r>
          </w:p>
        </w:tc>
        <w:tc>
          <w:tcPr>
            <w:tcW w:w="821" w:type="dxa"/>
            <w:shd w:val="clear" w:color="auto" w:fill="auto"/>
            <w:noWrap/>
            <w:hideMark/>
          </w:tcPr>
          <w:p w14:paraId="6C8A12F4" w14:textId="77777777" w:rsidR="008A2679" w:rsidRPr="00AE6F77" w:rsidRDefault="008A2679" w:rsidP="004D176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AE6F77">
              <w:rPr>
                <w:rFonts w:ascii="Times New Roman" w:eastAsia="Times New Roman" w:hAnsi="Times New Roman" w:cs="Times New Roman"/>
                <w:color w:val="000000"/>
                <w:lang w:eastAsia="es-PE"/>
              </w:rPr>
              <w:t>0.0064</w:t>
            </w:r>
          </w:p>
        </w:tc>
        <w:tc>
          <w:tcPr>
            <w:tcW w:w="821" w:type="dxa"/>
            <w:shd w:val="clear" w:color="auto" w:fill="auto"/>
            <w:noWrap/>
            <w:hideMark/>
          </w:tcPr>
          <w:p w14:paraId="0805FBD4" w14:textId="77777777" w:rsidR="008A2679" w:rsidRPr="00AE6F77" w:rsidRDefault="008A2679" w:rsidP="004D176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AE6F77">
              <w:rPr>
                <w:rFonts w:ascii="Times New Roman" w:eastAsia="Times New Roman" w:hAnsi="Times New Roman" w:cs="Times New Roman"/>
                <w:color w:val="000000"/>
                <w:lang w:eastAsia="es-PE"/>
              </w:rPr>
              <w:t>0.0040</w:t>
            </w:r>
          </w:p>
        </w:tc>
      </w:tr>
      <w:tr w:rsidR="004D176F" w:rsidRPr="004D176F" w14:paraId="7A0C9ADB" w14:textId="77777777" w:rsidTr="004D176F">
        <w:trPr>
          <w:cnfStyle w:val="000000100000" w:firstRow="0" w:lastRow="0" w:firstColumn="0" w:lastColumn="0" w:oddVBand="0" w:evenVBand="0" w:oddHBand="1" w:evenHBand="0" w:firstRowFirstColumn="0" w:firstRowLastColumn="0" w:lastRowFirstColumn="0" w:lastRowLastColumn="0"/>
          <w:trHeight w:val="129"/>
        </w:trPr>
        <w:tc>
          <w:tcPr>
            <w:cnfStyle w:val="001000000000" w:firstRow="0" w:lastRow="0" w:firstColumn="1" w:lastColumn="0" w:oddVBand="0" w:evenVBand="0" w:oddHBand="0" w:evenHBand="0" w:firstRowFirstColumn="0" w:firstRowLastColumn="0" w:lastRowFirstColumn="0" w:lastRowLastColumn="0"/>
            <w:tcW w:w="1084" w:type="dxa"/>
            <w:tcBorders>
              <w:bottom w:val="single" w:sz="4" w:space="0" w:color="auto"/>
            </w:tcBorders>
            <w:shd w:val="clear" w:color="auto" w:fill="auto"/>
            <w:hideMark/>
          </w:tcPr>
          <w:p w14:paraId="26665A12" w14:textId="77777777" w:rsidR="008A2679" w:rsidRPr="004D176F" w:rsidRDefault="008A2679" w:rsidP="004D176F">
            <w:pPr>
              <w:rPr>
                <w:rFonts w:ascii="Times New Roman" w:eastAsia="Times New Roman" w:hAnsi="Times New Roman" w:cs="Times New Roman"/>
                <w:color w:val="000000"/>
                <w:lang w:eastAsia="es-PE"/>
              </w:rPr>
            </w:pPr>
            <w:r w:rsidRPr="00AE6F77">
              <w:rPr>
                <w:rFonts w:ascii="Times New Roman" w:eastAsia="Times New Roman" w:hAnsi="Times New Roman" w:cs="Times New Roman"/>
                <w:b w:val="0"/>
                <w:bCs w:val="0"/>
                <w:color w:val="000000"/>
                <w:lang w:eastAsia="es-PE"/>
              </w:rPr>
              <w:t>ECA-</w:t>
            </w:r>
          </w:p>
          <w:p w14:paraId="502BEFFD" w14:textId="77777777" w:rsidR="008A2679" w:rsidRPr="004D176F" w:rsidRDefault="008A2679" w:rsidP="004D176F">
            <w:pPr>
              <w:rPr>
                <w:rFonts w:ascii="Times New Roman" w:eastAsia="Times New Roman" w:hAnsi="Times New Roman" w:cs="Times New Roman"/>
                <w:color w:val="000000"/>
                <w:lang w:eastAsia="es-PE"/>
              </w:rPr>
            </w:pPr>
            <w:r w:rsidRPr="00AE6F77">
              <w:rPr>
                <w:rFonts w:ascii="Times New Roman" w:eastAsia="Times New Roman" w:hAnsi="Times New Roman" w:cs="Times New Roman"/>
                <w:b w:val="0"/>
                <w:bCs w:val="0"/>
                <w:color w:val="000000"/>
                <w:lang w:eastAsia="es-PE"/>
              </w:rPr>
              <w:t>E1</w:t>
            </w:r>
          </w:p>
          <w:p w14:paraId="1C2937C4" w14:textId="3134C30F" w:rsidR="008A2679" w:rsidRPr="00AE6F77" w:rsidRDefault="008A2679" w:rsidP="004D176F">
            <w:pPr>
              <w:rPr>
                <w:rFonts w:ascii="Times New Roman" w:eastAsia="Times New Roman" w:hAnsi="Times New Roman" w:cs="Times New Roman"/>
                <w:b w:val="0"/>
                <w:bCs w:val="0"/>
                <w:color w:val="000000"/>
                <w:lang w:eastAsia="es-PE"/>
              </w:rPr>
            </w:pPr>
            <w:r w:rsidRPr="00AE6F77">
              <w:rPr>
                <w:rFonts w:ascii="Times New Roman" w:eastAsia="Times New Roman" w:hAnsi="Times New Roman" w:cs="Times New Roman"/>
                <w:b w:val="0"/>
                <w:bCs w:val="0"/>
                <w:color w:val="000000"/>
                <w:lang w:eastAsia="es-PE"/>
              </w:rPr>
              <w:t>(D.S.004)</w:t>
            </w:r>
          </w:p>
        </w:tc>
        <w:tc>
          <w:tcPr>
            <w:tcW w:w="693" w:type="dxa"/>
            <w:tcBorders>
              <w:bottom w:val="single" w:sz="4" w:space="0" w:color="auto"/>
            </w:tcBorders>
            <w:shd w:val="clear" w:color="auto" w:fill="auto"/>
            <w:noWrap/>
            <w:hideMark/>
          </w:tcPr>
          <w:p w14:paraId="744D267A" w14:textId="77777777" w:rsidR="008A2679" w:rsidRPr="00AE6F77" w:rsidRDefault="008A2679" w:rsidP="004D176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PE"/>
              </w:rPr>
            </w:pPr>
            <w:r w:rsidRPr="00AE6F77">
              <w:rPr>
                <w:rFonts w:ascii="Times New Roman" w:eastAsia="Times New Roman" w:hAnsi="Times New Roman" w:cs="Times New Roman"/>
                <w:color w:val="000000"/>
                <w:lang w:eastAsia="es-PE"/>
              </w:rPr>
              <w:t>mg/L</w:t>
            </w:r>
          </w:p>
        </w:tc>
        <w:tc>
          <w:tcPr>
            <w:tcW w:w="821" w:type="dxa"/>
            <w:tcBorders>
              <w:bottom w:val="single" w:sz="4" w:space="0" w:color="auto"/>
            </w:tcBorders>
            <w:shd w:val="clear" w:color="auto" w:fill="auto"/>
            <w:noWrap/>
            <w:hideMark/>
          </w:tcPr>
          <w:p w14:paraId="4ECA1313" w14:textId="77777777" w:rsidR="008A2679" w:rsidRPr="00AE6F77" w:rsidRDefault="008A2679" w:rsidP="004D176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PE"/>
              </w:rPr>
            </w:pPr>
            <w:r w:rsidRPr="00AE6F77">
              <w:rPr>
                <w:rFonts w:ascii="Times New Roman" w:eastAsia="Times New Roman" w:hAnsi="Times New Roman" w:cs="Times New Roman"/>
                <w:color w:val="000000"/>
                <w:lang w:eastAsia="es-PE"/>
              </w:rPr>
              <w:t>25</w:t>
            </w:r>
          </w:p>
        </w:tc>
        <w:tc>
          <w:tcPr>
            <w:tcW w:w="821" w:type="dxa"/>
            <w:tcBorders>
              <w:bottom w:val="single" w:sz="4" w:space="0" w:color="auto"/>
            </w:tcBorders>
            <w:shd w:val="clear" w:color="auto" w:fill="auto"/>
            <w:noWrap/>
            <w:hideMark/>
          </w:tcPr>
          <w:p w14:paraId="394AAA60" w14:textId="77777777" w:rsidR="008A2679" w:rsidRPr="00AE6F77" w:rsidRDefault="008A2679" w:rsidP="004D176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PE"/>
              </w:rPr>
            </w:pPr>
            <w:r w:rsidRPr="00AE6F77">
              <w:rPr>
                <w:rFonts w:ascii="Times New Roman" w:eastAsia="Times New Roman" w:hAnsi="Times New Roman" w:cs="Times New Roman"/>
                <w:color w:val="000000"/>
                <w:lang w:eastAsia="es-PE"/>
              </w:rPr>
              <w:t>25</w:t>
            </w:r>
          </w:p>
        </w:tc>
        <w:tc>
          <w:tcPr>
            <w:tcW w:w="821" w:type="dxa"/>
            <w:tcBorders>
              <w:bottom w:val="single" w:sz="4" w:space="0" w:color="auto"/>
            </w:tcBorders>
            <w:shd w:val="clear" w:color="auto" w:fill="auto"/>
            <w:noWrap/>
            <w:hideMark/>
          </w:tcPr>
          <w:p w14:paraId="007702FD" w14:textId="77777777" w:rsidR="008A2679" w:rsidRPr="00AE6F77" w:rsidRDefault="008A2679" w:rsidP="004D176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PE"/>
              </w:rPr>
            </w:pPr>
            <w:r w:rsidRPr="00AE6F77">
              <w:rPr>
                <w:rFonts w:ascii="Times New Roman" w:eastAsia="Times New Roman" w:hAnsi="Times New Roman" w:cs="Times New Roman"/>
                <w:color w:val="000000"/>
                <w:lang w:eastAsia="es-PE"/>
              </w:rPr>
              <w:t>25</w:t>
            </w:r>
          </w:p>
        </w:tc>
        <w:tc>
          <w:tcPr>
            <w:tcW w:w="821" w:type="dxa"/>
            <w:tcBorders>
              <w:bottom w:val="single" w:sz="4" w:space="0" w:color="auto"/>
            </w:tcBorders>
            <w:shd w:val="clear" w:color="auto" w:fill="auto"/>
            <w:noWrap/>
            <w:hideMark/>
          </w:tcPr>
          <w:p w14:paraId="70BA5CC7" w14:textId="77777777" w:rsidR="008A2679" w:rsidRPr="00AE6F77" w:rsidRDefault="008A2679" w:rsidP="004D176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PE"/>
              </w:rPr>
            </w:pPr>
            <w:r w:rsidRPr="00AE6F77">
              <w:rPr>
                <w:rFonts w:ascii="Times New Roman" w:eastAsia="Times New Roman" w:hAnsi="Times New Roman" w:cs="Times New Roman"/>
                <w:color w:val="000000"/>
                <w:lang w:eastAsia="es-PE"/>
              </w:rPr>
              <w:t>25</w:t>
            </w:r>
          </w:p>
        </w:tc>
        <w:tc>
          <w:tcPr>
            <w:tcW w:w="821" w:type="dxa"/>
            <w:tcBorders>
              <w:bottom w:val="single" w:sz="4" w:space="0" w:color="auto"/>
            </w:tcBorders>
            <w:shd w:val="clear" w:color="auto" w:fill="auto"/>
            <w:noWrap/>
            <w:hideMark/>
          </w:tcPr>
          <w:p w14:paraId="38863954" w14:textId="77777777" w:rsidR="008A2679" w:rsidRPr="00AE6F77" w:rsidRDefault="008A2679" w:rsidP="004D176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PE"/>
              </w:rPr>
            </w:pPr>
            <w:r w:rsidRPr="00AE6F77">
              <w:rPr>
                <w:rFonts w:ascii="Times New Roman" w:eastAsia="Times New Roman" w:hAnsi="Times New Roman" w:cs="Times New Roman"/>
                <w:color w:val="000000"/>
                <w:lang w:eastAsia="es-PE"/>
              </w:rPr>
              <w:t>25</w:t>
            </w:r>
          </w:p>
        </w:tc>
        <w:tc>
          <w:tcPr>
            <w:tcW w:w="821" w:type="dxa"/>
            <w:tcBorders>
              <w:bottom w:val="single" w:sz="4" w:space="0" w:color="auto"/>
            </w:tcBorders>
            <w:shd w:val="clear" w:color="auto" w:fill="auto"/>
            <w:noWrap/>
            <w:hideMark/>
          </w:tcPr>
          <w:p w14:paraId="10521446" w14:textId="77777777" w:rsidR="008A2679" w:rsidRPr="00AE6F77" w:rsidRDefault="008A2679" w:rsidP="004D176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PE"/>
              </w:rPr>
            </w:pPr>
            <w:r w:rsidRPr="00AE6F77">
              <w:rPr>
                <w:rFonts w:ascii="Times New Roman" w:eastAsia="Times New Roman" w:hAnsi="Times New Roman" w:cs="Times New Roman"/>
                <w:color w:val="000000"/>
                <w:lang w:eastAsia="es-PE"/>
              </w:rPr>
              <w:t>25</w:t>
            </w:r>
          </w:p>
        </w:tc>
        <w:tc>
          <w:tcPr>
            <w:tcW w:w="821" w:type="dxa"/>
            <w:tcBorders>
              <w:bottom w:val="single" w:sz="4" w:space="0" w:color="auto"/>
            </w:tcBorders>
            <w:shd w:val="clear" w:color="auto" w:fill="auto"/>
            <w:noWrap/>
            <w:hideMark/>
          </w:tcPr>
          <w:p w14:paraId="37E08338" w14:textId="77777777" w:rsidR="008A2679" w:rsidRPr="00AE6F77" w:rsidRDefault="008A2679" w:rsidP="004D176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PE"/>
              </w:rPr>
            </w:pPr>
            <w:r w:rsidRPr="00AE6F77">
              <w:rPr>
                <w:rFonts w:ascii="Times New Roman" w:eastAsia="Times New Roman" w:hAnsi="Times New Roman" w:cs="Times New Roman"/>
                <w:color w:val="000000"/>
                <w:lang w:eastAsia="es-PE"/>
              </w:rPr>
              <w:t>25</w:t>
            </w:r>
          </w:p>
        </w:tc>
        <w:tc>
          <w:tcPr>
            <w:tcW w:w="821" w:type="dxa"/>
            <w:tcBorders>
              <w:bottom w:val="single" w:sz="4" w:space="0" w:color="auto"/>
            </w:tcBorders>
            <w:shd w:val="clear" w:color="auto" w:fill="auto"/>
            <w:noWrap/>
            <w:hideMark/>
          </w:tcPr>
          <w:p w14:paraId="3B16C141" w14:textId="77777777" w:rsidR="008A2679" w:rsidRPr="00AE6F77" w:rsidRDefault="008A2679" w:rsidP="004D176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PE"/>
              </w:rPr>
            </w:pPr>
            <w:r w:rsidRPr="00AE6F77">
              <w:rPr>
                <w:rFonts w:ascii="Times New Roman" w:eastAsia="Times New Roman" w:hAnsi="Times New Roman" w:cs="Times New Roman"/>
                <w:color w:val="000000"/>
                <w:lang w:eastAsia="es-PE"/>
              </w:rPr>
              <w:t>25</w:t>
            </w:r>
          </w:p>
        </w:tc>
        <w:tc>
          <w:tcPr>
            <w:tcW w:w="821" w:type="dxa"/>
            <w:tcBorders>
              <w:bottom w:val="single" w:sz="4" w:space="0" w:color="auto"/>
            </w:tcBorders>
            <w:shd w:val="clear" w:color="auto" w:fill="auto"/>
            <w:noWrap/>
            <w:hideMark/>
          </w:tcPr>
          <w:p w14:paraId="7300A025" w14:textId="77777777" w:rsidR="008A2679" w:rsidRPr="00AE6F77" w:rsidRDefault="008A2679" w:rsidP="004D176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PE"/>
              </w:rPr>
            </w:pPr>
            <w:r w:rsidRPr="00AE6F77">
              <w:rPr>
                <w:rFonts w:ascii="Times New Roman" w:eastAsia="Times New Roman" w:hAnsi="Times New Roman" w:cs="Times New Roman"/>
                <w:color w:val="000000"/>
                <w:lang w:eastAsia="es-PE"/>
              </w:rPr>
              <w:t>25</w:t>
            </w:r>
          </w:p>
        </w:tc>
      </w:tr>
    </w:tbl>
    <w:p w14:paraId="5BA03444" w14:textId="55432AFC" w:rsidR="00F4642B" w:rsidRDefault="00D1035E" w:rsidP="004D176F">
      <w:pPr>
        <w:ind w:left="0" w:firstLine="0"/>
        <w:rPr>
          <w:rFonts w:ascii="Times New Roman" w:hAnsi="Times New Roman" w:cs="Times New Roman"/>
          <w:sz w:val="24"/>
          <w:szCs w:val="24"/>
        </w:rPr>
      </w:pPr>
      <w:r w:rsidRPr="006A5705">
        <w:rPr>
          <w:rFonts w:ascii="Times New Roman" w:hAnsi="Times New Roman" w:cs="Times New Roman"/>
          <w:b/>
          <w:bCs/>
          <w:sz w:val="24"/>
          <w:szCs w:val="24"/>
        </w:rPr>
        <w:t>Fuente:</w:t>
      </w:r>
      <w:r w:rsidRPr="006A5705">
        <w:rPr>
          <w:rFonts w:ascii="Times New Roman" w:hAnsi="Times New Roman" w:cs="Times New Roman"/>
          <w:sz w:val="24"/>
          <w:szCs w:val="24"/>
        </w:rPr>
        <w:t xml:space="preserve"> Elaboración propia</w:t>
      </w:r>
    </w:p>
    <w:p w14:paraId="3B619788" w14:textId="1A95D406" w:rsidR="00F4642B" w:rsidRDefault="00F4642B" w:rsidP="00F4642B">
      <w:pPr>
        <w:spacing w:after="0" w:line="240" w:lineRule="auto"/>
        <w:ind w:left="0" w:firstLine="0"/>
        <w:rPr>
          <w:rFonts w:ascii="Times New Roman" w:hAnsi="Times New Roman" w:cs="Times New Roman"/>
          <w:sz w:val="24"/>
          <w:szCs w:val="24"/>
        </w:rPr>
      </w:pPr>
      <w:r>
        <w:rPr>
          <w:rFonts w:ascii="Times New Roman" w:hAnsi="Times New Roman" w:cs="Times New Roman"/>
          <w:b/>
          <w:i/>
          <w:iCs/>
          <w:color w:val="000000" w:themeColor="text1"/>
          <w:sz w:val="24"/>
          <w:szCs w:val="24"/>
        </w:rPr>
        <w:t>Figura 4</w:t>
      </w:r>
      <w:r w:rsidRPr="009376BB">
        <w:rPr>
          <w:rFonts w:ascii="Times New Roman" w:hAnsi="Times New Roman" w:cs="Times New Roman"/>
          <w:i/>
          <w:iCs/>
          <w:color w:val="000000" w:themeColor="text1"/>
          <w:sz w:val="24"/>
          <w:szCs w:val="24"/>
        </w:rPr>
        <w:t>:</w:t>
      </w:r>
      <w:r w:rsidRPr="009376BB">
        <w:rPr>
          <w:rFonts w:ascii="Times New Roman" w:hAnsi="Times New Roman" w:cs="Times New Roman"/>
          <w:color w:val="000000" w:themeColor="text1"/>
          <w:sz w:val="24"/>
          <w:szCs w:val="24"/>
        </w:rPr>
        <w:t xml:space="preserve"> </w:t>
      </w:r>
      <w:r w:rsidRPr="009376BB">
        <w:rPr>
          <w:rFonts w:ascii="Times New Roman" w:hAnsi="Times New Roman" w:cs="Times New Roman"/>
          <w:iCs/>
          <w:sz w:val="24"/>
          <w:szCs w:val="24"/>
        </w:rPr>
        <w:t xml:space="preserve">Comparación de </w:t>
      </w:r>
      <w:r w:rsidRPr="00E73BA6">
        <w:rPr>
          <w:rFonts w:ascii="Times New Roman" w:hAnsi="Times New Roman" w:cs="Times New Roman"/>
          <w:sz w:val="24"/>
          <w:szCs w:val="24"/>
        </w:rPr>
        <w:t>sólidos suspendidos totales</w:t>
      </w:r>
      <w:r w:rsidRPr="009376BB">
        <w:rPr>
          <w:rFonts w:ascii="Times New Roman" w:hAnsi="Times New Roman" w:cs="Times New Roman"/>
          <w:iCs/>
          <w:sz w:val="24"/>
          <w:szCs w:val="24"/>
        </w:rPr>
        <w:t xml:space="preserve"> con los ECA </w:t>
      </w:r>
      <w:r w:rsidR="004E6E18">
        <w:rPr>
          <w:rFonts w:ascii="Times New Roman" w:hAnsi="Times New Roman" w:cs="Times New Roman"/>
          <w:iCs/>
          <w:sz w:val="24"/>
          <w:szCs w:val="24"/>
        </w:rPr>
        <w:t>–</w:t>
      </w:r>
      <w:r w:rsidRPr="009376BB">
        <w:rPr>
          <w:rFonts w:ascii="Times New Roman" w:hAnsi="Times New Roman" w:cs="Times New Roman"/>
          <w:iCs/>
          <w:sz w:val="24"/>
          <w:szCs w:val="24"/>
        </w:rPr>
        <w:t xml:space="preserve"> </w:t>
      </w:r>
      <w:r w:rsidR="004E6E18">
        <w:rPr>
          <w:rFonts w:ascii="Times New Roman" w:hAnsi="Times New Roman" w:cs="Times New Roman"/>
          <w:iCs/>
          <w:sz w:val="24"/>
          <w:szCs w:val="24"/>
        </w:rPr>
        <w:t>E1</w:t>
      </w:r>
      <w:r w:rsidRPr="009376BB">
        <w:rPr>
          <w:rFonts w:ascii="Times New Roman" w:hAnsi="Times New Roman" w:cs="Times New Roman"/>
          <w:iCs/>
          <w:sz w:val="24"/>
          <w:szCs w:val="24"/>
        </w:rPr>
        <w:t xml:space="preserve"> (D.S</w:t>
      </w:r>
      <w:r w:rsidRPr="009376BB">
        <w:rPr>
          <w:rFonts w:ascii="Times New Roman" w:hAnsi="Times New Roman" w:cs="Times New Roman"/>
          <w:sz w:val="24"/>
          <w:szCs w:val="24"/>
        </w:rPr>
        <w:t xml:space="preserve"> </w:t>
      </w:r>
      <w:proofErr w:type="spellStart"/>
      <w:r w:rsidRPr="009376BB">
        <w:rPr>
          <w:rFonts w:ascii="Times New Roman" w:hAnsi="Times New Roman" w:cs="Times New Roman"/>
          <w:sz w:val="24"/>
          <w:szCs w:val="24"/>
        </w:rPr>
        <w:t>N°</w:t>
      </w:r>
      <w:proofErr w:type="spellEnd"/>
      <w:r w:rsidRPr="009376BB">
        <w:rPr>
          <w:rFonts w:ascii="Times New Roman" w:hAnsi="Times New Roman" w:cs="Times New Roman"/>
          <w:sz w:val="24"/>
          <w:szCs w:val="24"/>
        </w:rPr>
        <w:t xml:space="preserve"> 004-2017) MINAM</w:t>
      </w:r>
    </w:p>
    <w:p w14:paraId="3870752A" w14:textId="57B6A450" w:rsidR="00D1035E" w:rsidRPr="001A5282" w:rsidRDefault="00F4642B" w:rsidP="00F4642B">
      <w:pPr>
        <w:pStyle w:val="Prrafodelista"/>
        <w:ind w:left="0" w:firstLine="0"/>
        <w:contextualSpacing w:val="0"/>
        <w:rPr>
          <w:rFonts w:ascii="Times New Roman" w:hAnsi="Times New Roman" w:cs="Times New Roman"/>
          <w:b/>
          <w:sz w:val="24"/>
          <w:szCs w:val="24"/>
        </w:rPr>
      </w:pPr>
      <w:r>
        <w:rPr>
          <w:noProof/>
          <w:lang w:val="es-PE" w:eastAsia="es-PE"/>
        </w:rPr>
        <w:drawing>
          <wp:anchor distT="0" distB="0" distL="114300" distR="114300" simplePos="0" relativeHeight="251752448" behindDoc="0" locked="0" layoutInCell="1" allowOverlap="1" wp14:anchorId="106ED24B" wp14:editId="37AE7C71">
            <wp:simplePos x="0" y="0"/>
            <wp:positionH relativeFrom="column">
              <wp:posOffset>26670</wp:posOffset>
            </wp:positionH>
            <wp:positionV relativeFrom="paragraph">
              <wp:posOffset>55245</wp:posOffset>
            </wp:positionV>
            <wp:extent cx="5734050" cy="2514600"/>
            <wp:effectExtent l="0" t="0" r="0" b="0"/>
            <wp:wrapNone/>
            <wp:docPr id="32"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p>
    <w:p w14:paraId="17D14C2B" w14:textId="04D5D69A" w:rsidR="00D7269C" w:rsidRDefault="00D7269C" w:rsidP="00D1035E">
      <w:pPr>
        <w:ind w:left="0" w:firstLine="0"/>
        <w:rPr>
          <w:rFonts w:ascii="Times New Roman" w:hAnsi="Times New Roman" w:cs="Times New Roman"/>
          <w:b/>
          <w:sz w:val="24"/>
          <w:szCs w:val="24"/>
        </w:rPr>
      </w:pPr>
    </w:p>
    <w:p w14:paraId="1A968CB1" w14:textId="6D9FD8F8" w:rsidR="00D7269C" w:rsidRDefault="00D7269C" w:rsidP="00F15783">
      <w:pPr>
        <w:rPr>
          <w:rFonts w:ascii="Times New Roman" w:hAnsi="Times New Roman" w:cs="Times New Roman"/>
          <w:b/>
          <w:sz w:val="24"/>
          <w:szCs w:val="24"/>
        </w:rPr>
      </w:pPr>
    </w:p>
    <w:p w14:paraId="2853859A" w14:textId="77777777" w:rsidR="00D7269C" w:rsidRDefault="00D7269C" w:rsidP="00F15783">
      <w:pPr>
        <w:rPr>
          <w:rFonts w:ascii="Times New Roman" w:hAnsi="Times New Roman" w:cs="Times New Roman"/>
          <w:b/>
          <w:sz w:val="24"/>
          <w:szCs w:val="24"/>
        </w:rPr>
      </w:pPr>
    </w:p>
    <w:p w14:paraId="590D7C0E" w14:textId="77777777" w:rsidR="00B260DC" w:rsidRDefault="00B260DC" w:rsidP="00F15783">
      <w:pPr>
        <w:spacing w:after="0" w:line="240" w:lineRule="auto"/>
        <w:ind w:left="1701" w:firstLine="0"/>
        <w:rPr>
          <w:rFonts w:ascii="Times New Roman" w:hAnsi="Times New Roman" w:cs="Times New Roman"/>
          <w:i/>
          <w:iCs/>
          <w:sz w:val="24"/>
          <w:szCs w:val="24"/>
        </w:rPr>
      </w:pPr>
    </w:p>
    <w:p w14:paraId="44E60A81" w14:textId="77777777" w:rsidR="00B260DC" w:rsidRDefault="00B260DC" w:rsidP="00F15783">
      <w:pPr>
        <w:spacing w:after="105"/>
        <w:ind w:left="1985" w:right="-1" w:firstLine="567"/>
        <w:rPr>
          <w:rFonts w:ascii="Times New Roman" w:hAnsi="Times New Roman" w:cs="Times New Roman"/>
          <w:sz w:val="24"/>
          <w:szCs w:val="24"/>
        </w:rPr>
      </w:pPr>
    </w:p>
    <w:p w14:paraId="53BE4F1F" w14:textId="77777777" w:rsidR="005947EC" w:rsidRPr="005C04BD" w:rsidRDefault="005947EC" w:rsidP="005947EC">
      <w:pPr>
        <w:ind w:left="0" w:firstLine="0"/>
        <w:rPr>
          <w:rFonts w:ascii="Times New Roman" w:hAnsi="Times New Roman" w:cs="Times New Roman"/>
          <w:sz w:val="24"/>
          <w:szCs w:val="24"/>
        </w:rPr>
      </w:pPr>
      <w:r w:rsidRPr="006A5705">
        <w:rPr>
          <w:rFonts w:ascii="Times New Roman" w:hAnsi="Times New Roman" w:cs="Times New Roman"/>
          <w:b/>
          <w:bCs/>
          <w:sz w:val="24"/>
          <w:szCs w:val="24"/>
        </w:rPr>
        <w:t>Fuente:</w:t>
      </w:r>
      <w:r w:rsidRPr="006A5705">
        <w:rPr>
          <w:rFonts w:ascii="Times New Roman" w:hAnsi="Times New Roman" w:cs="Times New Roman"/>
          <w:sz w:val="24"/>
          <w:szCs w:val="24"/>
        </w:rPr>
        <w:t xml:space="preserve"> Elaboración propia</w:t>
      </w:r>
    </w:p>
    <w:p w14:paraId="163EEAA6" w14:textId="5A27C095" w:rsidR="004E6E18" w:rsidRPr="004D176F" w:rsidRDefault="004D176F" w:rsidP="004D176F">
      <w:pPr>
        <w:ind w:left="0" w:firstLine="0"/>
        <w:rPr>
          <w:rFonts w:ascii="Times New Roman" w:hAnsi="Times New Roman" w:cs="Times New Roman"/>
          <w:sz w:val="24"/>
          <w:szCs w:val="24"/>
        </w:rPr>
      </w:pPr>
      <w:r>
        <w:rPr>
          <w:rFonts w:ascii="Times New Roman" w:hAnsi="Times New Roman" w:cs="Times New Roman"/>
          <w:sz w:val="24"/>
          <w:szCs w:val="24"/>
        </w:rPr>
        <w:t>La evaluación de</w:t>
      </w:r>
      <w:r w:rsidRPr="00C47970">
        <w:rPr>
          <w:rFonts w:ascii="Times New Roman" w:hAnsi="Times New Roman" w:cs="Times New Roman"/>
          <w:sz w:val="24"/>
          <w:szCs w:val="24"/>
        </w:rPr>
        <w:t xml:space="preserve"> la calidad de agua de la laguna San Nicolás de </w:t>
      </w:r>
      <w:proofErr w:type="spellStart"/>
      <w:r w:rsidRPr="00C47970">
        <w:rPr>
          <w:rFonts w:ascii="Times New Roman" w:hAnsi="Times New Roman" w:cs="Times New Roman"/>
          <w:sz w:val="24"/>
          <w:szCs w:val="24"/>
        </w:rPr>
        <w:t>Namora</w:t>
      </w:r>
      <w:proofErr w:type="spellEnd"/>
      <w:r>
        <w:rPr>
          <w:rFonts w:ascii="Times New Roman" w:hAnsi="Times New Roman" w:cs="Times New Roman"/>
          <w:sz w:val="24"/>
          <w:szCs w:val="24"/>
        </w:rPr>
        <w:t>,</w:t>
      </w:r>
      <w:r w:rsidRPr="00C47970">
        <w:rPr>
          <w:rFonts w:ascii="Times New Roman" w:hAnsi="Times New Roman" w:cs="Times New Roman"/>
          <w:sz w:val="24"/>
          <w:szCs w:val="24"/>
        </w:rPr>
        <w:t xml:space="preserve"> </w:t>
      </w:r>
      <w:r>
        <w:rPr>
          <w:rFonts w:ascii="Times New Roman" w:hAnsi="Times New Roman" w:cs="Times New Roman"/>
          <w:sz w:val="24"/>
          <w:szCs w:val="24"/>
        </w:rPr>
        <w:t>al c</w:t>
      </w:r>
      <w:r w:rsidRPr="00802F65">
        <w:rPr>
          <w:rFonts w:ascii="Times New Roman" w:hAnsi="Times New Roman" w:cs="Times New Roman"/>
          <w:sz w:val="24"/>
          <w:szCs w:val="24"/>
        </w:rPr>
        <w:t>omparar el cumplimiento legal para agua con los Estándares de Calidad Ambiental (ECA)</w:t>
      </w:r>
      <w:r w:rsidRPr="00946660">
        <w:rPr>
          <w:rFonts w:ascii="Times New Roman" w:hAnsi="Times New Roman" w:cs="Times New Roman"/>
          <w:sz w:val="24"/>
          <w:szCs w:val="24"/>
        </w:rPr>
        <w:t>,</w:t>
      </w:r>
      <w:r w:rsidR="005947EC" w:rsidRPr="00946660">
        <w:rPr>
          <w:rFonts w:ascii="Times New Roman" w:hAnsi="Times New Roman" w:cs="Times New Roman"/>
          <w:sz w:val="24"/>
          <w:szCs w:val="24"/>
        </w:rPr>
        <w:t xml:space="preserve"> según la Concentración de </w:t>
      </w:r>
      <w:r w:rsidR="005947EC">
        <w:rPr>
          <w:rFonts w:ascii="Times New Roman" w:hAnsi="Times New Roman" w:cs="Times New Roman"/>
          <w:sz w:val="24"/>
          <w:szCs w:val="24"/>
        </w:rPr>
        <w:t>valores obtenidos de los</w:t>
      </w:r>
      <w:r w:rsidR="005947EC" w:rsidRPr="00F75077">
        <w:rPr>
          <w:rFonts w:ascii="Times New Roman" w:hAnsi="Times New Roman" w:cs="Times New Roman"/>
          <w:sz w:val="24"/>
          <w:szCs w:val="24"/>
        </w:rPr>
        <w:t xml:space="preserve"> </w:t>
      </w:r>
      <w:r w:rsidR="005947EC" w:rsidRPr="00E73BA6">
        <w:rPr>
          <w:rFonts w:ascii="Times New Roman" w:hAnsi="Times New Roman" w:cs="Times New Roman"/>
          <w:sz w:val="24"/>
          <w:szCs w:val="24"/>
        </w:rPr>
        <w:t>sólidos suspendidos totales</w:t>
      </w:r>
      <w:r>
        <w:rPr>
          <w:rFonts w:ascii="Times New Roman" w:hAnsi="Times New Roman" w:cs="Times New Roman"/>
          <w:sz w:val="24"/>
          <w:szCs w:val="24"/>
        </w:rPr>
        <w:t xml:space="preserve"> que se aprecian en la tabla 15 y la figura 4</w:t>
      </w:r>
      <w:r w:rsidR="005947EC">
        <w:rPr>
          <w:rFonts w:ascii="Times New Roman" w:hAnsi="Times New Roman" w:cs="Times New Roman"/>
          <w:sz w:val="24"/>
          <w:szCs w:val="24"/>
        </w:rPr>
        <w:t>,</w:t>
      </w:r>
      <w:r w:rsidR="005947EC" w:rsidRPr="005947EC">
        <w:rPr>
          <w:rFonts w:ascii="Times New Roman" w:hAnsi="Times New Roman" w:cs="Times New Roman"/>
          <w:sz w:val="24"/>
          <w:szCs w:val="24"/>
        </w:rPr>
        <w:t xml:space="preserve"> </w:t>
      </w:r>
      <w:r w:rsidR="005947EC">
        <w:rPr>
          <w:rFonts w:ascii="Times New Roman" w:hAnsi="Times New Roman" w:cs="Times New Roman"/>
          <w:sz w:val="24"/>
          <w:szCs w:val="24"/>
        </w:rPr>
        <w:t xml:space="preserve">las nueve estaciones de muestreo, se encuentran dentro de los Estándares de Calidad Ambiental para agua, </w:t>
      </w:r>
      <w:r w:rsidR="005947EC" w:rsidRPr="000C5841">
        <w:rPr>
          <w:rFonts w:ascii="Times New Roman" w:hAnsi="Times New Roman" w:cs="Times New Roman"/>
          <w:sz w:val="24"/>
          <w:szCs w:val="24"/>
        </w:rPr>
        <w:t xml:space="preserve">ECA D.S. </w:t>
      </w:r>
      <w:proofErr w:type="spellStart"/>
      <w:r w:rsidR="005947EC" w:rsidRPr="000C5841">
        <w:rPr>
          <w:rFonts w:ascii="Times New Roman" w:hAnsi="Times New Roman" w:cs="Times New Roman"/>
          <w:sz w:val="24"/>
          <w:szCs w:val="24"/>
        </w:rPr>
        <w:lastRenderedPageBreak/>
        <w:t>N°</w:t>
      </w:r>
      <w:proofErr w:type="spellEnd"/>
      <w:r w:rsidR="005947EC" w:rsidRPr="000C5841">
        <w:rPr>
          <w:rFonts w:ascii="Times New Roman" w:hAnsi="Times New Roman" w:cs="Times New Roman"/>
          <w:sz w:val="24"/>
          <w:szCs w:val="24"/>
        </w:rPr>
        <w:t xml:space="preserve"> 004-2017-MINAM</w:t>
      </w:r>
      <w:r w:rsidR="005947EC">
        <w:rPr>
          <w:rFonts w:ascii="Times New Roman" w:hAnsi="Times New Roman" w:cs="Times New Roman"/>
          <w:sz w:val="24"/>
          <w:szCs w:val="24"/>
        </w:rPr>
        <w:t xml:space="preserve"> – Categoría 4</w:t>
      </w:r>
      <w:r w:rsidR="005947EC" w:rsidRPr="00F75077">
        <w:rPr>
          <w:rFonts w:ascii="Times New Roman" w:hAnsi="Times New Roman" w:cs="Times New Roman"/>
          <w:sz w:val="24"/>
          <w:szCs w:val="24"/>
        </w:rPr>
        <w:t xml:space="preserve">, </w:t>
      </w:r>
      <w:r w:rsidR="005947EC">
        <w:rPr>
          <w:rFonts w:ascii="Times New Roman" w:hAnsi="Times New Roman" w:cs="Times New Roman"/>
          <w:sz w:val="24"/>
          <w:szCs w:val="24"/>
        </w:rPr>
        <w:t>E1</w:t>
      </w:r>
      <w:r w:rsidR="005947EC" w:rsidRPr="00F75077">
        <w:rPr>
          <w:rFonts w:ascii="Times New Roman" w:hAnsi="Times New Roman" w:cs="Times New Roman"/>
          <w:sz w:val="24"/>
          <w:szCs w:val="24"/>
        </w:rPr>
        <w:t xml:space="preserve">: </w:t>
      </w:r>
      <w:r w:rsidR="005947EC" w:rsidRPr="00E73BA6">
        <w:rPr>
          <w:rFonts w:ascii="Times New Roman" w:hAnsi="Times New Roman" w:cs="Times New Roman"/>
          <w:sz w:val="24"/>
          <w:szCs w:val="24"/>
        </w:rPr>
        <w:t>Conservación del ambiente acuático</w:t>
      </w:r>
      <w:r w:rsidR="005947EC">
        <w:rPr>
          <w:rFonts w:ascii="Times New Roman" w:hAnsi="Times New Roman" w:cs="Times New Roman"/>
          <w:sz w:val="24"/>
          <w:szCs w:val="24"/>
        </w:rPr>
        <w:t xml:space="preserve"> para lagunas y lagos.</w:t>
      </w:r>
    </w:p>
    <w:p w14:paraId="2E20DF42" w14:textId="281BA13F" w:rsidR="004E6E18" w:rsidRDefault="004E6E18" w:rsidP="004E6E18">
      <w:pPr>
        <w:pStyle w:val="Prrafodelista"/>
        <w:numPr>
          <w:ilvl w:val="1"/>
          <w:numId w:val="36"/>
        </w:numPr>
        <w:ind w:left="284" w:hanging="284"/>
        <w:contextualSpacing w:val="0"/>
        <w:outlineLvl w:val="2"/>
        <w:rPr>
          <w:rFonts w:ascii="Times New Roman" w:hAnsi="Times New Roman" w:cs="Times New Roman"/>
          <w:b/>
          <w:sz w:val="24"/>
          <w:szCs w:val="24"/>
        </w:rPr>
      </w:pPr>
      <w:bookmarkStart w:id="96" w:name="_Toc77047111"/>
      <w:r w:rsidRPr="001A5282">
        <w:rPr>
          <w:rFonts w:ascii="Times New Roman" w:hAnsi="Times New Roman" w:cs="Times New Roman"/>
          <w:b/>
          <w:sz w:val="24"/>
          <w:szCs w:val="24"/>
        </w:rPr>
        <w:t xml:space="preserve">Concentración de valores </w:t>
      </w:r>
      <w:r w:rsidRPr="004E6E18">
        <w:rPr>
          <w:rFonts w:ascii="Times New Roman" w:hAnsi="Times New Roman" w:cs="Times New Roman"/>
          <w:b/>
          <w:sz w:val="24"/>
          <w:szCs w:val="24"/>
        </w:rPr>
        <w:t>del oxígeno disuelto</w:t>
      </w:r>
      <w:bookmarkEnd w:id="96"/>
    </w:p>
    <w:p w14:paraId="2F0C44CC" w14:textId="6B75F2D8" w:rsidR="004E6E18" w:rsidRPr="00322BEF" w:rsidRDefault="004E6E18" w:rsidP="004E6E18">
      <w:pPr>
        <w:pStyle w:val="Descripcin"/>
        <w:spacing w:after="0"/>
        <w:ind w:left="0" w:firstLine="0"/>
        <w:rPr>
          <w:rFonts w:ascii="Times New Roman" w:hAnsi="Times New Roman" w:cs="Times New Roman"/>
          <w:b/>
          <w:i w:val="0"/>
          <w:color w:val="auto"/>
          <w:sz w:val="24"/>
        </w:rPr>
      </w:pPr>
      <w:bookmarkStart w:id="97" w:name="_Hlk76498955"/>
      <w:r w:rsidRPr="00322BEF">
        <w:rPr>
          <w:rFonts w:ascii="Times New Roman" w:hAnsi="Times New Roman" w:cs="Times New Roman"/>
          <w:b/>
          <w:i w:val="0"/>
          <w:color w:val="auto"/>
          <w:sz w:val="24"/>
        </w:rPr>
        <w:t xml:space="preserve">Tabla </w:t>
      </w:r>
      <w:r w:rsidR="00936797">
        <w:rPr>
          <w:rFonts w:ascii="Times New Roman" w:hAnsi="Times New Roman" w:cs="Times New Roman"/>
          <w:b/>
          <w:i w:val="0"/>
          <w:color w:val="auto"/>
          <w:sz w:val="24"/>
        </w:rPr>
        <w:t>1</w:t>
      </w:r>
      <w:r w:rsidR="008A2679">
        <w:rPr>
          <w:rFonts w:ascii="Times New Roman" w:hAnsi="Times New Roman" w:cs="Times New Roman"/>
          <w:b/>
          <w:i w:val="0"/>
          <w:color w:val="auto"/>
          <w:sz w:val="24"/>
        </w:rPr>
        <w:t>6</w:t>
      </w:r>
      <w:r w:rsidRPr="00322BEF">
        <w:rPr>
          <w:rFonts w:ascii="Times New Roman" w:hAnsi="Times New Roman" w:cs="Times New Roman"/>
          <w:b/>
          <w:i w:val="0"/>
          <w:color w:val="auto"/>
          <w:sz w:val="24"/>
        </w:rPr>
        <w:t>:</w:t>
      </w:r>
    </w:p>
    <w:p w14:paraId="04B802F5" w14:textId="36844CF9" w:rsidR="004E6E18" w:rsidRDefault="004E6E18" w:rsidP="004E6E18">
      <w:pPr>
        <w:pStyle w:val="Prrafodelista"/>
        <w:spacing w:after="0" w:line="240" w:lineRule="auto"/>
        <w:ind w:left="0" w:firstLine="0"/>
        <w:rPr>
          <w:rFonts w:ascii="Times New Roman" w:hAnsi="Times New Roman" w:cs="Times New Roman"/>
          <w:i/>
          <w:iCs/>
          <w:sz w:val="24"/>
          <w:szCs w:val="24"/>
        </w:rPr>
      </w:pPr>
      <w:r w:rsidRPr="004E6E18">
        <w:rPr>
          <w:rFonts w:ascii="Times New Roman" w:hAnsi="Times New Roman" w:cs="Times New Roman"/>
          <w:i/>
          <w:iCs/>
          <w:sz w:val="24"/>
          <w:szCs w:val="24"/>
        </w:rPr>
        <w:t xml:space="preserve">Comparación del oxígeno disuelto con los ECA - A2 (D.S </w:t>
      </w:r>
      <w:proofErr w:type="spellStart"/>
      <w:r w:rsidRPr="004E6E18">
        <w:rPr>
          <w:rFonts w:ascii="Times New Roman" w:hAnsi="Times New Roman" w:cs="Times New Roman"/>
          <w:i/>
          <w:iCs/>
          <w:sz w:val="24"/>
          <w:szCs w:val="24"/>
        </w:rPr>
        <w:t>N°</w:t>
      </w:r>
      <w:proofErr w:type="spellEnd"/>
      <w:r w:rsidRPr="004E6E18">
        <w:rPr>
          <w:rFonts w:ascii="Times New Roman" w:hAnsi="Times New Roman" w:cs="Times New Roman"/>
          <w:i/>
          <w:iCs/>
          <w:sz w:val="24"/>
          <w:szCs w:val="24"/>
        </w:rPr>
        <w:t xml:space="preserve"> 004-2017) MINAM</w:t>
      </w:r>
    </w:p>
    <w:bookmarkEnd w:id="97"/>
    <w:tbl>
      <w:tblPr>
        <w:tblStyle w:val="Tablanormal4"/>
        <w:tblpPr w:leftFromText="141" w:rightFromText="141" w:vertAnchor="text" w:horzAnchor="margin" w:tblpY="139"/>
        <w:tblW w:w="7883" w:type="dxa"/>
        <w:tblLook w:val="04A0" w:firstRow="1" w:lastRow="0" w:firstColumn="1" w:lastColumn="0" w:noHBand="0" w:noVBand="1"/>
      </w:tblPr>
      <w:tblGrid>
        <w:gridCol w:w="1239"/>
        <w:gridCol w:w="937"/>
        <w:gridCol w:w="636"/>
        <w:gridCol w:w="619"/>
        <w:gridCol w:w="636"/>
        <w:gridCol w:w="636"/>
        <w:gridCol w:w="636"/>
        <w:gridCol w:w="636"/>
        <w:gridCol w:w="636"/>
        <w:gridCol w:w="636"/>
        <w:gridCol w:w="636"/>
      </w:tblGrid>
      <w:tr w:rsidR="004D176F" w:rsidRPr="00AE6F77" w14:paraId="7B6429BC" w14:textId="77777777" w:rsidTr="004D176F">
        <w:trPr>
          <w:cnfStyle w:val="100000000000" w:firstRow="1" w:lastRow="0" w:firstColumn="0" w:lastColumn="0" w:oddVBand="0" w:evenVBand="0" w:oddHBand="0" w:evenHBand="0" w:firstRowFirstColumn="0" w:firstRowLastColumn="0" w:lastRowFirstColumn="0" w:lastRowLastColumn="0"/>
          <w:trHeight w:val="213"/>
        </w:trPr>
        <w:tc>
          <w:tcPr>
            <w:cnfStyle w:val="001000000000" w:firstRow="0" w:lastRow="0" w:firstColumn="1" w:lastColumn="0" w:oddVBand="0" w:evenVBand="0" w:oddHBand="0" w:evenHBand="0" w:firstRowFirstColumn="0" w:firstRowLastColumn="0" w:lastRowFirstColumn="0" w:lastRowLastColumn="0"/>
            <w:tcW w:w="1239" w:type="dxa"/>
            <w:vMerge w:val="restart"/>
            <w:tcBorders>
              <w:top w:val="single" w:sz="4" w:space="0" w:color="auto"/>
            </w:tcBorders>
            <w:shd w:val="clear" w:color="auto" w:fill="auto"/>
            <w:noWrap/>
            <w:vAlign w:val="center"/>
            <w:hideMark/>
          </w:tcPr>
          <w:p w14:paraId="1251DDCC" w14:textId="77777777" w:rsidR="004D176F" w:rsidRPr="00AE6F77" w:rsidRDefault="004D176F" w:rsidP="004D176F">
            <w:pPr>
              <w:rPr>
                <w:rFonts w:ascii="Times New Roman" w:eastAsia="Times New Roman" w:hAnsi="Times New Roman" w:cs="Times New Roman"/>
                <w:color w:val="000000"/>
                <w:sz w:val="24"/>
                <w:szCs w:val="24"/>
                <w:lang w:eastAsia="es-PE"/>
              </w:rPr>
            </w:pPr>
          </w:p>
        </w:tc>
        <w:tc>
          <w:tcPr>
            <w:tcW w:w="937" w:type="dxa"/>
            <w:tcBorders>
              <w:top w:val="single" w:sz="4" w:space="0" w:color="auto"/>
            </w:tcBorders>
            <w:shd w:val="clear" w:color="auto" w:fill="auto"/>
            <w:noWrap/>
            <w:vAlign w:val="center"/>
            <w:hideMark/>
          </w:tcPr>
          <w:p w14:paraId="69B6843E" w14:textId="77777777" w:rsidR="004D176F" w:rsidRPr="00AE6F77" w:rsidRDefault="004D176F" w:rsidP="004D176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eastAsia="es-PE"/>
              </w:rPr>
            </w:pPr>
            <w:r w:rsidRPr="004D176F">
              <w:rPr>
                <w:rFonts w:ascii="Times New Roman" w:eastAsia="Times New Roman" w:hAnsi="Times New Roman" w:cs="Times New Roman"/>
                <w:b w:val="0"/>
                <w:bCs w:val="0"/>
                <w:color w:val="000000"/>
                <w:sz w:val="24"/>
                <w:szCs w:val="24"/>
                <w:lang w:eastAsia="es-PE"/>
              </w:rPr>
              <w:t>U</w:t>
            </w:r>
            <w:r w:rsidRPr="00AE6F77">
              <w:rPr>
                <w:rFonts w:ascii="Times New Roman" w:eastAsia="Times New Roman" w:hAnsi="Times New Roman" w:cs="Times New Roman"/>
                <w:b w:val="0"/>
                <w:bCs w:val="0"/>
                <w:color w:val="000000"/>
                <w:sz w:val="24"/>
                <w:szCs w:val="24"/>
                <w:lang w:eastAsia="es-PE"/>
              </w:rPr>
              <w:t>nidad</w:t>
            </w:r>
          </w:p>
        </w:tc>
        <w:tc>
          <w:tcPr>
            <w:tcW w:w="5707" w:type="dxa"/>
            <w:gridSpan w:val="9"/>
            <w:tcBorders>
              <w:top w:val="single" w:sz="4" w:space="0" w:color="auto"/>
            </w:tcBorders>
            <w:shd w:val="clear" w:color="auto" w:fill="auto"/>
            <w:noWrap/>
            <w:vAlign w:val="center"/>
            <w:hideMark/>
          </w:tcPr>
          <w:p w14:paraId="19FC3403" w14:textId="77777777" w:rsidR="004D176F" w:rsidRPr="00AE6F77" w:rsidRDefault="004D176F" w:rsidP="004D176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eastAsia="es-PE"/>
              </w:rPr>
            </w:pPr>
            <w:r w:rsidRPr="00AE6F77">
              <w:rPr>
                <w:rFonts w:ascii="Times New Roman" w:eastAsia="Times New Roman" w:hAnsi="Times New Roman" w:cs="Times New Roman"/>
                <w:b w:val="0"/>
                <w:bCs w:val="0"/>
                <w:color w:val="000000"/>
                <w:sz w:val="24"/>
                <w:szCs w:val="24"/>
                <w:lang w:eastAsia="es-PE"/>
              </w:rPr>
              <w:t>Estaciones de muestreo</w:t>
            </w:r>
          </w:p>
        </w:tc>
      </w:tr>
      <w:tr w:rsidR="004D176F" w:rsidRPr="00AE6F77" w14:paraId="5DC390CC" w14:textId="77777777" w:rsidTr="004D176F">
        <w:trPr>
          <w:cnfStyle w:val="000000100000" w:firstRow="0" w:lastRow="0" w:firstColumn="0" w:lastColumn="0" w:oddVBand="0" w:evenVBand="0" w:oddHBand="1" w:evenHBand="0" w:firstRowFirstColumn="0" w:firstRowLastColumn="0" w:lastRowFirstColumn="0" w:lastRowLastColumn="0"/>
          <w:trHeight w:val="213"/>
        </w:trPr>
        <w:tc>
          <w:tcPr>
            <w:cnfStyle w:val="001000000000" w:firstRow="0" w:lastRow="0" w:firstColumn="1" w:lastColumn="0" w:oddVBand="0" w:evenVBand="0" w:oddHBand="0" w:evenHBand="0" w:firstRowFirstColumn="0" w:firstRowLastColumn="0" w:lastRowFirstColumn="0" w:lastRowLastColumn="0"/>
            <w:tcW w:w="1239" w:type="dxa"/>
            <w:vMerge/>
            <w:shd w:val="clear" w:color="auto" w:fill="auto"/>
            <w:vAlign w:val="center"/>
            <w:hideMark/>
          </w:tcPr>
          <w:p w14:paraId="4CA1F88C" w14:textId="77777777" w:rsidR="004D176F" w:rsidRPr="00AE6F77" w:rsidRDefault="004D176F" w:rsidP="004D176F">
            <w:pPr>
              <w:rPr>
                <w:rFonts w:ascii="Times New Roman" w:eastAsia="Times New Roman" w:hAnsi="Times New Roman" w:cs="Times New Roman"/>
                <w:color w:val="000000"/>
                <w:sz w:val="24"/>
                <w:szCs w:val="24"/>
                <w:lang w:eastAsia="es-PE"/>
              </w:rPr>
            </w:pPr>
          </w:p>
        </w:tc>
        <w:tc>
          <w:tcPr>
            <w:tcW w:w="937" w:type="dxa"/>
            <w:shd w:val="clear" w:color="auto" w:fill="auto"/>
            <w:noWrap/>
            <w:vAlign w:val="center"/>
            <w:hideMark/>
          </w:tcPr>
          <w:p w14:paraId="7CC8F862" w14:textId="77777777" w:rsidR="004D176F" w:rsidRPr="00AE6F77" w:rsidRDefault="004D176F" w:rsidP="004D176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 </w:t>
            </w:r>
          </w:p>
        </w:tc>
        <w:tc>
          <w:tcPr>
            <w:tcW w:w="636" w:type="dxa"/>
            <w:shd w:val="clear" w:color="auto" w:fill="auto"/>
            <w:noWrap/>
            <w:vAlign w:val="center"/>
            <w:hideMark/>
          </w:tcPr>
          <w:p w14:paraId="44EDCC86" w14:textId="77777777" w:rsidR="004D176F" w:rsidRPr="00AE6F77" w:rsidRDefault="004D176F" w:rsidP="004D176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E1</w:t>
            </w:r>
          </w:p>
        </w:tc>
        <w:tc>
          <w:tcPr>
            <w:tcW w:w="619" w:type="dxa"/>
            <w:shd w:val="clear" w:color="auto" w:fill="auto"/>
            <w:noWrap/>
            <w:vAlign w:val="center"/>
            <w:hideMark/>
          </w:tcPr>
          <w:p w14:paraId="71CC1382" w14:textId="77777777" w:rsidR="004D176F" w:rsidRPr="00AE6F77" w:rsidRDefault="004D176F" w:rsidP="004D176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E2</w:t>
            </w:r>
          </w:p>
        </w:tc>
        <w:tc>
          <w:tcPr>
            <w:tcW w:w="636" w:type="dxa"/>
            <w:shd w:val="clear" w:color="auto" w:fill="auto"/>
            <w:noWrap/>
            <w:vAlign w:val="center"/>
            <w:hideMark/>
          </w:tcPr>
          <w:p w14:paraId="3D155278" w14:textId="77777777" w:rsidR="004D176F" w:rsidRPr="00AE6F77" w:rsidRDefault="004D176F" w:rsidP="004D176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E3</w:t>
            </w:r>
          </w:p>
        </w:tc>
        <w:tc>
          <w:tcPr>
            <w:tcW w:w="636" w:type="dxa"/>
            <w:shd w:val="clear" w:color="auto" w:fill="auto"/>
            <w:noWrap/>
            <w:vAlign w:val="center"/>
            <w:hideMark/>
          </w:tcPr>
          <w:p w14:paraId="7609A353" w14:textId="77777777" w:rsidR="004D176F" w:rsidRPr="00AE6F77" w:rsidRDefault="004D176F" w:rsidP="004D176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E4</w:t>
            </w:r>
          </w:p>
        </w:tc>
        <w:tc>
          <w:tcPr>
            <w:tcW w:w="636" w:type="dxa"/>
            <w:shd w:val="clear" w:color="auto" w:fill="auto"/>
            <w:noWrap/>
            <w:vAlign w:val="center"/>
            <w:hideMark/>
          </w:tcPr>
          <w:p w14:paraId="6ACBB045" w14:textId="77777777" w:rsidR="004D176F" w:rsidRPr="00AE6F77" w:rsidRDefault="004D176F" w:rsidP="004D176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E5</w:t>
            </w:r>
          </w:p>
        </w:tc>
        <w:tc>
          <w:tcPr>
            <w:tcW w:w="636" w:type="dxa"/>
            <w:shd w:val="clear" w:color="auto" w:fill="auto"/>
            <w:noWrap/>
            <w:vAlign w:val="center"/>
            <w:hideMark/>
          </w:tcPr>
          <w:p w14:paraId="2336307E" w14:textId="77777777" w:rsidR="004D176F" w:rsidRPr="00AE6F77" w:rsidRDefault="004D176F" w:rsidP="004D176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E6</w:t>
            </w:r>
          </w:p>
        </w:tc>
        <w:tc>
          <w:tcPr>
            <w:tcW w:w="636" w:type="dxa"/>
            <w:shd w:val="clear" w:color="auto" w:fill="auto"/>
            <w:noWrap/>
            <w:vAlign w:val="center"/>
            <w:hideMark/>
          </w:tcPr>
          <w:p w14:paraId="70EF1B20" w14:textId="77777777" w:rsidR="004D176F" w:rsidRPr="00AE6F77" w:rsidRDefault="004D176F" w:rsidP="004D176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E7</w:t>
            </w:r>
          </w:p>
        </w:tc>
        <w:tc>
          <w:tcPr>
            <w:tcW w:w="636" w:type="dxa"/>
            <w:shd w:val="clear" w:color="auto" w:fill="auto"/>
            <w:noWrap/>
            <w:vAlign w:val="center"/>
            <w:hideMark/>
          </w:tcPr>
          <w:p w14:paraId="1FF09429" w14:textId="77777777" w:rsidR="004D176F" w:rsidRPr="00AE6F77" w:rsidRDefault="004D176F" w:rsidP="004D176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E8</w:t>
            </w:r>
          </w:p>
        </w:tc>
        <w:tc>
          <w:tcPr>
            <w:tcW w:w="636" w:type="dxa"/>
            <w:shd w:val="clear" w:color="auto" w:fill="auto"/>
            <w:noWrap/>
            <w:vAlign w:val="center"/>
            <w:hideMark/>
          </w:tcPr>
          <w:p w14:paraId="6B70B458" w14:textId="77777777" w:rsidR="004D176F" w:rsidRPr="00AE6F77" w:rsidRDefault="004D176F" w:rsidP="004D176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E9</w:t>
            </w:r>
          </w:p>
        </w:tc>
      </w:tr>
      <w:tr w:rsidR="004D176F" w:rsidRPr="00AE6F77" w14:paraId="6C194246" w14:textId="77777777" w:rsidTr="004D176F">
        <w:trPr>
          <w:trHeight w:val="213"/>
        </w:trPr>
        <w:tc>
          <w:tcPr>
            <w:cnfStyle w:val="001000000000" w:firstRow="0" w:lastRow="0" w:firstColumn="1" w:lastColumn="0" w:oddVBand="0" w:evenVBand="0" w:oddHBand="0" w:evenHBand="0" w:firstRowFirstColumn="0" w:firstRowLastColumn="0" w:lastRowFirstColumn="0" w:lastRowLastColumn="0"/>
            <w:tcW w:w="1239" w:type="dxa"/>
            <w:shd w:val="clear" w:color="auto" w:fill="auto"/>
            <w:noWrap/>
            <w:vAlign w:val="center"/>
            <w:hideMark/>
          </w:tcPr>
          <w:p w14:paraId="3296D3A0" w14:textId="77777777" w:rsidR="004D176F" w:rsidRPr="00AE6F77" w:rsidRDefault="004D176F" w:rsidP="004D176F">
            <w:pPr>
              <w:rPr>
                <w:rFonts w:ascii="Times New Roman" w:eastAsia="Times New Roman" w:hAnsi="Times New Roman" w:cs="Times New Roman"/>
                <w:b w:val="0"/>
                <w:bCs w:val="0"/>
                <w:color w:val="000000"/>
                <w:sz w:val="24"/>
                <w:szCs w:val="24"/>
                <w:lang w:eastAsia="es-PE"/>
              </w:rPr>
            </w:pPr>
            <w:r w:rsidRPr="00AE6F77">
              <w:rPr>
                <w:rFonts w:ascii="Times New Roman" w:eastAsia="Times New Roman" w:hAnsi="Times New Roman" w:cs="Times New Roman"/>
                <w:b w:val="0"/>
                <w:bCs w:val="0"/>
                <w:color w:val="000000"/>
                <w:sz w:val="24"/>
                <w:szCs w:val="24"/>
                <w:lang w:eastAsia="es-PE"/>
              </w:rPr>
              <w:t>OD</w:t>
            </w:r>
          </w:p>
        </w:tc>
        <w:tc>
          <w:tcPr>
            <w:tcW w:w="937" w:type="dxa"/>
            <w:shd w:val="clear" w:color="auto" w:fill="auto"/>
            <w:noWrap/>
            <w:vAlign w:val="center"/>
            <w:hideMark/>
          </w:tcPr>
          <w:p w14:paraId="5F418215" w14:textId="77777777" w:rsidR="004D176F" w:rsidRPr="00AE6F77" w:rsidRDefault="004D176F" w:rsidP="004D176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mg/L</w:t>
            </w:r>
          </w:p>
        </w:tc>
        <w:tc>
          <w:tcPr>
            <w:tcW w:w="636" w:type="dxa"/>
            <w:shd w:val="clear" w:color="auto" w:fill="auto"/>
            <w:vAlign w:val="center"/>
            <w:hideMark/>
          </w:tcPr>
          <w:p w14:paraId="6F283B1D" w14:textId="77777777" w:rsidR="004D176F" w:rsidRPr="00AE6F77" w:rsidRDefault="004D176F" w:rsidP="004D176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6.54</w:t>
            </w:r>
          </w:p>
        </w:tc>
        <w:tc>
          <w:tcPr>
            <w:tcW w:w="619" w:type="dxa"/>
            <w:shd w:val="clear" w:color="auto" w:fill="auto"/>
            <w:vAlign w:val="center"/>
            <w:hideMark/>
          </w:tcPr>
          <w:p w14:paraId="7570BF6B" w14:textId="77777777" w:rsidR="004D176F" w:rsidRPr="00AE6F77" w:rsidRDefault="004D176F" w:rsidP="004D176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6.7</w:t>
            </w:r>
          </w:p>
        </w:tc>
        <w:tc>
          <w:tcPr>
            <w:tcW w:w="636" w:type="dxa"/>
            <w:shd w:val="clear" w:color="auto" w:fill="auto"/>
            <w:vAlign w:val="center"/>
            <w:hideMark/>
          </w:tcPr>
          <w:p w14:paraId="016C5DB1" w14:textId="77777777" w:rsidR="004D176F" w:rsidRPr="00AE6F77" w:rsidRDefault="004D176F" w:rsidP="004D176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6.62</w:t>
            </w:r>
          </w:p>
        </w:tc>
        <w:tc>
          <w:tcPr>
            <w:tcW w:w="636" w:type="dxa"/>
            <w:shd w:val="clear" w:color="auto" w:fill="auto"/>
            <w:vAlign w:val="center"/>
            <w:hideMark/>
          </w:tcPr>
          <w:p w14:paraId="3552FF7B" w14:textId="77777777" w:rsidR="004D176F" w:rsidRPr="00AE6F77" w:rsidRDefault="004D176F" w:rsidP="004D176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7.13</w:t>
            </w:r>
          </w:p>
        </w:tc>
        <w:tc>
          <w:tcPr>
            <w:tcW w:w="636" w:type="dxa"/>
            <w:shd w:val="clear" w:color="auto" w:fill="auto"/>
            <w:vAlign w:val="center"/>
            <w:hideMark/>
          </w:tcPr>
          <w:p w14:paraId="4C1FE3A8" w14:textId="77777777" w:rsidR="004D176F" w:rsidRPr="00AE6F77" w:rsidRDefault="004D176F" w:rsidP="004D176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7.42</w:t>
            </w:r>
          </w:p>
        </w:tc>
        <w:tc>
          <w:tcPr>
            <w:tcW w:w="636" w:type="dxa"/>
            <w:shd w:val="clear" w:color="auto" w:fill="auto"/>
            <w:vAlign w:val="center"/>
            <w:hideMark/>
          </w:tcPr>
          <w:p w14:paraId="7E6D7E6E" w14:textId="77777777" w:rsidR="004D176F" w:rsidRPr="00AE6F77" w:rsidRDefault="004D176F" w:rsidP="004D176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7.67</w:t>
            </w:r>
          </w:p>
        </w:tc>
        <w:tc>
          <w:tcPr>
            <w:tcW w:w="636" w:type="dxa"/>
            <w:shd w:val="clear" w:color="auto" w:fill="auto"/>
            <w:vAlign w:val="center"/>
            <w:hideMark/>
          </w:tcPr>
          <w:p w14:paraId="499834C0" w14:textId="77777777" w:rsidR="004D176F" w:rsidRPr="00AE6F77" w:rsidRDefault="004D176F" w:rsidP="004D176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6.57</w:t>
            </w:r>
          </w:p>
        </w:tc>
        <w:tc>
          <w:tcPr>
            <w:tcW w:w="636" w:type="dxa"/>
            <w:shd w:val="clear" w:color="auto" w:fill="auto"/>
            <w:vAlign w:val="center"/>
            <w:hideMark/>
          </w:tcPr>
          <w:p w14:paraId="6F2C8E14" w14:textId="77777777" w:rsidR="004D176F" w:rsidRPr="00AE6F77" w:rsidRDefault="004D176F" w:rsidP="004D176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7.27</w:t>
            </w:r>
          </w:p>
        </w:tc>
        <w:tc>
          <w:tcPr>
            <w:tcW w:w="636" w:type="dxa"/>
            <w:shd w:val="clear" w:color="auto" w:fill="auto"/>
            <w:vAlign w:val="center"/>
            <w:hideMark/>
          </w:tcPr>
          <w:p w14:paraId="1B53776D" w14:textId="77777777" w:rsidR="004D176F" w:rsidRPr="00AE6F77" w:rsidRDefault="004D176F" w:rsidP="004D176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7.61</w:t>
            </w:r>
          </w:p>
        </w:tc>
      </w:tr>
      <w:tr w:rsidR="004D176F" w:rsidRPr="00AE6F77" w14:paraId="12B663D2" w14:textId="77777777" w:rsidTr="004D176F">
        <w:trPr>
          <w:cnfStyle w:val="000000100000" w:firstRow="0" w:lastRow="0" w:firstColumn="0" w:lastColumn="0" w:oddVBand="0" w:evenVBand="0" w:oddHBand="1" w:evenHBand="0" w:firstRowFirstColumn="0" w:firstRowLastColumn="0" w:lastRowFirstColumn="0" w:lastRowLastColumn="0"/>
          <w:trHeight w:val="213"/>
        </w:trPr>
        <w:tc>
          <w:tcPr>
            <w:cnfStyle w:val="001000000000" w:firstRow="0" w:lastRow="0" w:firstColumn="1" w:lastColumn="0" w:oddVBand="0" w:evenVBand="0" w:oddHBand="0" w:evenHBand="0" w:firstRowFirstColumn="0" w:firstRowLastColumn="0" w:lastRowFirstColumn="0" w:lastRowLastColumn="0"/>
            <w:tcW w:w="1239" w:type="dxa"/>
            <w:tcBorders>
              <w:bottom w:val="single" w:sz="4" w:space="0" w:color="auto"/>
            </w:tcBorders>
            <w:shd w:val="clear" w:color="auto" w:fill="auto"/>
            <w:vAlign w:val="center"/>
            <w:hideMark/>
          </w:tcPr>
          <w:p w14:paraId="201061AE" w14:textId="77777777" w:rsidR="004D176F" w:rsidRPr="00AE6F77" w:rsidRDefault="004D176F" w:rsidP="004D176F">
            <w:pPr>
              <w:rPr>
                <w:rFonts w:ascii="Times New Roman" w:eastAsia="Times New Roman" w:hAnsi="Times New Roman" w:cs="Times New Roman"/>
                <w:b w:val="0"/>
                <w:bCs w:val="0"/>
                <w:color w:val="000000"/>
                <w:sz w:val="24"/>
                <w:szCs w:val="24"/>
                <w:lang w:eastAsia="es-PE"/>
              </w:rPr>
            </w:pPr>
            <w:r w:rsidRPr="00AE6F77">
              <w:rPr>
                <w:rFonts w:ascii="Times New Roman" w:eastAsia="Times New Roman" w:hAnsi="Times New Roman" w:cs="Times New Roman"/>
                <w:b w:val="0"/>
                <w:bCs w:val="0"/>
                <w:color w:val="000000"/>
                <w:sz w:val="24"/>
                <w:szCs w:val="24"/>
                <w:lang w:eastAsia="es-PE"/>
              </w:rPr>
              <w:t>ECA - A2 (D.S.004)</w:t>
            </w:r>
          </w:p>
        </w:tc>
        <w:tc>
          <w:tcPr>
            <w:tcW w:w="937" w:type="dxa"/>
            <w:tcBorders>
              <w:bottom w:val="single" w:sz="4" w:space="0" w:color="auto"/>
            </w:tcBorders>
            <w:shd w:val="clear" w:color="auto" w:fill="auto"/>
            <w:noWrap/>
            <w:vAlign w:val="center"/>
            <w:hideMark/>
          </w:tcPr>
          <w:p w14:paraId="2F801991" w14:textId="77777777" w:rsidR="004D176F" w:rsidRPr="00AE6F77" w:rsidRDefault="004D176F" w:rsidP="004D176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mg/L</w:t>
            </w:r>
          </w:p>
        </w:tc>
        <w:tc>
          <w:tcPr>
            <w:tcW w:w="636" w:type="dxa"/>
            <w:tcBorders>
              <w:bottom w:val="single" w:sz="4" w:space="0" w:color="auto"/>
            </w:tcBorders>
            <w:shd w:val="clear" w:color="auto" w:fill="auto"/>
            <w:noWrap/>
            <w:vAlign w:val="center"/>
            <w:hideMark/>
          </w:tcPr>
          <w:p w14:paraId="6061A2D8" w14:textId="77777777" w:rsidR="004D176F" w:rsidRPr="00AE6F77" w:rsidRDefault="004D176F" w:rsidP="004D176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5</w:t>
            </w:r>
          </w:p>
        </w:tc>
        <w:tc>
          <w:tcPr>
            <w:tcW w:w="619" w:type="dxa"/>
            <w:tcBorders>
              <w:bottom w:val="single" w:sz="4" w:space="0" w:color="auto"/>
            </w:tcBorders>
            <w:shd w:val="clear" w:color="auto" w:fill="auto"/>
            <w:noWrap/>
            <w:vAlign w:val="center"/>
            <w:hideMark/>
          </w:tcPr>
          <w:p w14:paraId="1CB12A23" w14:textId="77777777" w:rsidR="004D176F" w:rsidRPr="00AE6F77" w:rsidRDefault="004D176F" w:rsidP="004D176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5</w:t>
            </w:r>
          </w:p>
        </w:tc>
        <w:tc>
          <w:tcPr>
            <w:tcW w:w="636" w:type="dxa"/>
            <w:tcBorders>
              <w:bottom w:val="single" w:sz="4" w:space="0" w:color="auto"/>
            </w:tcBorders>
            <w:shd w:val="clear" w:color="auto" w:fill="auto"/>
            <w:noWrap/>
            <w:vAlign w:val="center"/>
            <w:hideMark/>
          </w:tcPr>
          <w:p w14:paraId="53AA493F" w14:textId="77777777" w:rsidR="004D176F" w:rsidRPr="00AE6F77" w:rsidRDefault="004D176F" w:rsidP="004D176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5</w:t>
            </w:r>
          </w:p>
        </w:tc>
        <w:tc>
          <w:tcPr>
            <w:tcW w:w="636" w:type="dxa"/>
            <w:tcBorders>
              <w:bottom w:val="single" w:sz="4" w:space="0" w:color="auto"/>
            </w:tcBorders>
            <w:shd w:val="clear" w:color="auto" w:fill="auto"/>
            <w:noWrap/>
            <w:vAlign w:val="center"/>
            <w:hideMark/>
          </w:tcPr>
          <w:p w14:paraId="46C8C922" w14:textId="77777777" w:rsidR="004D176F" w:rsidRPr="00AE6F77" w:rsidRDefault="004D176F" w:rsidP="004D176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5</w:t>
            </w:r>
          </w:p>
        </w:tc>
        <w:tc>
          <w:tcPr>
            <w:tcW w:w="636" w:type="dxa"/>
            <w:tcBorders>
              <w:bottom w:val="single" w:sz="4" w:space="0" w:color="auto"/>
            </w:tcBorders>
            <w:shd w:val="clear" w:color="auto" w:fill="auto"/>
            <w:noWrap/>
            <w:vAlign w:val="center"/>
            <w:hideMark/>
          </w:tcPr>
          <w:p w14:paraId="1FD8EFA0" w14:textId="77777777" w:rsidR="004D176F" w:rsidRPr="00AE6F77" w:rsidRDefault="004D176F" w:rsidP="004D176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5</w:t>
            </w:r>
          </w:p>
        </w:tc>
        <w:tc>
          <w:tcPr>
            <w:tcW w:w="636" w:type="dxa"/>
            <w:tcBorders>
              <w:bottom w:val="single" w:sz="4" w:space="0" w:color="auto"/>
            </w:tcBorders>
            <w:shd w:val="clear" w:color="auto" w:fill="auto"/>
            <w:noWrap/>
            <w:vAlign w:val="center"/>
            <w:hideMark/>
          </w:tcPr>
          <w:p w14:paraId="606D9188" w14:textId="77777777" w:rsidR="004D176F" w:rsidRPr="00AE6F77" w:rsidRDefault="004D176F" w:rsidP="004D176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5</w:t>
            </w:r>
          </w:p>
        </w:tc>
        <w:tc>
          <w:tcPr>
            <w:tcW w:w="636" w:type="dxa"/>
            <w:tcBorders>
              <w:bottom w:val="single" w:sz="4" w:space="0" w:color="auto"/>
            </w:tcBorders>
            <w:shd w:val="clear" w:color="auto" w:fill="auto"/>
            <w:noWrap/>
            <w:vAlign w:val="center"/>
            <w:hideMark/>
          </w:tcPr>
          <w:p w14:paraId="66750863" w14:textId="77777777" w:rsidR="004D176F" w:rsidRPr="00AE6F77" w:rsidRDefault="004D176F" w:rsidP="004D176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5</w:t>
            </w:r>
          </w:p>
        </w:tc>
        <w:tc>
          <w:tcPr>
            <w:tcW w:w="636" w:type="dxa"/>
            <w:tcBorders>
              <w:bottom w:val="single" w:sz="4" w:space="0" w:color="auto"/>
            </w:tcBorders>
            <w:shd w:val="clear" w:color="auto" w:fill="auto"/>
            <w:noWrap/>
            <w:vAlign w:val="center"/>
            <w:hideMark/>
          </w:tcPr>
          <w:p w14:paraId="32CFB314" w14:textId="77777777" w:rsidR="004D176F" w:rsidRPr="00AE6F77" w:rsidRDefault="004D176F" w:rsidP="004D176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5</w:t>
            </w:r>
          </w:p>
        </w:tc>
        <w:tc>
          <w:tcPr>
            <w:tcW w:w="636" w:type="dxa"/>
            <w:tcBorders>
              <w:bottom w:val="single" w:sz="4" w:space="0" w:color="auto"/>
            </w:tcBorders>
            <w:shd w:val="clear" w:color="auto" w:fill="auto"/>
            <w:noWrap/>
            <w:vAlign w:val="center"/>
            <w:hideMark/>
          </w:tcPr>
          <w:p w14:paraId="6515DC6E" w14:textId="77777777" w:rsidR="004D176F" w:rsidRPr="00AE6F77" w:rsidRDefault="004D176F" w:rsidP="004D176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5</w:t>
            </w:r>
          </w:p>
        </w:tc>
      </w:tr>
    </w:tbl>
    <w:p w14:paraId="044FD198" w14:textId="3F555A31" w:rsidR="00CA2B2A" w:rsidRPr="004D176F" w:rsidRDefault="004D176F" w:rsidP="004D176F">
      <w:pPr>
        <w:ind w:left="0" w:firstLine="0"/>
        <w:rPr>
          <w:rFonts w:ascii="Times New Roman" w:hAnsi="Times New Roman" w:cs="Times New Roman"/>
          <w:sz w:val="24"/>
          <w:szCs w:val="24"/>
        </w:rPr>
      </w:pPr>
      <w:r w:rsidRPr="006A5705">
        <w:rPr>
          <w:rFonts w:ascii="Times New Roman" w:hAnsi="Times New Roman" w:cs="Times New Roman"/>
          <w:b/>
          <w:bCs/>
          <w:sz w:val="24"/>
          <w:szCs w:val="24"/>
        </w:rPr>
        <w:t>Fuente:</w:t>
      </w:r>
      <w:r w:rsidRPr="006A5705">
        <w:rPr>
          <w:rFonts w:ascii="Times New Roman" w:hAnsi="Times New Roman" w:cs="Times New Roman"/>
          <w:sz w:val="24"/>
          <w:szCs w:val="24"/>
        </w:rPr>
        <w:t xml:space="preserve"> Elaboración propia</w:t>
      </w:r>
    </w:p>
    <w:p w14:paraId="5CF0ADE2" w14:textId="77D2154E" w:rsidR="00CA2B2A" w:rsidRDefault="00CA2B2A" w:rsidP="00CA2B2A">
      <w:pPr>
        <w:spacing w:after="0" w:line="240" w:lineRule="auto"/>
        <w:ind w:left="0" w:firstLine="0"/>
        <w:rPr>
          <w:rFonts w:ascii="Times New Roman" w:hAnsi="Times New Roman" w:cs="Times New Roman"/>
          <w:sz w:val="24"/>
          <w:szCs w:val="24"/>
        </w:rPr>
      </w:pPr>
      <w:r>
        <w:rPr>
          <w:rFonts w:ascii="Times New Roman" w:hAnsi="Times New Roman" w:cs="Times New Roman"/>
          <w:b/>
          <w:i/>
          <w:iCs/>
          <w:color w:val="000000" w:themeColor="text1"/>
          <w:sz w:val="24"/>
          <w:szCs w:val="24"/>
        </w:rPr>
        <w:t>Figura 5</w:t>
      </w:r>
      <w:r w:rsidRPr="009376BB">
        <w:rPr>
          <w:rFonts w:ascii="Times New Roman" w:hAnsi="Times New Roman" w:cs="Times New Roman"/>
          <w:i/>
          <w:iCs/>
          <w:color w:val="000000" w:themeColor="text1"/>
          <w:sz w:val="24"/>
          <w:szCs w:val="24"/>
        </w:rPr>
        <w:t>:</w:t>
      </w:r>
      <w:r w:rsidRPr="009376BB">
        <w:rPr>
          <w:rFonts w:ascii="Times New Roman" w:hAnsi="Times New Roman" w:cs="Times New Roman"/>
          <w:color w:val="000000" w:themeColor="text1"/>
          <w:sz w:val="24"/>
          <w:szCs w:val="24"/>
        </w:rPr>
        <w:t xml:space="preserve"> </w:t>
      </w:r>
      <w:r w:rsidRPr="009376BB">
        <w:rPr>
          <w:rFonts w:ascii="Times New Roman" w:hAnsi="Times New Roman" w:cs="Times New Roman"/>
          <w:iCs/>
          <w:sz w:val="24"/>
          <w:szCs w:val="24"/>
        </w:rPr>
        <w:t xml:space="preserve">Comparación </w:t>
      </w:r>
      <w:r w:rsidRPr="004E6E18">
        <w:rPr>
          <w:rFonts w:ascii="Times New Roman" w:hAnsi="Times New Roman" w:cs="Times New Roman"/>
          <w:sz w:val="24"/>
          <w:szCs w:val="24"/>
        </w:rPr>
        <w:t>del oxígeno disuelto</w:t>
      </w:r>
      <w:r w:rsidRPr="009376BB">
        <w:rPr>
          <w:rFonts w:ascii="Times New Roman" w:hAnsi="Times New Roman" w:cs="Times New Roman"/>
          <w:iCs/>
          <w:sz w:val="24"/>
          <w:szCs w:val="24"/>
        </w:rPr>
        <w:t xml:space="preserve"> con los ECA </w:t>
      </w:r>
      <w:r>
        <w:rPr>
          <w:rFonts w:ascii="Times New Roman" w:hAnsi="Times New Roman" w:cs="Times New Roman"/>
          <w:iCs/>
          <w:sz w:val="24"/>
          <w:szCs w:val="24"/>
        </w:rPr>
        <w:t>–</w:t>
      </w:r>
      <w:r w:rsidRPr="009376BB">
        <w:rPr>
          <w:rFonts w:ascii="Times New Roman" w:hAnsi="Times New Roman" w:cs="Times New Roman"/>
          <w:iCs/>
          <w:sz w:val="24"/>
          <w:szCs w:val="24"/>
        </w:rPr>
        <w:t xml:space="preserve"> </w:t>
      </w:r>
      <w:r>
        <w:rPr>
          <w:rFonts w:ascii="Times New Roman" w:hAnsi="Times New Roman" w:cs="Times New Roman"/>
          <w:iCs/>
          <w:sz w:val="24"/>
          <w:szCs w:val="24"/>
        </w:rPr>
        <w:t>E1</w:t>
      </w:r>
      <w:r w:rsidRPr="009376BB">
        <w:rPr>
          <w:rFonts w:ascii="Times New Roman" w:hAnsi="Times New Roman" w:cs="Times New Roman"/>
          <w:iCs/>
          <w:sz w:val="24"/>
          <w:szCs w:val="24"/>
        </w:rPr>
        <w:t xml:space="preserve"> (D.S</w:t>
      </w:r>
      <w:r w:rsidRPr="009376BB">
        <w:rPr>
          <w:rFonts w:ascii="Times New Roman" w:hAnsi="Times New Roman" w:cs="Times New Roman"/>
          <w:sz w:val="24"/>
          <w:szCs w:val="24"/>
        </w:rPr>
        <w:t xml:space="preserve"> </w:t>
      </w:r>
      <w:proofErr w:type="spellStart"/>
      <w:r w:rsidRPr="009376BB">
        <w:rPr>
          <w:rFonts w:ascii="Times New Roman" w:hAnsi="Times New Roman" w:cs="Times New Roman"/>
          <w:sz w:val="24"/>
          <w:szCs w:val="24"/>
        </w:rPr>
        <w:t>N°</w:t>
      </w:r>
      <w:proofErr w:type="spellEnd"/>
      <w:r w:rsidRPr="009376BB">
        <w:rPr>
          <w:rFonts w:ascii="Times New Roman" w:hAnsi="Times New Roman" w:cs="Times New Roman"/>
          <w:sz w:val="24"/>
          <w:szCs w:val="24"/>
        </w:rPr>
        <w:t xml:space="preserve"> 004-2017) MINAM</w:t>
      </w:r>
    </w:p>
    <w:p w14:paraId="1E3AC0EE" w14:textId="3F5B3F84" w:rsidR="00CA2B2A" w:rsidRDefault="00CA2B2A" w:rsidP="004E6E18">
      <w:pPr>
        <w:tabs>
          <w:tab w:val="left" w:pos="4785"/>
        </w:tabs>
        <w:ind w:left="0" w:firstLine="0"/>
        <w:rPr>
          <w:rFonts w:ascii="Times New Roman" w:hAnsi="Times New Roman" w:cs="Times New Roman"/>
          <w:b/>
          <w:bCs/>
          <w:color w:val="000000" w:themeColor="text1"/>
          <w:sz w:val="24"/>
          <w:szCs w:val="24"/>
        </w:rPr>
      </w:pPr>
      <w:r>
        <w:rPr>
          <w:noProof/>
          <w:lang w:val="es-PE" w:eastAsia="es-PE"/>
        </w:rPr>
        <w:drawing>
          <wp:anchor distT="0" distB="0" distL="114300" distR="114300" simplePos="0" relativeHeight="251753472" behindDoc="0" locked="0" layoutInCell="1" allowOverlap="1" wp14:anchorId="3931EA1C" wp14:editId="67C56165">
            <wp:simplePos x="0" y="0"/>
            <wp:positionH relativeFrom="margin">
              <wp:align>left</wp:align>
            </wp:positionH>
            <wp:positionV relativeFrom="paragraph">
              <wp:posOffset>-1905</wp:posOffset>
            </wp:positionV>
            <wp:extent cx="5505450" cy="2457450"/>
            <wp:effectExtent l="0" t="0" r="0" b="0"/>
            <wp:wrapNone/>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14:sizeRelV relativeFrom="margin">
              <wp14:pctHeight>0</wp14:pctHeight>
            </wp14:sizeRelV>
          </wp:anchor>
        </w:drawing>
      </w:r>
    </w:p>
    <w:p w14:paraId="3569DA0E" w14:textId="722D49D0" w:rsidR="00CA2B2A" w:rsidRDefault="00CA2B2A" w:rsidP="004E6E18">
      <w:pPr>
        <w:tabs>
          <w:tab w:val="left" w:pos="4785"/>
        </w:tabs>
        <w:ind w:left="0" w:firstLine="0"/>
        <w:rPr>
          <w:rFonts w:ascii="Times New Roman" w:hAnsi="Times New Roman" w:cs="Times New Roman"/>
          <w:b/>
          <w:bCs/>
          <w:color w:val="000000" w:themeColor="text1"/>
          <w:sz w:val="24"/>
          <w:szCs w:val="24"/>
        </w:rPr>
      </w:pPr>
    </w:p>
    <w:p w14:paraId="0FC1FD38" w14:textId="70CB21C6" w:rsidR="00CA2B2A" w:rsidRDefault="00CA2B2A" w:rsidP="004E6E18">
      <w:pPr>
        <w:tabs>
          <w:tab w:val="left" w:pos="4785"/>
        </w:tabs>
        <w:ind w:left="0" w:firstLine="0"/>
        <w:rPr>
          <w:rFonts w:ascii="Times New Roman" w:hAnsi="Times New Roman" w:cs="Times New Roman"/>
          <w:b/>
          <w:bCs/>
          <w:color w:val="000000" w:themeColor="text1"/>
          <w:sz w:val="24"/>
          <w:szCs w:val="24"/>
        </w:rPr>
      </w:pPr>
    </w:p>
    <w:p w14:paraId="3BDB9799" w14:textId="02D3D57C" w:rsidR="00CA2B2A" w:rsidRDefault="00CA2B2A" w:rsidP="004E6E18">
      <w:pPr>
        <w:tabs>
          <w:tab w:val="left" w:pos="4785"/>
        </w:tabs>
        <w:ind w:left="0" w:firstLine="0"/>
        <w:rPr>
          <w:rFonts w:ascii="Times New Roman" w:hAnsi="Times New Roman" w:cs="Times New Roman"/>
          <w:b/>
          <w:bCs/>
          <w:color w:val="000000" w:themeColor="text1"/>
          <w:sz w:val="24"/>
          <w:szCs w:val="24"/>
        </w:rPr>
      </w:pPr>
    </w:p>
    <w:p w14:paraId="79BC2D69" w14:textId="7CB0E9AC" w:rsidR="00CA2B2A" w:rsidRDefault="00CA2B2A" w:rsidP="00817DC4">
      <w:pPr>
        <w:spacing w:after="117"/>
        <w:ind w:left="2067" w:firstLine="567"/>
        <w:rPr>
          <w:rFonts w:ascii="Times New Roman" w:hAnsi="Times New Roman" w:cs="Times New Roman"/>
          <w:b/>
          <w:bCs/>
          <w:color w:val="000000" w:themeColor="text1"/>
          <w:sz w:val="24"/>
          <w:szCs w:val="24"/>
        </w:rPr>
      </w:pPr>
    </w:p>
    <w:p w14:paraId="44E191F5" w14:textId="77777777" w:rsidR="00070489" w:rsidRPr="005C04BD" w:rsidRDefault="00070489" w:rsidP="00070489">
      <w:pPr>
        <w:ind w:left="0" w:firstLine="0"/>
        <w:rPr>
          <w:rFonts w:ascii="Times New Roman" w:hAnsi="Times New Roman" w:cs="Times New Roman"/>
          <w:sz w:val="24"/>
          <w:szCs w:val="24"/>
        </w:rPr>
      </w:pPr>
      <w:r w:rsidRPr="006A5705">
        <w:rPr>
          <w:rFonts w:ascii="Times New Roman" w:hAnsi="Times New Roman" w:cs="Times New Roman"/>
          <w:b/>
          <w:bCs/>
          <w:sz w:val="24"/>
          <w:szCs w:val="24"/>
        </w:rPr>
        <w:t>Fuente:</w:t>
      </w:r>
      <w:r w:rsidRPr="006A5705">
        <w:rPr>
          <w:rFonts w:ascii="Times New Roman" w:hAnsi="Times New Roman" w:cs="Times New Roman"/>
          <w:sz w:val="24"/>
          <w:szCs w:val="24"/>
        </w:rPr>
        <w:t xml:space="preserve"> Elaboración propia</w:t>
      </w:r>
    </w:p>
    <w:p w14:paraId="50D55099" w14:textId="2C11F5CB" w:rsidR="00B54A69" w:rsidRPr="00454601" w:rsidRDefault="004D176F" w:rsidP="00454601">
      <w:pPr>
        <w:ind w:left="0"/>
        <w:rPr>
          <w:rFonts w:ascii="Times New Roman" w:hAnsi="Times New Roman"/>
          <w:sz w:val="24"/>
        </w:rPr>
      </w:pPr>
      <w:r>
        <w:rPr>
          <w:rFonts w:ascii="Times New Roman" w:hAnsi="Times New Roman" w:cs="Times New Roman"/>
          <w:sz w:val="24"/>
          <w:szCs w:val="24"/>
        </w:rPr>
        <w:t>En la evaluación de</w:t>
      </w:r>
      <w:r w:rsidRPr="00C47970">
        <w:rPr>
          <w:rFonts w:ascii="Times New Roman" w:hAnsi="Times New Roman" w:cs="Times New Roman"/>
          <w:sz w:val="24"/>
          <w:szCs w:val="24"/>
        </w:rPr>
        <w:t xml:space="preserve"> la calidad de agua de la laguna San Nicolás de </w:t>
      </w:r>
      <w:proofErr w:type="spellStart"/>
      <w:r w:rsidRPr="00C47970">
        <w:rPr>
          <w:rFonts w:ascii="Times New Roman" w:hAnsi="Times New Roman" w:cs="Times New Roman"/>
          <w:sz w:val="24"/>
          <w:szCs w:val="24"/>
        </w:rPr>
        <w:t>Namora</w:t>
      </w:r>
      <w:proofErr w:type="spellEnd"/>
      <w:r>
        <w:rPr>
          <w:rFonts w:ascii="Times New Roman" w:hAnsi="Times New Roman" w:cs="Times New Roman"/>
          <w:sz w:val="24"/>
          <w:szCs w:val="24"/>
        </w:rPr>
        <w:t>,</w:t>
      </w:r>
      <w:r w:rsidRPr="00C47970">
        <w:rPr>
          <w:rFonts w:ascii="Times New Roman" w:hAnsi="Times New Roman" w:cs="Times New Roman"/>
          <w:sz w:val="24"/>
          <w:szCs w:val="24"/>
        </w:rPr>
        <w:t xml:space="preserve"> </w:t>
      </w:r>
      <w:r>
        <w:rPr>
          <w:rFonts w:ascii="Times New Roman" w:hAnsi="Times New Roman" w:cs="Times New Roman"/>
          <w:sz w:val="24"/>
          <w:szCs w:val="24"/>
        </w:rPr>
        <w:t>al c</w:t>
      </w:r>
      <w:r w:rsidRPr="00802F65">
        <w:rPr>
          <w:rFonts w:ascii="Times New Roman" w:hAnsi="Times New Roman" w:cs="Times New Roman"/>
          <w:sz w:val="24"/>
          <w:szCs w:val="24"/>
        </w:rPr>
        <w:t>omparar el cumplimiento legal para agua con los Estándares de Calidad Ambiental (ECA)</w:t>
      </w:r>
      <w:r w:rsidRPr="00946660">
        <w:rPr>
          <w:rFonts w:ascii="Times New Roman" w:hAnsi="Times New Roman" w:cs="Times New Roman"/>
          <w:sz w:val="24"/>
          <w:szCs w:val="24"/>
        </w:rPr>
        <w:t>,</w:t>
      </w:r>
      <w:r>
        <w:rPr>
          <w:rFonts w:ascii="Times New Roman" w:hAnsi="Times New Roman" w:cs="Times New Roman"/>
          <w:sz w:val="24"/>
          <w:szCs w:val="24"/>
        </w:rPr>
        <w:t xml:space="preserve"> </w:t>
      </w:r>
      <w:r w:rsidR="00CA2B2A" w:rsidRPr="00946660">
        <w:rPr>
          <w:rFonts w:ascii="Times New Roman" w:hAnsi="Times New Roman" w:cs="Times New Roman"/>
          <w:sz w:val="24"/>
          <w:szCs w:val="24"/>
        </w:rPr>
        <w:t xml:space="preserve">según la Concentración de </w:t>
      </w:r>
      <w:r w:rsidR="00CA2B2A">
        <w:rPr>
          <w:rFonts w:ascii="Times New Roman" w:hAnsi="Times New Roman" w:cs="Times New Roman"/>
          <w:sz w:val="24"/>
          <w:szCs w:val="24"/>
        </w:rPr>
        <w:t xml:space="preserve">valores </w:t>
      </w:r>
      <w:r w:rsidR="00CA2B2A" w:rsidRPr="00946660">
        <w:rPr>
          <w:rFonts w:ascii="Times New Roman" w:hAnsi="Times New Roman" w:cs="Times New Roman"/>
          <w:sz w:val="24"/>
          <w:szCs w:val="24"/>
        </w:rPr>
        <w:t>obtenidos de</w:t>
      </w:r>
      <w:r w:rsidR="00CA2B2A">
        <w:rPr>
          <w:rFonts w:ascii="Times New Roman" w:hAnsi="Times New Roman" w:cs="Times New Roman"/>
          <w:sz w:val="24"/>
          <w:szCs w:val="24"/>
        </w:rPr>
        <w:t>l</w:t>
      </w:r>
      <w:r w:rsidR="00CA2B2A" w:rsidRPr="00946660">
        <w:rPr>
          <w:rFonts w:ascii="Times New Roman" w:hAnsi="Times New Roman" w:cs="Times New Roman"/>
          <w:sz w:val="24"/>
          <w:szCs w:val="24"/>
        </w:rPr>
        <w:t xml:space="preserve"> </w:t>
      </w:r>
      <w:r w:rsidR="00CA2B2A" w:rsidRPr="004E6E18">
        <w:rPr>
          <w:rFonts w:ascii="Times New Roman" w:hAnsi="Times New Roman" w:cs="Times New Roman"/>
          <w:sz w:val="24"/>
          <w:szCs w:val="24"/>
        </w:rPr>
        <w:t>oxígeno disuelto</w:t>
      </w:r>
      <w:r w:rsidR="00741971">
        <w:rPr>
          <w:rFonts w:ascii="Times New Roman" w:hAnsi="Times New Roman" w:cs="Times New Roman"/>
          <w:sz w:val="24"/>
          <w:szCs w:val="24"/>
        </w:rPr>
        <w:t xml:space="preserve"> que se aprecian en la tabla 16 y la figura 5</w:t>
      </w:r>
      <w:r w:rsidR="00CA2B2A" w:rsidRPr="00946660">
        <w:rPr>
          <w:rFonts w:ascii="Times New Roman" w:hAnsi="Times New Roman" w:cs="Times New Roman"/>
          <w:sz w:val="24"/>
          <w:szCs w:val="24"/>
        </w:rPr>
        <w:t xml:space="preserve">, </w:t>
      </w:r>
      <w:r w:rsidR="00CA2B2A">
        <w:rPr>
          <w:rFonts w:ascii="Times New Roman" w:hAnsi="Times New Roman" w:cs="Times New Roman"/>
          <w:sz w:val="24"/>
          <w:szCs w:val="24"/>
        </w:rPr>
        <w:t xml:space="preserve">las nueve estaciones de muestreo, </w:t>
      </w:r>
      <w:r w:rsidR="00CA2B2A" w:rsidRPr="00946660">
        <w:rPr>
          <w:rFonts w:ascii="Times New Roman" w:hAnsi="Times New Roman" w:cs="Times New Roman"/>
          <w:sz w:val="24"/>
          <w:szCs w:val="24"/>
        </w:rPr>
        <w:t>cumplen</w:t>
      </w:r>
      <w:r w:rsidR="00CA2B2A">
        <w:rPr>
          <w:rFonts w:ascii="Times New Roman" w:hAnsi="Times New Roman" w:cs="Times New Roman"/>
          <w:sz w:val="24"/>
          <w:szCs w:val="24"/>
        </w:rPr>
        <w:t xml:space="preserve"> con los Estándares de Calidad Ambiental para agua, </w:t>
      </w:r>
      <w:r w:rsidR="00CA2B2A" w:rsidRPr="000C5841">
        <w:rPr>
          <w:rFonts w:ascii="Times New Roman" w:hAnsi="Times New Roman" w:cs="Times New Roman"/>
          <w:sz w:val="24"/>
          <w:szCs w:val="24"/>
        </w:rPr>
        <w:t xml:space="preserve">ECA D.S. </w:t>
      </w:r>
      <w:proofErr w:type="spellStart"/>
      <w:r w:rsidR="00CA2B2A" w:rsidRPr="000C5841">
        <w:rPr>
          <w:rFonts w:ascii="Times New Roman" w:hAnsi="Times New Roman" w:cs="Times New Roman"/>
          <w:sz w:val="24"/>
          <w:szCs w:val="24"/>
        </w:rPr>
        <w:t>N°</w:t>
      </w:r>
      <w:proofErr w:type="spellEnd"/>
      <w:r w:rsidR="00CA2B2A" w:rsidRPr="000C5841">
        <w:rPr>
          <w:rFonts w:ascii="Times New Roman" w:hAnsi="Times New Roman" w:cs="Times New Roman"/>
          <w:sz w:val="24"/>
          <w:szCs w:val="24"/>
        </w:rPr>
        <w:t xml:space="preserve"> 004-2017-MINAM</w:t>
      </w:r>
      <w:r w:rsidR="00CA2B2A">
        <w:rPr>
          <w:rFonts w:ascii="Times New Roman" w:hAnsi="Times New Roman" w:cs="Times New Roman"/>
          <w:sz w:val="24"/>
          <w:szCs w:val="24"/>
        </w:rPr>
        <w:t xml:space="preserve"> – Categoría 1, A2: </w:t>
      </w:r>
      <w:r w:rsidR="00CA2B2A" w:rsidRPr="009E2188">
        <w:rPr>
          <w:rFonts w:ascii="Times New Roman" w:hAnsi="Times New Roman" w:cs="Times New Roman"/>
          <w:sz w:val="24"/>
          <w:szCs w:val="24"/>
        </w:rPr>
        <w:t>Aguas superficiales destinadas a la producción de agua potable</w:t>
      </w:r>
      <w:r w:rsidR="00CA2B2A">
        <w:rPr>
          <w:rFonts w:ascii="Times New Roman" w:hAnsi="Times New Roman" w:cs="Times New Roman"/>
          <w:sz w:val="24"/>
          <w:szCs w:val="24"/>
        </w:rPr>
        <w:t>.</w:t>
      </w:r>
    </w:p>
    <w:p w14:paraId="7C3ABA25" w14:textId="0D1AE035" w:rsidR="00454601" w:rsidRDefault="00454601" w:rsidP="00454601">
      <w:pPr>
        <w:pStyle w:val="Prrafodelista"/>
        <w:numPr>
          <w:ilvl w:val="1"/>
          <w:numId w:val="36"/>
        </w:numPr>
        <w:ind w:left="284" w:hanging="284"/>
        <w:contextualSpacing w:val="0"/>
        <w:outlineLvl w:val="2"/>
        <w:rPr>
          <w:rFonts w:ascii="Times New Roman" w:hAnsi="Times New Roman" w:cs="Times New Roman"/>
          <w:b/>
          <w:sz w:val="24"/>
          <w:szCs w:val="24"/>
        </w:rPr>
      </w:pPr>
      <w:bookmarkStart w:id="98" w:name="_Toc77047112"/>
      <w:r w:rsidRPr="001A5282">
        <w:rPr>
          <w:rFonts w:ascii="Times New Roman" w:hAnsi="Times New Roman" w:cs="Times New Roman"/>
          <w:b/>
          <w:sz w:val="24"/>
          <w:szCs w:val="24"/>
        </w:rPr>
        <w:lastRenderedPageBreak/>
        <w:t xml:space="preserve">Concentración de valores </w:t>
      </w:r>
      <w:r>
        <w:rPr>
          <w:rFonts w:ascii="Times New Roman" w:hAnsi="Times New Roman" w:cs="Times New Roman"/>
          <w:b/>
          <w:sz w:val="24"/>
          <w:szCs w:val="24"/>
        </w:rPr>
        <w:t>de</w:t>
      </w:r>
      <w:r w:rsidRPr="004E6E18">
        <w:rPr>
          <w:rFonts w:ascii="Times New Roman" w:hAnsi="Times New Roman" w:cs="Times New Roman"/>
          <w:b/>
          <w:sz w:val="24"/>
          <w:szCs w:val="24"/>
        </w:rPr>
        <w:t xml:space="preserve"> </w:t>
      </w:r>
      <w:r>
        <w:rPr>
          <w:rFonts w:ascii="Times New Roman" w:hAnsi="Times New Roman" w:cs="Times New Roman"/>
          <w:b/>
          <w:sz w:val="24"/>
          <w:szCs w:val="24"/>
        </w:rPr>
        <w:t>conductividad eléctrica</w:t>
      </w:r>
      <w:bookmarkEnd w:id="98"/>
    </w:p>
    <w:p w14:paraId="7D737AE9" w14:textId="159AB2BE" w:rsidR="00454601" w:rsidRPr="00322BEF" w:rsidRDefault="00454601" w:rsidP="00454601">
      <w:pPr>
        <w:pStyle w:val="Descripcin"/>
        <w:spacing w:after="0"/>
        <w:ind w:left="0" w:firstLine="0"/>
        <w:rPr>
          <w:rFonts w:ascii="Times New Roman" w:hAnsi="Times New Roman" w:cs="Times New Roman"/>
          <w:b/>
          <w:i w:val="0"/>
          <w:color w:val="auto"/>
          <w:sz w:val="24"/>
        </w:rPr>
      </w:pPr>
      <w:bookmarkStart w:id="99" w:name="_Hlk76499015"/>
      <w:r w:rsidRPr="00322BEF">
        <w:rPr>
          <w:rFonts w:ascii="Times New Roman" w:hAnsi="Times New Roman" w:cs="Times New Roman"/>
          <w:b/>
          <w:i w:val="0"/>
          <w:color w:val="auto"/>
          <w:sz w:val="24"/>
        </w:rPr>
        <w:t xml:space="preserve">Tabla </w:t>
      </w:r>
      <w:r w:rsidR="00936797">
        <w:rPr>
          <w:rFonts w:ascii="Times New Roman" w:hAnsi="Times New Roman" w:cs="Times New Roman"/>
          <w:b/>
          <w:i w:val="0"/>
          <w:color w:val="auto"/>
          <w:sz w:val="24"/>
        </w:rPr>
        <w:t>1</w:t>
      </w:r>
      <w:r w:rsidR="008A2679">
        <w:rPr>
          <w:rFonts w:ascii="Times New Roman" w:hAnsi="Times New Roman" w:cs="Times New Roman"/>
          <w:b/>
          <w:i w:val="0"/>
          <w:color w:val="auto"/>
          <w:sz w:val="24"/>
        </w:rPr>
        <w:t>7</w:t>
      </w:r>
      <w:r w:rsidRPr="00322BEF">
        <w:rPr>
          <w:rFonts w:ascii="Times New Roman" w:hAnsi="Times New Roman" w:cs="Times New Roman"/>
          <w:b/>
          <w:i w:val="0"/>
          <w:color w:val="auto"/>
          <w:sz w:val="24"/>
        </w:rPr>
        <w:t>:</w:t>
      </w:r>
    </w:p>
    <w:bookmarkEnd w:id="99"/>
    <w:tbl>
      <w:tblPr>
        <w:tblStyle w:val="Tablanormal4"/>
        <w:tblpPr w:leftFromText="141" w:rightFromText="141" w:vertAnchor="text" w:horzAnchor="margin" w:tblpY="682"/>
        <w:tblW w:w="8447" w:type="dxa"/>
        <w:tblLook w:val="04A0" w:firstRow="1" w:lastRow="0" w:firstColumn="1" w:lastColumn="0" w:noHBand="0" w:noVBand="1"/>
      </w:tblPr>
      <w:tblGrid>
        <w:gridCol w:w="1222"/>
        <w:gridCol w:w="937"/>
        <w:gridCol w:w="697"/>
        <w:gridCol w:w="697"/>
        <w:gridCol w:w="698"/>
        <w:gridCol w:w="698"/>
        <w:gridCol w:w="698"/>
        <w:gridCol w:w="698"/>
        <w:gridCol w:w="698"/>
        <w:gridCol w:w="698"/>
        <w:gridCol w:w="698"/>
        <w:gridCol w:w="8"/>
      </w:tblGrid>
      <w:tr w:rsidR="00741971" w:rsidRPr="00AE6F77" w14:paraId="19775213" w14:textId="77777777" w:rsidTr="00741971">
        <w:trPr>
          <w:cnfStyle w:val="100000000000" w:firstRow="1" w:lastRow="0" w:firstColumn="0" w:lastColumn="0" w:oddVBand="0" w:evenVBand="0" w:oddHBand="0"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1222" w:type="dxa"/>
            <w:vMerge w:val="restart"/>
            <w:tcBorders>
              <w:top w:val="single" w:sz="4" w:space="0" w:color="auto"/>
            </w:tcBorders>
            <w:shd w:val="clear" w:color="auto" w:fill="auto"/>
            <w:noWrap/>
            <w:hideMark/>
          </w:tcPr>
          <w:p w14:paraId="4FC28571" w14:textId="77777777" w:rsidR="00741971" w:rsidRPr="00AE6F77" w:rsidRDefault="00741971" w:rsidP="00741971">
            <w:pPr>
              <w:rPr>
                <w:rFonts w:ascii="Times New Roman" w:eastAsia="Times New Roman" w:hAnsi="Times New Roman" w:cs="Times New Roman"/>
                <w:color w:val="000000"/>
                <w:sz w:val="24"/>
                <w:szCs w:val="24"/>
                <w:lang w:eastAsia="es-PE"/>
              </w:rPr>
            </w:pPr>
          </w:p>
        </w:tc>
        <w:tc>
          <w:tcPr>
            <w:tcW w:w="937" w:type="dxa"/>
            <w:tcBorders>
              <w:top w:val="single" w:sz="4" w:space="0" w:color="auto"/>
            </w:tcBorders>
            <w:shd w:val="clear" w:color="auto" w:fill="auto"/>
            <w:noWrap/>
            <w:hideMark/>
          </w:tcPr>
          <w:p w14:paraId="74861504" w14:textId="22F8EDB3" w:rsidR="00741971" w:rsidRPr="00AE6F77" w:rsidRDefault="00741971" w:rsidP="00741971">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eastAsia="es-PE"/>
              </w:rPr>
            </w:pPr>
            <w:r w:rsidRPr="00741971">
              <w:rPr>
                <w:rFonts w:ascii="Times New Roman" w:eastAsia="Times New Roman" w:hAnsi="Times New Roman" w:cs="Times New Roman"/>
                <w:b w:val="0"/>
                <w:bCs w:val="0"/>
                <w:color w:val="000000"/>
                <w:sz w:val="24"/>
                <w:szCs w:val="24"/>
                <w:lang w:eastAsia="es-PE"/>
              </w:rPr>
              <w:t>U</w:t>
            </w:r>
            <w:r w:rsidRPr="00AE6F77">
              <w:rPr>
                <w:rFonts w:ascii="Times New Roman" w:eastAsia="Times New Roman" w:hAnsi="Times New Roman" w:cs="Times New Roman"/>
                <w:b w:val="0"/>
                <w:bCs w:val="0"/>
                <w:color w:val="000000"/>
                <w:sz w:val="24"/>
                <w:szCs w:val="24"/>
                <w:lang w:eastAsia="es-PE"/>
              </w:rPr>
              <w:t>nidad</w:t>
            </w:r>
          </w:p>
        </w:tc>
        <w:tc>
          <w:tcPr>
            <w:tcW w:w="6288" w:type="dxa"/>
            <w:gridSpan w:val="10"/>
            <w:tcBorders>
              <w:top w:val="single" w:sz="4" w:space="0" w:color="auto"/>
            </w:tcBorders>
            <w:shd w:val="clear" w:color="auto" w:fill="auto"/>
            <w:noWrap/>
            <w:hideMark/>
          </w:tcPr>
          <w:p w14:paraId="56E139E8" w14:textId="77777777" w:rsidR="00741971" w:rsidRPr="00AE6F77" w:rsidRDefault="00741971" w:rsidP="0074197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eastAsia="es-PE"/>
              </w:rPr>
            </w:pPr>
            <w:r w:rsidRPr="00AE6F77">
              <w:rPr>
                <w:rFonts w:ascii="Times New Roman" w:eastAsia="Times New Roman" w:hAnsi="Times New Roman" w:cs="Times New Roman"/>
                <w:b w:val="0"/>
                <w:bCs w:val="0"/>
                <w:color w:val="000000"/>
                <w:sz w:val="24"/>
                <w:szCs w:val="24"/>
                <w:lang w:eastAsia="es-PE"/>
              </w:rPr>
              <w:t>Estaciones de muestreo</w:t>
            </w:r>
          </w:p>
        </w:tc>
      </w:tr>
      <w:tr w:rsidR="00741971" w:rsidRPr="00AE6F77" w14:paraId="0B3D13D4" w14:textId="77777777" w:rsidTr="00741971">
        <w:trPr>
          <w:gridAfter w:val="1"/>
          <w:cnfStyle w:val="000000100000" w:firstRow="0" w:lastRow="0" w:firstColumn="0" w:lastColumn="0" w:oddVBand="0" w:evenVBand="0" w:oddHBand="1" w:evenHBand="0" w:firstRowFirstColumn="0" w:firstRowLastColumn="0" w:lastRowFirstColumn="0" w:lastRowLastColumn="0"/>
          <w:wAfter w:w="8" w:type="dxa"/>
          <w:trHeight w:val="329"/>
        </w:trPr>
        <w:tc>
          <w:tcPr>
            <w:cnfStyle w:val="001000000000" w:firstRow="0" w:lastRow="0" w:firstColumn="1" w:lastColumn="0" w:oddVBand="0" w:evenVBand="0" w:oddHBand="0" w:evenHBand="0" w:firstRowFirstColumn="0" w:firstRowLastColumn="0" w:lastRowFirstColumn="0" w:lastRowLastColumn="0"/>
            <w:tcW w:w="1222" w:type="dxa"/>
            <w:vMerge/>
            <w:shd w:val="clear" w:color="auto" w:fill="auto"/>
            <w:hideMark/>
          </w:tcPr>
          <w:p w14:paraId="11945FBF" w14:textId="77777777" w:rsidR="00741971" w:rsidRPr="00AE6F77" w:rsidRDefault="00741971" w:rsidP="00741971">
            <w:pPr>
              <w:rPr>
                <w:rFonts w:ascii="Times New Roman" w:eastAsia="Times New Roman" w:hAnsi="Times New Roman" w:cs="Times New Roman"/>
                <w:color w:val="000000"/>
                <w:sz w:val="24"/>
                <w:szCs w:val="24"/>
                <w:lang w:eastAsia="es-PE"/>
              </w:rPr>
            </w:pPr>
          </w:p>
        </w:tc>
        <w:tc>
          <w:tcPr>
            <w:tcW w:w="937" w:type="dxa"/>
            <w:shd w:val="clear" w:color="auto" w:fill="auto"/>
            <w:noWrap/>
            <w:hideMark/>
          </w:tcPr>
          <w:p w14:paraId="0429E8C0" w14:textId="77777777" w:rsidR="00741971" w:rsidRPr="00AE6F77" w:rsidRDefault="00741971" w:rsidP="0074197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 </w:t>
            </w:r>
          </w:p>
        </w:tc>
        <w:tc>
          <w:tcPr>
            <w:tcW w:w="697" w:type="dxa"/>
            <w:shd w:val="clear" w:color="auto" w:fill="auto"/>
            <w:noWrap/>
            <w:hideMark/>
          </w:tcPr>
          <w:p w14:paraId="56D2B05E" w14:textId="77777777" w:rsidR="00741971" w:rsidRPr="00AE6F77" w:rsidRDefault="00741971" w:rsidP="0074197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E1</w:t>
            </w:r>
          </w:p>
        </w:tc>
        <w:tc>
          <w:tcPr>
            <w:tcW w:w="697" w:type="dxa"/>
            <w:shd w:val="clear" w:color="auto" w:fill="auto"/>
            <w:noWrap/>
            <w:hideMark/>
          </w:tcPr>
          <w:p w14:paraId="6BC4DCD7" w14:textId="77777777" w:rsidR="00741971" w:rsidRPr="00AE6F77" w:rsidRDefault="00741971" w:rsidP="0074197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E2</w:t>
            </w:r>
          </w:p>
        </w:tc>
        <w:tc>
          <w:tcPr>
            <w:tcW w:w="698" w:type="dxa"/>
            <w:shd w:val="clear" w:color="auto" w:fill="auto"/>
            <w:noWrap/>
            <w:hideMark/>
          </w:tcPr>
          <w:p w14:paraId="7A590403" w14:textId="77777777" w:rsidR="00741971" w:rsidRPr="00AE6F77" w:rsidRDefault="00741971" w:rsidP="0074197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E3</w:t>
            </w:r>
          </w:p>
        </w:tc>
        <w:tc>
          <w:tcPr>
            <w:tcW w:w="698" w:type="dxa"/>
            <w:shd w:val="clear" w:color="auto" w:fill="auto"/>
            <w:noWrap/>
            <w:hideMark/>
          </w:tcPr>
          <w:p w14:paraId="43FBD41C" w14:textId="77777777" w:rsidR="00741971" w:rsidRPr="00AE6F77" w:rsidRDefault="00741971" w:rsidP="0074197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E4</w:t>
            </w:r>
          </w:p>
        </w:tc>
        <w:tc>
          <w:tcPr>
            <w:tcW w:w="698" w:type="dxa"/>
            <w:shd w:val="clear" w:color="auto" w:fill="auto"/>
            <w:noWrap/>
            <w:hideMark/>
          </w:tcPr>
          <w:p w14:paraId="2F051B1A" w14:textId="77777777" w:rsidR="00741971" w:rsidRPr="00AE6F77" w:rsidRDefault="00741971" w:rsidP="0074197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E5</w:t>
            </w:r>
          </w:p>
        </w:tc>
        <w:tc>
          <w:tcPr>
            <w:tcW w:w="698" w:type="dxa"/>
            <w:shd w:val="clear" w:color="auto" w:fill="auto"/>
            <w:noWrap/>
            <w:hideMark/>
          </w:tcPr>
          <w:p w14:paraId="71ED819E" w14:textId="77777777" w:rsidR="00741971" w:rsidRPr="00AE6F77" w:rsidRDefault="00741971" w:rsidP="0074197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E6</w:t>
            </w:r>
          </w:p>
        </w:tc>
        <w:tc>
          <w:tcPr>
            <w:tcW w:w="698" w:type="dxa"/>
            <w:shd w:val="clear" w:color="auto" w:fill="auto"/>
            <w:noWrap/>
            <w:hideMark/>
          </w:tcPr>
          <w:p w14:paraId="3F928E0C" w14:textId="77777777" w:rsidR="00741971" w:rsidRPr="00AE6F77" w:rsidRDefault="00741971" w:rsidP="0074197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E7</w:t>
            </w:r>
          </w:p>
        </w:tc>
        <w:tc>
          <w:tcPr>
            <w:tcW w:w="698" w:type="dxa"/>
            <w:shd w:val="clear" w:color="auto" w:fill="auto"/>
            <w:noWrap/>
            <w:hideMark/>
          </w:tcPr>
          <w:p w14:paraId="746041BD" w14:textId="77777777" w:rsidR="00741971" w:rsidRPr="00AE6F77" w:rsidRDefault="00741971" w:rsidP="0074197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E8</w:t>
            </w:r>
          </w:p>
        </w:tc>
        <w:tc>
          <w:tcPr>
            <w:tcW w:w="698" w:type="dxa"/>
            <w:shd w:val="clear" w:color="auto" w:fill="auto"/>
            <w:noWrap/>
            <w:hideMark/>
          </w:tcPr>
          <w:p w14:paraId="2BC6F8A1" w14:textId="77777777" w:rsidR="00741971" w:rsidRPr="00AE6F77" w:rsidRDefault="00741971" w:rsidP="0074197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E9</w:t>
            </w:r>
          </w:p>
        </w:tc>
      </w:tr>
      <w:tr w:rsidR="00741971" w:rsidRPr="00AE6F77" w14:paraId="6A8DD980" w14:textId="77777777" w:rsidTr="00741971">
        <w:trPr>
          <w:gridAfter w:val="1"/>
          <w:wAfter w:w="8" w:type="dxa"/>
          <w:trHeight w:val="329"/>
        </w:trPr>
        <w:tc>
          <w:tcPr>
            <w:cnfStyle w:val="001000000000" w:firstRow="0" w:lastRow="0" w:firstColumn="1" w:lastColumn="0" w:oddVBand="0" w:evenVBand="0" w:oddHBand="0" w:evenHBand="0" w:firstRowFirstColumn="0" w:firstRowLastColumn="0" w:lastRowFirstColumn="0" w:lastRowLastColumn="0"/>
            <w:tcW w:w="1222" w:type="dxa"/>
            <w:shd w:val="clear" w:color="auto" w:fill="auto"/>
            <w:noWrap/>
            <w:hideMark/>
          </w:tcPr>
          <w:p w14:paraId="412E6F9A" w14:textId="77777777" w:rsidR="00741971" w:rsidRPr="00AE6F77" w:rsidRDefault="00741971" w:rsidP="00741971">
            <w:pPr>
              <w:jc w:val="center"/>
              <w:rPr>
                <w:rFonts w:ascii="Times New Roman" w:eastAsia="Times New Roman" w:hAnsi="Times New Roman" w:cs="Times New Roman"/>
                <w:b w:val="0"/>
                <w:bCs w:val="0"/>
                <w:color w:val="000000"/>
                <w:sz w:val="24"/>
                <w:szCs w:val="24"/>
                <w:lang w:eastAsia="es-PE"/>
              </w:rPr>
            </w:pPr>
            <w:r w:rsidRPr="00AE6F77">
              <w:rPr>
                <w:rFonts w:ascii="Times New Roman" w:eastAsia="Times New Roman" w:hAnsi="Times New Roman" w:cs="Times New Roman"/>
                <w:b w:val="0"/>
                <w:bCs w:val="0"/>
                <w:color w:val="000000"/>
                <w:sz w:val="24"/>
                <w:szCs w:val="24"/>
                <w:lang w:eastAsia="es-PE"/>
              </w:rPr>
              <w:t>CE</w:t>
            </w:r>
          </w:p>
        </w:tc>
        <w:tc>
          <w:tcPr>
            <w:tcW w:w="937" w:type="dxa"/>
            <w:shd w:val="clear" w:color="auto" w:fill="auto"/>
            <w:noWrap/>
            <w:hideMark/>
          </w:tcPr>
          <w:p w14:paraId="2D7C3AA4" w14:textId="77777777" w:rsidR="00741971" w:rsidRPr="00AE6F77" w:rsidRDefault="00741971" w:rsidP="0074197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proofErr w:type="spellStart"/>
            <w:r w:rsidRPr="00AE6F77">
              <w:rPr>
                <w:rFonts w:ascii="Times New Roman" w:eastAsia="Times New Roman" w:hAnsi="Times New Roman" w:cs="Times New Roman"/>
                <w:color w:val="000000"/>
                <w:sz w:val="24"/>
                <w:szCs w:val="24"/>
                <w:lang w:eastAsia="es-PE"/>
              </w:rPr>
              <w:t>μS</w:t>
            </w:r>
            <w:proofErr w:type="spellEnd"/>
            <w:r w:rsidRPr="00AE6F77">
              <w:rPr>
                <w:rFonts w:ascii="Times New Roman" w:eastAsia="Times New Roman" w:hAnsi="Times New Roman" w:cs="Times New Roman"/>
                <w:color w:val="000000"/>
                <w:sz w:val="24"/>
                <w:szCs w:val="24"/>
                <w:lang w:eastAsia="es-PE"/>
              </w:rPr>
              <w:t>/cm</w:t>
            </w:r>
          </w:p>
        </w:tc>
        <w:tc>
          <w:tcPr>
            <w:tcW w:w="697" w:type="dxa"/>
            <w:shd w:val="clear" w:color="auto" w:fill="auto"/>
            <w:hideMark/>
          </w:tcPr>
          <w:p w14:paraId="11E27B4D" w14:textId="77777777" w:rsidR="00741971" w:rsidRPr="00AE6F77" w:rsidRDefault="00741971" w:rsidP="0074197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509</w:t>
            </w:r>
          </w:p>
        </w:tc>
        <w:tc>
          <w:tcPr>
            <w:tcW w:w="697" w:type="dxa"/>
            <w:shd w:val="clear" w:color="auto" w:fill="auto"/>
            <w:hideMark/>
          </w:tcPr>
          <w:p w14:paraId="38A0E4A8" w14:textId="77777777" w:rsidR="00741971" w:rsidRPr="00AE6F77" w:rsidRDefault="00741971" w:rsidP="0074197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516</w:t>
            </w:r>
          </w:p>
        </w:tc>
        <w:tc>
          <w:tcPr>
            <w:tcW w:w="698" w:type="dxa"/>
            <w:shd w:val="clear" w:color="auto" w:fill="auto"/>
            <w:hideMark/>
          </w:tcPr>
          <w:p w14:paraId="0F70D6E7" w14:textId="77777777" w:rsidR="00741971" w:rsidRPr="00AE6F77" w:rsidRDefault="00741971" w:rsidP="0074197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512</w:t>
            </w:r>
          </w:p>
        </w:tc>
        <w:tc>
          <w:tcPr>
            <w:tcW w:w="698" w:type="dxa"/>
            <w:shd w:val="clear" w:color="auto" w:fill="auto"/>
            <w:hideMark/>
          </w:tcPr>
          <w:p w14:paraId="76F11589" w14:textId="77777777" w:rsidR="00741971" w:rsidRPr="00AE6F77" w:rsidRDefault="00741971" w:rsidP="0074197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521</w:t>
            </w:r>
          </w:p>
        </w:tc>
        <w:tc>
          <w:tcPr>
            <w:tcW w:w="698" w:type="dxa"/>
            <w:shd w:val="clear" w:color="auto" w:fill="auto"/>
            <w:hideMark/>
          </w:tcPr>
          <w:p w14:paraId="19D41CC3" w14:textId="77777777" w:rsidR="00741971" w:rsidRPr="00AE6F77" w:rsidRDefault="00741971" w:rsidP="0074197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520</w:t>
            </w:r>
          </w:p>
        </w:tc>
        <w:tc>
          <w:tcPr>
            <w:tcW w:w="698" w:type="dxa"/>
            <w:shd w:val="clear" w:color="auto" w:fill="auto"/>
            <w:hideMark/>
          </w:tcPr>
          <w:p w14:paraId="79601F35" w14:textId="77777777" w:rsidR="00741971" w:rsidRPr="00AE6F77" w:rsidRDefault="00741971" w:rsidP="0074197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522</w:t>
            </w:r>
          </w:p>
        </w:tc>
        <w:tc>
          <w:tcPr>
            <w:tcW w:w="698" w:type="dxa"/>
            <w:shd w:val="clear" w:color="auto" w:fill="auto"/>
            <w:hideMark/>
          </w:tcPr>
          <w:p w14:paraId="779A2132" w14:textId="77777777" w:rsidR="00741971" w:rsidRPr="00AE6F77" w:rsidRDefault="00741971" w:rsidP="0074197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524</w:t>
            </w:r>
          </w:p>
        </w:tc>
        <w:tc>
          <w:tcPr>
            <w:tcW w:w="698" w:type="dxa"/>
            <w:shd w:val="clear" w:color="auto" w:fill="auto"/>
            <w:hideMark/>
          </w:tcPr>
          <w:p w14:paraId="6EF87F8F" w14:textId="77777777" w:rsidR="00741971" w:rsidRPr="00AE6F77" w:rsidRDefault="00741971" w:rsidP="0074197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526</w:t>
            </w:r>
          </w:p>
        </w:tc>
        <w:tc>
          <w:tcPr>
            <w:tcW w:w="698" w:type="dxa"/>
            <w:shd w:val="clear" w:color="auto" w:fill="auto"/>
            <w:hideMark/>
          </w:tcPr>
          <w:p w14:paraId="4E428FA7" w14:textId="77777777" w:rsidR="00741971" w:rsidRPr="00AE6F77" w:rsidRDefault="00741971" w:rsidP="0074197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522</w:t>
            </w:r>
          </w:p>
        </w:tc>
      </w:tr>
      <w:tr w:rsidR="00741971" w:rsidRPr="00AE6F77" w14:paraId="72C825EC" w14:textId="77777777" w:rsidTr="00741971">
        <w:trPr>
          <w:gridAfter w:val="1"/>
          <w:cnfStyle w:val="000000100000" w:firstRow="0" w:lastRow="0" w:firstColumn="0" w:lastColumn="0" w:oddVBand="0" w:evenVBand="0" w:oddHBand="1" w:evenHBand="0" w:firstRowFirstColumn="0" w:firstRowLastColumn="0" w:lastRowFirstColumn="0" w:lastRowLastColumn="0"/>
          <w:wAfter w:w="8" w:type="dxa"/>
          <w:trHeight w:val="329"/>
        </w:trPr>
        <w:tc>
          <w:tcPr>
            <w:cnfStyle w:val="001000000000" w:firstRow="0" w:lastRow="0" w:firstColumn="1" w:lastColumn="0" w:oddVBand="0" w:evenVBand="0" w:oddHBand="0" w:evenHBand="0" w:firstRowFirstColumn="0" w:firstRowLastColumn="0" w:lastRowFirstColumn="0" w:lastRowLastColumn="0"/>
            <w:tcW w:w="1222" w:type="dxa"/>
            <w:tcBorders>
              <w:bottom w:val="single" w:sz="4" w:space="0" w:color="auto"/>
            </w:tcBorders>
            <w:shd w:val="clear" w:color="auto" w:fill="auto"/>
            <w:hideMark/>
          </w:tcPr>
          <w:p w14:paraId="5EDDE98D" w14:textId="77777777" w:rsidR="00741971" w:rsidRPr="00AE6F77" w:rsidRDefault="00741971" w:rsidP="00741971">
            <w:pPr>
              <w:jc w:val="center"/>
              <w:rPr>
                <w:rFonts w:ascii="Times New Roman" w:eastAsia="Times New Roman" w:hAnsi="Times New Roman" w:cs="Times New Roman"/>
                <w:b w:val="0"/>
                <w:bCs w:val="0"/>
                <w:color w:val="000000"/>
                <w:sz w:val="24"/>
                <w:szCs w:val="24"/>
                <w:lang w:eastAsia="es-PE"/>
              </w:rPr>
            </w:pPr>
            <w:r w:rsidRPr="00AE6F77">
              <w:rPr>
                <w:rFonts w:ascii="Times New Roman" w:eastAsia="Times New Roman" w:hAnsi="Times New Roman" w:cs="Times New Roman"/>
                <w:b w:val="0"/>
                <w:bCs w:val="0"/>
                <w:color w:val="000000"/>
                <w:sz w:val="24"/>
                <w:szCs w:val="24"/>
                <w:lang w:eastAsia="es-PE"/>
              </w:rPr>
              <w:t>ECA - A2 (D.S.004)</w:t>
            </w:r>
          </w:p>
        </w:tc>
        <w:tc>
          <w:tcPr>
            <w:tcW w:w="937" w:type="dxa"/>
            <w:tcBorders>
              <w:bottom w:val="single" w:sz="4" w:space="0" w:color="auto"/>
            </w:tcBorders>
            <w:shd w:val="clear" w:color="auto" w:fill="auto"/>
            <w:noWrap/>
            <w:hideMark/>
          </w:tcPr>
          <w:p w14:paraId="0255AF34" w14:textId="77777777" w:rsidR="00741971" w:rsidRPr="00AE6F77" w:rsidRDefault="00741971" w:rsidP="0074197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proofErr w:type="spellStart"/>
            <w:r w:rsidRPr="00AE6F77">
              <w:rPr>
                <w:rFonts w:ascii="Times New Roman" w:eastAsia="Times New Roman" w:hAnsi="Times New Roman" w:cs="Times New Roman"/>
                <w:color w:val="000000"/>
                <w:sz w:val="24"/>
                <w:szCs w:val="24"/>
                <w:lang w:eastAsia="es-PE"/>
              </w:rPr>
              <w:t>μS</w:t>
            </w:r>
            <w:proofErr w:type="spellEnd"/>
            <w:r w:rsidRPr="00AE6F77">
              <w:rPr>
                <w:rFonts w:ascii="Times New Roman" w:eastAsia="Times New Roman" w:hAnsi="Times New Roman" w:cs="Times New Roman"/>
                <w:color w:val="000000"/>
                <w:sz w:val="24"/>
                <w:szCs w:val="24"/>
                <w:lang w:eastAsia="es-PE"/>
              </w:rPr>
              <w:t>/cm</w:t>
            </w:r>
          </w:p>
        </w:tc>
        <w:tc>
          <w:tcPr>
            <w:tcW w:w="697" w:type="dxa"/>
            <w:tcBorders>
              <w:bottom w:val="single" w:sz="4" w:space="0" w:color="auto"/>
            </w:tcBorders>
            <w:shd w:val="clear" w:color="auto" w:fill="auto"/>
            <w:noWrap/>
            <w:hideMark/>
          </w:tcPr>
          <w:p w14:paraId="2C2EFD5D" w14:textId="77777777" w:rsidR="00741971" w:rsidRPr="00AE6F77" w:rsidRDefault="00741971" w:rsidP="0074197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1600</w:t>
            </w:r>
          </w:p>
        </w:tc>
        <w:tc>
          <w:tcPr>
            <w:tcW w:w="697" w:type="dxa"/>
            <w:tcBorders>
              <w:bottom w:val="single" w:sz="4" w:space="0" w:color="auto"/>
            </w:tcBorders>
            <w:shd w:val="clear" w:color="auto" w:fill="auto"/>
            <w:noWrap/>
            <w:hideMark/>
          </w:tcPr>
          <w:p w14:paraId="21BA975B" w14:textId="77777777" w:rsidR="00741971" w:rsidRPr="00AE6F77" w:rsidRDefault="00741971" w:rsidP="0074197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1600</w:t>
            </w:r>
          </w:p>
        </w:tc>
        <w:tc>
          <w:tcPr>
            <w:tcW w:w="698" w:type="dxa"/>
            <w:tcBorders>
              <w:bottom w:val="single" w:sz="4" w:space="0" w:color="auto"/>
            </w:tcBorders>
            <w:shd w:val="clear" w:color="auto" w:fill="auto"/>
            <w:noWrap/>
            <w:hideMark/>
          </w:tcPr>
          <w:p w14:paraId="0E4D3BE1" w14:textId="77777777" w:rsidR="00741971" w:rsidRPr="00AE6F77" w:rsidRDefault="00741971" w:rsidP="0074197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1600</w:t>
            </w:r>
          </w:p>
        </w:tc>
        <w:tc>
          <w:tcPr>
            <w:tcW w:w="698" w:type="dxa"/>
            <w:tcBorders>
              <w:bottom w:val="single" w:sz="4" w:space="0" w:color="auto"/>
            </w:tcBorders>
            <w:shd w:val="clear" w:color="auto" w:fill="auto"/>
            <w:noWrap/>
            <w:hideMark/>
          </w:tcPr>
          <w:p w14:paraId="43FED498" w14:textId="77777777" w:rsidR="00741971" w:rsidRPr="00AE6F77" w:rsidRDefault="00741971" w:rsidP="0074197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1600</w:t>
            </w:r>
          </w:p>
        </w:tc>
        <w:tc>
          <w:tcPr>
            <w:tcW w:w="698" w:type="dxa"/>
            <w:tcBorders>
              <w:bottom w:val="single" w:sz="4" w:space="0" w:color="auto"/>
            </w:tcBorders>
            <w:shd w:val="clear" w:color="auto" w:fill="auto"/>
            <w:noWrap/>
            <w:hideMark/>
          </w:tcPr>
          <w:p w14:paraId="222EAB5B" w14:textId="77777777" w:rsidR="00741971" w:rsidRPr="00AE6F77" w:rsidRDefault="00741971" w:rsidP="0074197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1600</w:t>
            </w:r>
          </w:p>
        </w:tc>
        <w:tc>
          <w:tcPr>
            <w:tcW w:w="698" w:type="dxa"/>
            <w:tcBorders>
              <w:bottom w:val="single" w:sz="4" w:space="0" w:color="auto"/>
            </w:tcBorders>
            <w:shd w:val="clear" w:color="auto" w:fill="auto"/>
            <w:noWrap/>
            <w:hideMark/>
          </w:tcPr>
          <w:p w14:paraId="73707741" w14:textId="77777777" w:rsidR="00741971" w:rsidRPr="00AE6F77" w:rsidRDefault="00741971" w:rsidP="0074197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1600</w:t>
            </w:r>
          </w:p>
        </w:tc>
        <w:tc>
          <w:tcPr>
            <w:tcW w:w="698" w:type="dxa"/>
            <w:tcBorders>
              <w:bottom w:val="single" w:sz="4" w:space="0" w:color="auto"/>
            </w:tcBorders>
            <w:shd w:val="clear" w:color="auto" w:fill="auto"/>
            <w:noWrap/>
            <w:hideMark/>
          </w:tcPr>
          <w:p w14:paraId="3C9BF778" w14:textId="77777777" w:rsidR="00741971" w:rsidRPr="00AE6F77" w:rsidRDefault="00741971" w:rsidP="0074197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1600</w:t>
            </w:r>
          </w:p>
        </w:tc>
        <w:tc>
          <w:tcPr>
            <w:tcW w:w="698" w:type="dxa"/>
            <w:tcBorders>
              <w:bottom w:val="single" w:sz="4" w:space="0" w:color="auto"/>
            </w:tcBorders>
            <w:shd w:val="clear" w:color="auto" w:fill="auto"/>
            <w:noWrap/>
            <w:hideMark/>
          </w:tcPr>
          <w:p w14:paraId="46717E00" w14:textId="77777777" w:rsidR="00741971" w:rsidRPr="00AE6F77" w:rsidRDefault="00741971" w:rsidP="0074197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1600</w:t>
            </w:r>
          </w:p>
        </w:tc>
        <w:tc>
          <w:tcPr>
            <w:tcW w:w="698" w:type="dxa"/>
            <w:tcBorders>
              <w:bottom w:val="single" w:sz="4" w:space="0" w:color="auto"/>
            </w:tcBorders>
            <w:shd w:val="clear" w:color="auto" w:fill="auto"/>
            <w:noWrap/>
            <w:hideMark/>
          </w:tcPr>
          <w:p w14:paraId="0AFBA3D0" w14:textId="77777777" w:rsidR="00741971" w:rsidRPr="00AE6F77" w:rsidRDefault="00741971" w:rsidP="0074197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AE6F77">
              <w:rPr>
                <w:rFonts w:ascii="Times New Roman" w:eastAsia="Times New Roman" w:hAnsi="Times New Roman" w:cs="Times New Roman"/>
                <w:color w:val="000000"/>
                <w:sz w:val="24"/>
                <w:szCs w:val="24"/>
                <w:lang w:eastAsia="es-PE"/>
              </w:rPr>
              <w:t>1600</w:t>
            </w:r>
          </w:p>
        </w:tc>
      </w:tr>
    </w:tbl>
    <w:p w14:paraId="523F3E92" w14:textId="66435626" w:rsidR="00454601" w:rsidRPr="00454601" w:rsidRDefault="00454601" w:rsidP="00454601">
      <w:pPr>
        <w:spacing w:after="0" w:line="240" w:lineRule="auto"/>
        <w:ind w:left="0" w:firstLine="0"/>
        <w:rPr>
          <w:rFonts w:ascii="Times New Roman" w:hAnsi="Times New Roman" w:cs="Times New Roman"/>
          <w:i/>
          <w:iCs/>
          <w:sz w:val="24"/>
          <w:szCs w:val="24"/>
        </w:rPr>
      </w:pPr>
      <w:bookmarkStart w:id="100" w:name="_Hlk76499008"/>
      <w:r w:rsidRPr="00454601">
        <w:rPr>
          <w:rFonts w:ascii="Times New Roman" w:hAnsi="Times New Roman" w:cs="Times New Roman"/>
          <w:i/>
          <w:iCs/>
          <w:sz w:val="24"/>
          <w:szCs w:val="24"/>
        </w:rPr>
        <w:t xml:space="preserve">Comparación de conductividad eléctrica con los ECA </w:t>
      </w:r>
      <w:r w:rsidR="00741971">
        <w:rPr>
          <w:rFonts w:ascii="Times New Roman" w:hAnsi="Times New Roman" w:cs="Times New Roman"/>
          <w:i/>
          <w:iCs/>
          <w:sz w:val="24"/>
          <w:szCs w:val="24"/>
        </w:rPr>
        <w:t>–</w:t>
      </w:r>
      <w:r w:rsidRPr="00454601">
        <w:rPr>
          <w:rFonts w:ascii="Times New Roman" w:hAnsi="Times New Roman" w:cs="Times New Roman"/>
          <w:i/>
          <w:iCs/>
          <w:sz w:val="24"/>
          <w:szCs w:val="24"/>
        </w:rPr>
        <w:t xml:space="preserve"> A2 (D.S </w:t>
      </w:r>
      <w:proofErr w:type="spellStart"/>
      <w:r w:rsidRPr="00454601">
        <w:rPr>
          <w:rFonts w:ascii="Times New Roman" w:hAnsi="Times New Roman" w:cs="Times New Roman"/>
          <w:i/>
          <w:iCs/>
          <w:sz w:val="24"/>
          <w:szCs w:val="24"/>
        </w:rPr>
        <w:t>N°</w:t>
      </w:r>
      <w:proofErr w:type="spellEnd"/>
      <w:r w:rsidRPr="00454601">
        <w:rPr>
          <w:rFonts w:ascii="Times New Roman" w:hAnsi="Times New Roman" w:cs="Times New Roman"/>
          <w:i/>
          <w:iCs/>
          <w:sz w:val="24"/>
          <w:szCs w:val="24"/>
        </w:rPr>
        <w:t xml:space="preserve"> 004-2017) MINAM</w:t>
      </w:r>
    </w:p>
    <w:bookmarkEnd w:id="100"/>
    <w:p w14:paraId="3C3DA4F6" w14:textId="4CC452E3" w:rsidR="00454601" w:rsidRPr="005C04BD" w:rsidRDefault="00454601" w:rsidP="00454601">
      <w:pPr>
        <w:ind w:left="0" w:firstLine="0"/>
        <w:rPr>
          <w:rFonts w:ascii="Times New Roman" w:hAnsi="Times New Roman" w:cs="Times New Roman"/>
          <w:sz w:val="24"/>
          <w:szCs w:val="24"/>
        </w:rPr>
      </w:pPr>
      <w:r w:rsidRPr="006A5705">
        <w:rPr>
          <w:rFonts w:ascii="Times New Roman" w:hAnsi="Times New Roman" w:cs="Times New Roman"/>
          <w:b/>
          <w:bCs/>
          <w:sz w:val="24"/>
          <w:szCs w:val="24"/>
        </w:rPr>
        <w:t>Fuente:</w:t>
      </w:r>
      <w:r w:rsidRPr="006A5705">
        <w:rPr>
          <w:rFonts w:ascii="Times New Roman" w:hAnsi="Times New Roman" w:cs="Times New Roman"/>
          <w:sz w:val="24"/>
          <w:szCs w:val="24"/>
        </w:rPr>
        <w:t xml:space="preserve"> Elaboración propia</w:t>
      </w:r>
    </w:p>
    <w:p w14:paraId="32E72125" w14:textId="4D25A6E6" w:rsidR="00454601" w:rsidRDefault="00454601" w:rsidP="00454601">
      <w:pPr>
        <w:spacing w:after="0" w:line="240" w:lineRule="auto"/>
        <w:ind w:left="0" w:firstLine="0"/>
        <w:rPr>
          <w:rFonts w:ascii="Times New Roman" w:hAnsi="Times New Roman" w:cs="Times New Roman"/>
          <w:sz w:val="24"/>
          <w:szCs w:val="24"/>
        </w:rPr>
      </w:pPr>
      <w:r>
        <w:rPr>
          <w:rFonts w:ascii="Times New Roman" w:hAnsi="Times New Roman" w:cs="Times New Roman"/>
          <w:b/>
          <w:i/>
          <w:iCs/>
          <w:color w:val="000000" w:themeColor="text1"/>
          <w:sz w:val="24"/>
          <w:szCs w:val="24"/>
        </w:rPr>
        <w:t>Figura 6</w:t>
      </w:r>
      <w:r w:rsidRPr="009376BB">
        <w:rPr>
          <w:rFonts w:ascii="Times New Roman" w:hAnsi="Times New Roman" w:cs="Times New Roman"/>
          <w:i/>
          <w:iCs/>
          <w:color w:val="000000" w:themeColor="text1"/>
          <w:sz w:val="24"/>
          <w:szCs w:val="24"/>
        </w:rPr>
        <w:t>:</w:t>
      </w:r>
      <w:r w:rsidRPr="009376BB">
        <w:rPr>
          <w:rFonts w:ascii="Times New Roman" w:hAnsi="Times New Roman" w:cs="Times New Roman"/>
          <w:color w:val="000000" w:themeColor="text1"/>
          <w:sz w:val="24"/>
          <w:szCs w:val="24"/>
        </w:rPr>
        <w:t xml:space="preserve"> </w:t>
      </w:r>
      <w:r w:rsidRPr="009376BB">
        <w:rPr>
          <w:rFonts w:ascii="Times New Roman" w:hAnsi="Times New Roman" w:cs="Times New Roman"/>
          <w:iCs/>
          <w:sz w:val="24"/>
          <w:szCs w:val="24"/>
        </w:rPr>
        <w:t xml:space="preserve">Comparación </w:t>
      </w:r>
      <w:r w:rsidR="00070489" w:rsidRPr="00070489">
        <w:rPr>
          <w:rFonts w:ascii="Times New Roman" w:hAnsi="Times New Roman" w:cs="Times New Roman"/>
          <w:sz w:val="24"/>
          <w:szCs w:val="24"/>
        </w:rPr>
        <w:t xml:space="preserve">de conductividad eléctrica </w:t>
      </w:r>
      <w:r w:rsidRPr="009376BB">
        <w:rPr>
          <w:rFonts w:ascii="Times New Roman" w:hAnsi="Times New Roman" w:cs="Times New Roman"/>
          <w:iCs/>
          <w:sz w:val="24"/>
          <w:szCs w:val="24"/>
        </w:rPr>
        <w:t xml:space="preserve">con los ECA </w:t>
      </w:r>
      <w:r>
        <w:rPr>
          <w:rFonts w:ascii="Times New Roman" w:hAnsi="Times New Roman" w:cs="Times New Roman"/>
          <w:iCs/>
          <w:sz w:val="24"/>
          <w:szCs w:val="24"/>
        </w:rPr>
        <w:t>–</w:t>
      </w:r>
      <w:r w:rsidRPr="009376BB">
        <w:rPr>
          <w:rFonts w:ascii="Times New Roman" w:hAnsi="Times New Roman" w:cs="Times New Roman"/>
          <w:iCs/>
          <w:sz w:val="24"/>
          <w:szCs w:val="24"/>
        </w:rPr>
        <w:t xml:space="preserve"> </w:t>
      </w:r>
      <w:r>
        <w:rPr>
          <w:rFonts w:ascii="Times New Roman" w:hAnsi="Times New Roman" w:cs="Times New Roman"/>
          <w:iCs/>
          <w:sz w:val="24"/>
          <w:szCs w:val="24"/>
        </w:rPr>
        <w:t>E1</w:t>
      </w:r>
      <w:r w:rsidRPr="009376BB">
        <w:rPr>
          <w:rFonts w:ascii="Times New Roman" w:hAnsi="Times New Roman" w:cs="Times New Roman"/>
          <w:iCs/>
          <w:sz w:val="24"/>
          <w:szCs w:val="24"/>
        </w:rPr>
        <w:t xml:space="preserve"> (D.S</w:t>
      </w:r>
      <w:r w:rsidRPr="009376BB">
        <w:rPr>
          <w:rFonts w:ascii="Times New Roman" w:hAnsi="Times New Roman" w:cs="Times New Roman"/>
          <w:sz w:val="24"/>
          <w:szCs w:val="24"/>
        </w:rPr>
        <w:t xml:space="preserve"> </w:t>
      </w:r>
      <w:proofErr w:type="spellStart"/>
      <w:r w:rsidRPr="009376BB">
        <w:rPr>
          <w:rFonts w:ascii="Times New Roman" w:hAnsi="Times New Roman" w:cs="Times New Roman"/>
          <w:sz w:val="24"/>
          <w:szCs w:val="24"/>
        </w:rPr>
        <w:t>N°</w:t>
      </w:r>
      <w:proofErr w:type="spellEnd"/>
      <w:r w:rsidRPr="009376BB">
        <w:rPr>
          <w:rFonts w:ascii="Times New Roman" w:hAnsi="Times New Roman" w:cs="Times New Roman"/>
          <w:sz w:val="24"/>
          <w:szCs w:val="24"/>
        </w:rPr>
        <w:t xml:space="preserve"> 004-2017) MINAM</w:t>
      </w:r>
    </w:p>
    <w:p w14:paraId="586E0A5C" w14:textId="745BC1A7" w:rsidR="00454601" w:rsidRDefault="00070489" w:rsidP="00454601">
      <w:pPr>
        <w:spacing w:after="105"/>
        <w:ind w:left="0" w:right="-1" w:firstLine="0"/>
        <w:rPr>
          <w:rFonts w:ascii="Times New Roman" w:hAnsi="Times New Roman" w:cs="Times New Roman"/>
          <w:sz w:val="24"/>
          <w:szCs w:val="24"/>
        </w:rPr>
      </w:pPr>
      <w:r>
        <w:rPr>
          <w:noProof/>
          <w:lang w:val="es-PE" w:eastAsia="es-PE"/>
        </w:rPr>
        <w:drawing>
          <wp:anchor distT="0" distB="0" distL="114300" distR="114300" simplePos="0" relativeHeight="251754496" behindDoc="0" locked="0" layoutInCell="1" allowOverlap="1" wp14:anchorId="6805650F" wp14:editId="59C5B711">
            <wp:simplePos x="0" y="0"/>
            <wp:positionH relativeFrom="margin">
              <wp:align>left</wp:align>
            </wp:positionH>
            <wp:positionV relativeFrom="paragraph">
              <wp:posOffset>5714</wp:posOffset>
            </wp:positionV>
            <wp:extent cx="5534025" cy="2600325"/>
            <wp:effectExtent l="0" t="0" r="9525" b="9525"/>
            <wp:wrapNone/>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p>
    <w:p w14:paraId="6AEA13A1" w14:textId="5D4D2A47" w:rsidR="00B54A69" w:rsidRDefault="00B54A69" w:rsidP="00B54A69">
      <w:pPr>
        <w:spacing w:after="105"/>
        <w:ind w:left="1985" w:right="-1" w:firstLine="567"/>
        <w:rPr>
          <w:rFonts w:ascii="Times New Roman" w:hAnsi="Times New Roman" w:cs="Times New Roman"/>
          <w:sz w:val="24"/>
          <w:szCs w:val="24"/>
        </w:rPr>
      </w:pPr>
    </w:p>
    <w:p w14:paraId="01FEB3FF" w14:textId="2C7FCD9A" w:rsidR="00651E94" w:rsidRDefault="00651E94" w:rsidP="00B54A69">
      <w:pPr>
        <w:spacing w:after="105"/>
        <w:ind w:left="1985" w:right="-1" w:firstLine="567"/>
        <w:rPr>
          <w:rFonts w:ascii="Times New Roman" w:hAnsi="Times New Roman" w:cs="Times New Roman"/>
          <w:sz w:val="24"/>
          <w:szCs w:val="24"/>
        </w:rPr>
      </w:pPr>
    </w:p>
    <w:p w14:paraId="30FFE5AD" w14:textId="11422972" w:rsidR="00B54A69" w:rsidRDefault="00B54A69" w:rsidP="00B54A69">
      <w:pPr>
        <w:spacing w:after="0" w:line="240" w:lineRule="auto"/>
        <w:ind w:left="0" w:firstLine="0"/>
        <w:rPr>
          <w:rFonts w:ascii="Times New Roman" w:hAnsi="Times New Roman" w:cs="Times New Roman"/>
          <w:sz w:val="24"/>
          <w:szCs w:val="24"/>
        </w:rPr>
      </w:pPr>
    </w:p>
    <w:p w14:paraId="323CA3DA" w14:textId="31D40ED9" w:rsidR="004A324A" w:rsidRDefault="004A324A" w:rsidP="00B54A69">
      <w:pPr>
        <w:spacing w:after="0" w:line="240" w:lineRule="auto"/>
        <w:ind w:left="0" w:firstLine="0"/>
        <w:rPr>
          <w:rFonts w:ascii="Times New Roman" w:hAnsi="Times New Roman" w:cs="Times New Roman"/>
          <w:sz w:val="24"/>
          <w:szCs w:val="24"/>
        </w:rPr>
      </w:pPr>
    </w:p>
    <w:p w14:paraId="2F4A5F3E" w14:textId="6AFCEF40" w:rsidR="00001181" w:rsidRDefault="00001181" w:rsidP="00B54A69">
      <w:pPr>
        <w:spacing w:after="0" w:line="240" w:lineRule="auto"/>
        <w:ind w:left="0" w:firstLine="0"/>
        <w:rPr>
          <w:rFonts w:ascii="Times New Roman" w:hAnsi="Times New Roman" w:cs="Times New Roman"/>
          <w:sz w:val="24"/>
          <w:szCs w:val="24"/>
        </w:rPr>
      </w:pPr>
    </w:p>
    <w:p w14:paraId="0473522E" w14:textId="6C1FA56C" w:rsidR="00001181" w:rsidRDefault="00001181" w:rsidP="00B54A69">
      <w:pPr>
        <w:spacing w:after="0" w:line="240" w:lineRule="auto"/>
        <w:ind w:left="0" w:firstLine="0"/>
        <w:rPr>
          <w:rFonts w:ascii="Times New Roman" w:hAnsi="Times New Roman" w:cs="Times New Roman"/>
          <w:sz w:val="24"/>
          <w:szCs w:val="24"/>
        </w:rPr>
      </w:pPr>
    </w:p>
    <w:p w14:paraId="151A1CEB" w14:textId="5527A84E" w:rsidR="00001181" w:rsidRDefault="00001181" w:rsidP="00B54A69">
      <w:pPr>
        <w:spacing w:after="0" w:line="240" w:lineRule="auto"/>
        <w:ind w:left="0" w:firstLine="0"/>
        <w:rPr>
          <w:rFonts w:ascii="Times New Roman" w:hAnsi="Times New Roman" w:cs="Times New Roman"/>
          <w:sz w:val="24"/>
          <w:szCs w:val="24"/>
        </w:rPr>
      </w:pPr>
    </w:p>
    <w:p w14:paraId="6D709FBC" w14:textId="77777777" w:rsidR="00001181" w:rsidRDefault="00001181" w:rsidP="00B54A69">
      <w:pPr>
        <w:spacing w:after="0" w:line="240" w:lineRule="auto"/>
        <w:ind w:left="0" w:firstLine="0"/>
        <w:rPr>
          <w:rFonts w:ascii="Times New Roman" w:hAnsi="Times New Roman" w:cs="Times New Roman"/>
          <w:sz w:val="24"/>
          <w:szCs w:val="24"/>
        </w:rPr>
      </w:pPr>
    </w:p>
    <w:p w14:paraId="266F52CA" w14:textId="77777777" w:rsidR="004A324A" w:rsidRDefault="004A324A" w:rsidP="004A324A">
      <w:pPr>
        <w:spacing w:after="105"/>
        <w:ind w:left="1985" w:right="-1" w:firstLine="567"/>
        <w:rPr>
          <w:rFonts w:ascii="Times New Roman" w:hAnsi="Times New Roman" w:cs="Times New Roman"/>
          <w:sz w:val="24"/>
          <w:szCs w:val="24"/>
        </w:rPr>
      </w:pPr>
    </w:p>
    <w:p w14:paraId="6DC26B3E" w14:textId="77777777" w:rsidR="00070489" w:rsidRPr="005C04BD" w:rsidRDefault="00070489" w:rsidP="00070489">
      <w:pPr>
        <w:ind w:left="0" w:firstLine="0"/>
        <w:rPr>
          <w:rFonts w:ascii="Times New Roman" w:hAnsi="Times New Roman" w:cs="Times New Roman"/>
          <w:sz w:val="24"/>
          <w:szCs w:val="24"/>
        </w:rPr>
      </w:pPr>
      <w:r w:rsidRPr="006A5705">
        <w:rPr>
          <w:rFonts w:ascii="Times New Roman" w:hAnsi="Times New Roman" w:cs="Times New Roman"/>
          <w:b/>
          <w:bCs/>
          <w:sz w:val="24"/>
          <w:szCs w:val="24"/>
        </w:rPr>
        <w:t>Fuente:</w:t>
      </w:r>
      <w:r w:rsidRPr="006A5705">
        <w:rPr>
          <w:rFonts w:ascii="Times New Roman" w:hAnsi="Times New Roman" w:cs="Times New Roman"/>
          <w:sz w:val="24"/>
          <w:szCs w:val="24"/>
        </w:rPr>
        <w:t xml:space="preserve"> Elaboración propia</w:t>
      </w:r>
    </w:p>
    <w:p w14:paraId="40FA9175" w14:textId="1A7DDF54" w:rsidR="004A324A" w:rsidRPr="00741971" w:rsidRDefault="00741971" w:rsidP="00741971">
      <w:pPr>
        <w:ind w:left="0"/>
        <w:rPr>
          <w:rFonts w:ascii="Times New Roman" w:hAnsi="Times New Roman"/>
          <w:sz w:val="24"/>
        </w:rPr>
      </w:pPr>
      <w:bookmarkStart w:id="101" w:name="_Hlk76482116"/>
      <w:bookmarkStart w:id="102" w:name="_Hlk76481777"/>
      <w:r>
        <w:rPr>
          <w:rFonts w:ascii="Times New Roman" w:hAnsi="Times New Roman" w:cs="Times New Roman"/>
          <w:sz w:val="24"/>
          <w:szCs w:val="24"/>
        </w:rPr>
        <w:t>La evaluación de</w:t>
      </w:r>
      <w:r w:rsidRPr="00C47970">
        <w:rPr>
          <w:rFonts w:ascii="Times New Roman" w:hAnsi="Times New Roman" w:cs="Times New Roman"/>
          <w:sz w:val="24"/>
          <w:szCs w:val="24"/>
        </w:rPr>
        <w:t xml:space="preserve"> la calidad de agua de la laguna San Nicolás de </w:t>
      </w:r>
      <w:proofErr w:type="spellStart"/>
      <w:r w:rsidRPr="00C47970">
        <w:rPr>
          <w:rFonts w:ascii="Times New Roman" w:hAnsi="Times New Roman" w:cs="Times New Roman"/>
          <w:sz w:val="24"/>
          <w:szCs w:val="24"/>
        </w:rPr>
        <w:t>Namora</w:t>
      </w:r>
      <w:proofErr w:type="spellEnd"/>
      <w:r>
        <w:rPr>
          <w:rFonts w:ascii="Times New Roman" w:hAnsi="Times New Roman" w:cs="Times New Roman"/>
          <w:sz w:val="24"/>
          <w:szCs w:val="24"/>
        </w:rPr>
        <w:t>,</w:t>
      </w:r>
      <w:r w:rsidRPr="00C47970">
        <w:rPr>
          <w:rFonts w:ascii="Times New Roman" w:hAnsi="Times New Roman" w:cs="Times New Roman"/>
          <w:sz w:val="24"/>
          <w:szCs w:val="24"/>
        </w:rPr>
        <w:t xml:space="preserve"> </w:t>
      </w:r>
      <w:r>
        <w:rPr>
          <w:rFonts w:ascii="Times New Roman" w:hAnsi="Times New Roman" w:cs="Times New Roman"/>
          <w:sz w:val="24"/>
          <w:szCs w:val="24"/>
        </w:rPr>
        <w:t>al c</w:t>
      </w:r>
      <w:r w:rsidRPr="00802F65">
        <w:rPr>
          <w:rFonts w:ascii="Times New Roman" w:hAnsi="Times New Roman" w:cs="Times New Roman"/>
          <w:sz w:val="24"/>
          <w:szCs w:val="24"/>
        </w:rPr>
        <w:t>omparar el cumplimiento legal para agua con los Estándares de Calidad Ambiental (ECA)</w:t>
      </w:r>
      <w:r w:rsidRPr="00946660">
        <w:rPr>
          <w:rFonts w:ascii="Times New Roman" w:hAnsi="Times New Roman" w:cs="Times New Roman"/>
          <w:sz w:val="24"/>
          <w:szCs w:val="24"/>
        </w:rPr>
        <w:t>,</w:t>
      </w:r>
      <w:bookmarkEnd w:id="101"/>
      <w:r w:rsidRPr="00946660">
        <w:rPr>
          <w:rFonts w:ascii="Times New Roman" w:hAnsi="Times New Roman" w:cs="Times New Roman"/>
          <w:sz w:val="24"/>
          <w:szCs w:val="24"/>
        </w:rPr>
        <w:t xml:space="preserve"> </w:t>
      </w:r>
      <w:bookmarkEnd w:id="102"/>
      <w:r w:rsidR="00070489" w:rsidRPr="00946660">
        <w:rPr>
          <w:rFonts w:ascii="Times New Roman" w:hAnsi="Times New Roman" w:cs="Times New Roman"/>
          <w:sz w:val="24"/>
          <w:szCs w:val="24"/>
        </w:rPr>
        <w:t xml:space="preserve">según </w:t>
      </w:r>
      <w:bookmarkStart w:id="103" w:name="_Hlk76483374"/>
      <w:r w:rsidR="00070489" w:rsidRPr="00946660">
        <w:rPr>
          <w:rFonts w:ascii="Times New Roman" w:hAnsi="Times New Roman" w:cs="Times New Roman"/>
          <w:sz w:val="24"/>
          <w:szCs w:val="24"/>
        </w:rPr>
        <w:t xml:space="preserve">la Concentración de </w:t>
      </w:r>
      <w:r w:rsidR="00070489">
        <w:rPr>
          <w:rFonts w:ascii="Times New Roman" w:hAnsi="Times New Roman" w:cs="Times New Roman"/>
          <w:sz w:val="24"/>
          <w:szCs w:val="24"/>
        </w:rPr>
        <w:t xml:space="preserve">valores </w:t>
      </w:r>
      <w:r w:rsidR="00070489" w:rsidRPr="00946660">
        <w:rPr>
          <w:rFonts w:ascii="Times New Roman" w:hAnsi="Times New Roman" w:cs="Times New Roman"/>
          <w:sz w:val="24"/>
          <w:szCs w:val="24"/>
        </w:rPr>
        <w:t xml:space="preserve">obtenidos </w:t>
      </w:r>
      <w:bookmarkEnd w:id="103"/>
      <w:r w:rsidR="00070489" w:rsidRPr="00946660">
        <w:rPr>
          <w:rFonts w:ascii="Times New Roman" w:hAnsi="Times New Roman" w:cs="Times New Roman"/>
          <w:sz w:val="24"/>
          <w:szCs w:val="24"/>
        </w:rPr>
        <w:t>d</w:t>
      </w:r>
      <w:r w:rsidR="00070489">
        <w:rPr>
          <w:rFonts w:ascii="Times New Roman" w:hAnsi="Times New Roman" w:cs="Times New Roman"/>
          <w:sz w:val="24"/>
          <w:szCs w:val="24"/>
        </w:rPr>
        <w:t>e la</w:t>
      </w:r>
      <w:r w:rsidR="00070489" w:rsidRPr="00070489">
        <w:rPr>
          <w:rFonts w:ascii="Times New Roman" w:hAnsi="Times New Roman" w:cs="Times New Roman"/>
          <w:sz w:val="24"/>
          <w:szCs w:val="24"/>
        </w:rPr>
        <w:t xml:space="preserve"> conductividad eléctrica</w:t>
      </w:r>
      <w:r>
        <w:rPr>
          <w:rFonts w:ascii="Times New Roman" w:hAnsi="Times New Roman" w:cs="Times New Roman"/>
          <w:sz w:val="24"/>
          <w:szCs w:val="24"/>
        </w:rPr>
        <w:t xml:space="preserve"> </w:t>
      </w:r>
      <w:bookmarkStart w:id="104" w:name="_Hlk76482160"/>
      <w:r>
        <w:rPr>
          <w:rFonts w:ascii="Times New Roman" w:hAnsi="Times New Roman" w:cs="Times New Roman"/>
          <w:sz w:val="24"/>
          <w:szCs w:val="24"/>
        </w:rPr>
        <w:t xml:space="preserve">que se aprecian en la tabla 17 y la figura </w:t>
      </w:r>
      <w:bookmarkEnd w:id="104"/>
      <w:r>
        <w:rPr>
          <w:rFonts w:ascii="Times New Roman" w:hAnsi="Times New Roman" w:cs="Times New Roman"/>
          <w:sz w:val="24"/>
          <w:szCs w:val="24"/>
        </w:rPr>
        <w:t>6</w:t>
      </w:r>
      <w:r w:rsidR="00070489">
        <w:rPr>
          <w:rFonts w:ascii="Times New Roman" w:hAnsi="Times New Roman" w:cs="Times New Roman"/>
          <w:sz w:val="24"/>
          <w:szCs w:val="24"/>
        </w:rPr>
        <w:t>,</w:t>
      </w:r>
      <w:r w:rsidR="00070489" w:rsidRPr="00946660">
        <w:rPr>
          <w:rFonts w:ascii="Times New Roman" w:hAnsi="Times New Roman" w:cs="Times New Roman"/>
          <w:sz w:val="24"/>
          <w:szCs w:val="24"/>
        </w:rPr>
        <w:t xml:space="preserve"> </w:t>
      </w:r>
      <w:r w:rsidR="00070489">
        <w:rPr>
          <w:rFonts w:ascii="Times New Roman" w:hAnsi="Times New Roman" w:cs="Times New Roman"/>
          <w:sz w:val="24"/>
          <w:szCs w:val="24"/>
        </w:rPr>
        <w:t xml:space="preserve">las nueve estaciones de muestreo, se encuentran dentro de los </w:t>
      </w:r>
      <w:bookmarkStart w:id="105" w:name="_Hlk76483461"/>
      <w:r w:rsidR="00070489">
        <w:rPr>
          <w:rFonts w:ascii="Times New Roman" w:hAnsi="Times New Roman" w:cs="Times New Roman"/>
          <w:sz w:val="24"/>
          <w:szCs w:val="24"/>
        </w:rPr>
        <w:t xml:space="preserve">Estándares de Calidad Ambiental para agua, </w:t>
      </w:r>
      <w:r w:rsidR="00070489" w:rsidRPr="000C5841">
        <w:rPr>
          <w:rFonts w:ascii="Times New Roman" w:hAnsi="Times New Roman" w:cs="Times New Roman"/>
          <w:sz w:val="24"/>
          <w:szCs w:val="24"/>
        </w:rPr>
        <w:t xml:space="preserve">ECA D.S. </w:t>
      </w:r>
      <w:proofErr w:type="spellStart"/>
      <w:r w:rsidR="00070489" w:rsidRPr="000C5841">
        <w:rPr>
          <w:rFonts w:ascii="Times New Roman" w:hAnsi="Times New Roman" w:cs="Times New Roman"/>
          <w:sz w:val="24"/>
          <w:szCs w:val="24"/>
        </w:rPr>
        <w:t>N°</w:t>
      </w:r>
      <w:proofErr w:type="spellEnd"/>
      <w:r w:rsidR="00070489" w:rsidRPr="000C5841">
        <w:rPr>
          <w:rFonts w:ascii="Times New Roman" w:hAnsi="Times New Roman" w:cs="Times New Roman"/>
          <w:sz w:val="24"/>
          <w:szCs w:val="24"/>
        </w:rPr>
        <w:t xml:space="preserve"> 004-2017-MINAM</w:t>
      </w:r>
      <w:r w:rsidR="00070489">
        <w:rPr>
          <w:rFonts w:ascii="Times New Roman" w:hAnsi="Times New Roman" w:cs="Times New Roman"/>
          <w:sz w:val="24"/>
          <w:szCs w:val="24"/>
        </w:rPr>
        <w:t xml:space="preserve"> </w:t>
      </w:r>
      <w:bookmarkEnd w:id="105"/>
      <w:r w:rsidR="00070489">
        <w:rPr>
          <w:rFonts w:ascii="Times New Roman" w:hAnsi="Times New Roman" w:cs="Times New Roman"/>
          <w:sz w:val="24"/>
          <w:szCs w:val="24"/>
        </w:rPr>
        <w:t xml:space="preserve">– Categoría 1, A2: </w:t>
      </w:r>
      <w:r w:rsidR="00070489" w:rsidRPr="009E2188">
        <w:rPr>
          <w:rFonts w:ascii="Times New Roman" w:hAnsi="Times New Roman" w:cs="Times New Roman"/>
          <w:sz w:val="24"/>
          <w:szCs w:val="24"/>
        </w:rPr>
        <w:t>Aguas superficiales destinadas a la producción de agua potable</w:t>
      </w:r>
      <w:r w:rsidR="00070489">
        <w:rPr>
          <w:rFonts w:ascii="Times New Roman" w:hAnsi="Times New Roman" w:cs="Times New Roman"/>
          <w:sz w:val="24"/>
          <w:szCs w:val="24"/>
        </w:rPr>
        <w:t>.</w:t>
      </w:r>
    </w:p>
    <w:p w14:paraId="67446FBF" w14:textId="589FF509" w:rsidR="004A324A" w:rsidRPr="00A30BF8" w:rsidRDefault="00741971" w:rsidP="00A30BF8">
      <w:pPr>
        <w:pStyle w:val="Prrafodelista"/>
        <w:numPr>
          <w:ilvl w:val="2"/>
          <w:numId w:val="29"/>
        </w:numPr>
        <w:ind w:left="567" w:right="-1" w:hanging="567"/>
        <w:contextualSpacing w:val="0"/>
        <w:outlineLvl w:val="2"/>
        <w:rPr>
          <w:rFonts w:ascii="Times New Roman" w:hAnsi="Times New Roman" w:cs="Times New Roman"/>
          <w:b/>
          <w:sz w:val="24"/>
          <w:szCs w:val="24"/>
        </w:rPr>
      </w:pPr>
      <w:bookmarkStart w:id="106" w:name="_Toc77047113"/>
      <w:r w:rsidRPr="000A2908">
        <w:rPr>
          <w:rFonts w:ascii="Times New Roman" w:hAnsi="Times New Roman" w:cs="Times New Roman"/>
          <w:b/>
          <w:sz w:val="24"/>
          <w:szCs w:val="24"/>
        </w:rPr>
        <w:lastRenderedPageBreak/>
        <w:t xml:space="preserve">Análisis </w:t>
      </w:r>
      <w:r w:rsidR="00662291">
        <w:rPr>
          <w:rFonts w:ascii="Times New Roman" w:hAnsi="Times New Roman" w:cs="Times New Roman"/>
          <w:b/>
          <w:sz w:val="24"/>
          <w:szCs w:val="24"/>
        </w:rPr>
        <w:t>estadístico de</w:t>
      </w:r>
      <w:r>
        <w:rPr>
          <w:rFonts w:ascii="Times New Roman" w:hAnsi="Times New Roman" w:cs="Times New Roman"/>
          <w:b/>
          <w:sz w:val="24"/>
          <w:szCs w:val="24"/>
        </w:rPr>
        <w:t xml:space="preserve"> </w:t>
      </w:r>
      <w:r w:rsidR="00A30BF8">
        <w:rPr>
          <w:rFonts w:ascii="Times New Roman" w:hAnsi="Times New Roman" w:cs="Times New Roman"/>
          <w:b/>
          <w:sz w:val="24"/>
          <w:szCs w:val="24"/>
        </w:rPr>
        <w:t>comprobación</w:t>
      </w:r>
      <w:r>
        <w:rPr>
          <w:rFonts w:ascii="Times New Roman" w:hAnsi="Times New Roman" w:cs="Times New Roman"/>
          <w:b/>
          <w:sz w:val="24"/>
          <w:szCs w:val="24"/>
        </w:rPr>
        <w:t xml:space="preserve"> </w:t>
      </w:r>
      <w:r w:rsidR="00662291">
        <w:rPr>
          <w:rFonts w:ascii="Times New Roman" w:hAnsi="Times New Roman" w:cs="Times New Roman"/>
          <w:b/>
          <w:sz w:val="24"/>
          <w:szCs w:val="24"/>
        </w:rPr>
        <w:t>de</w:t>
      </w:r>
      <w:r>
        <w:rPr>
          <w:rFonts w:ascii="Times New Roman" w:hAnsi="Times New Roman" w:cs="Times New Roman"/>
          <w:b/>
          <w:sz w:val="24"/>
          <w:szCs w:val="24"/>
        </w:rPr>
        <w:t xml:space="preserve"> parámetros </w:t>
      </w:r>
      <w:r w:rsidR="00A30BF8">
        <w:rPr>
          <w:rFonts w:ascii="Times New Roman" w:hAnsi="Times New Roman" w:cs="Times New Roman"/>
          <w:b/>
          <w:sz w:val="24"/>
          <w:szCs w:val="24"/>
        </w:rPr>
        <w:t>fisicoquímicos</w:t>
      </w:r>
      <w:bookmarkEnd w:id="106"/>
      <w:r w:rsidR="00A30BF8">
        <w:rPr>
          <w:rFonts w:ascii="Times New Roman" w:hAnsi="Times New Roman" w:cs="Times New Roman"/>
          <w:b/>
          <w:sz w:val="24"/>
          <w:szCs w:val="24"/>
        </w:rPr>
        <w:t xml:space="preserve"> </w:t>
      </w:r>
    </w:p>
    <w:p w14:paraId="08D133C0" w14:textId="75E18B4C" w:rsidR="00A30BF8" w:rsidRPr="00A30BF8" w:rsidRDefault="00A30BF8" w:rsidP="005978D4">
      <w:pPr>
        <w:autoSpaceDE w:val="0"/>
        <w:autoSpaceDN w:val="0"/>
        <w:adjustRightInd w:val="0"/>
        <w:ind w:left="567" w:firstLine="0"/>
        <w:jc w:val="left"/>
        <w:rPr>
          <w:rFonts w:ascii="Times New Roman" w:eastAsia="Times New Roman Negrita+FPEF" w:hAnsi="Times New Roman" w:cs="Times New Roman"/>
          <w:b/>
          <w:bCs/>
          <w:sz w:val="24"/>
          <w:szCs w:val="24"/>
          <w:lang w:val="es-PE"/>
        </w:rPr>
      </w:pPr>
      <w:r w:rsidRPr="00A30BF8">
        <w:rPr>
          <w:rFonts w:ascii="Times New Roman" w:eastAsia="Times New Roman Negrita+FPEF" w:hAnsi="Times New Roman" w:cs="Times New Roman"/>
          <w:b/>
          <w:bCs/>
          <w:sz w:val="24"/>
          <w:szCs w:val="24"/>
          <w:lang w:val="es-PE"/>
        </w:rPr>
        <w:t>Método comparativo (t-</w:t>
      </w:r>
      <w:proofErr w:type="spellStart"/>
      <w:r w:rsidRPr="00A30BF8">
        <w:rPr>
          <w:rFonts w:ascii="Times New Roman" w:eastAsia="Times New Roman Negrita+FPEF" w:hAnsi="Times New Roman" w:cs="Times New Roman"/>
          <w:b/>
          <w:bCs/>
          <w:sz w:val="24"/>
          <w:szCs w:val="24"/>
          <w:lang w:val="es-PE"/>
        </w:rPr>
        <w:t>student</w:t>
      </w:r>
      <w:proofErr w:type="spellEnd"/>
      <w:r w:rsidRPr="00A30BF8">
        <w:rPr>
          <w:rFonts w:ascii="Times New Roman" w:eastAsia="Times New Roman Negrita+FPEF" w:hAnsi="Times New Roman" w:cs="Times New Roman"/>
          <w:b/>
          <w:bCs/>
          <w:sz w:val="24"/>
          <w:szCs w:val="24"/>
          <w:lang w:val="es-PE"/>
        </w:rPr>
        <w:t>)</w:t>
      </w:r>
    </w:p>
    <w:p w14:paraId="72213339" w14:textId="77777777" w:rsidR="001C771F" w:rsidRDefault="00A30BF8" w:rsidP="005F25AF">
      <w:pPr>
        <w:autoSpaceDE w:val="0"/>
        <w:autoSpaceDN w:val="0"/>
        <w:adjustRightInd w:val="0"/>
        <w:ind w:left="567" w:firstLine="0"/>
        <w:rPr>
          <w:rFonts w:ascii="Times New Roman" w:eastAsia="Times New Roman+FPEF" w:hAnsi="Times New Roman" w:cs="Times New Roman"/>
          <w:sz w:val="24"/>
          <w:szCs w:val="24"/>
          <w:lang w:val="es-PE"/>
        </w:rPr>
      </w:pPr>
      <w:r w:rsidRPr="00A30BF8">
        <w:rPr>
          <w:rFonts w:ascii="Times New Roman" w:eastAsia="Times New Roman+FPEF" w:hAnsi="Times New Roman" w:cs="Times New Roman"/>
          <w:sz w:val="24"/>
          <w:szCs w:val="24"/>
          <w:lang w:val="es-PE"/>
        </w:rPr>
        <w:t xml:space="preserve">Con la finalidad de establecer una comparación de los parámetros fisicoquímicos de muestreo de la laguna San Nicolas de </w:t>
      </w:r>
      <w:proofErr w:type="spellStart"/>
      <w:r w:rsidRPr="00A30BF8">
        <w:rPr>
          <w:rFonts w:ascii="Times New Roman" w:eastAsia="Times New Roman+FPEF" w:hAnsi="Times New Roman" w:cs="Times New Roman"/>
          <w:sz w:val="24"/>
          <w:szCs w:val="24"/>
          <w:lang w:val="es-PE"/>
        </w:rPr>
        <w:t>Namora</w:t>
      </w:r>
      <w:proofErr w:type="spellEnd"/>
      <w:r w:rsidRPr="00A30BF8">
        <w:rPr>
          <w:rFonts w:ascii="Times New Roman" w:eastAsia="Times New Roman+FPEF" w:hAnsi="Times New Roman" w:cs="Times New Roman"/>
          <w:sz w:val="24"/>
          <w:szCs w:val="24"/>
          <w:lang w:val="es-PE"/>
        </w:rPr>
        <w:t xml:space="preserve"> y los estándares de calidad ambiental </w:t>
      </w:r>
      <w:r w:rsidRPr="00A30BF8">
        <w:rPr>
          <w:rFonts w:ascii="Times New Roman" w:hAnsi="Times New Roman" w:cs="Times New Roman"/>
          <w:sz w:val="24"/>
          <w:szCs w:val="24"/>
        </w:rPr>
        <w:t xml:space="preserve">ECA D.S. </w:t>
      </w:r>
      <w:proofErr w:type="spellStart"/>
      <w:r w:rsidRPr="00A30BF8">
        <w:rPr>
          <w:rFonts w:ascii="Times New Roman" w:hAnsi="Times New Roman" w:cs="Times New Roman"/>
          <w:sz w:val="24"/>
          <w:szCs w:val="24"/>
        </w:rPr>
        <w:t>N°</w:t>
      </w:r>
      <w:proofErr w:type="spellEnd"/>
      <w:r w:rsidRPr="00A30BF8">
        <w:rPr>
          <w:rFonts w:ascii="Times New Roman" w:hAnsi="Times New Roman" w:cs="Times New Roman"/>
          <w:sz w:val="24"/>
          <w:szCs w:val="24"/>
        </w:rPr>
        <w:t xml:space="preserve"> 004-2017-MINAM</w:t>
      </w:r>
      <w:r>
        <w:rPr>
          <w:rFonts w:ascii="Times New Roman" w:hAnsi="Times New Roman" w:cs="Times New Roman"/>
          <w:sz w:val="24"/>
          <w:szCs w:val="24"/>
        </w:rPr>
        <w:t>.</w:t>
      </w:r>
      <w:r w:rsidR="005978D4">
        <w:rPr>
          <w:rFonts w:ascii="Times New Roman" w:hAnsi="Times New Roman" w:cs="Times New Roman"/>
          <w:sz w:val="24"/>
          <w:szCs w:val="24"/>
        </w:rPr>
        <w:t xml:space="preserve"> </w:t>
      </w:r>
      <w:r w:rsidRPr="00A30BF8">
        <w:rPr>
          <w:rFonts w:ascii="Times New Roman" w:eastAsia="Times New Roman+FPEF" w:hAnsi="Times New Roman" w:cs="Times New Roman"/>
          <w:sz w:val="24"/>
          <w:szCs w:val="24"/>
          <w:lang w:val="es-PE"/>
        </w:rPr>
        <w:t xml:space="preserve">Se establece una prueba de hipótesis </w:t>
      </w:r>
      <w:r w:rsidR="000C0CF8">
        <w:rPr>
          <w:rFonts w:ascii="Times New Roman" w:hAnsi="Times New Roman" w:cs="Times New Roman"/>
          <w:sz w:val="24"/>
          <w:szCs w:val="24"/>
        </w:rPr>
        <w:t xml:space="preserve">mediante el software IBM SPSS </w:t>
      </w:r>
      <w:proofErr w:type="spellStart"/>
      <w:r w:rsidR="000C0CF8">
        <w:rPr>
          <w:rFonts w:ascii="Times New Roman" w:hAnsi="Times New Roman" w:cs="Times New Roman"/>
          <w:sz w:val="24"/>
          <w:szCs w:val="24"/>
        </w:rPr>
        <w:t>Statistics</w:t>
      </w:r>
      <w:proofErr w:type="spellEnd"/>
      <w:r w:rsidRPr="00A30BF8">
        <w:rPr>
          <w:rFonts w:ascii="Times New Roman" w:eastAsia="Times New Roman+FPEF" w:hAnsi="Times New Roman" w:cs="Times New Roman"/>
          <w:sz w:val="24"/>
          <w:szCs w:val="24"/>
          <w:lang w:val="es-PE"/>
        </w:rPr>
        <w:t xml:space="preserve"> </w:t>
      </w:r>
      <w:r w:rsidR="00E77DCE">
        <w:rPr>
          <w:rFonts w:ascii="Times New Roman" w:hAnsi="Times New Roman" w:cs="Times New Roman"/>
          <w:sz w:val="24"/>
          <w:szCs w:val="24"/>
        </w:rPr>
        <w:t xml:space="preserve">t – </w:t>
      </w:r>
      <w:proofErr w:type="spellStart"/>
      <w:r w:rsidR="00E77DCE">
        <w:rPr>
          <w:rFonts w:ascii="Times New Roman" w:hAnsi="Times New Roman" w:cs="Times New Roman"/>
          <w:sz w:val="24"/>
          <w:szCs w:val="24"/>
        </w:rPr>
        <w:t>Student</w:t>
      </w:r>
      <w:proofErr w:type="spellEnd"/>
      <w:r w:rsidR="00E77DCE">
        <w:rPr>
          <w:rFonts w:ascii="Times New Roman" w:hAnsi="Times New Roman" w:cs="Times New Roman"/>
          <w:sz w:val="24"/>
          <w:szCs w:val="24"/>
        </w:rPr>
        <w:t xml:space="preserve">, </w:t>
      </w:r>
      <w:r w:rsidR="00B63FD5">
        <w:rPr>
          <w:rFonts w:ascii="Times New Roman" w:hAnsi="Times New Roman" w:cs="Times New Roman"/>
          <w:sz w:val="24"/>
          <w:szCs w:val="24"/>
        </w:rPr>
        <w:t>por prueba t de una muestra</w:t>
      </w:r>
      <w:r w:rsidR="00B63FD5" w:rsidRPr="00A30BF8">
        <w:rPr>
          <w:rFonts w:ascii="Times New Roman" w:eastAsia="Times New Roman+FPEF" w:hAnsi="Times New Roman" w:cs="Times New Roman"/>
          <w:sz w:val="24"/>
          <w:szCs w:val="24"/>
          <w:lang w:val="es-PE"/>
        </w:rPr>
        <w:t xml:space="preserve"> </w:t>
      </w:r>
      <w:r w:rsidRPr="00A30BF8">
        <w:rPr>
          <w:rFonts w:ascii="Times New Roman" w:eastAsia="Times New Roman+FPEF" w:hAnsi="Times New Roman" w:cs="Times New Roman"/>
          <w:sz w:val="24"/>
          <w:szCs w:val="24"/>
          <w:lang w:val="es-PE"/>
        </w:rPr>
        <w:t xml:space="preserve">como </w:t>
      </w:r>
      <w:r>
        <w:rPr>
          <w:rFonts w:ascii="Times New Roman" w:eastAsia="Times New Roman+FPEF" w:hAnsi="Times New Roman" w:cs="Times New Roman"/>
          <w:sz w:val="24"/>
          <w:szCs w:val="24"/>
          <w:lang w:val="es-PE"/>
        </w:rPr>
        <w:t>s</w:t>
      </w:r>
      <w:r w:rsidRPr="00A30BF8">
        <w:rPr>
          <w:rFonts w:ascii="Times New Roman" w:eastAsia="Times New Roman+FPEF" w:hAnsi="Times New Roman" w:cs="Times New Roman"/>
          <w:sz w:val="24"/>
          <w:szCs w:val="24"/>
          <w:lang w:val="es-PE"/>
        </w:rPr>
        <w:t>igue:</w:t>
      </w:r>
    </w:p>
    <w:p w14:paraId="10EAF63C" w14:textId="524F2DD0" w:rsidR="005F25AF" w:rsidRPr="005F25AF" w:rsidRDefault="005F25AF" w:rsidP="005F25AF">
      <w:pPr>
        <w:autoSpaceDE w:val="0"/>
        <w:autoSpaceDN w:val="0"/>
        <w:adjustRightInd w:val="0"/>
        <w:ind w:left="567" w:firstLine="0"/>
        <w:rPr>
          <w:rFonts w:ascii="Times New Roman" w:eastAsia="Times New Roman+FPEF" w:hAnsi="Times New Roman" w:cs="Times New Roman"/>
          <w:b/>
          <w:bCs/>
          <w:sz w:val="24"/>
          <w:szCs w:val="24"/>
          <w:lang w:val="es-PE"/>
        </w:rPr>
      </w:pPr>
      <w:r w:rsidRPr="005F25AF">
        <w:rPr>
          <w:rFonts w:ascii="Times New Roman" w:eastAsia="Times New Roman+FPEF" w:hAnsi="Times New Roman" w:cs="Times New Roman"/>
          <w:b/>
          <w:bCs/>
          <w:sz w:val="24"/>
          <w:szCs w:val="24"/>
          <w:lang w:val="es-PE"/>
        </w:rPr>
        <w:t>Temperatura</w:t>
      </w:r>
    </w:p>
    <w:p w14:paraId="20F511AC" w14:textId="77777777" w:rsidR="005F25AF" w:rsidRPr="005F25AF" w:rsidRDefault="005F25AF" w:rsidP="00AD5095">
      <w:pPr>
        <w:spacing w:after="0"/>
        <w:ind w:left="567" w:firstLine="0"/>
        <w:rPr>
          <w:rFonts w:ascii="Times New Roman" w:eastAsia="Times New Roman+FPEF" w:hAnsi="Times New Roman" w:cs="Times New Roman"/>
          <w:sz w:val="24"/>
          <w:szCs w:val="24"/>
          <w:lang w:val="es-PE"/>
        </w:rPr>
      </w:pPr>
      <w:r w:rsidRPr="005F25AF">
        <w:rPr>
          <w:rFonts w:ascii="Times New Roman" w:eastAsia="Times New Roman+FPEF" w:hAnsi="Times New Roman" w:cs="Times New Roman"/>
          <w:sz w:val="24"/>
          <w:szCs w:val="24"/>
          <w:lang w:val="es-PE"/>
        </w:rPr>
        <w:t xml:space="preserve">Ho: La media no es inferior al valor de las </w:t>
      </w:r>
      <w:proofErr w:type="spellStart"/>
      <w:r w:rsidRPr="005F25AF">
        <w:rPr>
          <w:rFonts w:ascii="Times New Roman" w:eastAsia="Times New Roman+FPEF" w:hAnsi="Times New Roman" w:cs="Times New Roman"/>
          <w:sz w:val="24"/>
          <w:szCs w:val="24"/>
          <w:lang w:val="es-PE"/>
        </w:rPr>
        <w:t>ECAs</w:t>
      </w:r>
      <w:proofErr w:type="spellEnd"/>
    </w:p>
    <w:p w14:paraId="45D8AC21" w14:textId="77777777" w:rsidR="005F25AF" w:rsidRDefault="005F25AF" w:rsidP="00AD5095">
      <w:pPr>
        <w:ind w:left="567" w:firstLine="0"/>
        <w:rPr>
          <w:rFonts w:ascii="Times New Roman" w:eastAsia="Times New Roman+FPEF" w:hAnsi="Times New Roman" w:cs="Times New Roman"/>
          <w:sz w:val="24"/>
          <w:szCs w:val="24"/>
          <w:lang w:val="es-PE"/>
        </w:rPr>
      </w:pPr>
      <w:r w:rsidRPr="005F25AF">
        <w:rPr>
          <w:rFonts w:ascii="Times New Roman" w:eastAsia="Times New Roman+FPEF" w:hAnsi="Times New Roman" w:cs="Times New Roman"/>
          <w:sz w:val="24"/>
          <w:szCs w:val="24"/>
          <w:lang w:val="es-PE"/>
        </w:rPr>
        <w:t xml:space="preserve">H1: La media es inferior al valor de las </w:t>
      </w:r>
      <w:proofErr w:type="spellStart"/>
      <w:r w:rsidRPr="005F25AF">
        <w:rPr>
          <w:rFonts w:ascii="Times New Roman" w:eastAsia="Times New Roman+FPEF" w:hAnsi="Times New Roman" w:cs="Times New Roman"/>
          <w:sz w:val="24"/>
          <w:szCs w:val="24"/>
          <w:lang w:val="es-PE"/>
        </w:rPr>
        <w:t>ECAs</w:t>
      </w:r>
      <w:proofErr w:type="spellEnd"/>
    </w:p>
    <w:p w14:paraId="08E3D437" w14:textId="06475BCB" w:rsidR="004A37B9" w:rsidRPr="007E0C09" w:rsidRDefault="004A37B9" w:rsidP="007E0C09">
      <w:pPr>
        <w:autoSpaceDE w:val="0"/>
        <w:autoSpaceDN w:val="0"/>
        <w:adjustRightInd w:val="0"/>
        <w:spacing w:after="0" w:line="240" w:lineRule="auto"/>
        <w:ind w:left="284" w:firstLine="0"/>
        <w:rPr>
          <w:rFonts w:ascii="Times New Roman" w:hAnsi="Times New Roman" w:cs="Times New Roman"/>
          <w:b/>
          <w:bCs/>
          <w:color w:val="000000"/>
          <w:sz w:val="24"/>
          <w:szCs w:val="24"/>
        </w:rPr>
      </w:pPr>
      <w:r w:rsidRPr="007E0C09">
        <w:rPr>
          <w:rFonts w:ascii="Times New Roman" w:hAnsi="Times New Roman" w:cs="Times New Roman"/>
          <w:b/>
          <w:bCs/>
          <w:color w:val="000000"/>
          <w:sz w:val="24"/>
          <w:szCs w:val="24"/>
        </w:rPr>
        <w:t>Tabla 18:</w:t>
      </w:r>
    </w:p>
    <w:tbl>
      <w:tblPr>
        <w:tblStyle w:val="Tablanormal41"/>
        <w:tblpPr w:leftFromText="141" w:rightFromText="141" w:vertAnchor="text" w:horzAnchor="margin" w:tblpX="279" w:tblpY="425"/>
        <w:tblW w:w="8519" w:type="dxa"/>
        <w:tblLayout w:type="fixed"/>
        <w:tblLook w:val="0000" w:firstRow="0" w:lastRow="0" w:firstColumn="0" w:lastColumn="0" w:noHBand="0" w:noVBand="0"/>
      </w:tblPr>
      <w:tblGrid>
        <w:gridCol w:w="986"/>
        <w:gridCol w:w="1126"/>
        <w:gridCol w:w="703"/>
        <w:gridCol w:w="1467"/>
        <w:gridCol w:w="1409"/>
        <w:gridCol w:w="1409"/>
        <w:gridCol w:w="1419"/>
      </w:tblGrid>
      <w:tr w:rsidR="007E0C09" w:rsidRPr="007E0C09" w14:paraId="722D4D3E" w14:textId="77777777" w:rsidTr="00B8610B">
        <w:trPr>
          <w:cnfStyle w:val="000000100000" w:firstRow="0" w:lastRow="0" w:firstColumn="0" w:lastColumn="0" w:oddVBand="0" w:evenVBand="0" w:oddHBand="1" w:evenHBand="0" w:firstRowFirstColumn="0" w:firstRowLastColumn="0" w:lastRowFirstColumn="0" w:lastRowLastColumn="0"/>
          <w:trHeight w:val="216"/>
        </w:trPr>
        <w:tc>
          <w:tcPr>
            <w:cnfStyle w:val="000010000000" w:firstRow="0" w:lastRow="0" w:firstColumn="0" w:lastColumn="0" w:oddVBand="1" w:evenVBand="0" w:oddHBand="0" w:evenHBand="0" w:firstRowFirstColumn="0" w:firstRowLastColumn="0" w:lastRowFirstColumn="0" w:lastRowLastColumn="0"/>
            <w:tcW w:w="986" w:type="dxa"/>
            <w:vMerge w:val="restart"/>
            <w:tcBorders>
              <w:top w:val="single" w:sz="4" w:space="0" w:color="auto"/>
            </w:tcBorders>
            <w:shd w:val="clear" w:color="auto" w:fill="auto"/>
          </w:tcPr>
          <w:p w14:paraId="7B35B86B" w14:textId="77777777" w:rsidR="007E0C09" w:rsidRPr="007E0C09" w:rsidRDefault="007E0C09" w:rsidP="007E0C09">
            <w:pPr>
              <w:autoSpaceDE w:val="0"/>
              <w:autoSpaceDN w:val="0"/>
              <w:adjustRightInd w:val="0"/>
              <w:jc w:val="center"/>
              <w:rPr>
                <w:rFonts w:ascii="Times New Roman" w:hAnsi="Times New Roman" w:cs="Times New Roman"/>
                <w:sz w:val="24"/>
                <w:szCs w:val="24"/>
              </w:rPr>
            </w:pPr>
          </w:p>
        </w:tc>
        <w:tc>
          <w:tcPr>
            <w:tcW w:w="7533" w:type="dxa"/>
            <w:gridSpan w:val="6"/>
            <w:tcBorders>
              <w:top w:val="single" w:sz="4" w:space="0" w:color="auto"/>
            </w:tcBorders>
            <w:shd w:val="clear" w:color="auto" w:fill="auto"/>
          </w:tcPr>
          <w:p w14:paraId="56F0E27A" w14:textId="77777777" w:rsidR="007E0C09" w:rsidRPr="007E0C09" w:rsidRDefault="007E0C09" w:rsidP="007E0C09">
            <w:pPr>
              <w:autoSpaceDE w:val="0"/>
              <w:autoSpaceDN w:val="0"/>
              <w:adjustRightInd w:val="0"/>
              <w:ind w:left="60" w:right="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7E0C09">
              <w:rPr>
                <w:rFonts w:ascii="Times New Roman" w:hAnsi="Times New Roman" w:cs="Times New Roman"/>
                <w:color w:val="000000"/>
                <w:sz w:val="24"/>
                <w:szCs w:val="24"/>
              </w:rPr>
              <w:t>Valor de prueba = 30</w:t>
            </w:r>
          </w:p>
        </w:tc>
      </w:tr>
      <w:tr w:rsidR="007E0C09" w:rsidRPr="007E0C09" w14:paraId="3D794C0D" w14:textId="77777777" w:rsidTr="00B8610B">
        <w:trPr>
          <w:trHeight w:val="457"/>
        </w:trPr>
        <w:tc>
          <w:tcPr>
            <w:cnfStyle w:val="000010000000" w:firstRow="0" w:lastRow="0" w:firstColumn="0" w:lastColumn="0" w:oddVBand="1" w:evenVBand="0" w:oddHBand="0" w:evenHBand="0" w:firstRowFirstColumn="0" w:firstRowLastColumn="0" w:lastRowFirstColumn="0" w:lastRowLastColumn="0"/>
            <w:tcW w:w="986" w:type="dxa"/>
            <w:vMerge/>
            <w:shd w:val="clear" w:color="auto" w:fill="auto"/>
          </w:tcPr>
          <w:p w14:paraId="4EF92514" w14:textId="77777777" w:rsidR="007E0C09" w:rsidRPr="007E0C09" w:rsidRDefault="007E0C09" w:rsidP="007E0C09">
            <w:pPr>
              <w:autoSpaceDE w:val="0"/>
              <w:autoSpaceDN w:val="0"/>
              <w:adjustRightInd w:val="0"/>
              <w:jc w:val="center"/>
              <w:rPr>
                <w:rFonts w:ascii="Times New Roman" w:hAnsi="Times New Roman" w:cs="Times New Roman"/>
                <w:color w:val="000000"/>
                <w:sz w:val="24"/>
                <w:szCs w:val="24"/>
              </w:rPr>
            </w:pPr>
          </w:p>
        </w:tc>
        <w:tc>
          <w:tcPr>
            <w:tcW w:w="1126" w:type="dxa"/>
            <w:vMerge w:val="restart"/>
            <w:tcBorders>
              <w:top w:val="single" w:sz="4" w:space="0" w:color="auto"/>
            </w:tcBorders>
            <w:shd w:val="clear" w:color="auto" w:fill="auto"/>
          </w:tcPr>
          <w:p w14:paraId="47105D49" w14:textId="77777777" w:rsidR="007E0C09" w:rsidRPr="007E0C09" w:rsidRDefault="007E0C09" w:rsidP="007E0C0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7E0C09">
              <w:rPr>
                <w:rFonts w:ascii="Times New Roman" w:hAnsi="Times New Roman" w:cs="Times New Roman"/>
                <w:color w:val="000000"/>
                <w:sz w:val="24"/>
                <w:szCs w:val="24"/>
              </w:rPr>
              <w:t>t</w:t>
            </w:r>
          </w:p>
        </w:tc>
        <w:tc>
          <w:tcPr>
            <w:cnfStyle w:val="000010000000" w:firstRow="0" w:lastRow="0" w:firstColumn="0" w:lastColumn="0" w:oddVBand="1" w:evenVBand="0" w:oddHBand="0" w:evenHBand="0" w:firstRowFirstColumn="0" w:firstRowLastColumn="0" w:lastRowFirstColumn="0" w:lastRowLastColumn="0"/>
            <w:tcW w:w="703" w:type="dxa"/>
            <w:vMerge w:val="restart"/>
            <w:tcBorders>
              <w:top w:val="single" w:sz="4" w:space="0" w:color="auto"/>
            </w:tcBorders>
            <w:shd w:val="clear" w:color="auto" w:fill="auto"/>
          </w:tcPr>
          <w:p w14:paraId="59D79E5F" w14:textId="77777777" w:rsidR="007E0C09" w:rsidRPr="007E0C09" w:rsidRDefault="007E0C09" w:rsidP="007E0C09">
            <w:pPr>
              <w:autoSpaceDE w:val="0"/>
              <w:autoSpaceDN w:val="0"/>
              <w:adjustRightInd w:val="0"/>
              <w:ind w:left="60" w:right="60"/>
              <w:jc w:val="center"/>
              <w:rPr>
                <w:rFonts w:ascii="Times New Roman" w:hAnsi="Times New Roman" w:cs="Times New Roman"/>
                <w:color w:val="000000"/>
                <w:sz w:val="24"/>
                <w:szCs w:val="24"/>
              </w:rPr>
            </w:pPr>
            <w:proofErr w:type="spellStart"/>
            <w:r w:rsidRPr="007E0C09">
              <w:rPr>
                <w:rFonts w:ascii="Times New Roman" w:hAnsi="Times New Roman" w:cs="Times New Roman"/>
                <w:color w:val="000000"/>
                <w:sz w:val="24"/>
                <w:szCs w:val="24"/>
              </w:rPr>
              <w:t>gl</w:t>
            </w:r>
            <w:proofErr w:type="spellEnd"/>
          </w:p>
        </w:tc>
        <w:tc>
          <w:tcPr>
            <w:tcW w:w="1467" w:type="dxa"/>
            <w:vMerge w:val="restart"/>
            <w:tcBorders>
              <w:top w:val="single" w:sz="4" w:space="0" w:color="auto"/>
            </w:tcBorders>
            <w:shd w:val="clear" w:color="auto" w:fill="auto"/>
          </w:tcPr>
          <w:p w14:paraId="3FE38F15" w14:textId="77777777" w:rsidR="007E0C09" w:rsidRPr="007E0C09" w:rsidRDefault="007E0C09" w:rsidP="007E0C0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7E0C09">
              <w:rPr>
                <w:rFonts w:ascii="Times New Roman" w:hAnsi="Times New Roman" w:cs="Times New Roman"/>
                <w:color w:val="000000"/>
                <w:sz w:val="24"/>
                <w:szCs w:val="24"/>
              </w:rPr>
              <w:t>Sig. (unilateral)</w:t>
            </w:r>
          </w:p>
        </w:tc>
        <w:tc>
          <w:tcPr>
            <w:cnfStyle w:val="000010000000" w:firstRow="0" w:lastRow="0" w:firstColumn="0" w:lastColumn="0" w:oddVBand="1" w:evenVBand="0" w:oddHBand="0" w:evenHBand="0" w:firstRowFirstColumn="0" w:firstRowLastColumn="0" w:lastRowFirstColumn="0" w:lastRowLastColumn="0"/>
            <w:tcW w:w="1409" w:type="dxa"/>
            <w:vMerge w:val="restart"/>
            <w:tcBorders>
              <w:top w:val="single" w:sz="4" w:space="0" w:color="auto"/>
            </w:tcBorders>
            <w:shd w:val="clear" w:color="auto" w:fill="auto"/>
          </w:tcPr>
          <w:p w14:paraId="17F4FA0A" w14:textId="77777777" w:rsidR="007E0C09" w:rsidRPr="007E0C09" w:rsidRDefault="007E0C09" w:rsidP="007E0C09">
            <w:pPr>
              <w:autoSpaceDE w:val="0"/>
              <w:autoSpaceDN w:val="0"/>
              <w:adjustRightInd w:val="0"/>
              <w:ind w:left="60" w:right="60"/>
              <w:jc w:val="center"/>
              <w:rPr>
                <w:rFonts w:ascii="Times New Roman" w:hAnsi="Times New Roman" w:cs="Times New Roman"/>
                <w:color w:val="000000"/>
                <w:sz w:val="24"/>
                <w:szCs w:val="24"/>
              </w:rPr>
            </w:pPr>
            <w:r w:rsidRPr="007E0C09">
              <w:rPr>
                <w:rFonts w:ascii="Times New Roman" w:hAnsi="Times New Roman" w:cs="Times New Roman"/>
                <w:color w:val="000000"/>
                <w:sz w:val="24"/>
                <w:szCs w:val="24"/>
              </w:rPr>
              <w:t>Diferencia de medias</w:t>
            </w:r>
          </w:p>
        </w:tc>
        <w:tc>
          <w:tcPr>
            <w:tcW w:w="2828" w:type="dxa"/>
            <w:gridSpan w:val="2"/>
            <w:tcBorders>
              <w:top w:val="single" w:sz="4" w:space="0" w:color="auto"/>
            </w:tcBorders>
            <w:shd w:val="clear" w:color="auto" w:fill="auto"/>
          </w:tcPr>
          <w:p w14:paraId="2C290A35" w14:textId="77777777" w:rsidR="007E0C09" w:rsidRPr="007E0C09" w:rsidRDefault="007E0C09" w:rsidP="007E0C0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7E0C09">
              <w:rPr>
                <w:rFonts w:ascii="Times New Roman" w:hAnsi="Times New Roman" w:cs="Times New Roman"/>
                <w:color w:val="000000"/>
                <w:sz w:val="24"/>
                <w:szCs w:val="24"/>
              </w:rPr>
              <w:t>95% de intervalo de confianza de la diferencia</w:t>
            </w:r>
          </w:p>
        </w:tc>
      </w:tr>
      <w:tr w:rsidR="007E0C09" w:rsidRPr="007E0C09" w14:paraId="68C4C3AC" w14:textId="77777777" w:rsidTr="00B8610B">
        <w:trPr>
          <w:cnfStyle w:val="000000100000" w:firstRow="0" w:lastRow="0" w:firstColumn="0" w:lastColumn="0" w:oddVBand="0" w:evenVBand="0" w:oddHBand="1" w:evenHBand="0" w:firstRowFirstColumn="0" w:firstRowLastColumn="0" w:lastRowFirstColumn="0" w:lastRowLastColumn="0"/>
          <w:trHeight w:val="216"/>
        </w:trPr>
        <w:tc>
          <w:tcPr>
            <w:cnfStyle w:val="000010000000" w:firstRow="0" w:lastRow="0" w:firstColumn="0" w:lastColumn="0" w:oddVBand="1" w:evenVBand="0" w:oddHBand="0" w:evenHBand="0" w:firstRowFirstColumn="0" w:firstRowLastColumn="0" w:lastRowFirstColumn="0" w:lastRowLastColumn="0"/>
            <w:tcW w:w="986" w:type="dxa"/>
            <w:vMerge/>
            <w:shd w:val="clear" w:color="auto" w:fill="auto"/>
          </w:tcPr>
          <w:p w14:paraId="71675C6C" w14:textId="77777777" w:rsidR="007E0C09" w:rsidRPr="007E0C09" w:rsidRDefault="007E0C09" w:rsidP="007E0C09">
            <w:pPr>
              <w:autoSpaceDE w:val="0"/>
              <w:autoSpaceDN w:val="0"/>
              <w:adjustRightInd w:val="0"/>
              <w:jc w:val="center"/>
              <w:rPr>
                <w:rFonts w:ascii="Times New Roman" w:hAnsi="Times New Roman" w:cs="Times New Roman"/>
                <w:color w:val="000000"/>
                <w:sz w:val="24"/>
                <w:szCs w:val="24"/>
              </w:rPr>
            </w:pPr>
          </w:p>
        </w:tc>
        <w:tc>
          <w:tcPr>
            <w:tcW w:w="1126" w:type="dxa"/>
            <w:vMerge/>
            <w:shd w:val="clear" w:color="auto" w:fill="auto"/>
          </w:tcPr>
          <w:p w14:paraId="255182F0" w14:textId="77777777" w:rsidR="007E0C09" w:rsidRPr="007E0C09" w:rsidRDefault="007E0C09" w:rsidP="007E0C0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p>
        </w:tc>
        <w:tc>
          <w:tcPr>
            <w:cnfStyle w:val="000010000000" w:firstRow="0" w:lastRow="0" w:firstColumn="0" w:lastColumn="0" w:oddVBand="1" w:evenVBand="0" w:oddHBand="0" w:evenHBand="0" w:firstRowFirstColumn="0" w:firstRowLastColumn="0" w:lastRowFirstColumn="0" w:lastRowLastColumn="0"/>
            <w:tcW w:w="703" w:type="dxa"/>
            <w:vMerge/>
            <w:shd w:val="clear" w:color="auto" w:fill="auto"/>
          </w:tcPr>
          <w:p w14:paraId="4318F3A6" w14:textId="77777777" w:rsidR="007E0C09" w:rsidRPr="007E0C09" w:rsidRDefault="007E0C09" w:rsidP="007E0C09">
            <w:pPr>
              <w:autoSpaceDE w:val="0"/>
              <w:autoSpaceDN w:val="0"/>
              <w:adjustRightInd w:val="0"/>
              <w:jc w:val="center"/>
              <w:rPr>
                <w:rFonts w:ascii="Times New Roman" w:hAnsi="Times New Roman" w:cs="Times New Roman"/>
                <w:color w:val="000000"/>
                <w:sz w:val="24"/>
                <w:szCs w:val="24"/>
              </w:rPr>
            </w:pPr>
          </w:p>
        </w:tc>
        <w:tc>
          <w:tcPr>
            <w:tcW w:w="1467" w:type="dxa"/>
            <w:vMerge/>
            <w:shd w:val="clear" w:color="auto" w:fill="auto"/>
          </w:tcPr>
          <w:p w14:paraId="2F480591" w14:textId="77777777" w:rsidR="007E0C09" w:rsidRPr="007E0C09" w:rsidRDefault="007E0C09" w:rsidP="007E0C0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p>
        </w:tc>
        <w:tc>
          <w:tcPr>
            <w:cnfStyle w:val="000010000000" w:firstRow="0" w:lastRow="0" w:firstColumn="0" w:lastColumn="0" w:oddVBand="1" w:evenVBand="0" w:oddHBand="0" w:evenHBand="0" w:firstRowFirstColumn="0" w:firstRowLastColumn="0" w:lastRowFirstColumn="0" w:lastRowLastColumn="0"/>
            <w:tcW w:w="1409" w:type="dxa"/>
            <w:vMerge/>
            <w:shd w:val="clear" w:color="auto" w:fill="auto"/>
          </w:tcPr>
          <w:p w14:paraId="790A527B" w14:textId="77777777" w:rsidR="007E0C09" w:rsidRPr="007E0C09" w:rsidRDefault="007E0C09" w:rsidP="007E0C09">
            <w:pPr>
              <w:autoSpaceDE w:val="0"/>
              <w:autoSpaceDN w:val="0"/>
              <w:adjustRightInd w:val="0"/>
              <w:jc w:val="center"/>
              <w:rPr>
                <w:rFonts w:ascii="Times New Roman" w:hAnsi="Times New Roman" w:cs="Times New Roman"/>
                <w:color w:val="000000"/>
                <w:sz w:val="24"/>
                <w:szCs w:val="24"/>
              </w:rPr>
            </w:pPr>
          </w:p>
        </w:tc>
        <w:tc>
          <w:tcPr>
            <w:tcW w:w="1409" w:type="dxa"/>
            <w:shd w:val="clear" w:color="auto" w:fill="auto"/>
          </w:tcPr>
          <w:p w14:paraId="1C0B2B7A" w14:textId="77777777" w:rsidR="007E0C09" w:rsidRPr="007E0C09" w:rsidRDefault="007E0C09" w:rsidP="007E0C09">
            <w:pPr>
              <w:autoSpaceDE w:val="0"/>
              <w:autoSpaceDN w:val="0"/>
              <w:adjustRightInd w:val="0"/>
              <w:ind w:left="60" w:right="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7E0C09">
              <w:rPr>
                <w:rFonts w:ascii="Times New Roman" w:hAnsi="Times New Roman" w:cs="Times New Roman"/>
                <w:color w:val="000000"/>
                <w:sz w:val="24"/>
                <w:szCs w:val="24"/>
              </w:rPr>
              <w:t>Inferior</w:t>
            </w:r>
          </w:p>
        </w:tc>
        <w:tc>
          <w:tcPr>
            <w:cnfStyle w:val="000010000000" w:firstRow="0" w:lastRow="0" w:firstColumn="0" w:lastColumn="0" w:oddVBand="1" w:evenVBand="0" w:oddHBand="0" w:evenHBand="0" w:firstRowFirstColumn="0" w:firstRowLastColumn="0" w:lastRowFirstColumn="0" w:lastRowLastColumn="0"/>
            <w:tcW w:w="1418" w:type="dxa"/>
            <w:shd w:val="clear" w:color="auto" w:fill="auto"/>
          </w:tcPr>
          <w:p w14:paraId="738FA548" w14:textId="77777777" w:rsidR="007E0C09" w:rsidRPr="007E0C09" w:rsidRDefault="007E0C09" w:rsidP="007E0C09">
            <w:pPr>
              <w:autoSpaceDE w:val="0"/>
              <w:autoSpaceDN w:val="0"/>
              <w:adjustRightInd w:val="0"/>
              <w:ind w:left="60" w:right="60"/>
              <w:jc w:val="center"/>
              <w:rPr>
                <w:rFonts w:ascii="Times New Roman" w:hAnsi="Times New Roman" w:cs="Times New Roman"/>
                <w:color w:val="000000"/>
                <w:sz w:val="24"/>
                <w:szCs w:val="24"/>
              </w:rPr>
            </w:pPr>
            <w:r w:rsidRPr="007E0C09">
              <w:rPr>
                <w:rFonts w:ascii="Times New Roman" w:hAnsi="Times New Roman" w:cs="Times New Roman"/>
                <w:color w:val="000000"/>
                <w:sz w:val="24"/>
                <w:szCs w:val="24"/>
              </w:rPr>
              <w:t>Superior</w:t>
            </w:r>
          </w:p>
        </w:tc>
      </w:tr>
      <w:tr w:rsidR="007E0C09" w:rsidRPr="007E0C09" w14:paraId="2B868074" w14:textId="77777777" w:rsidTr="00B8610B">
        <w:trPr>
          <w:trHeight w:val="447"/>
        </w:trPr>
        <w:tc>
          <w:tcPr>
            <w:cnfStyle w:val="000010000000" w:firstRow="0" w:lastRow="0" w:firstColumn="0" w:lastColumn="0" w:oddVBand="1" w:evenVBand="0" w:oddHBand="0" w:evenHBand="0" w:firstRowFirstColumn="0" w:firstRowLastColumn="0" w:lastRowFirstColumn="0" w:lastRowLastColumn="0"/>
            <w:tcW w:w="986" w:type="dxa"/>
            <w:tcBorders>
              <w:bottom w:val="single" w:sz="4" w:space="0" w:color="auto"/>
            </w:tcBorders>
            <w:shd w:val="clear" w:color="auto" w:fill="auto"/>
          </w:tcPr>
          <w:p w14:paraId="5F939BE3" w14:textId="77777777" w:rsidR="007E0C09" w:rsidRPr="007E0C09" w:rsidRDefault="007E0C09" w:rsidP="007E0C09">
            <w:pPr>
              <w:autoSpaceDE w:val="0"/>
              <w:autoSpaceDN w:val="0"/>
              <w:adjustRightInd w:val="0"/>
              <w:ind w:left="-120" w:right="60"/>
              <w:jc w:val="center"/>
              <w:rPr>
                <w:rFonts w:ascii="Times New Roman" w:hAnsi="Times New Roman" w:cs="Times New Roman"/>
                <w:color w:val="000000"/>
                <w:sz w:val="24"/>
                <w:szCs w:val="24"/>
              </w:rPr>
            </w:pPr>
            <w:r w:rsidRPr="007E0C09">
              <w:rPr>
                <w:rFonts w:ascii="Times New Roman" w:hAnsi="Times New Roman" w:cs="Times New Roman"/>
                <w:color w:val="000000"/>
                <w:sz w:val="24"/>
                <w:szCs w:val="24"/>
              </w:rPr>
              <w:t>Temperatura</w:t>
            </w:r>
          </w:p>
        </w:tc>
        <w:tc>
          <w:tcPr>
            <w:tcW w:w="1126" w:type="dxa"/>
            <w:tcBorders>
              <w:bottom w:val="single" w:sz="4" w:space="0" w:color="auto"/>
            </w:tcBorders>
            <w:shd w:val="clear" w:color="auto" w:fill="auto"/>
          </w:tcPr>
          <w:p w14:paraId="3CD03DB7" w14:textId="77777777" w:rsidR="007E0C09" w:rsidRPr="007E0C09" w:rsidRDefault="007E0C09" w:rsidP="007E0C09">
            <w:pPr>
              <w:autoSpaceDE w:val="0"/>
              <w:autoSpaceDN w:val="0"/>
              <w:adjustRightInd w:val="0"/>
              <w:ind w:left="60" w:right="6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7E0C09">
              <w:rPr>
                <w:rFonts w:ascii="Times New Roman" w:hAnsi="Times New Roman" w:cs="Times New Roman"/>
                <w:color w:val="000000"/>
                <w:sz w:val="24"/>
                <w:szCs w:val="24"/>
              </w:rPr>
              <w:t>-45,739</w:t>
            </w:r>
          </w:p>
        </w:tc>
        <w:tc>
          <w:tcPr>
            <w:cnfStyle w:val="000010000000" w:firstRow="0" w:lastRow="0" w:firstColumn="0" w:lastColumn="0" w:oddVBand="1" w:evenVBand="0" w:oddHBand="0" w:evenHBand="0" w:firstRowFirstColumn="0" w:firstRowLastColumn="0" w:lastRowFirstColumn="0" w:lastRowLastColumn="0"/>
            <w:tcW w:w="703" w:type="dxa"/>
            <w:tcBorders>
              <w:bottom w:val="single" w:sz="4" w:space="0" w:color="auto"/>
            </w:tcBorders>
            <w:shd w:val="clear" w:color="auto" w:fill="auto"/>
          </w:tcPr>
          <w:p w14:paraId="1BDC5EB0" w14:textId="77777777" w:rsidR="007E0C09" w:rsidRPr="007E0C09" w:rsidRDefault="007E0C09" w:rsidP="007E0C09">
            <w:pPr>
              <w:autoSpaceDE w:val="0"/>
              <w:autoSpaceDN w:val="0"/>
              <w:adjustRightInd w:val="0"/>
              <w:ind w:left="60" w:right="60"/>
              <w:jc w:val="center"/>
              <w:rPr>
                <w:rFonts w:ascii="Times New Roman" w:hAnsi="Times New Roman" w:cs="Times New Roman"/>
                <w:color w:val="000000"/>
                <w:sz w:val="24"/>
                <w:szCs w:val="24"/>
              </w:rPr>
            </w:pPr>
            <w:r w:rsidRPr="007E0C09">
              <w:rPr>
                <w:rFonts w:ascii="Times New Roman" w:hAnsi="Times New Roman" w:cs="Times New Roman"/>
                <w:color w:val="000000"/>
                <w:sz w:val="24"/>
                <w:szCs w:val="24"/>
              </w:rPr>
              <w:t>8</w:t>
            </w:r>
          </w:p>
        </w:tc>
        <w:tc>
          <w:tcPr>
            <w:tcW w:w="1467" w:type="dxa"/>
            <w:tcBorders>
              <w:bottom w:val="single" w:sz="4" w:space="0" w:color="auto"/>
            </w:tcBorders>
            <w:shd w:val="clear" w:color="auto" w:fill="auto"/>
          </w:tcPr>
          <w:p w14:paraId="70294B2B" w14:textId="77777777" w:rsidR="007E0C09" w:rsidRPr="007E0C09" w:rsidRDefault="007E0C09" w:rsidP="007E0C0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7E0C09">
              <w:rPr>
                <w:rFonts w:ascii="Times New Roman" w:hAnsi="Times New Roman" w:cs="Times New Roman"/>
                <w:color w:val="000000"/>
                <w:sz w:val="24"/>
                <w:szCs w:val="24"/>
              </w:rPr>
              <w:t>0,000</w:t>
            </w:r>
          </w:p>
        </w:tc>
        <w:tc>
          <w:tcPr>
            <w:cnfStyle w:val="000010000000" w:firstRow="0" w:lastRow="0" w:firstColumn="0" w:lastColumn="0" w:oddVBand="1" w:evenVBand="0" w:oddHBand="0" w:evenHBand="0" w:firstRowFirstColumn="0" w:firstRowLastColumn="0" w:lastRowFirstColumn="0" w:lastRowLastColumn="0"/>
            <w:tcW w:w="1409" w:type="dxa"/>
            <w:tcBorders>
              <w:bottom w:val="single" w:sz="4" w:space="0" w:color="auto"/>
            </w:tcBorders>
            <w:shd w:val="clear" w:color="auto" w:fill="auto"/>
          </w:tcPr>
          <w:p w14:paraId="7B35AA87" w14:textId="77777777" w:rsidR="007E0C09" w:rsidRPr="007E0C09" w:rsidRDefault="007E0C09" w:rsidP="007E0C09">
            <w:pPr>
              <w:autoSpaceDE w:val="0"/>
              <w:autoSpaceDN w:val="0"/>
              <w:adjustRightInd w:val="0"/>
              <w:ind w:left="60" w:right="60"/>
              <w:jc w:val="center"/>
              <w:rPr>
                <w:rFonts w:ascii="Times New Roman" w:hAnsi="Times New Roman" w:cs="Times New Roman"/>
                <w:color w:val="000000"/>
                <w:sz w:val="24"/>
                <w:szCs w:val="24"/>
              </w:rPr>
            </w:pPr>
            <w:r w:rsidRPr="007E0C09">
              <w:rPr>
                <w:rFonts w:ascii="Times New Roman" w:hAnsi="Times New Roman" w:cs="Times New Roman"/>
                <w:color w:val="000000"/>
                <w:sz w:val="24"/>
                <w:szCs w:val="24"/>
              </w:rPr>
              <w:t>-11,11111</w:t>
            </w:r>
          </w:p>
        </w:tc>
        <w:tc>
          <w:tcPr>
            <w:tcW w:w="1409" w:type="dxa"/>
            <w:tcBorders>
              <w:bottom w:val="single" w:sz="4" w:space="0" w:color="auto"/>
            </w:tcBorders>
            <w:shd w:val="clear" w:color="auto" w:fill="auto"/>
          </w:tcPr>
          <w:p w14:paraId="54DBEB43" w14:textId="77777777" w:rsidR="007E0C09" w:rsidRPr="007E0C09" w:rsidRDefault="007E0C09" w:rsidP="007E0C0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7E0C09">
              <w:rPr>
                <w:rFonts w:ascii="Times New Roman" w:hAnsi="Times New Roman" w:cs="Times New Roman"/>
                <w:color w:val="000000"/>
                <w:sz w:val="24"/>
                <w:szCs w:val="24"/>
              </w:rPr>
              <w:t>-11,6713</w:t>
            </w:r>
          </w:p>
        </w:tc>
        <w:tc>
          <w:tcPr>
            <w:cnfStyle w:val="000010000000" w:firstRow="0" w:lastRow="0" w:firstColumn="0" w:lastColumn="0" w:oddVBand="1" w:evenVBand="0" w:oddHBand="0" w:evenHBand="0" w:firstRowFirstColumn="0" w:firstRowLastColumn="0" w:lastRowFirstColumn="0" w:lastRowLastColumn="0"/>
            <w:tcW w:w="1418" w:type="dxa"/>
            <w:tcBorders>
              <w:bottom w:val="single" w:sz="4" w:space="0" w:color="auto"/>
            </w:tcBorders>
            <w:shd w:val="clear" w:color="auto" w:fill="auto"/>
          </w:tcPr>
          <w:p w14:paraId="13DD4AAD" w14:textId="77777777" w:rsidR="007E0C09" w:rsidRPr="007E0C09" w:rsidRDefault="007E0C09" w:rsidP="007E0C09">
            <w:pPr>
              <w:autoSpaceDE w:val="0"/>
              <w:autoSpaceDN w:val="0"/>
              <w:adjustRightInd w:val="0"/>
              <w:ind w:left="60" w:right="60"/>
              <w:jc w:val="center"/>
              <w:rPr>
                <w:rFonts w:ascii="Times New Roman" w:hAnsi="Times New Roman" w:cs="Times New Roman"/>
                <w:color w:val="000000"/>
                <w:sz w:val="24"/>
                <w:szCs w:val="24"/>
              </w:rPr>
            </w:pPr>
            <w:r w:rsidRPr="007E0C09">
              <w:rPr>
                <w:rFonts w:ascii="Times New Roman" w:hAnsi="Times New Roman" w:cs="Times New Roman"/>
                <w:color w:val="000000"/>
                <w:sz w:val="24"/>
                <w:szCs w:val="24"/>
              </w:rPr>
              <w:t>-10,5509</w:t>
            </w:r>
          </w:p>
        </w:tc>
      </w:tr>
    </w:tbl>
    <w:p w14:paraId="289F62AC" w14:textId="5D87164B" w:rsidR="00B8610B" w:rsidRDefault="007E0C09" w:rsidP="00B8610B">
      <w:pPr>
        <w:autoSpaceDE w:val="0"/>
        <w:autoSpaceDN w:val="0"/>
        <w:adjustRightInd w:val="0"/>
        <w:ind w:left="284" w:firstLine="0"/>
        <w:rPr>
          <w:rFonts w:ascii="Times New Roman" w:hAnsi="Times New Roman" w:cs="Times New Roman"/>
          <w:i/>
          <w:iCs/>
          <w:color w:val="000000"/>
          <w:sz w:val="24"/>
          <w:szCs w:val="24"/>
        </w:rPr>
      </w:pPr>
      <w:r w:rsidRPr="007E0C09">
        <w:rPr>
          <w:rFonts w:ascii="Times New Roman" w:eastAsia="Times New Roman+FPEF" w:hAnsi="Times New Roman" w:cs="Times New Roman"/>
          <w:i/>
          <w:iCs/>
          <w:sz w:val="24"/>
          <w:szCs w:val="24"/>
          <w:lang w:val="es-PE"/>
        </w:rPr>
        <w:t xml:space="preserve">Temperatura - </w:t>
      </w:r>
      <w:r w:rsidRPr="007E0C09">
        <w:rPr>
          <w:rFonts w:ascii="Times New Roman" w:hAnsi="Times New Roman" w:cs="Times New Roman"/>
          <w:i/>
          <w:iCs/>
          <w:color w:val="000000"/>
          <w:sz w:val="24"/>
          <w:szCs w:val="24"/>
        </w:rPr>
        <w:t>prueba</w:t>
      </w:r>
      <w:r w:rsidR="004A37B9" w:rsidRPr="007E0C09">
        <w:rPr>
          <w:rFonts w:ascii="Times New Roman" w:hAnsi="Times New Roman" w:cs="Times New Roman"/>
          <w:i/>
          <w:iCs/>
          <w:color w:val="000000"/>
          <w:sz w:val="24"/>
          <w:szCs w:val="24"/>
        </w:rPr>
        <w:t xml:space="preserve"> de muestra única</w:t>
      </w:r>
    </w:p>
    <w:p w14:paraId="05893754" w14:textId="7F76C834" w:rsidR="00B8610B" w:rsidRDefault="00B8610B" w:rsidP="00B8610B">
      <w:pPr>
        <w:autoSpaceDE w:val="0"/>
        <w:autoSpaceDN w:val="0"/>
        <w:adjustRightInd w:val="0"/>
        <w:ind w:left="284" w:firstLine="0"/>
        <w:rPr>
          <w:rFonts w:ascii="Times New Roman" w:eastAsia="Times New Roman+FPEF" w:hAnsi="Times New Roman" w:cs="Times New Roman"/>
          <w:sz w:val="24"/>
          <w:szCs w:val="24"/>
          <w:lang w:val="es-PE"/>
        </w:rPr>
      </w:pPr>
      <w:r w:rsidRPr="00B8610B">
        <w:rPr>
          <w:rFonts w:ascii="Times New Roman" w:eastAsia="Times New Roman+FPEF" w:hAnsi="Times New Roman" w:cs="Times New Roman"/>
          <w:sz w:val="24"/>
          <w:szCs w:val="24"/>
          <w:lang w:val="es-PE"/>
        </w:rPr>
        <w:t>L</w:t>
      </w:r>
      <w:r>
        <w:rPr>
          <w:rFonts w:ascii="Times New Roman" w:eastAsia="Times New Roman+FPEF" w:hAnsi="Times New Roman" w:cs="Times New Roman"/>
          <w:sz w:val="24"/>
          <w:szCs w:val="24"/>
          <w:lang w:val="es-PE"/>
        </w:rPr>
        <w:t xml:space="preserve">a </w:t>
      </w:r>
      <w:r>
        <w:rPr>
          <w:rFonts w:ascii="Times New Roman" w:hAnsi="Times New Roman" w:cs="Times New Roman"/>
          <w:color w:val="000000"/>
          <w:sz w:val="24"/>
          <w:szCs w:val="24"/>
        </w:rPr>
        <w:t>t</w:t>
      </w:r>
      <w:r w:rsidRPr="00B8610B">
        <w:rPr>
          <w:rFonts w:ascii="Times New Roman" w:hAnsi="Times New Roman" w:cs="Times New Roman"/>
          <w:color w:val="000000"/>
          <w:sz w:val="24"/>
          <w:szCs w:val="24"/>
        </w:rPr>
        <w:t>abla 18</w:t>
      </w:r>
      <w:r>
        <w:rPr>
          <w:rFonts w:ascii="Times New Roman" w:hAnsi="Times New Roman" w:cs="Times New Roman"/>
          <w:b/>
          <w:bCs/>
          <w:color w:val="000000"/>
          <w:sz w:val="24"/>
          <w:szCs w:val="24"/>
        </w:rPr>
        <w:t xml:space="preserve"> </w:t>
      </w:r>
      <w:r w:rsidRPr="00B8610B">
        <w:rPr>
          <w:rFonts w:ascii="Times New Roman" w:eastAsia="Times New Roman+FPEF" w:hAnsi="Times New Roman" w:cs="Times New Roman"/>
          <w:sz w:val="24"/>
          <w:szCs w:val="24"/>
          <w:lang w:val="es-PE"/>
        </w:rPr>
        <w:t xml:space="preserve">muestra que las temperaturas son inferiores a los valores de las </w:t>
      </w:r>
      <w:proofErr w:type="spellStart"/>
      <w:r w:rsidRPr="00B8610B">
        <w:rPr>
          <w:rFonts w:ascii="Times New Roman" w:eastAsia="Times New Roman+FPEF" w:hAnsi="Times New Roman" w:cs="Times New Roman"/>
          <w:sz w:val="24"/>
          <w:szCs w:val="24"/>
          <w:lang w:val="es-PE"/>
        </w:rPr>
        <w:t>ECAs</w:t>
      </w:r>
      <w:proofErr w:type="spellEnd"/>
      <w:r>
        <w:rPr>
          <w:rFonts w:ascii="Times New Roman" w:eastAsia="Times New Roman+FPEF" w:hAnsi="Times New Roman" w:cs="Times New Roman"/>
          <w:sz w:val="24"/>
          <w:szCs w:val="24"/>
          <w:lang w:val="es-PE"/>
        </w:rPr>
        <w:t xml:space="preserve"> </w:t>
      </w:r>
      <w:r w:rsidRPr="00B8610B">
        <w:rPr>
          <w:rFonts w:ascii="Times New Roman" w:eastAsia="Times New Roman+FPEF" w:hAnsi="Times New Roman" w:cs="Times New Roman"/>
          <w:sz w:val="24"/>
          <w:szCs w:val="24"/>
          <w:lang w:val="es-PE"/>
        </w:rPr>
        <w:t>a un nivel de significancia del 5% y con un p-valor de 0.000 significancia unilateral.</w:t>
      </w:r>
    </w:p>
    <w:p w14:paraId="0AEB71E6" w14:textId="057D338A" w:rsidR="00B8610B" w:rsidRDefault="00B8610B" w:rsidP="00B8610B">
      <w:pPr>
        <w:autoSpaceDE w:val="0"/>
        <w:autoSpaceDN w:val="0"/>
        <w:adjustRightInd w:val="0"/>
        <w:ind w:left="284" w:firstLine="0"/>
        <w:rPr>
          <w:rFonts w:ascii="Times New Roman" w:eastAsia="Times New Roman+FPEF" w:hAnsi="Times New Roman" w:cs="Times New Roman"/>
          <w:sz w:val="24"/>
          <w:szCs w:val="24"/>
          <w:lang w:val="es-PE"/>
        </w:rPr>
      </w:pPr>
    </w:p>
    <w:p w14:paraId="2F2EE457" w14:textId="34FAA1B7" w:rsidR="00B8610B" w:rsidRDefault="00B8610B" w:rsidP="00B8610B">
      <w:pPr>
        <w:autoSpaceDE w:val="0"/>
        <w:autoSpaceDN w:val="0"/>
        <w:adjustRightInd w:val="0"/>
        <w:ind w:left="284" w:firstLine="0"/>
        <w:rPr>
          <w:rFonts w:ascii="Times New Roman" w:eastAsia="Times New Roman+FPEF" w:hAnsi="Times New Roman" w:cs="Times New Roman"/>
          <w:sz w:val="24"/>
          <w:szCs w:val="24"/>
          <w:lang w:val="es-PE"/>
        </w:rPr>
      </w:pPr>
    </w:p>
    <w:p w14:paraId="0E1AC798" w14:textId="1D075149" w:rsidR="00B8610B" w:rsidRDefault="00B8610B" w:rsidP="00B8610B">
      <w:pPr>
        <w:autoSpaceDE w:val="0"/>
        <w:autoSpaceDN w:val="0"/>
        <w:adjustRightInd w:val="0"/>
        <w:ind w:left="284" w:firstLine="0"/>
        <w:rPr>
          <w:rFonts w:ascii="Times New Roman" w:eastAsia="Times New Roman+FPEF" w:hAnsi="Times New Roman" w:cs="Times New Roman"/>
          <w:sz w:val="24"/>
          <w:szCs w:val="24"/>
          <w:lang w:val="es-PE"/>
        </w:rPr>
      </w:pPr>
    </w:p>
    <w:p w14:paraId="02EB8FA9" w14:textId="68855815" w:rsidR="00201A24" w:rsidRPr="00B8610B" w:rsidRDefault="00201A24" w:rsidP="00B8610B">
      <w:pPr>
        <w:autoSpaceDE w:val="0"/>
        <w:autoSpaceDN w:val="0"/>
        <w:adjustRightInd w:val="0"/>
        <w:ind w:left="567" w:firstLine="0"/>
        <w:rPr>
          <w:rFonts w:ascii="Times New Roman" w:eastAsia="Times New Roman+FPEF" w:hAnsi="Times New Roman" w:cs="Times New Roman"/>
          <w:b/>
          <w:bCs/>
          <w:sz w:val="24"/>
          <w:szCs w:val="24"/>
          <w:lang w:val="es-PE"/>
        </w:rPr>
      </w:pPr>
      <w:r w:rsidRPr="00201A24">
        <w:rPr>
          <w:rFonts w:ascii="Times New Roman" w:eastAsia="Times New Roman+FPEF" w:hAnsi="Times New Roman" w:cs="Times New Roman"/>
          <w:b/>
          <w:bCs/>
          <w:sz w:val="24"/>
          <w:szCs w:val="24"/>
          <w:lang w:val="es-PE"/>
        </w:rPr>
        <w:lastRenderedPageBreak/>
        <w:t xml:space="preserve">Demanda Química </w:t>
      </w:r>
      <w:r>
        <w:rPr>
          <w:rFonts w:ascii="Times New Roman" w:eastAsia="Times New Roman+FPEF" w:hAnsi="Times New Roman" w:cs="Times New Roman"/>
          <w:b/>
          <w:bCs/>
          <w:sz w:val="24"/>
          <w:szCs w:val="24"/>
          <w:lang w:val="es-PE"/>
        </w:rPr>
        <w:t>d</w:t>
      </w:r>
      <w:r w:rsidRPr="00201A24">
        <w:rPr>
          <w:rFonts w:ascii="Times New Roman" w:eastAsia="Times New Roman+FPEF" w:hAnsi="Times New Roman" w:cs="Times New Roman"/>
          <w:b/>
          <w:bCs/>
          <w:sz w:val="24"/>
          <w:szCs w:val="24"/>
          <w:lang w:val="es-PE"/>
        </w:rPr>
        <w:t>e Oxígeno</w:t>
      </w:r>
    </w:p>
    <w:p w14:paraId="64AF34AD" w14:textId="77777777" w:rsidR="00B8610B" w:rsidRPr="00B8610B" w:rsidRDefault="00B8610B" w:rsidP="00AD5095">
      <w:pPr>
        <w:spacing w:after="0"/>
        <w:ind w:left="567" w:firstLine="0"/>
        <w:rPr>
          <w:rFonts w:ascii="Times New Roman" w:eastAsia="Times New Roman+FPEF" w:hAnsi="Times New Roman" w:cs="Times New Roman"/>
          <w:sz w:val="24"/>
          <w:szCs w:val="24"/>
          <w:lang w:val="es-PE"/>
        </w:rPr>
      </w:pPr>
      <w:r w:rsidRPr="00B8610B">
        <w:rPr>
          <w:rFonts w:ascii="Times New Roman" w:eastAsia="Times New Roman+FPEF" w:hAnsi="Times New Roman" w:cs="Times New Roman"/>
          <w:sz w:val="24"/>
          <w:szCs w:val="24"/>
          <w:lang w:val="es-PE"/>
        </w:rPr>
        <w:t xml:space="preserve">Ho: La media no es inferior al valor de las </w:t>
      </w:r>
      <w:proofErr w:type="spellStart"/>
      <w:r w:rsidRPr="00B8610B">
        <w:rPr>
          <w:rFonts w:ascii="Times New Roman" w:eastAsia="Times New Roman+FPEF" w:hAnsi="Times New Roman" w:cs="Times New Roman"/>
          <w:sz w:val="24"/>
          <w:szCs w:val="24"/>
          <w:lang w:val="es-PE"/>
        </w:rPr>
        <w:t>ECAs</w:t>
      </w:r>
      <w:proofErr w:type="spellEnd"/>
    </w:p>
    <w:p w14:paraId="1A048E19" w14:textId="77777777" w:rsidR="00B8610B" w:rsidRDefault="00B8610B" w:rsidP="00AD5095">
      <w:pPr>
        <w:ind w:left="567" w:firstLine="0"/>
        <w:rPr>
          <w:rFonts w:ascii="Times New Roman" w:eastAsia="Times New Roman+FPEF" w:hAnsi="Times New Roman" w:cs="Times New Roman"/>
          <w:sz w:val="24"/>
          <w:szCs w:val="24"/>
          <w:lang w:val="es-PE"/>
        </w:rPr>
      </w:pPr>
      <w:r w:rsidRPr="00B8610B">
        <w:rPr>
          <w:rFonts w:ascii="Times New Roman" w:eastAsia="Times New Roman+FPEF" w:hAnsi="Times New Roman" w:cs="Times New Roman"/>
          <w:sz w:val="24"/>
          <w:szCs w:val="24"/>
          <w:lang w:val="es-PE"/>
        </w:rPr>
        <w:t xml:space="preserve">H1: La media es inferior al valor de las </w:t>
      </w:r>
      <w:proofErr w:type="spellStart"/>
      <w:r w:rsidRPr="00B8610B">
        <w:rPr>
          <w:rFonts w:ascii="Times New Roman" w:eastAsia="Times New Roman+FPEF" w:hAnsi="Times New Roman" w:cs="Times New Roman"/>
          <w:sz w:val="24"/>
          <w:szCs w:val="24"/>
          <w:lang w:val="es-PE"/>
        </w:rPr>
        <w:t>ECAs</w:t>
      </w:r>
      <w:proofErr w:type="spellEnd"/>
    </w:p>
    <w:p w14:paraId="47A8228A" w14:textId="77777777" w:rsidR="00B8610B" w:rsidRPr="007E0C09" w:rsidRDefault="00B8610B" w:rsidP="00B8610B">
      <w:pPr>
        <w:autoSpaceDE w:val="0"/>
        <w:autoSpaceDN w:val="0"/>
        <w:adjustRightInd w:val="0"/>
        <w:spacing w:after="0" w:line="240" w:lineRule="auto"/>
        <w:ind w:left="567" w:firstLine="0"/>
        <w:rPr>
          <w:rFonts w:ascii="Times New Roman" w:hAnsi="Times New Roman" w:cs="Times New Roman"/>
          <w:b/>
          <w:bCs/>
          <w:color w:val="000000"/>
          <w:sz w:val="24"/>
          <w:szCs w:val="24"/>
        </w:rPr>
      </w:pPr>
      <w:r w:rsidRPr="007E0C09">
        <w:rPr>
          <w:rFonts w:ascii="Times New Roman" w:hAnsi="Times New Roman" w:cs="Times New Roman"/>
          <w:b/>
          <w:bCs/>
          <w:color w:val="000000"/>
          <w:sz w:val="24"/>
          <w:szCs w:val="24"/>
        </w:rPr>
        <w:t>Tabla 1</w:t>
      </w:r>
      <w:r>
        <w:rPr>
          <w:rFonts w:ascii="Times New Roman" w:hAnsi="Times New Roman" w:cs="Times New Roman"/>
          <w:b/>
          <w:bCs/>
          <w:color w:val="000000"/>
          <w:sz w:val="24"/>
          <w:szCs w:val="24"/>
        </w:rPr>
        <w:t>9</w:t>
      </w:r>
      <w:r w:rsidRPr="007E0C09">
        <w:rPr>
          <w:rFonts w:ascii="Times New Roman" w:hAnsi="Times New Roman" w:cs="Times New Roman"/>
          <w:b/>
          <w:bCs/>
          <w:color w:val="000000"/>
          <w:sz w:val="24"/>
          <w:szCs w:val="24"/>
        </w:rPr>
        <w:t>:</w:t>
      </w:r>
    </w:p>
    <w:tbl>
      <w:tblPr>
        <w:tblStyle w:val="Tablanormal41"/>
        <w:tblpPr w:leftFromText="141" w:rightFromText="141" w:vertAnchor="text" w:horzAnchor="page" w:tblpX="2851" w:tblpY="389"/>
        <w:tblW w:w="8609" w:type="dxa"/>
        <w:tblLayout w:type="fixed"/>
        <w:tblLook w:val="0000" w:firstRow="0" w:lastRow="0" w:firstColumn="0" w:lastColumn="0" w:noHBand="0" w:noVBand="0"/>
      </w:tblPr>
      <w:tblGrid>
        <w:gridCol w:w="993"/>
        <w:gridCol w:w="992"/>
        <w:gridCol w:w="784"/>
        <w:gridCol w:w="1447"/>
        <w:gridCol w:w="1462"/>
        <w:gridCol w:w="1462"/>
        <w:gridCol w:w="1469"/>
      </w:tblGrid>
      <w:tr w:rsidR="00AD5095" w:rsidRPr="00B8610B" w14:paraId="30A721E4" w14:textId="77777777" w:rsidTr="00AD5095">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993" w:type="dxa"/>
            <w:vMerge w:val="restart"/>
            <w:tcBorders>
              <w:top w:val="single" w:sz="4" w:space="0" w:color="auto"/>
            </w:tcBorders>
            <w:shd w:val="clear" w:color="auto" w:fill="auto"/>
            <w:vAlign w:val="center"/>
          </w:tcPr>
          <w:p w14:paraId="5AEC0890" w14:textId="77777777" w:rsidR="00AD5095" w:rsidRPr="00B8610B" w:rsidRDefault="00AD5095" w:rsidP="00AD5095">
            <w:pPr>
              <w:autoSpaceDE w:val="0"/>
              <w:autoSpaceDN w:val="0"/>
              <w:adjustRightInd w:val="0"/>
              <w:jc w:val="center"/>
              <w:rPr>
                <w:rFonts w:ascii="Times New Roman" w:hAnsi="Times New Roman" w:cs="Times New Roman"/>
                <w:sz w:val="24"/>
                <w:szCs w:val="24"/>
              </w:rPr>
            </w:pPr>
          </w:p>
        </w:tc>
        <w:tc>
          <w:tcPr>
            <w:tcW w:w="7616" w:type="dxa"/>
            <w:gridSpan w:val="6"/>
            <w:tcBorders>
              <w:top w:val="single" w:sz="4" w:space="0" w:color="auto"/>
            </w:tcBorders>
            <w:shd w:val="clear" w:color="auto" w:fill="auto"/>
            <w:vAlign w:val="center"/>
          </w:tcPr>
          <w:p w14:paraId="2C11599A" w14:textId="77777777" w:rsidR="00AD5095" w:rsidRPr="00B8610B" w:rsidRDefault="00AD5095" w:rsidP="00AD5095">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B8610B">
              <w:rPr>
                <w:rFonts w:ascii="Times New Roman" w:hAnsi="Times New Roman" w:cs="Times New Roman"/>
                <w:color w:val="000000"/>
                <w:sz w:val="24"/>
                <w:szCs w:val="24"/>
              </w:rPr>
              <w:t>Valor de prueba = 20</w:t>
            </w:r>
          </w:p>
        </w:tc>
      </w:tr>
      <w:tr w:rsidR="00AD5095" w:rsidRPr="00B8610B" w14:paraId="52E325A7" w14:textId="77777777" w:rsidTr="00AD5095">
        <w:trPr>
          <w:trHeight w:val="491"/>
        </w:trPr>
        <w:tc>
          <w:tcPr>
            <w:cnfStyle w:val="000010000000" w:firstRow="0" w:lastRow="0" w:firstColumn="0" w:lastColumn="0" w:oddVBand="1" w:evenVBand="0" w:oddHBand="0" w:evenHBand="0" w:firstRowFirstColumn="0" w:firstRowLastColumn="0" w:lastRowFirstColumn="0" w:lastRowLastColumn="0"/>
            <w:tcW w:w="993" w:type="dxa"/>
            <w:vMerge/>
            <w:shd w:val="clear" w:color="auto" w:fill="auto"/>
            <w:vAlign w:val="center"/>
          </w:tcPr>
          <w:p w14:paraId="16CC0378" w14:textId="77777777" w:rsidR="00AD5095" w:rsidRPr="00B8610B" w:rsidRDefault="00AD5095" w:rsidP="00AD5095">
            <w:pPr>
              <w:autoSpaceDE w:val="0"/>
              <w:autoSpaceDN w:val="0"/>
              <w:adjustRightInd w:val="0"/>
              <w:jc w:val="center"/>
              <w:rPr>
                <w:rFonts w:ascii="Times New Roman" w:hAnsi="Times New Roman" w:cs="Times New Roman"/>
                <w:color w:val="000000"/>
                <w:sz w:val="24"/>
                <w:szCs w:val="24"/>
              </w:rPr>
            </w:pPr>
          </w:p>
        </w:tc>
        <w:tc>
          <w:tcPr>
            <w:tcW w:w="992" w:type="dxa"/>
            <w:vMerge w:val="restart"/>
            <w:tcBorders>
              <w:top w:val="single" w:sz="4" w:space="0" w:color="auto"/>
            </w:tcBorders>
            <w:shd w:val="clear" w:color="auto" w:fill="auto"/>
            <w:vAlign w:val="center"/>
          </w:tcPr>
          <w:p w14:paraId="2BADCBB1" w14:textId="77777777" w:rsidR="00AD5095" w:rsidRPr="00B8610B" w:rsidRDefault="00AD5095" w:rsidP="00AD5095">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B8610B">
              <w:rPr>
                <w:rFonts w:ascii="Times New Roman" w:hAnsi="Times New Roman" w:cs="Times New Roman"/>
                <w:color w:val="000000"/>
                <w:sz w:val="24"/>
                <w:szCs w:val="24"/>
              </w:rPr>
              <w:t>t</w:t>
            </w:r>
          </w:p>
        </w:tc>
        <w:tc>
          <w:tcPr>
            <w:cnfStyle w:val="000010000000" w:firstRow="0" w:lastRow="0" w:firstColumn="0" w:lastColumn="0" w:oddVBand="1" w:evenVBand="0" w:oddHBand="0" w:evenHBand="0" w:firstRowFirstColumn="0" w:firstRowLastColumn="0" w:lastRowFirstColumn="0" w:lastRowLastColumn="0"/>
            <w:tcW w:w="784" w:type="dxa"/>
            <w:vMerge w:val="restart"/>
            <w:tcBorders>
              <w:top w:val="single" w:sz="4" w:space="0" w:color="auto"/>
            </w:tcBorders>
            <w:shd w:val="clear" w:color="auto" w:fill="auto"/>
            <w:vAlign w:val="center"/>
          </w:tcPr>
          <w:p w14:paraId="456C0883" w14:textId="77777777" w:rsidR="00AD5095" w:rsidRPr="00B8610B" w:rsidRDefault="00AD5095" w:rsidP="00AD5095">
            <w:pPr>
              <w:autoSpaceDE w:val="0"/>
              <w:autoSpaceDN w:val="0"/>
              <w:adjustRightInd w:val="0"/>
              <w:spacing w:line="320" w:lineRule="atLeast"/>
              <w:ind w:left="60" w:right="60"/>
              <w:jc w:val="center"/>
              <w:rPr>
                <w:rFonts w:ascii="Times New Roman" w:hAnsi="Times New Roman" w:cs="Times New Roman"/>
                <w:color w:val="000000"/>
                <w:sz w:val="24"/>
                <w:szCs w:val="24"/>
              </w:rPr>
            </w:pPr>
            <w:proofErr w:type="spellStart"/>
            <w:r w:rsidRPr="00B8610B">
              <w:rPr>
                <w:rFonts w:ascii="Times New Roman" w:hAnsi="Times New Roman" w:cs="Times New Roman"/>
                <w:color w:val="000000"/>
                <w:sz w:val="24"/>
                <w:szCs w:val="24"/>
              </w:rPr>
              <w:t>Gl</w:t>
            </w:r>
            <w:proofErr w:type="spellEnd"/>
          </w:p>
        </w:tc>
        <w:tc>
          <w:tcPr>
            <w:tcW w:w="1447" w:type="dxa"/>
            <w:vMerge w:val="restart"/>
            <w:tcBorders>
              <w:top w:val="single" w:sz="4" w:space="0" w:color="auto"/>
            </w:tcBorders>
            <w:shd w:val="clear" w:color="auto" w:fill="auto"/>
            <w:vAlign w:val="center"/>
          </w:tcPr>
          <w:p w14:paraId="5C8F60CE" w14:textId="77777777" w:rsidR="00AD5095" w:rsidRPr="00B8610B" w:rsidRDefault="00AD5095" w:rsidP="00AD5095">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B8610B">
              <w:rPr>
                <w:rFonts w:ascii="Times New Roman" w:hAnsi="Times New Roman" w:cs="Times New Roman"/>
                <w:color w:val="000000"/>
                <w:sz w:val="24"/>
                <w:szCs w:val="24"/>
              </w:rPr>
              <w:t>Sig. (unilateral)</w:t>
            </w:r>
          </w:p>
        </w:tc>
        <w:tc>
          <w:tcPr>
            <w:cnfStyle w:val="000010000000" w:firstRow="0" w:lastRow="0" w:firstColumn="0" w:lastColumn="0" w:oddVBand="1" w:evenVBand="0" w:oddHBand="0" w:evenHBand="0" w:firstRowFirstColumn="0" w:firstRowLastColumn="0" w:lastRowFirstColumn="0" w:lastRowLastColumn="0"/>
            <w:tcW w:w="1462" w:type="dxa"/>
            <w:vMerge w:val="restart"/>
            <w:tcBorders>
              <w:top w:val="single" w:sz="4" w:space="0" w:color="auto"/>
            </w:tcBorders>
            <w:shd w:val="clear" w:color="auto" w:fill="auto"/>
            <w:vAlign w:val="center"/>
          </w:tcPr>
          <w:p w14:paraId="0381A92A" w14:textId="77777777" w:rsidR="00AD5095" w:rsidRPr="00B8610B" w:rsidRDefault="00AD5095" w:rsidP="00AD5095">
            <w:pPr>
              <w:autoSpaceDE w:val="0"/>
              <w:autoSpaceDN w:val="0"/>
              <w:adjustRightInd w:val="0"/>
              <w:spacing w:line="320" w:lineRule="atLeast"/>
              <w:ind w:left="60" w:right="60"/>
              <w:jc w:val="center"/>
              <w:rPr>
                <w:rFonts w:ascii="Times New Roman" w:hAnsi="Times New Roman" w:cs="Times New Roman"/>
                <w:color w:val="000000"/>
                <w:sz w:val="24"/>
                <w:szCs w:val="24"/>
              </w:rPr>
            </w:pPr>
            <w:r w:rsidRPr="00B8610B">
              <w:rPr>
                <w:rFonts w:ascii="Times New Roman" w:hAnsi="Times New Roman" w:cs="Times New Roman"/>
                <w:color w:val="000000"/>
                <w:sz w:val="24"/>
                <w:szCs w:val="24"/>
              </w:rPr>
              <w:t>Diferencia de medias</w:t>
            </w:r>
          </w:p>
        </w:tc>
        <w:tc>
          <w:tcPr>
            <w:tcW w:w="2931" w:type="dxa"/>
            <w:gridSpan w:val="2"/>
            <w:tcBorders>
              <w:top w:val="single" w:sz="4" w:space="0" w:color="auto"/>
            </w:tcBorders>
            <w:shd w:val="clear" w:color="auto" w:fill="auto"/>
            <w:vAlign w:val="center"/>
          </w:tcPr>
          <w:p w14:paraId="20435A12" w14:textId="77777777" w:rsidR="00AD5095" w:rsidRPr="00B8610B" w:rsidRDefault="00AD5095" w:rsidP="00AD5095">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B8610B">
              <w:rPr>
                <w:rFonts w:ascii="Times New Roman" w:hAnsi="Times New Roman" w:cs="Times New Roman"/>
                <w:color w:val="000000"/>
                <w:sz w:val="24"/>
                <w:szCs w:val="24"/>
              </w:rPr>
              <w:t>95% de intervalo de confianza de la diferencia</w:t>
            </w:r>
          </w:p>
        </w:tc>
      </w:tr>
      <w:tr w:rsidR="00AD5095" w:rsidRPr="00B8610B" w14:paraId="2196B86C" w14:textId="77777777" w:rsidTr="00AD5095">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993" w:type="dxa"/>
            <w:vMerge/>
            <w:shd w:val="clear" w:color="auto" w:fill="auto"/>
            <w:vAlign w:val="center"/>
          </w:tcPr>
          <w:p w14:paraId="6F284B96" w14:textId="77777777" w:rsidR="00AD5095" w:rsidRPr="00B8610B" w:rsidRDefault="00AD5095" w:rsidP="00AD5095">
            <w:pPr>
              <w:autoSpaceDE w:val="0"/>
              <w:autoSpaceDN w:val="0"/>
              <w:adjustRightInd w:val="0"/>
              <w:jc w:val="center"/>
              <w:rPr>
                <w:rFonts w:ascii="Times New Roman" w:hAnsi="Times New Roman" w:cs="Times New Roman"/>
                <w:color w:val="000000"/>
                <w:sz w:val="24"/>
                <w:szCs w:val="24"/>
              </w:rPr>
            </w:pPr>
          </w:p>
        </w:tc>
        <w:tc>
          <w:tcPr>
            <w:tcW w:w="992" w:type="dxa"/>
            <w:vMerge/>
            <w:shd w:val="clear" w:color="auto" w:fill="auto"/>
            <w:vAlign w:val="center"/>
          </w:tcPr>
          <w:p w14:paraId="77E8A41D" w14:textId="77777777" w:rsidR="00AD5095" w:rsidRPr="00B8610B" w:rsidRDefault="00AD5095" w:rsidP="00AD5095">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p>
        </w:tc>
        <w:tc>
          <w:tcPr>
            <w:cnfStyle w:val="000010000000" w:firstRow="0" w:lastRow="0" w:firstColumn="0" w:lastColumn="0" w:oddVBand="1" w:evenVBand="0" w:oddHBand="0" w:evenHBand="0" w:firstRowFirstColumn="0" w:firstRowLastColumn="0" w:lastRowFirstColumn="0" w:lastRowLastColumn="0"/>
            <w:tcW w:w="784" w:type="dxa"/>
            <w:vMerge/>
            <w:shd w:val="clear" w:color="auto" w:fill="auto"/>
            <w:vAlign w:val="center"/>
          </w:tcPr>
          <w:p w14:paraId="32ECD8A8" w14:textId="77777777" w:rsidR="00AD5095" w:rsidRPr="00B8610B" w:rsidRDefault="00AD5095" w:rsidP="00AD5095">
            <w:pPr>
              <w:autoSpaceDE w:val="0"/>
              <w:autoSpaceDN w:val="0"/>
              <w:adjustRightInd w:val="0"/>
              <w:jc w:val="center"/>
              <w:rPr>
                <w:rFonts w:ascii="Times New Roman" w:hAnsi="Times New Roman" w:cs="Times New Roman"/>
                <w:color w:val="000000"/>
                <w:sz w:val="24"/>
                <w:szCs w:val="24"/>
              </w:rPr>
            </w:pPr>
          </w:p>
        </w:tc>
        <w:tc>
          <w:tcPr>
            <w:tcW w:w="1447" w:type="dxa"/>
            <w:vMerge/>
            <w:shd w:val="clear" w:color="auto" w:fill="auto"/>
            <w:vAlign w:val="center"/>
          </w:tcPr>
          <w:p w14:paraId="43408311" w14:textId="77777777" w:rsidR="00AD5095" w:rsidRPr="00B8610B" w:rsidRDefault="00AD5095" w:rsidP="00AD5095">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p>
        </w:tc>
        <w:tc>
          <w:tcPr>
            <w:cnfStyle w:val="000010000000" w:firstRow="0" w:lastRow="0" w:firstColumn="0" w:lastColumn="0" w:oddVBand="1" w:evenVBand="0" w:oddHBand="0" w:evenHBand="0" w:firstRowFirstColumn="0" w:firstRowLastColumn="0" w:lastRowFirstColumn="0" w:lastRowLastColumn="0"/>
            <w:tcW w:w="1462" w:type="dxa"/>
            <w:vMerge/>
            <w:shd w:val="clear" w:color="auto" w:fill="auto"/>
            <w:vAlign w:val="center"/>
          </w:tcPr>
          <w:p w14:paraId="1CF0FB72" w14:textId="77777777" w:rsidR="00AD5095" w:rsidRPr="00B8610B" w:rsidRDefault="00AD5095" w:rsidP="00AD5095">
            <w:pPr>
              <w:autoSpaceDE w:val="0"/>
              <w:autoSpaceDN w:val="0"/>
              <w:adjustRightInd w:val="0"/>
              <w:jc w:val="center"/>
              <w:rPr>
                <w:rFonts w:ascii="Times New Roman" w:hAnsi="Times New Roman" w:cs="Times New Roman"/>
                <w:color w:val="000000"/>
                <w:sz w:val="24"/>
                <w:szCs w:val="24"/>
              </w:rPr>
            </w:pPr>
          </w:p>
        </w:tc>
        <w:tc>
          <w:tcPr>
            <w:tcW w:w="1462" w:type="dxa"/>
            <w:shd w:val="clear" w:color="auto" w:fill="auto"/>
            <w:vAlign w:val="center"/>
          </w:tcPr>
          <w:p w14:paraId="63EAF6D7" w14:textId="77777777" w:rsidR="00AD5095" w:rsidRPr="00B8610B" w:rsidRDefault="00AD5095" w:rsidP="00AD5095">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B8610B">
              <w:rPr>
                <w:rFonts w:ascii="Times New Roman" w:hAnsi="Times New Roman" w:cs="Times New Roman"/>
                <w:color w:val="000000"/>
                <w:sz w:val="24"/>
                <w:szCs w:val="24"/>
              </w:rPr>
              <w:t>Inferior</w:t>
            </w:r>
          </w:p>
        </w:tc>
        <w:tc>
          <w:tcPr>
            <w:cnfStyle w:val="000010000000" w:firstRow="0" w:lastRow="0" w:firstColumn="0" w:lastColumn="0" w:oddVBand="1" w:evenVBand="0" w:oddHBand="0" w:evenHBand="0" w:firstRowFirstColumn="0" w:firstRowLastColumn="0" w:lastRowFirstColumn="0" w:lastRowLastColumn="0"/>
            <w:tcW w:w="1469" w:type="dxa"/>
            <w:shd w:val="clear" w:color="auto" w:fill="auto"/>
            <w:vAlign w:val="center"/>
          </w:tcPr>
          <w:p w14:paraId="480C794F" w14:textId="77777777" w:rsidR="00AD5095" w:rsidRPr="00B8610B" w:rsidRDefault="00AD5095" w:rsidP="00AD5095">
            <w:pPr>
              <w:autoSpaceDE w:val="0"/>
              <w:autoSpaceDN w:val="0"/>
              <w:adjustRightInd w:val="0"/>
              <w:spacing w:line="320" w:lineRule="atLeast"/>
              <w:ind w:left="60" w:right="60"/>
              <w:jc w:val="center"/>
              <w:rPr>
                <w:rFonts w:ascii="Times New Roman" w:hAnsi="Times New Roman" w:cs="Times New Roman"/>
                <w:color w:val="000000"/>
                <w:sz w:val="24"/>
                <w:szCs w:val="24"/>
              </w:rPr>
            </w:pPr>
            <w:r w:rsidRPr="00B8610B">
              <w:rPr>
                <w:rFonts w:ascii="Times New Roman" w:hAnsi="Times New Roman" w:cs="Times New Roman"/>
                <w:color w:val="000000"/>
                <w:sz w:val="24"/>
                <w:szCs w:val="24"/>
              </w:rPr>
              <w:t>Superior</w:t>
            </w:r>
          </w:p>
        </w:tc>
      </w:tr>
      <w:tr w:rsidR="00AD5095" w:rsidRPr="00B8610B" w14:paraId="67E18544" w14:textId="77777777" w:rsidTr="00AD5095">
        <w:trPr>
          <w:trHeight w:val="491"/>
        </w:trPr>
        <w:tc>
          <w:tcPr>
            <w:cnfStyle w:val="000010000000" w:firstRow="0" w:lastRow="0" w:firstColumn="0" w:lastColumn="0" w:oddVBand="1" w:evenVBand="0" w:oddHBand="0" w:evenHBand="0" w:firstRowFirstColumn="0" w:firstRowLastColumn="0" w:lastRowFirstColumn="0" w:lastRowLastColumn="0"/>
            <w:tcW w:w="993" w:type="dxa"/>
            <w:tcBorders>
              <w:bottom w:val="single" w:sz="4" w:space="0" w:color="auto"/>
            </w:tcBorders>
            <w:shd w:val="clear" w:color="auto" w:fill="auto"/>
            <w:vAlign w:val="center"/>
          </w:tcPr>
          <w:p w14:paraId="2E2DD037" w14:textId="77777777" w:rsidR="00AD5095" w:rsidRPr="00B8610B" w:rsidRDefault="00AD5095" w:rsidP="00AD5095">
            <w:pPr>
              <w:autoSpaceDE w:val="0"/>
              <w:autoSpaceDN w:val="0"/>
              <w:adjustRightInd w:val="0"/>
              <w:spacing w:line="320" w:lineRule="atLeast"/>
              <w:ind w:left="60" w:right="60"/>
              <w:jc w:val="center"/>
              <w:rPr>
                <w:rFonts w:ascii="Times New Roman" w:hAnsi="Times New Roman" w:cs="Times New Roman"/>
                <w:color w:val="000000"/>
                <w:sz w:val="24"/>
                <w:szCs w:val="24"/>
              </w:rPr>
            </w:pPr>
            <w:r w:rsidRPr="00B8610B">
              <w:rPr>
                <w:rFonts w:ascii="Times New Roman" w:hAnsi="Times New Roman" w:cs="Times New Roman"/>
                <w:color w:val="000000"/>
                <w:sz w:val="24"/>
                <w:szCs w:val="24"/>
              </w:rPr>
              <w:t>DQO</w:t>
            </w:r>
          </w:p>
        </w:tc>
        <w:tc>
          <w:tcPr>
            <w:tcW w:w="992" w:type="dxa"/>
            <w:tcBorders>
              <w:bottom w:val="single" w:sz="4" w:space="0" w:color="auto"/>
            </w:tcBorders>
            <w:shd w:val="clear" w:color="auto" w:fill="auto"/>
            <w:vAlign w:val="center"/>
          </w:tcPr>
          <w:p w14:paraId="2E99A4AD" w14:textId="77777777" w:rsidR="00AD5095" w:rsidRPr="00B8610B" w:rsidRDefault="00AD5095" w:rsidP="00AD5095">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B8610B">
              <w:rPr>
                <w:rFonts w:ascii="Times New Roman" w:hAnsi="Times New Roman" w:cs="Times New Roman"/>
                <w:color w:val="000000"/>
                <w:sz w:val="24"/>
                <w:szCs w:val="24"/>
              </w:rPr>
              <w:t>-1,028</w:t>
            </w:r>
          </w:p>
        </w:tc>
        <w:tc>
          <w:tcPr>
            <w:cnfStyle w:val="000010000000" w:firstRow="0" w:lastRow="0" w:firstColumn="0" w:lastColumn="0" w:oddVBand="1" w:evenVBand="0" w:oddHBand="0" w:evenHBand="0" w:firstRowFirstColumn="0" w:firstRowLastColumn="0" w:lastRowFirstColumn="0" w:lastRowLastColumn="0"/>
            <w:tcW w:w="784" w:type="dxa"/>
            <w:tcBorders>
              <w:bottom w:val="single" w:sz="4" w:space="0" w:color="auto"/>
            </w:tcBorders>
            <w:shd w:val="clear" w:color="auto" w:fill="auto"/>
            <w:vAlign w:val="center"/>
          </w:tcPr>
          <w:p w14:paraId="574F3A64" w14:textId="77777777" w:rsidR="00AD5095" w:rsidRPr="00B8610B" w:rsidRDefault="00AD5095" w:rsidP="00AD5095">
            <w:pPr>
              <w:autoSpaceDE w:val="0"/>
              <w:autoSpaceDN w:val="0"/>
              <w:adjustRightInd w:val="0"/>
              <w:spacing w:line="320" w:lineRule="atLeast"/>
              <w:ind w:left="60" w:right="60"/>
              <w:jc w:val="center"/>
              <w:rPr>
                <w:rFonts w:ascii="Times New Roman" w:hAnsi="Times New Roman" w:cs="Times New Roman"/>
                <w:color w:val="000000"/>
                <w:sz w:val="24"/>
                <w:szCs w:val="24"/>
              </w:rPr>
            </w:pPr>
            <w:r w:rsidRPr="00B8610B">
              <w:rPr>
                <w:rFonts w:ascii="Times New Roman" w:hAnsi="Times New Roman" w:cs="Times New Roman"/>
                <w:color w:val="000000"/>
                <w:sz w:val="24"/>
                <w:szCs w:val="24"/>
              </w:rPr>
              <w:t>8</w:t>
            </w:r>
          </w:p>
        </w:tc>
        <w:tc>
          <w:tcPr>
            <w:tcW w:w="1447" w:type="dxa"/>
            <w:tcBorders>
              <w:bottom w:val="single" w:sz="4" w:space="0" w:color="auto"/>
            </w:tcBorders>
            <w:shd w:val="clear" w:color="auto" w:fill="auto"/>
            <w:vAlign w:val="center"/>
          </w:tcPr>
          <w:p w14:paraId="157FFB5A" w14:textId="77777777" w:rsidR="00AD5095" w:rsidRPr="00B8610B" w:rsidRDefault="00AD5095" w:rsidP="00AD5095">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Pr>
                <w:rFonts w:ascii="Times New Roman" w:hAnsi="Times New Roman" w:cs="Times New Roman"/>
                <w:color w:val="000000"/>
                <w:sz w:val="24"/>
                <w:szCs w:val="24"/>
              </w:rPr>
              <w:t>0</w:t>
            </w:r>
            <w:r w:rsidRPr="00B8610B">
              <w:rPr>
                <w:rFonts w:ascii="Times New Roman" w:hAnsi="Times New Roman" w:cs="Times New Roman"/>
                <w:color w:val="000000"/>
                <w:sz w:val="24"/>
                <w:szCs w:val="24"/>
              </w:rPr>
              <w:t>,334</w:t>
            </w:r>
          </w:p>
        </w:tc>
        <w:tc>
          <w:tcPr>
            <w:cnfStyle w:val="000010000000" w:firstRow="0" w:lastRow="0" w:firstColumn="0" w:lastColumn="0" w:oddVBand="1" w:evenVBand="0" w:oddHBand="0" w:evenHBand="0" w:firstRowFirstColumn="0" w:firstRowLastColumn="0" w:lastRowFirstColumn="0" w:lastRowLastColumn="0"/>
            <w:tcW w:w="1462" w:type="dxa"/>
            <w:tcBorders>
              <w:bottom w:val="single" w:sz="4" w:space="0" w:color="auto"/>
            </w:tcBorders>
            <w:shd w:val="clear" w:color="auto" w:fill="auto"/>
            <w:vAlign w:val="center"/>
          </w:tcPr>
          <w:p w14:paraId="69DA6A2F" w14:textId="77777777" w:rsidR="00AD5095" w:rsidRPr="00B8610B" w:rsidRDefault="00AD5095" w:rsidP="00AD5095">
            <w:pPr>
              <w:autoSpaceDE w:val="0"/>
              <w:autoSpaceDN w:val="0"/>
              <w:adjustRightInd w:val="0"/>
              <w:spacing w:line="320" w:lineRule="atLeast"/>
              <w:ind w:left="60" w:right="60"/>
              <w:jc w:val="center"/>
              <w:rPr>
                <w:rFonts w:ascii="Times New Roman" w:hAnsi="Times New Roman" w:cs="Times New Roman"/>
                <w:color w:val="000000"/>
                <w:sz w:val="24"/>
                <w:szCs w:val="24"/>
              </w:rPr>
            </w:pPr>
            <w:r w:rsidRPr="00B8610B">
              <w:rPr>
                <w:rFonts w:ascii="Times New Roman" w:hAnsi="Times New Roman" w:cs="Times New Roman"/>
                <w:color w:val="000000"/>
                <w:sz w:val="24"/>
                <w:szCs w:val="24"/>
              </w:rPr>
              <w:t>-1,72222</w:t>
            </w:r>
          </w:p>
        </w:tc>
        <w:tc>
          <w:tcPr>
            <w:tcW w:w="1462" w:type="dxa"/>
            <w:tcBorders>
              <w:left w:val="nil"/>
              <w:bottom w:val="single" w:sz="4" w:space="0" w:color="auto"/>
            </w:tcBorders>
            <w:shd w:val="clear" w:color="auto" w:fill="auto"/>
            <w:vAlign w:val="center"/>
          </w:tcPr>
          <w:p w14:paraId="7B2879A4" w14:textId="77777777" w:rsidR="00AD5095" w:rsidRPr="00B8610B" w:rsidRDefault="00AD5095" w:rsidP="00AD5095">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B8610B">
              <w:rPr>
                <w:rFonts w:ascii="Times New Roman" w:hAnsi="Times New Roman" w:cs="Times New Roman"/>
                <w:color w:val="000000"/>
                <w:sz w:val="24"/>
                <w:szCs w:val="24"/>
              </w:rPr>
              <w:t>-5,5841</w:t>
            </w:r>
          </w:p>
        </w:tc>
        <w:tc>
          <w:tcPr>
            <w:cnfStyle w:val="000010000000" w:firstRow="0" w:lastRow="0" w:firstColumn="0" w:lastColumn="0" w:oddVBand="1" w:evenVBand="0" w:oddHBand="0" w:evenHBand="0" w:firstRowFirstColumn="0" w:firstRowLastColumn="0" w:lastRowFirstColumn="0" w:lastRowLastColumn="0"/>
            <w:tcW w:w="1469" w:type="dxa"/>
            <w:tcBorders>
              <w:bottom w:val="single" w:sz="4" w:space="0" w:color="auto"/>
            </w:tcBorders>
            <w:shd w:val="clear" w:color="auto" w:fill="auto"/>
            <w:vAlign w:val="center"/>
          </w:tcPr>
          <w:p w14:paraId="5ACF9059" w14:textId="77777777" w:rsidR="00AD5095" w:rsidRPr="00B8610B" w:rsidRDefault="00AD5095" w:rsidP="00AD5095">
            <w:pPr>
              <w:autoSpaceDE w:val="0"/>
              <w:autoSpaceDN w:val="0"/>
              <w:adjustRightInd w:val="0"/>
              <w:spacing w:line="320" w:lineRule="atLeast"/>
              <w:ind w:left="60" w:right="60"/>
              <w:jc w:val="center"/>
              <w:rPr>
                <w:rFonts w:ascii="Times New Roman" w:hAnsi="Times New Roman" w:cs="Times New Roman"/>
                <w:color w:val="000000"/>
                <w:sz w:val="24"/>
                <w:szCs w:val="24"/>
              </w:rPr>
            </w:pPr>
            <w:r w:rsidRPr="00B8610B">
              <w:rPr>
                <w:rFonts w:ascii="Times New Roman" w:hAnsi="Times New Roman" w:cs="Times New Roman"/>
                <w:color w:val="000000"/>
                <w:sz w:val="24"/>
                <w:szCs w:val="24"/>
              </w:rPr>
              <w:t>2,1397</w:t>
            </w:r>
          </w:p>
        </w:tc>
      </w:tr>
    </w:tbl>
    <w:p w14:paraId="1841E426" w14:textId="77777777" w:rsidR="00B8610B" w:rsidRPr="00B8610B" w:rsidRDefault="00B8610B" w:rsidP="00B8610B">
      <w:pPr>
        <w:autoSpaceDE w:val="0"/>
        <w:autoSpaceDN w:val="0"/>
        <w:adjustRightInd w:val="0"/>
        <w:ind w:left="567" w:firstLine="0"/>
        <w:rPr>
          <w:rFonts w:ascii="Times New Roman" w:hAnsi="Times New Roman" w:cs="Times New Roman"/>
          <w:i/>
          <w:iCs/>
          <w:color w:val="000000"/>
          <w:sz w:val="24"/>
          <w:szCs w:val="24"/>
        </w:rPr>
      </w:pPr>
      <w:r w:rsidRPr="00B8610B">
        <w:rPr>
          <w:rFonts w:ascii="Times New Roman" w:eastAsia="Times New Roman+FPEF" w:hAnsi="Times New Roman" w:cs="Times New Roman"/>
          <w:i/>
          <w:iCs/>
          <w:sz w:val="24"/>
          <w:szCs w:val="24"/>
          <w:lang w:val="es-PE"/>
        </w:rPr>
        <w:t>DQO</w:t>
      </w:r>
      <w:r w:rsidRPr="007E0C09">
        <w:rPr>
          <w:rFonts w:ascii="Times New Roman" w:eastAsia="Times New Roman+FPEF" w:hAnsi="Times New Roman" w:cs="Times New Roman"/>
          <w:i/>
          <w:iCs/>
          <w:sz w:val="24"/>
          <w:szCs w:val="24"/>
          <w:lang w:val="es-PE"/>
        </w:rPr>
        <w:t xml:space="preserve"> - </w:t>
      </w:r>
      <w:r w:rsidRPr="007E0C09">
        <w:rPr>
          <w:rFonts w:ascii="Times New Roman" w:hAnsi="Times New Roman" w:cs="Times New Roman"/>
          <w:i/>
          <w:iCs/>
          <w:color w:val="000000"/>
          <w:sz w:val="24"/>
          <w:szCs w:val="24"/>
        </w:rPr>
        <w:t>prueba de muestra única</w:t>
      </w:r>
    </w:p>
    <w:p w14:paraId="2DC7A9A2" w14:textId="77777777" w:rsidR="00B8610B" w:rsidRDefault="00AD5095" w:rsidP="00B8610B">
      <w:pPr>
        <w:ind w:left="567" w:firstLine="0"/>
        <w:rPr>
          <w:rFonts w:ascii="Times New Roman" w:eastAsia="Times New Roman+FPEF" w:hAnsi="Times New Roman" w:cs="Times New Roman"/>
          <w:sz w:val="24"/>
          <w:szCs w:val="24"/>
          <w:lang w:val="es-PE"/>
        </w:rPr>
      </w:pPr>
      <w:r w:rsidRPr="00AD5095">
        <w:rPr>
          <w:rFonts w:ascii="Times New Roman" w:hAnsi="Times New Roman" w:cs="Times New Roman"/>
          <w:color w:val="000000"/>
          <w:sz w:val="24"/>
          <w:szCs w:val="24"/>
        </w:rPr>
        <w:t>La tabla 19</w:t>
      </w:r>
      <w:r w:rsidRPr="00AD5095">
        <w:rPr>
          <w:rFonts w:ascii="Times New Roman" w:eastAsia="Times New Roman+FPEF" w:hAnsi="Times New Roman" w:cs="Times New Roman"/>
          <w:sz w:val="24"/>
          <w:szCs w:val="24"/>
          <w:lang w:val="es-PE"/>
        </w:rPr>
        <w:t xml:space="preserve"> muestra que las DQO son inferiores a los valores de las </w:t>
      </w:r>
      <w:proofErr w:type="spellStart"/>
      <w:r w:rsidRPr="00AD5095">
        <w:rPr>
          <w:rFonts w:ascii="Times New Roman" w:eastAsia="Times New Roman+FPEF" w:hAnsi="Times New Roman" w:cs="Times New Roman"/>
          <w:sz w:val="24"/>
          <w:szCs w:val="24"/>
          <w:lang w:val="es-PE"/>
        </w:rPr>
        <w:t>ECAs</w:t>
      </w:r>
      <w:proofErr w:type="spellEnd"/>
      <w:r w:rsidRPr="00AD5095">
        <w:rPr>
          <w:rFonts w:ascii="Times New Roman" w:eastAsia="Times New Roman+FPEF" w:hAnsi="Times New Roman" w:cs="Times New Roman"/>
          <w:sz w:val="24"/>
          <w:szCs w:val="24"/>
          <w:lang w:val="es-PE"/>
        </w:rPr>
        <w:t xml:space="preserve"> a un nivel de significancia del 5% y con un p-valor de 0.000 significancia unilateral.</w:t>
      </w:r>
    </w:p>
    <w:p w14:paraId="55A53C01" w14:textId="47C62637" w:rsidR="00201A24" w:rsidRPr="00AD5095" w:rsidRDefault="00201A24" w:rsidP="00AD5095">
      <w:pPr>
        <w:ind w:left="567" w:firstLine="0"/>
        <w:rPr>
          <w:rFonts w:ascii="Times New Roman" w:eastAsia="Times New Roman+FPEF" w:hAnsi="Times New Roman" w:cs="Times New Roman"/>
          <w:b/>
          <w:bCs/>
          <w:sz w:val="24"/>
          <w:szCs w:val="24"/>
          <w:lang w:val="es-PE"/>
        </w:rPr>
      </w:pPr>
      <w:r w:rsidRPr="00201A24">
        <w:rPr>
          <w:rFonts w:ascii="Times New Roman" w:eastAsia="Times New Roman+FPEF" w:hAnsi="Times New Roman" w:cs="Times New Roman"/>
          <w:b/>
          <w:bCs/>
          <w:sz w:val="24"/>
          <w:szCs w:val="24"/>
          <w:lang w:val="es-PE"/>
        </w:rPr>
        <w:t>Sólidos Suspendidos Totales</w:t>
      </w:r>
    </w:p>
    <w:p w14:paraId="1B44F11E" w14:textId="77777777" w:rsidR="00AD5095" w:rsidRPr="00AD5095" w:rsidRDefault="00AD5095" w:rsidP="00AD5095">
      <w:pPr>
        <w:spacing w:after="0"/>
        <w:ind w:left="567" w:firstLine="0"/>
        <w:rPr>
          <w:rFonts w:ascii="Times New Roman" w:eastAsia="Times New Roman+FPEF" w:hAnsi="Times New Roman" w:cs="Times New Roman"/>
          <w:sz w:val="24"/>
          <w:szCs w:val="24"/>
          <w:lang w:val="es-PE"/>
        </w:rPr>
      </w:pPr>
      <w:r w:rsidRPr="00AD5095">
        <w:rPr>
          <w:rFonts w:ascii="Times New Roman" w:eastAsia="Times New Roman+FPEF" w:hAnsi="Times New Roman" w:cs="Times New Roman"/>
          <w:sz w:val="24"/>
          <w:szCs w:val="24"/>
          <w:lang w:val="es-PE"/>
        </w:rPr>
        <w:t xml:space="preserve">Ho: La media no es inferior al valor de las </w:t>
      </w:r>
      <w:proofErr w:type="spellStart"/>
      <w:r w:rsidRPr="00AD5095">
        <w:rPr>
          <w:rFonts w:ascii="Times New Roman" w:eastAsia="Times New Roman+FPEF" w:hAnsi="Times New Roman" w:cs="Times New Roman"/>
          <w:sz w:val="24"/>
          <w:szCs w:val="24"/>
          <w:lang w:val="es-PE"/>
        </w:rPr>
        <w:t>ECAs</w:t>
      </w:r>
      <w:proofErr w:type="spellEnd"/>
    </w:p>
    <w:p w14:paraId="69B636F0" w14:textId="3EE2B988" w:rsidR="00AD5095" w:rsidRDefault="00AD5095" w:rsidP="00AD5095">
      <w:pPr>
        <w:ind w:left="567" w:firstLine="0"/>
        <w:rPr>
          <w:rFonts w:ascii="Times New Roman" w:eastAsia="Times New Roman+FPEF" w:hAnsi="Times New Roman" w:cs="Times New Roman"/>
          <w:sz w:val="24"/>
          <w:szCs w:val="24"/>
          <w:lang w:val="es-PE"/>
        </w:rPr>
      </w:pPr>
      <w:r w:rsidRPr="00AD5095">
        <w:rPr>
          <w:rFonts w:ascii="Times New Roman" w:eastAsia="Times New Roman+FPEF" w:hAnsi="Times New Roman" w:cs="Times New Roman"/>
          <w:sz w:val="24"/>
          <w:szCs w:val="24"/>
          <w:lang w:val="es-PE"/>
        </w:rPr>
        <w:t xml:space="preserve">H1: La media es inferior al valor de las </w:t>
      </w:r>
      <w:proofErr w:type="spellStart"/>
      <w:r w:rsidRPr="00AD5095">
        <w:rPr>
          <w:rFonts w:ascii="Times New Roman" w:eastAsia="Times New Roman+FPEF" w:hAnsi="Times New Roman" w:cs="Times New Roman"/>
          <w:sz w:val="24"/>
          <w:szCs w:val="24"/>
          <w:lang w:val="es-PE"/>
        </w:rPr>
        <w:t>ECAs</w:t>
      </w:r>
      <w:proofErr w:type="spellEnd"/>
    </w:p>
    <w:p w14:paraId="59D93180" w14:textId="3E03136B" w:rsidR="00AD5095" w:rsidRPr="007E0C09" w:rsidRDefault="00AD5095" w:rsidP="00BA11FA">
      <w:pPr>
        <w:autoSpaceDE w:val="0"/>
        <w:autoSpaceDN w:val="0"/>
        <w:adjustRightInd w:val="0"/>
        <w:spacing w:after="0" w:line="240" w:lineRule="auto"/>
        <w:ind w:left="0" w:firstLine="0"/>
        <w:rPr>
          <w:rFonts w:ascii="Times New Roman" w:hAnsi="Times New Roman" w:cs="Times New Roman"/>
          <w:b/>
          <w:bCs/>
          <w:color w:val="000000"/>
          <w:sz w:val="24"/>
          <w:szCs w:val="24"/>
        </w:rPr>
      </w:pPr>
      <w:bookmarkStart w:id="107" w:name="_Hlk77045099"/>
      <w:r w:rsidRPr="007E0C09">
        <w:rPr>
          <w:rFonts w:ascii="Times New Roman" w:hAnsi="Times New Roman" w:cs="Times New Roman"/>
          <w:b/>
          <w:bCs/>
          <w:color w:val="000000"/>
          <w:sz w:val="24"/>
          <w:szCs w:val="24"/>
        </w:rPr>
        <w:t xml:space="preserve">Tabla </w:t>
      </w:r>
      <w:r w:rsidR="00BA11FA">
        <w:rPr>
          <w:rFonts w:ascii="Times New Roman" w:hAnsi="Times New Roman" w:cs="Times New Roman"/>
          <w:b/>
          <w:bCs/>
          <w:color w:val="000000"/>
          <w:sz w:val="24"/>
          <w:szCs w:val="24"/>
        </w:rPr>
        <w:t>20</w:t>
      </w:r>
      <w:r w:rsidRPr="007E0C09">
        <w:rPr>
          <w:rFonts w:ascii="Times New Roman" w:hAnsi="Times New Roman" w:cs="Times New Roman"/>
          <w:b/>
          <w:bCs/>
          <w:color w:val="000000"/>
          <w:sz w:val="24"/>
          <w:szCs w:val="24"/>
        </w:rPr>
        <w:t>:</w:t>
      </w:r>
    </w:p>
    <w:bookmarkEnd w:id="107"/>
    <w:tbl>
      <w:tblPr>
        <w:tblStyle w:val="Tablanormal41"/>
        <w:tblpPr w:leftFromText="141" w:rightFromText="141" w:vertAnchor="text" w:horzAnchor="margin" w:tblpY="476"/>
        <w:tblW w:w="9486" w:type="dxa"/>
        <w:tblLayout w:type="fixed"/>
        <w:tblLook w:val="0000" w:firstRow="0" w:lastRow="0" w:firstColumn="0" w:lastColumn="0" w:noHBand="0" w:noVBand="0"/>
      </w:tblPr>
      <w:tblGrid>
        <w:gridCol w:w="1035"/>
        <w:gridCol w:w="1658"/>
        <w:gridCol w:w="754"/>
        <w:gridCol w:w="1326"/>
        <w:gridCol w:w="1569"/>
        <w:gridCol w:w="1569"/>
        <w:gridCol w:w="1575"/>
      </w:tblGrid>
      <w:tr w:rsidR="00AD5095" w:rsidRPr="00AD5095" w14:paraId="5A3BDA2B" w14:textId="77777777" w:rsidTr="00BA11FA">
        <w:trPr>
          <w:cnfStyle w:val="000000100000" w:firstRow="0" w:lastRow="0" w:firstColumn="0" w:lastColumn="0" w:oddVBand="0" w:evenVBand="0" w:oddHBand="1" w:evenHBand="0" w:firstRowFirstColumn="0" w:firstRowLastColumn="0" w:lastRowFirstColumn="0" w:lastRowLastColumn="0"/>
          <w:trHeight w:val="192"/>
        </w:trPr>
        <w:tc>
          <w:tcPr>
            <w:cnfStyle w:val="000010000000" w:firstRow="0" w:lastRow="0" w:firstColumn="0" w:lastColumn="0" w:oddVBand="1" w:evenVBand="0" w:oddHBand="0" w:evenHBand="0" w:firstRowFirstColumn="0" w:firstRowLastColumn="0" w:lastRowFirstColumn="0" w:lastRowLastColumn="0"/>
            <w:tcW w:w="1035" w:type="dxa"/>
            <w:vMerge w:val="restart"/>
            <w:tcBorders>
              <w:top w:val="single" w:sz="4" w:space="0" w:color="auto"/>
            </w:tcBorders>
            <w:shd w:val="clear" w:color="auto" w:fill="auto"/>
            <w:vAlign w:val="center"/>
          </w:tcPr>
          <w:p w14:paraId="31B11F8A" w14:textId="77777777" w:rsidR="00AD5095" w:rsidRPr="00AD5095" w:rsidRDefault="00AD5095" w:rsidP="00BA11FA">
            <w:pPr>
              <w:autoSpaceDE w:val="0"/>
              <w:autoSpaceDN w:val="0"/>
              <w:adjustRightInd w:val="0"/>
              <w:jc w:val="center"/>
              <w:rPr>
                <w:rFonts w:ascii="Times New Roman" w:hAnsi="Times New Roman" w:cs="Times New Roman"/>
                <w:sz w:val="24"/>
                <w:szCs w:val="24"/>
              </w:rPr>
            </w:pPr>
          </w:p>
        </w:tc>
        <w:tc>
          <w:tcPr>
            <w:tcW w:w="8451" w:type="dxa"/>
            <w:gridSpan w:val="6"/>
            <w:tcBorders>
              <w:top w:val="single" w:sz="4" w:space="0" w:color="auto"/>
            </w:tcBorders>
            <w:shd w:val="clear" w:color="auto" w:fill="auto"/>
            <w:vAlign w:val="center"/>
          </w:tcPr>
          <w:p w14:paraId="7313D0BD" w14:textId="77777777" w:rsidR="00AD5095" w:rsidRPr="00AD5095" w:rsidRDefault="00AD5095" w:rsidP="00BA11FA">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AD5095">
              <w:rPr>
                <w:rFonts w:ascii="Times New Roman" w:hAnsi="Times New Roman" w:cs="Times New Roman"/>
                <w:color w:val="000000"/>
                <w:sz w:val="24"/>
                <w:szCs w:val="24"/>
              </w:rPr>
              <w:t>Valor de prueba = 25</w:t>
            </w:r>
          </w:p>
        </w:tc>
      </w:tr>
      <w:tr w:rsidR="00AD5095" w:rsidRPr="00AD5095" w14:paraId="26904FC3" w14:textId="77777777" w:rsidTr="00BA11FA">
        <w:trPr>
          <w:trHeight w:val="393"/>
        </w:trPr>
        <w:tc>
          <w:tcPr>
            <w:cnfStyle w:val="000010000000" w:firstRow="0" w:lastRow="0" w:firstColumn="0" w:lastColumn="0" w:oddVBand="1" w:evenVBand="0" w:oddHBand="0" w:evenHBand="0" w:firstRowFirstColumn="0" w:firstRowLastColumn="0" w:lastRowFirstColumn="0" w:lastRowLastColumn="0"/>
            <w:tcW w:w="1035" w:type="dxa"/>
            <w:vMerge/>
            <w:shd w:val="clear" w:color="auto" w:fill="auto"/>
            <w:vAlign w:val="center"/>
          </w:tcPr>
          <w:p w14:paraId="452D9909" w14:textId="77777777" w:rsidR="00AD5095" w:rsidRPr="00AD5095" w:rsidRDefault="00AD5095" w:rsidP="00BA11FA">
            <w:pPr>
              <w:autoSpaceDE w:val="0"/>
              <w:autoSpaceDN w:val="0"/>
              <w:adjustRightInd w:val="0"/>
              <w:jc w:val="center"/>
              <w:rPr>
                <w:rFonts w:ascii="Times New Roman" w:hAnsi="Times New Roman" w:cs="Times New Roman"/>
                <w:color w:val="000000"/>
                <w:sz w:val="24"/>
                <w:szCs w:val="24"/>
              </w:rPr>
            </w:pPr>
          </w:p>
        </w:tc>
        <w:tc>
          <w:tcPr>
            <w:tcW w:w="1658" w:type="dxa"/>
            <w:vMerge w:val="restart"/>
            <w:tcBorders>
              <w:top w:val="single" w:sz="4" w:space="0" w:color="auto"/>
            </w:tcBorders>
            <w:shd w:val="clear" w:color="auto" w:fill="auto"/>
            <w:vAlign w:val="center"/>
          </w:tcPr>
          <w:p w14:paraId="0154B9F4" w14:textId="77777777" w:rsidR="00AD5095" w:rsidRPr="00AD5095" w:rsidRDefault="00AD5095" w:rsidP="00BA11FA">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AD5095">
              <w:rPr>
                <w:rFonts w:ascii="Times New Roman" w:hAnsi="Times New Roman" w:cs="Times New Roman"/>
                <w:color w:val="000000"/>
                <w:sz w:val="24"/>
                <w:szCs w:val="24"/>
              </w:rPr>
              <w:t>t</w:t>
            </w:r>
          </w:p>
        </w:tc>
        <w:tc>
          <w:tcPr>
            <w:cnfStyle w:val="000010000000" w:firstRow="0" w:lastRow="0" w:firstColumn="0" w:lastColumn="0" w:oddVBand="1" w:evenVBand="0" w:oddHBand="0" w:evenHBand="0" w:firstRowFirstColumn="0" w:firstRowLastColumn="0" w:lastRowFirstColumn="0" w:lastRowLastColumn="0"/>
            <w:tcW w:w="754" w:type="dxa"/>
            <w:vMerge w:val="restart"/>
            <w:tcBorders>
              <w:top w:val="single" w:sz="4" w:space="0" w:color="auto"/>
            </w:tcBorders>
            <w:shd w:val="clear" w:color="auto" w:fill="auto"/>
            <w:vAlign w:val="center"/>
          </w:tcPr>
          <w:p w14:paraId="2A6E644A" w14:textId="77777777" w:rsidR="00AD5095" w:rsidRPr="00AD5095" w:rsidRDefault="00AD5095" w:rsidP="00BA11FA">
            <w:pPr>
              <w:autoSpaceDE w:val="0"/>
              <w:autoSpaceDN w:val="0"/>
              <w:adjustRightInd w:val="0"/>
              <w:spacing w:line="320" w:lineRule="atLeast"/>
              <w:ind w:left="60" w:right="60"/>
              <w:jc w:val="center"/>
              <w:rPr>
                <w:rFonts w:ascii="Times New Roman" w:hAnsi="Times New Roman" w:cs="Times New Roman"/>
                <w:color w:val="000000"/>
                <w:sz w:val="24"/>
                <w:szCs w:val="24"/>
              </w:rPr>
            </w:pPr>
            <w:proofErr w:type="spellStart"/>
            <w:r w:rsidRPr="00AD5095">
              <w:rPr>
                <w:rFonts w:ascii="Times New Roman" w:hAnsi="Times New Roman" w:cs="Times New Roman"/>
                <w:color w:val="000000"/>
                <w:sz w:val="24"/>
                <w:szCs w:val="24"/>
              </w:rPr>
              <w:t>gl</w:t>
            </w:r>
            <w:proofErr w:type="spellEnd"/>
          </w:p>
        </w:tc>
        <w:tc>
          <w:tcPr>
            <w:tcW w:w="1326" w:type="dxa"/>
            <w:vMerge w:val="restart"/>
            <w:tcBorders>
              <w:top w:val="single" w:sz="4" w:space="0" w:color="auto"/>
            </w:tcBorders>
            <w:shd w:val="clear" w:color="auto" w:fill="auto"/>
            <w:vAlign w:val="center"/>
          </w:tcPr>
          <w:p w14:paraId="680A2986" w14:textId="77777777" w:rsidR="00AD5095" w:rsidRPr="00AD5095" w:rsidRDefault="00AD5095" w:rsidP="00BA11FA">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AD5095">
              <w:rPr>
                <w:rFonts w:ascii="Times New Roman" w:hAnsi="Times New Roman" w:cs="Times New Roman"/>
                <w:color w:val="000000"/>
                <w:sz w:val="24"/>
                <w:szCs w:val="24"/>
              </w:rPr>
              <w:t>Sig. (bilateral)</w:t>
            </w:r>
          </w:p>
        </w:tc>
        <w:tc>
          <w:tcPr>
            <w:cnfStyle w:val="000010000000" w:firstRow="0" w:lastRow="0" w:firstColumn="0" w:lastColumn="0" w:oddVBand="1" w:evenVBand="0" w:oddHBand="0" w:evenHBand="0" w:firstRowFirstColumn="0" w:firstRowLastColumn="0" w:lastRowFirstColumn="0" w:lastRowLastColumn="0"/>
            <w:tcW w:w="1569" w:type="dxa"/>
            <w:vMerge w:val="restart"/>
            <w:tcBorders>
              <w:top w:val="single" w:sz="4" w:space="0" w:color="auto"/>
            </w:tcBorders>
            <w:shd w:val="clear" w:color="auto" w:fill="auto"/>
            <w:vAlign w:val="center"/>
          </w:tcPr>
          <w:p w14:paraId="68E7D953" w14:textId="77777777" w:rsidR="00AD5095" w:rsidRPr="00AD5095" w:rsidRDefault="00AD5095" w:rsidP="00BA11FA">
            <w:pPr>
              <w:autoSpaceDE w:val="0"/>
              <w:autoSpaceDN w:val="0"/>
              <w:adjustRightInd w:val="0"/>
              <w:spacing w:line="320" w:lineRule="atLeast"/>
              <w:ind w:left="60" w:right="60"/>
              <w:jc w:val="center"/>
              <w:rPr>
                <w:rFonts w:ascii="Times New Roman" w:hAnsi="Times New Roman" w:cs="Times New Roman"/>
                <w:color w:val="000000"/>
                <w:sz w:val="24"/>
                <w:szCs w:val="24"/>
              </w:rPr>
            </w:pPr>
            <w:r w:rsidRPr="00AD5095">
              <w:rPr>
                <w:rFonts w:ascii="Times New Roman" w:hAnsi="Times New Roman" w:cs="Times New Roman"/>
                <w:color w:val="000000"/>
                <w:sz w:val="24"/>
                <w:szCs w:val="24"/>
              </w:rPr>
              <w:t>Diferencia de medias</w:t>
            </w:r>
          </w:p>
        </w:tc>
        <w:tc>
          <w:tcPr>
            <w:tcW w:w="3142" w:type="dxa"/>
            <w:gridSpan w:val="2"/>
            <w:tcBorders>
              <w:top w:val="single" w:sz="4" w:space="0" w:color="auto"/>
            </w:tcBorders>
            <w:shd w:val="clear" w:color="auto" w:fill="auto"/>
            <w:vAlign w:val="center"/>
          </w:tcPr>
          <w:p w14:paraId="21892D01" w14:textId="77777777" w:rsidR="00AD5095" w:rsidRPr="00AD5095" w:rsidRDefault="00AD5095" w:rsidP="00BA11FA">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AD5095">
              <w:rPr>
                <w:rFonts w:ascii="Times New Roman" w:hAnsi="Times New Roman" w:cs="Times New Roman"/>
                <w:color w:val="000000"/>
                <w:sz w:val="24"/>
                <w:szCs w:val="24"/>
              </w:rPr>
              <w:t>95% de intervalo de confianza de la diferencia</w:t>
            </w:r>
          </w:p>
        </w:tc>
      </w:tr>
      <w:tr w:rsidR="00AD5095" w:rsidRPr="00AD5095" w14:paraId="58B35256" w14:textId="77777777" w:rsidTr="00BA11FA">
        <w:trPr>
          <w:cnfStyle w:val="000000100000" w:firstRow="0" w:lastRow="0" w:firstColumn="0" w:lastColumn="0" w:oddVBand="0" w:evenVBand="0" w:oddHBand="1" w:evenHBand="0" w:firstRowFirstColumn="0" w:firstRowLastColumn="0" w:lastRowFirstColumn="0" w:lastRowLastColumn="0"/>
          <w:trHeight w:val="192"/>
        </w:trPr>
        <w:tc>
          <w:tcPr>
            <w:cnfStyle w:val="000010000000" w:firstRow="0" w:lastRow="0" w:firstColumn="0" w:lastColumn="0" w:oddVBand="1" w:evenVBand="0" w:oddHBand="0" w:evenHBand="0" w:firstRowFirstColumn="0" w:firstRowLastColumn="0" w:lastRowFirstColumn="0" w:lastRowLastColumn="0"/>
            <w:tcW w:w="1035" w:type="dxa"/>
            <w:vMerge/>
            <w:shd w:val="clear" w:color="auto" w:fill="auto"/>
            <w:vAlign w:val="center"/>
          </w:tcPr>
          <w:p w14:paraId="0950C1DC" w14:textId="77777777" w:rsidR="00AD5095" w:rsidRPr="00AD5095" w:rsidRDefault="00AD5095" w:rsidP="00BA11FA">
            <w:pPr>
              <w:autoSpaceDE w:val="0"/>
              <w:autoSpaceDN w:val="0"/>
              <w:adjustRightInd w:val="0"/>
              <w:jc w:val="center"/>
              <w:rPr>
                <w:rFonts w:ascii="Times New Roman" w:hAnsi="Times New Roman" w:cs="Times New Roman"/>
                <w:color w:val="000000"/>
                <w:sz w:val="24"/>
                <w:szCs w:val="24"/>
              </w:rPr>
            </w:pPr>
          </w:p>
        </w:tc>
        <w:tc>
          <w:tcPr>
            <w:tcW w:w="1658" w:type="dxa"/>
            <w:vMerge/>
            <w:shd w:val="clear" w:color="auto" w:fill="auto"/>
            <w:vAlign w:val="center"/>
          </w:tcPr>
          <w:p w14:paraId="7A29DC7A" w14:textId="77777777" w:rsidR="00AD5095" w:rsidRPr="00AD5095" w:rsidRDefault="00AD5095" w:rsidP="00BA11F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p>
        </w:tc>
        <w:tc>
          <w:tcPr>
            <w:cnfStyle w:val="000010000000" w:firstRow="0" w:lastRow="0" w:firstColumn="0" w:lastColumn="0" w:oddVBand="1" w:evenVBand="0" w:oddHBand="0" w:evenHBand="0" w:firstRowFirstColumn="0" w:firstRowLastColumn="0" w:lastRowFirstColumn="0" w:lastRowLastColumn="0"/>
            <w:tcW w:w="754" w:type="dxa"/>
            <w:vMerge/>
            <w:shd w:val="clear" w:color="auto" w:fill="auto"/>
            <w:vAlign w:val="center"/>
          </w:tcPr>
          <w:p w14:paraId="32FC2011" w14:textId="77777777" w:rsidR="00AD5095" w:rsidRPr="00AD5095" w:rsidRDefault="00AD5095" w:rsidP="00BA11FA">
            <w:pPr>
              <w:autoSpaceDE w:val="0"/>
              <w:autoSpaceDN w:val="0"/>
              <w:adjustRightInd w:val="0"/>
              <w:jc w:val="center"/>
              <w:rPr>
                <w:rFonts w:ascii="Times New Roman" w:hAnsi="Times New Roman" w:cs="Times New Roman"/>
                <w:color w:val="000000"/>
                <w:sz w:val="24"/>
                <w:szCs w:val="24"/>
              </w:rPr>
            </w:pPr>
          </w:p>
        </w:tc>
        <w:tc>
          <w:tcPr>
            <w:tcW w:w="1326" w:type="dxa"/>
            <w:vMerge/>
            <w:shd w:val="clear" w:color="auto" w:fill="auto"/>
            <w:vAlign w:val="center"/>
          </w:tcPr>
          <w:p w14:paraId="0D670DD0" w14:textId="77777777" w:rsidR="00AD5095" w:rsidRPr="00AD5095" w:rsidRDefault="00AD5095" w:rsidP="00BA11F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p>
        </w:tc>
        <w:tc>
          <w:tcPr>
            <w:cnfStyle w:val="000010000000" w:firstRow="0" w:lastRow="0" w:firstColumn="0" w:lastColumn="0" w:oddVBand="1" w:evenVBand="0" w:oddHBand="0" w:evenHBand="0" w:firstRowFirstColumn="0" w:firstRowLastColumn="0" w:lastRowFirstColumn="0" w:lastRowLastColumn="0"/>
            <w:tcW w:w="1569" w:type="dxa"/>
            <w:vMerge/>
            <w:shd w:val="clear" w:color="auto" w:fill="auto"/>
            <w:vAlign w:val="center"/>
          </w:tcPr>
          <w:p w14:paraId="45898BAD" w14:textId="77777777" w:rsidR="00AD5095" w:rsidRPr="00AD5095" w:rsidRDefault="00AD5095" w:rsidP="00BA11FA">
            <w:pPr>
              <w:autoSpaceDE w:val="0"/>
              <w:autoSpaceDN w:val="0"/>
              <w:adjustRightInd w:val="0"/>
              <w:jc w:val="center"/>
              <w:rPr>
                <w:rFonts w:ascii="Times New Roman" w:hAnsi="Times New Roman" w:cs="Times New Roman"/>
                <w:color w:val="000000"/>
                <w:sz w:val="24"/>
                <w:szCs w:val="24"/>
              </w:rPr>
            </w:pPr>
          </w:p>
        </w:tc>
        <w:tc>
          <w:tcPr>
            <w:tcW w:w="1569" w:type="dxa"/>
            <w:shd w:val="clear" w:color="auto" w:fill="auto"/>
            <w:vAlign w:val="center"/>
          </w:tcPr>
          <w:p w14:paraId="48C03EA5" w14:textId="77777777" w:rsidR="00AD5095" w:rsidRPr="00AD5095" w:rsidRDefault="00AD5095" w:rsidP="00BA11FA">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AD5095">
              <w:rPr>
                <w:rFonts w:ascii="Times New Roman" w:hAnsi="Times New Roman" w:cs="Times New Roman"/>
                <w:color w:val="000000"/>
                <w:sz w:val="24"/>
                <w:szCs w:val="24"/>
              </w:rPr>
              <w:t>Inferior</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auto"/>
            <w:vAlign w:val="center"/>
          </w:tcPr>
          <w:p w14:paraId="12300EC5" w14:textId="77777777" w:rsidR="00AD5095" w:rsidRPr="00AD5095" w:rsidRDefault="00AD5095" w:rsidP="00BA11FA">
            <w:pPr>
              <w:autoSpaceDE w:val="0"/>
              <w:autoSpaceDN w:val="0"/>
              <w:adjustRightInd w:val="0"/>
              <w:spacing w:line="320" w:lineRule="atLeast"/>
              <w:ind w:left="60" w:right="60"/>
              <w:jc w:val="center"/>
              <w:rPr>
                <w:rFonts w:ascii="Times New Roman" w:hAnsi="Times New Roman" w:cs="Times New Roman"/>
                <w:color w:val="000000"/>
                <w:sz w:val="24"/>
                <w:szCs w:val="24"/>
              </w:rPr>
            </w:pPr>
            <w:r w:rsidRPr="00AD5095">
              <w:rPr>
                <w:rFonts w:ascii="Times New Roman" w:hAnsi="Times New Roman" w:cs="Times New Roman"/>
                <w:color w:val="000000"/>
                <w:sz w:val="24"/>
                <w:szCs w:val="24"/>
              </w:rPr>
              <w:t>Superior</w:t>
            </w:r>
          </w:p>
        </w:tc>
      </w:tr>
      <w:tr w:rsidR="00AD5095" w:rsidRPr="00AD5095" w14:paraId="42EDAB49" w14:textId="77777777" w:rsidTr="00201A24">
        <w:trPr>
          <w:trHeight w:val="116"/>
        </w:trPr>
        <w:tc>
          <w:tcPr>
            <w:cnfStyle w:val="000010000000" w:firstRow="0" w:lastRow="0" w:firstColumn="0" w:lastColumn="0" w:oddVBand="1" w:evenVBand="0" w:oddHBand="0" w:evenHBand="0" w:firstRowFirstColumn="0" w:firstRowLastColumn="0" w:lastRowFirstColumn="0" w:lastRowLastColumn="0"/>
            <w:tcW w:w="1035" w:type="dxa"/>
            <w:tcBorders>
              <w:bottom w:val="single" w:sz="4" w:space="0" w:color="auto"/>
            </w:tcBorders>
            <w:shd w:val="clear" w:color="auto" w:fill="auto"/>
            <w:vAlign w:val="center"/>
          </w:tcPr>
          <w:p w14:paraId="726AA4FA" w14:textId="77777777" w:rsidR="00AD5095" w:rsidRPr="00AD5095" w:rsidRDefault="00AD5095" w:rsidP="00BA11FA">
            <w:pPr>
              <w:autoSpaceDE w:val="0"/>
              <w:autoSpaceDN w:val="0"/>
              <w:adjustRightInd w:val="0"/>
              <w:spacing w:line="320" w:lineRule="atLeast"/>
              <w:ind w:left="60" w:right="60"/>
              <w:jc w:val="center"/>
              <w:rPr>
                <w:rFonts w:ascii="Times New Roman" w:hAnsi="Times New Roman" w:cs="Times New Roman"/>
                <w:color w:val="000000"/>
                <w:sz w:val="24"/>
                <w:szCs w:val="24"/>
              </w:rPr>
            </w:pPr>
            <w:r w:rsidRPr="00AD5095">
              <w:rPr>
                <w:rFonts w:ascii="Times New Roman" w:hAnsi="Times New Roman" w:cs="Times New Roman"/>
                <w:color w:val="000000"/>
                <w:sz w:val="24"/>
                <w:szCs w:val="24"/>
              </w:rPr>
              <w:t>SST</w:t>
            </w:r>
          </w:p>
        </w:tc>
        <w:tc>
          <w:tcPr>
            <w:tcW w:w="1658" w:type="dxa"/>
            <w:tcBorders>
              <w:bottom w:val="single" w:sz="4" w:space="0" w:color="auto"/>
            </w:tcBorders>
            <w:shd w:val="clear" w:color="auto" w:fill="auto"/>
            <w:vAlign w:val="center"/>
          </w:tcPr>
          <w:p w14:paraId="0047EEB4" w14:textId="77777777" w:rsidR="00AD5095" w:rsidRPr="00AD5095" w:rsidRDefault="00AD5095" w:rsidP="00BA11FA">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AD5095">
              <w:rPr>
                <w:rFonts w:ascii="Times New Roman" w:hAnsi="Times New Roman" w:cs="Times New Roman"/>
                <w:color w:val="000000"/>
                <w:sz w:val="24"/>
                <w:szCs w:val="24"/>
              </w:rPr>
              <w:t>-31566,291</w:t>
            </w:r>
          </w:p>
        </w:tc>
        <w:tc>
          <w:tcPr>
            <w:cnfStyle w:val="000010000000" w:firstRow="0" w:lastRow="0" w:firstColumn="0" w:lastColumn="0" w:oddVBand="1" w:evenVBand="0" w:oddHBand="0" w:evenHBand="0" w:firstRowFirstColumn="0" w:firstRowLastColumn="0" w:lastRowFirstColumn="0" w:lastRowLastColumn="0"/>
            <w:tcW w:w="754" w:type="dxa"/>
            <w:tcBorders>
              <w:bottom w:val="single" w:sz="4" w:space="0" w:color="auto"/>
            </w:tcBorders>
            <w:shd w:val="clear" w:color="auto" w:fill="auto"/>
            <w:vAlign w:val="center"/>
          </w:tcPr>
          <w:p w14:paraId="629D27CF" w14:textId="77777777" w:rsidR="00AD5095" w:rsidRPr="00AD5095" w:rsidRDefault="00AD5095" w:rsidP="00BA11FA">
            <w:pPr>
              <w:autoSpaceDE w:val="0"/>
              <w:autoSpaceDN w:val="0"/>
              <w:adjustRightInd w:val="0"/>
              <w:spacing w:line="320" w:lineRule="atLeast"/>
              <w:ind w:left="60" w:right="60"/>
              <w:jc w:val="center"/>
              <w:rPr>
                <w:rFonts w:ascii="Times New Roman" w:hAnsi="Times New Roman" w:cs="Times New Roman"/>
                <w:color w:val="000000"/>
                <w:sz w:val="24"/>
                <w:szCs w:val="24"/>
              </w:rPr>
            </w:pPr>
            <w:r w:rsidRPr="00AD5095">
              <w:rPr>
                <w:rFonts w:ascii="Times New Roman" w:hAnsi="Times New Roman" w:cs="Times New Roman"/>
                <w:color w:val="000000"/>
                <w:sz w:val="24"/>
                <w:szCs w:val="24"/>
              </w:rPr>
              <w:t>8</w:t>
            </w:r>
          </w:p>
        </w:tc>
        <w:tc>
          <w:tcPr>
            <w:tcW w:w="1326" w:type="dxa"/>
            <w:tcBorders>
              <w:bottom w:val="single" w:sz="4" w:space="0" w:color="auto"/>
            </w:tcBorders>
            <w:shd w:val="clear" w:color="auto" w:fill="auto"/>
            <w:vAlign w:val="center"/>
          </w:tcPr>
          <w:p w14:paraId="420D27C9" w14:textId="34A1E6F2" w:rsidR="00AD5095" w:rsidRPr="00AD5095" w:rsidRDefault="00BA11FA" w:rsidP="00BA11FA">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Pr>
                <w:rFonts w:ascii="Times New Roman" w:hAnsi="Times New Roman" w:cs="Times New Roman"/>
                <w:color w:val="000000"/>
                <w:sz w:val="24"/>
                <w:szCs w:val="24"/>
              </w:rPr>
              <w:t>0</w:t>
            </w:r>
            <w:r w:rsidR="00AD5095" w:rsidRPr="00AD5095">
              <w:rPr>
                <w:rFonts w:ascii="Times New Roman" w:hAnsi="Times New Roman" w:cs="Times New Roman"/>
                <w:color w:val="000000"/>
                <w:sz w:val="24"/>
                <w:szCs w:val="24"/>
              </w:rPr>
              <w:t>,000</w:t>
            </w:r>
          </w:p>
        </w:tc>
        <w:tc>
          <w:tcPr>
            <w:cnfStyle w:val="000010000000" w:firstRow="0" w:lastRow="0" w:firstColumn="0" w:lastColumn="0" w:oddVBand="1" w:evenVBand="0" w:oddHBand="0" w:evenHBand="0" w:firstRowFirstColumn="0" w:firstRowLastColumn="0" w:lastRowFirstColumn="0" w:lastRowLastColumn="0"/>
            <w:tcW w:w="1569" w:type="dxa"/>
            <w:tcBorders>
              <w:bottom w:val="single" w:sz="4" w:space="0" w:color="auto"/>
            </w:tcBorders>
            <w:shd w:val="clear" w:color="auto" w:fill="auto"/>
            <w:vAlign w:val="center"/>
          </w:tcPr>
          <w:p w14:paraId="0DBC2E5A" w14:textId="77777777" w:rsidR="00AD5095" w:rsidRPr="00AD5095" w:rsidRDefault="00AD5095" w:rsidP="00BA11FA">
            <w:pPr>
              <w:autoSpaceDE w:val="0"/>
              <w:autoSpaceDN w:val="0"/>
              <w:adjustRightInd w:val="0"/>
              <w:spacing w:line="320" w:lineRule="atLeast"/>
              <w:ind w:left="60" w:right="60"/>
              <w:jc w:val="center"/>
              <w:rPr>
                <w:rFonts w:ascii="Times New Roman" w:hAnsi="Times New Roman" w:cs="Times New Roman"/>
                <w:color w:val="000000"/>
                <w:sz w:val="24"/>
                <w:szCs w:val="24"/>
              </w:rPr>
            </w:pPr>
            <w:r w:rsidRPr="00AD5095">
              <w:rPr>
                <w:rFonts w:ascii="Times New Roman" w:hAnsi="Times New Roman" w:cs="Times New Roman"/>
                <w:color w:val="000000"/>
                <w:sz w:val="24"/>
                <w:szCs w:val="24"/>
              </w:rPr>
              <w:t>-24,9941333</w:t>
            </w:r>
          </w:p>
        </w:tc>
        <w:tc>
          <w:tcPr>
            <w:tcW w:w="1569" w:type="dxa"/>
            <w:tcBorders>
              <w:bottom w:val="single" w:sz="4" w:space="0" w:color="auto"/>
            </w:tcBorders>
            <w:shd w:val="clear" w:color="auto" w:fill="auto"/>
            <w:vAlign w:val="center"/>
          </w:tcPr>
          <w:p w14:paraId="074AEE7E" w14:textId="77777777" w:rsidR="00AD5095" w:rsidRPr="00AD5095" w:rsidRDefault="00AD5095" w:rsidP="00BA11FA">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AD5095">
              <w:rPr>
                <w:rFonts w:ascii="Times New Roman" w:hAnsi="Times New Roman" w:cs="Times New Roman"/>
                <w:color w:val="000000"/>
                <w:sz w:val="24"/>
                <w:szCs w:val="24"/>
              </w:rPr>
              <w:t>-24,995959</w:t>
            </w:r>
          </w:p>
        </w:tc>
        <w:tc>
          <w:tcPr>
            <w:cnfStyle w:val="000010000000" w:firstRow="0" w:lastRow="0" w:firstColumn="0" w:lastColumn="0" w:oddVBand="1" w:evenVBand="0" w:oddHBand="0" w:evenHBand="0" w:firstRowFirstColumn="0" w:firstRowLastColumn="0" w:lastRowFirstColumn="0" w:lastRowLastColumn="0"/>
            <w:tcW w:w="1572" w:type="dxa"/>
            <w:tcBorders>
              <w:bottom w:val="single" w:sz="4" w:space="0" w:color="auto"/>
            </w:tcBorders>
            <w:shd w:val="clear" w:color="auto" w:fill="auto"/>
            <w:vAlign w:val="center"/>
          </w:tcPr>
          <w:p w14:paraId="60AC094D" w14:textId="77777777" w:rsidR="00AD5095" w:rsidRPr="00AD5095" w:rsidRDefault="00AD5095" w:rsidP="00BA11FA">
            <w:pPr>
              <w:autoSpaceDE w:val="0"/>
              <w:autoSpaceDN w:val="0"/>
              <w:adjustRightInd w:val="0"/>
              <w:spacing w:line="320" w:lineRule="atLeast"/>
              <w:ind w:left="60" w:right="60"/>
              <w:jc w:val="center"/>
              <w:rPr>
                <w:rFonts w:ascii="Times New Roman" w:hAnsi="Times New Roman" w:cs="Times New Roman"/>
                <w:color w:val="000000"/>
                <w:sz w:val="24"/>
                <w:szCs w:val="24"/>
              </w:rPr>
            </w:pPr>
            <w:r w:rsidRPr="00AD5095">
              <w:rPr>
                <w:rFonts w:ascii="Times New Roman" w:hAnsi="Times New Roman" w:cs="Times New Roman"/>
                <w:color w:val="000000"/>
                <w:sz w:val="24"/>
                <w:szCs w:val="24"/>
              </w:rPr>
              <w:t>-24,992307</w:t>
            </w:r>
          </w:p>
        </w:tc>
      </w:tr>
    </w:tbl>
    <w:p w14:paraId="0D503C1A" w14:textId="442564B1" w:rsidR="00AD5095" w:rsidRPr="00B8610B" w:rsidRDefault="00AD5095" w:rsidP="00BA11FA">
      <w:pPr>
        <w:autoSpaceDE w:val="0"/>
        <w:autoSpaceDN w:val="0"/>
        <w:adjustRightInd w:val="0"/>
        <w:ind w:left="0" w:firstLine="0"/>
        <w:rPr>
          <w:rFonts w:ascii="Times New Roman" w:hAnsi="Times New Roman" w:cs="Times New Roman"/>
          <w:i/>
          <w:iCs/>
          <w:color w:val="000000"/>
          <w:sz w:val="24"/>
          <w:szCs w:val="24"/>
        </w:rPr>
      </w:pPr>
      <w:r w:rsidRPr="00AD5095">
        <w:rPr>
          <w:rFonts w:ascii="Times New Roman" w:eastAsia="Times New Roman+FPEF" w:hAnsi="Times New Roman" w:cs="Times New Roman"/>
          <w:i/>
          <w:iCs/>
          <w:sz w:val="24"/>
          <w:szCs w:val="24"/>
          <w:lang w:val="es-PE"/>
        </w:rPr>
        <w:t>SST</w:t>
      </w:r>
      <w:r w:rsidRPr="007E0C09">
        <w:rPr>
          <w:rFonts w:ascii="Times New Roman" w:eastAsia="Times New Roman+FPEF" w:hAnsi="Times New Roman" w:cs="Times New Roman"/>
          <w:i/>
          <w:iCs/>
          <w:sz w:val="24"/>
          <w:szCs w:val="24"/>
          <w:lang w:val="es-PE"/>
        </w:rPr>
        <w:t xml:space="preserve"> - </w:t>
      </w:r>
      <w:r w:rsidRPr="007E0C09">
        <w:rPr>
          <w:rFonts w:ascii="Times New Roman" w:hAnsi="Times New Roman" w:cs="Times New Roman"/>
          <w:i/>
          <w:iCs/>
          <w:color w:val="000000"/>
          <w:sz w:val="24"/>
          <w:szCs w:val="24"/>
        </w:rPr>
        <w:t>prueba de muestra única</w:t>
      </w:r>
    </w:p>
    <w:p w14:paraId="5F7DE9FB" w14:textId="77777777" w:rsidR="00AD5095" w:rsidRDefault="00BA11FA" w:rsidP="00BA11FA">
      <w:pPr>
        <w:ind w:left="0" w:firstLine="0"/>
        <w:rPr>
          <w:rFonts w:ascii="Times New Roman" w:eastAsia="Times New Roman+FPEF" w:hAnsi="Times New Roman" w:cs="Times New Roman"/>
          <w:sz w:val="24"/>
          <w:szCs w:val="24"/>
          <w:lang w:val="es-PE"/>
        </w:rPr>
      </w:pPr>
      <w:r w:rsidRPr="00BA11FA">
        <w:rPr>
          <w:rFonts w:ascii="Times New Roman" w:hAnsi="Times New Roman" w:cs="Times New Roman"/>
          <w:color w:val="000000"/>
          <w:sz w:val="24"/>
          <w:szCs w:val="24"/>
        </w:rPr>
        <w:t>La tabla 19</w:t>
      </w:r>
      <w:r>
        <w:rPr>
          <w:rFonts w:ascii="Times New Roman" w:hAnsi="Times New Roman" w:cs="Times New Roman"/>
          <w:b/>
          <w:bCs/>
          <w:color w:val="000000"/>
          <w:sz w:val="24"/>
          <w:szCs w:val="24"/>
        </w:rPr>
        <w:t xml:space="preserve"> </w:t>
      </w:r>
      <w:r w:rsidRPr="00BA11FA">
        <w:rPr>
          <w:rFonts w:ascii="Times New Roman" w:eastAsia="Times New Roman+FPEF" w:hAnsi="Times New Roman" w:cs="Times New Roman"/>
          <w:sz w:val="24"/>
          <w:szCs w:val="24"/>
          <w:lang w:val="es-PE"/>
        </w:rPr>
        <w:t xml:space="preserve">muestra que los SST son inferiores a los valores de las </w:t>
      </w:r>
      <w:proofErr w:type="spellStart"/>
      <w:r w:rsidRPr="00BA11FA">
        <w:rPr>
          <w:rFonts w:ascii="Times New Roman" w:eastAsia="Times New Roman+FPEF" w:hAnsi="Times New Roman" w:cs="Times New Roman"/>
          <w:sz w:val="24"/>
          <w:szCs w:val="24"/>
          <w:lang w:val="es-PE"/>
        </w:rPr>
        <w:t>ECAs</w:t>
      </w:r>
      <w:proofErr w:type="spellEnd"/>
      <w:r w:rsidRPr="00BA11FA">
        <w:rPr>
          <w:rFonts w:ascii="Times New Roman" w:eastAsia="Times New Roman+FPEF" w:hAnsi="Times New Roman" w:cs="Times New Roman"/>
          <w:sz w:val="24"/>
          <w:szCs w:val="24"/>
          <w:lang w:val="es-PE"/>
        </w:rPr>
        <w:t xml:space="preserve"> a un nivel de significancia del 5% y con un p-valor de 0.000 significancia unilateral.</w:t>
      </w:r>
    </w:p>
    <w:p w14:paraId="3F9D6779" w14:textId="7471CD18" w:rsidR="00BA11FA" w:rsidRDefault="00BA11FA" w:rsidP="00BA11FA">
      <w:pPr>
        <w:ind w:left="0" w:firstLine="0"/>
        <w:rPr>
          <w:rFonts w:ascii="Times New Roman" w:eastAsia="Times New Roman+FPEF" w:hAnsi="Times New Roman" w:cs="Times New Roman"/>
          <w:sz w:val="24"/>
          <w:szCs w:val="24"/>
          <w:lang w:val="es-PE"/>
        </w:rPr>
      </w:pPr>
    </w:p>
    <w:p w14:paraId="4CD612BF" w14:textId="77777777" w:rsidR="00201A24" w:rsidRDefault="00201A24" w:rsidP="00BA11FA">
      <w:pPr>
        <w:ind w:left="0" w:firstLine="0"/>
        <w:rPr>
          <w:rFonts w:ascii="Times New Roman" w:eastAsia="Times New Roman+FPEF" w:hAnsi="Times New Roman" w:cs="Times New Roman"/>
          <w:sz w:val="24"/>
          <w:szCs w:val="24"/>
          <w:lang w:val="es-PE"/>
        </w:rPr>
      </w:pPr>
    </w:p>
    <w:p w14:paraId="61AE764C" w14:textId="380C0D96" w:rsidR="00BA11FA" w:rsidRPr="00BA11FA" w:rsidRDefault="00201A24" w:rsidP="00BA11FA">
      <w:pPr>
        <w:ind w:left="567" w:firstLine="0"/>
        <w:rPr>
          <w:rFonts w:ascii="Times New Roman" w:eastAsia="Times New Roman+FPEF" w:hAnsi="Times New Roman" w:cs="Times New Roman"/>
          <w:b/>
          <w:bCs/>
          <w:sz w:val="24"/>
          <w:szCs w:val="24"/>
          <w:lang w:val="es-PE"/>
        </w:rPr>
      </w:pPr>
      <w:r w:rsidRPr="00BA11FA">
        <w:rPr>
          <w:rFonts w:ascii="Times New Roman" w:eastAsia="Times New Roman+FPEF" w:hAnsi="Times New Roman" w:cs="Times New Roman"/>
          <w:b/>
          <w:bCs/>
          <w:sz w:val="24"/>
          <w:szCs w:val="24"/>
          <w:lang w:val="es-PE"/>
        </w:rPr>
        <w:lastRenderedPageBreak/>
        <w:t>Oxígeno Disuelto</w:t>
      </w:r>
    </w:p>
    <w:p w14:paraId="7CFD361F" w14:textId="77777777" w:rsidR="00BA11FA" w:rsidRPr="00BA11FA" w:rsidRDefault="00BA11FA" w:rsidP="00BA11FA">
      <w:pPr>
        <w:spacing w:after="0"/>
        <w:ind w:left="567" w:firstLine="0"/>
        <w:rPr>
          <w:rFonts w:ascii="Times New Roman" w:eastAsia="Times New Roman+FPEF" w:hAnsi="Times New Roman" w:cs="Times New Roman"/>
          <w:sz w:val="24"/>
          <w:szCs w:val="24"/>
          <w:lang w:val="es-PE"/>
        </w:rPr>
      </w:pPr>
      <w:r w:rsidRPr="00BA11FA">
        <w:rPr>
          <w:rFonts w:ascii="Times New Roman" w:eastAsia="Times New Roman+FPEF" w:hAnsi="Times New Roman" w:cs="Times New Roman"/>
          <w:sz w:val="24"/>
          <w:szCs w:val="24"/>
          <w:lang w:val="es-PE"/>
        </w:rPr>
        <w:t xml:space="preserve">Ho: La media no es mayor al valor de las </w:t>
      </w:r>
      <w:proofErr w:type="spellStart"/>
      <w:r w:rsidRPr="00BA11FA">
        <w:rPr>
          <w:rFonts w:ascii="Times New Roman" w:eastAsia="Times New Roman+FPEF" w:hAnsi="Times New Roman" w:cs="Times New Roman"/>
          <w:sz w:val="24"/>
          <w:szCs w:val="24"/>
          <w:lang w:val="es-PE"/>
        </w:rPr>
        <w:t>ECAs</w:t>
      </w:r>
      <w:proofErr w:type="spellEnd"/>
    </w:p>
    <w:p w14:paraId="19122E69" w14:textId="3FC1B042" w:rsidR="00BA11FA" w:rsidRDefault="00BA11FA" w:rsidP="00BA11FA">
      <w:pPr>
        <w:ind w:left="567" w:firstLine="0"/>
        <w:rPr>
          <w:rFonts w:ascii="Times New Roman" w:eastAsia="Times New Roman+FPEF" w:hAnsi="Times New Roman" w:cs="Times New Roman"/>
          <w:sz w:val="24"/>
          <w:szCs w:val="24"/>
          <w:lang w:val="es-PE"/>
        </w:rPr>
      </w:pPr>
      <w:r w:rsidRPr="00BA11FA">
        <w:rPr>
          <w:rFonts w:ascii="Times New Roman" w:eastAsia="Times New Roman+FPEF" w:hAnsi="Times New Roman" w:cs="Times New Roman"/>
          <w:sz w:val="24"/>
          <w:szCs w:val="24"/>
          <w:lang w:val="es-PE"/>
        </w:rPr>
        <w:t xml:space="preserve">H1: La media es mayor al valor de las </w:t>
      </w:r>
      <w:proofErr w:type="spellStart"/>
      <w:r w:rsidRPr="00BA11FA">
        <w:rPr>
          <w:rFonts w:ascii="Times New Roman" w:eastAsia="Times New Roman+FPEF" w:hAnsi="Times New Roman" w:cs="Times New Roman"/>
          <w:sz w:val="24"/>
          <w:szCs w:val="24"/>
          <w:lang w:val="es-PE"/>
        </w:rPr>
        <w:t>ECAs</w:t>
      </w:r>
      <w:proofErr w:type="spellEnd"/>
      <w:r w:rsidRPr="00BA11FA">
        <w:rPr>
          <w:rFonts w:ascii="Times New Roman" w:eastAsia="Times New Roman+FPEF" w:hAnsi="Times New Roman" w:cs="Times New Roman"/>
          <w:sz w:val="24"/>
          <w:szCs w:val="24"/>
          <w:lang w:val="es-PE"/>
        </w:rPr>
        <w:t xml:space="preserve"> </w:t>
      </w:r>
    </w:p>
    <w:p w14:paraId="23156C3F" w14:textId="4173F88E" w:rsidR="00BA11FA" w:rsidRPr="00BA11FA" w:rsidRDefault="00BA11FA" w:rsidP="00BA11FA">
      <w:pPr>
        <w:spacing w:after="0" w:line="240" w:lineRule="auto"/>
        <w:ind w:left="567" w:firstLine="0"/>
        <w:rPr>
          <w:rFonts w:ascii="Times New Roman" w:eastAsia="Times New Roman+FPEF" w:hAnsi="Times New Roman" w:cs="Times New Roman"/>
          <w:b/>
          <w:bCs/>
          <w:sz w:val="24"/>
          <w:szCs w:val="24"/>
          <w:lang w:val="es-PE"/>
        </w:rPr>
      </w:pPr>
      <w:r w:rsidRPr="00BA11FA">
        <w:rPr>
          <w:rFonts w:ascii="Times New Roman" w:eastAsia="Times New Roman+FPEF" w:hAnsi="Times New Roman" w:cs="Times New Roman"/>
          <w:b/>
          <w:bCs/>
          <w:sz w:val="24"/>
          <w:szCs w:val="24"/>
          <w:lang w:val="es-PE"/>
        </w:rPr>
        <w:t>Tabla 2</w:t>
      </w:r>
      <w:r>
        <w:rPr>
          <w:rFonts w:ascii="Times New Roman" w:eastAsia="Times New Roman+FPEF" w:hAnsi="Times New Roman" w:cs="Times New Roman"/>
          <w:b/>
          <w:bCs/>
          <w:sz w:val="24"/>
          <w:szCs w:val="24"/>
          <w:lang w:val="es-PE"/>
        </w:rPr>
        <w:t>1</w:t>
      </w:r>
      <w:r w:rsidRPr="00BA11FA">
        <w:rPr>
          <w:rFonts w:ascii="Times New Roman" w:eastAsia="Times New Roman+FPEF" w:hAnsi="Times New Roman" w:cs="Times New Roman"/>
          <w:b/>
          <w:bCs/>
          <w:sz w:val="24"/>
          <w:szCs w:val="24"/>
          <w:lang w:val="es-PE"/>
        </w:rPr>
        <w:t>:</w:t>
      </w:r>
    </w:p>
    <w:p w14:paraId="4D44E947" w14:textId="7E0685F8" w:rsidR="00BA11FA" w:rsidRPr="00BA11FA" w:rsidRDefault="00BA11FA" w:rsidP="00BA11FA">
      <w:pPr>
        <w:spacing w:after="0" w:line="240" w:lineRule="auto"/>
        <w:ind w:left="567" w:firstLine="0"/>
        <w:rPr>
          <w:rFonts w:ascii="Times New Roman" w:eastAsia="Times New Roman+FPEF" w:hAnsi="Times New Roman" w:cs="Times New Roman"/>
          <w:i/>
          <w:iCs/>
          <w:sz w:val="24"/>
          <w:szCs w:val="24"/>
          <w:lang w:val="es-PE"/>
        </w:rPr>
      </w:pPr>
      <w:r>
        <w:rPr>
          <w:rFonts w:ascii="Times New Roman" w:eastAsia="Times New Roman+FPEF" w:hAnsi="Times New Roman" w:cs="Times New Roman"/>
          <w:i/>
          <w:iCs/>
          <w:sz w:val="24"/>
          <w:szCs w:val="24"/>
          <w:lang w:val="es-PE"/>
        </w:rPr>
        <w:t>OD</w:t>
      </w:r>
      <w:r w:rsidRPr="00BA11FA">
        <w:rPr>
          <w:rFonts w:ascii="Times New Roman" w:eastAsia="Times New Roman+FPEF" w:hAnsi="Times New Roman" w:cs="Times New Roman"/>
          <w:i/>
          <w:iCs/>
          <w:sz w:val="24"/>
          <w:szCs w:val="24"/>
          <w:lang w:val="es-PE"/>
        </w:rPr>
        <w:t xml:space="preserve"> - prueba de muestra única</w:t>
      </w:r>
    </w:p>
    <w:tbl>
      <w:tblPr>
        <w:tblStyle w:val="Tablanormal41"/>
        <w:tblW w:w="8580" w:type="dxa"/>
        <w:tblInd w:w="567" w:type="dxa"/>
        <w:tblLayout w:type="fixed"/>
        <w:tblLook w:val="0000" w:firstRow="0" w:lastRow="0" w:firstColumn="0" w:lastColumn="0" w:noHBand="0" w:noVBand="0"/>
      </w:tblPr>
      <w:tblGrid>
        <w:gridCol w:w="709"/>
        <w:gridCol w:w="1134"/>
        <w:gridCol w:w="848"/>
        <w:gridCol w:w="1461"/>
        <w:gridCol w:w="1476"/>
        <w:gridCol w:w="1476"/>
        <w:gridCol w:w="1476"/>
      </w:tblGrid>
      <w:tr w:rsidR="00BA11FA" w:rsidRPr="00BA11FA" w14:paraId="205CBBF7" w14:textId="77777777" w:rsidTr="00BA11F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09" w:type="dxa"/>
            <w:vMerge w:val="restart"/>
            <w:tcBorders>
              <w:top w:val="single" w:sz="4" w:space="0" w:color="auto"/>
            </w:tcBorders>
            <w:shd w:val="clear" w:color="auto" w:fill="auto"/>
          </w:tcPr>
          <w:p w14:paraId="6156F17F" w14:textId="77777777" w:rsidR="00BA11FA" w:rsidRPr="00BA11FA" w:rsidRDefault="00BA11FA" w:rsidP="00BA11FA">
            <w:pPr>
              <w:autoSpaceDE w:val="0"/>
              <w:autoSpaceDN w:val="0"/>
              <w:adjustRightInd w:val="0"/>
              <w:jc w:val="center"/>
              <w:rPr>
                <w:rFonts w:ascii="Times New Roman" w:hAnsi="Times New Roman" w:cs="Times New Roman"/>
                <w:sz w:val="24"/>
                <w:szCs w:val="24"/>
              </w:rPr>
            </w:pPr>
          </w:p>
        </w:tc>
        <w:tc>
          <w:tcPr>
            <w:tcW w:w="7871" w:type="dxa"/>
            <w:gridSpan w:val="6"/>
            <w:tcBorders>
              <w:top w:val="single" w:sz="4" w:space="0" w:color="auto"/>
              <w:bottom w:val="single" w:sz="4" w:space="0" w:color="auto"/>
            </w:tcBorders>
            <w:shd w:val="clear" w:color="auto" w:fill="auto"/>
          </w:tcPr>
          <w:p w14:paraId="5F7B82FB" w14:textId="77777777" w:rsidR="00BA11FA" w:rsidRPr="00BA11FA" w:rsidRDefault="00BA11FA" w:rsidP="00BA11FA">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BA11FA">
              <w:rPr>
                <w:rFonts w:ascii="Times New Roman" w:hAnsi="Times New Roman" w:cs="Times New Roman"/>
                <w:color w:val="000000"/>
                <w:sz w:val="24"/>
                <w:szCs w:val="24"/>
              </w:rPr>
              <w:t>Valor de prueba = 5</w:t>
            </w:r>
          </w:p>
        </w:tc>
      </w:tr>
      <w:tr w:rsidR="00BA11FA" w:rsidRPr="00BA11FA" w14:paraId="52629590" w14:textId="77777777" w:rsidTr="00BA11FA">
        <w:tc>
          <w:tcPr>
            <w:cnfStyle w:val="000010000000" w:firstRow="0" w:lastRow="0" w:firstColumn="0" w:lastColumn="0" w:oddVBand="1" w:evenVBand="0" w:oddHBand="0" w:evenHBand="0" w:firstRowFirstColumn="0" w:firstRowLastColumn="0" w:lastRowFirstColumn="0" w:lastRowLastColumn="0"/>
            <w:tcW w:w="709" w:type="dxa"/>
            <w:vMerge/>
            <w:shd w:val="clear" w:color="auto" w:fill="auto"/>
          </w:tcPr>
          <w:p w14:paraId="20A3B1F9" w14:textId="77777777" w:rsidR="00BA11FA" w:rsidRPr="00BA11FA" w:rsidRDefault="00BA11FA" w:rsidP="00BA11FA">
            <w:pPr>
              <w:autoSpaceDE w:val="0"/>
              <w:autoSpaceDN w:val="0"/>
              <w:adjustRightInd w:val="0"/>
              <w:jc w:val="center"/>
              <w:rPr>
                <w:rFonts w:ascii="Times New Roman" w:hAnsi="Times New Roman" w:cs="Times New Roman"/>
                <w:color w:val="000000"/>
                <w:sz w:val="24"/>
                <w:szCs w:val="24"/>
              </w:rPr>
            </w:pPr>
          </w:p>
        </w:tc>
        <w:tc>
          <w:tcPr>
            <w:tcW w:w="1134" w:type="dxa"/>
            <w:vMerge w:val="restart"/>
            <w:tcBorders>
              <w:top w:val="single" w:sz="4" w:space="0" w:color="auto"/>
            </w:tcBorders>
            <w:shd w:val="clear" w:color="auto" w:fill="auto"/>
          </w:tcPr>
          <w:p w14:paraId="42EF5C9F" w14:textId="77777777" w:rsidR="00BA11FA" w:rsidRPr="00BA11FA" w:rsidRDefault="00BA11FA" w:rsidP="00BA11FA">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BA11FA">
              <w:rPr>
                <w:rFonts w:ascii="Times New Roman" w:hAnsi="Times New Roman" w:cs="Times New Roman"/>
                <w:color w:val="000000"/>
                <w:sz w:val="24"/>
                <w:szCs w:val="24"/>
              </w:rPr>
              <w:t>t</w:t>
            </w:r>
          </w:p>
        </w:tc>
        <w:tc>
          <w:tcPr>
            <w:cnfStyle w:val="000010000000" w:firstRow="0" w:lastRow="0" w:firstColumn="0" w:lastColumn="0" w:oddVBand="1" w:evenVBand="0" w:oddHBand="0" w:evenHBand="0" w:firstRowFirstColumn="0" w:firstRowLastColumn="0" w:lastRowFirstColumn="0" w:lastRowLastColumn="0"/>
            <w:tcW w:w="848" w:type="dxa"/>
            <w:vMerge w:val="restart"/>
            <w:tcBorders>
              <w:top w:val="single" w:sz="4" w:space="0" w:color="auto"/>
            </w:tcBorders>
            <w:shd w:val="clear" w:color="auto" w:fill="auto"/>
          </w:tcPr>
          <w:p w14:paraId="73C11E52" w14:textId="77777777" w:rsidR="00BA11FA" w:rsidRPr="00BA11FA" w:rsidRDefault="00BA11FA" w:rsidP="00BA11FA">
            <w:pPr>
              <w:autoSpaceDE w:val="0"/>
              <w:autoSpaceDN w:val="0"/>
              <w:adjustRightInd w:val="0"/>
              <w:spacing w:line="320" w:lineRule="atLeast"/>
              <w:ind w:left="60" w:right="60"/>
              <w:jc w:val="center"/>
              <w:rPr>
                <w:rFonts w:ascii="Times New Roman" w:hAnsi="Times New Roman" w:cs="Times New Roman"/>
                <w:color w:val="000000"/>
                <w:sz w:val="24"/>
                <w:szCs w:val="24"/>
              </w:rPr>
            </w:pPr>
            <w:proofErr w:type="spellStart"/>
            <w:r w:rsidRPr="00BA11FA">
              <w:rPr>
                <w:rFonts w:ascii="Times New Roman" w:hAnsi="Times New Roman" w:cs="Times New Roman"/>
                <w:color w:val="000000"/>
                <w:sz w:val="24"/>
                <w:szCs w:val="24"/>
              </w:rPr>
              <w:t>Gl</w:t>
            </w:r>
            <w:proofErr w:type="spellEnd"/>
          </w:p>
        </w:tc>
        <w:tc>
          <w:tcPr>
            <w:tcW w:w="1461" w:type="dxa"/>
            <w:vMerge w:val="restart"/>
            <w:tcBorders>
              <w:top w:val="single" w:sz="4" w:space="0" w:color="auto"/>
            </w:tcBorders>
            <w:shd w:val="clear" w:color="auto" w:fill="auto"/>
          </w:tcPr>
          <w:p w14:paraId="52B51278" w14:textId="77777777" w:rsidR="00BA11FA" w:rsidRPr="00BA11FA" w:rsidRDefault="00BA11FA" w:rsidP="00BA11FA">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BA11FA">
              <w:rPr>
                <w:rFonts w:ascii="Times New Roman" w:hAnsi="Times New Roman" w:cs="Times New Roman"/>
                <w:color w:val="000000"/>
                <w:sz w:val="24"/>
                <w:szCs w:val="24"/>
              </w:rPr>
              <w:t>Sig. (bilateral)</w:t>
            </w:r>
          </w:p>
        </w:tc>
        <w:tc>
          <w:tcPr>
            <w:cnfStyle w:val="000010000000" w:firstRow="0" w:lastRow="0" w:firstColumn="0" w:lastColumn="0" w:oddVBand="1" w:evenVBand="0" w:oddHBand="0" w:evenHBand="0" w:firstRowFirstColumn="0" w:firstRowLastColumn="0" w:lastRowFirstColumn="0" w:lastRowLastColumn="0"/>
            <w:tcW w:w="1476" w:type="dxa"/>
            <w:vMerge w:val="restart"/>
            <w:tcBorders>
              <w:top w:val="single" w:sz="4" w:space="0" w:color="auto"/>
            </w:tcBorders>
            <w:shd w:val="clear" w:color="auto" w:fill="auto"/>
          </w:tcPr>
          <w:p w14:paraId="079267FA" w14:textId="77777777" w:rsidR="00BA11FA" w:rsidRPr="00BA11FA" w:rsidRDefault="00BA11FA" w:rsidP="00BA11FA">
            <w:pPr>
              <w:autoSpaceDE w:val="0"/>
              <w:autoSpaceDN w:val="0"/>
              <w:adjustRightInd w:val="0"/>
              <w:spacing w:line="320" w:lineRule="atLeast"/>
              <w:ind w:left="60" w:right="60"/>
              <w:jc w:val="center"/>
              <w:rPr>
                <w:rFonts w:ascii="Times New Roman" w:hAnsi="Times New Roman" w:cs="Times New Roman"/>
                <w:color w:val="000000"/>
                <w:sz w:val="24"/>
                <w:szCs w:val="24"/>
              </w:rPr>
            </w:pPr>
            <w:r w:rsidRPr="00BA11FA">
              <w:rPr>
                <w:rFonts w:ascii="Times New Roman" w:hAnsi="Times New Roman" w:cs="Times New Roman"/>
                <w:color w:val="000000"/>
                <w:sz w:val="24"/>
                <w:szCs w:val="24"/>
              </w:rPr>
              <w:t>Diferencia de medias</w:t>
            </w:r>
          </w:p>
        </w:tc>
        <w:tc>
          <w:tcPr>
            <w:tcW w:w="2952" w:type="dxa"/>
            <w:gridSpan w:val="2"/>
            <w:tcBorders>
              <w:top w:val="single" w:sz="4" w:space="0" w:color="auto"/>
            </w:tcBorders>
            <w:shd w:val="clear" w:color="auto" w:fill="auto"/>
          </w:tcPr>
          <w:p w14:paraId="16ABA841" w14:textId="77777777" w:rsidR="00BA11FA" w:rsidRPr="00BA11FA" w:rsidRDefault="00BA11FA" w:rsidP="00BA11FA">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BA11FA">
              <w:rPr>
                <w:rFonts w:ascii="Times New Roman" w:hAnsi="Times New Roman" w:cs="Times New Roman"/>
                <w:color w:val="000000"/>
                <w:sz w:val="24"/>
                <w:szCs w:val="24"/>
              </w:rPr>
              <w:t>95% de intervalo de confianza de la diferencia</w:t>
            </w:r>
          </w:p>
        </w:tc>
      </w:tr>
      <w:tr w:rsidR="00BA11FA" w:rsidRPr="00BA11FA" w14:paraId="60086F10" w14:textId="77777777" w:rsidTr="00BA11F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09" w:type="dxa"/>
            <w:vMerge/>
            <w:shd w:val="clear" w:color="auto" w:fill="auto"/>
          </w:tcPr>
          <w:p w14:paraId="2B1087E3" w14:textId="77777777" w:rsidR="00BA11FA" w:rsidRPr="00BA11FA" w:rsidRDefault="00BA11FA" w:rsidP="00BA11FA">
            <w:pPr>
              <w:autoSpaceDE w:val="0"/>
              <w:autoSpaceDN w:val="0"/>
              <w:adjustRightInd w:val="0"/>
              <w:jc w:val="center"/>
              <w:rPr>
                <w:rFonts w:ascii="Times New Roman" w:hAnsi="Times New Roman" w:cs="Times New Roman"/>
                <w:color w:val="000000"/>
                <w:sz w:val="24"/>
                <w:szCs w:val="24"/>
              </w:rPr>
            </w:pPr>
          </w:p>
        </w:tc>
        <w:tc>
          <w:tcPr>
            <w:tcW w:w="1134" w:type="dxa"/>
            <w:vMerge/>
            <w:shd w:val="clear" w:color="auto" w:fill="auto"/>
          </w:tcPr>
          <w:p w14:paraId="3439C963" w14:textId="77777777" w:rsidR="00BA11FA" w:rsidRPr="00BA11FA" w:rsidRDefault="00BA11FA" w:rsidP="00BA11F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p>
        </w:tc>
        <w:tc>
          <w:tcPr>
            <w:cnfStyle w:val="000010000000" w:firstRow="0" w:lastRow="0" w:firstColumn="0" w:lastColumn="0" w:oddVBand="1" w:evenVBand="0" w:oddHBand="0" w:evenHBand="0" w:firstRowFirstColumn="0" w:firstRowLastColumn="0" w:lastRowFirstColumn="0" w:lastRowLastColumn="0"/>
            <w:tcW w:w="848" w:type="dxa"/>
            <w:vMerge/>
            <w:shd w:val="clear" w:color="auto" w:fill="auto"/>
          </w:tcPr>
          <w:p w14:paraId="27EF9E1A" w14:textId="77777777" w:rsidR="00BA11FA" w:rsidRPr="00BA11FA" w:rsidRDefault="00BA11FA" w:rsidP="00BA11FA">
            <w:pPr>
              <w:autoSpaceDE w:val="0"/>
              <w:autoSpaceDN w:val="0"/>
              <w:adjustRightInd w:val="0"/>
              <w:jc w:val="center"/>
              <w:rPr>
                <w:rFonts w:ascii="Times New Roman" w:hAnsi="Times New Roman" w:cs="Times New Roman"/>
                <w:color w:val="000000"/>
                <w:sz w:val="24"/>
                <w:szCs w:val="24"/>
              </w:rPr>
            </w:pPr>
          </w:p>
        </w:tc>
        <w:tc>
          <w:tcPr>
            <w:tcW w:w="1461" w:type="dxa"/>
            <w:vMerge/>
            <w:shd w:val="clear" w:color="auto" w:fill="auto"/>
          </w:tcPr>
          <w:p w14:paraId="2E911BB2" w14:textId="77777777" w:rsidR="00BA11FA" w:rsidRPr="00BA11FA" w:rsidRDefault="00BA11FA" w:rsidP="00BA11F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p>
        </w:tc>
        <w:tc>
          <w:tcPr>
            <w:cnfStyle w:val="000010000000" w:firstRow="0" w:lastRow="0" w:firstColumn="0" w:lastColumn="0" w:oddVBand="1" w:evenVBand="0" w:oddHBand="0" w:evenHBand="0" w:firstRowFirstColumn="0" w:firstRowLastColumn="0" w:lastRowFirstColumn="0" w:lastRowLastColumn="0"/>
            <w:tcW w:w="1476" w:type="dxa"/>
            <w:vMerge/>
            <w:shd w:val="clear" w:color="auto" w:fill="auto"/>
          </w:tcPr>
          <w:p w14:paraId="0FE043C0" w14:textId="77777777" w:rsidR="00BA11FA" w:rsidRPr="00BA11FA" w:rsidRDefault="00BA11FA" w:rsidP="00BA11FA">
            <w:pPr>
              <w:autoSpaceDE w:val="0"/>
              <w:autoSpaceDN w:val="0"/>
              <w:adjustRightInd w:val="0"/>
              <w:jc w:val="center"/>
              <w:rPr>
                <w:rFonts w:ascii="Times New Roman" w:hAnsi="Times New Roman" w:cs="Times New Roman"/>
                <w:color w:val="000000"/>
                <w:sz w:val="24"/>
                <w:szCs w:val="24"/>
              </w:rPr>
            </w:pPr>
          </w:p>
        </w:tc>
        <w:tc>
          <w:tcPr>
            <w:tcW w:w="1476" w:type="dxa"/>
            <w:shd w:val="clear" w:color="auto" w:fill="auto"/>
          </w:tcPr>
          <w:p w14:paraId="2993C630" w14:textId="77777777" w:rsidR="00BA11FA" w:rsidRPr="00BA11FA" w:rsidRDefault="00BA11FA" w:rsidP="00BA11FA">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BA11FA">
              <w:rPr>
                <w:rFonts w:ascii="Times New Roman" w:hAnsi="Times New Roman" w:cs="Times New Roman"/>
                <w:color w:val="000000"/>
                <w:sz w:val="24"/>
                <w:szCs w:val="24"/>
              </w:rPr>
              <w:t>Inferior</w:t>
            </w:r>
          </w:p>
        </w:tc>
        <w:tc>
          <w:tcPr>
            <w:cnfStyle w:val="000010000000" w:firstRow="0" w:lastRow="0" w:firstColumn="0" w:lastColumn="0" w:oddVBand="1" w:evenVBand="0" w:oddHBand="0" w:evenHBand="0" w:firstRowFirstColumn="0" w:firstRowLastColumn="0" w:lastRowFirstColumn="0" w:lastRowLastColumn="0"/>
            <w:tcW w:w="1476" w:type="dxa"/>
            <w:shd w:val="clear" w:color="auto" w:fill="auto"/>
          </w:tcPr>
          <w:p w14:paraId="2526E413" w14:textId="77777777" w:rsidR="00BA11FA" w:rsidRPr="00BA11FA" w:rsidRDefault="00BA11FA" w:rsidP="00BA11FA">
            <w:pPr>
              <w:autoSpaceDE w:val="0"/>
              <w:autoSpaceDN w:val="0"/>
              <w:adjustRightInd w:val="0"/>
              <w:spacing w:line="320" w:lineRule="atLeast"/>
              <w:ind w:left="60" w:right="60"/>
              <w:jc w:val="center"/>
              <w:rPr>
                <w:rFonts w:ascii="Times New Roman" w:hAnsi="Times New Roman" w:cs="Times New Roman"/>
                <w:color w:val="000000"/>
                <w:sz w:val="24"/>
                <w:szCs w:val="24"/>
              </w:rPr>
            </w:pPr>
            <w:r w:rsidRPr="00BA11FA">
              <w:rPr>
                <w:rFonts w:ascii="Times New Roman" w:hAnsi="Times New Roman" w:cs="Times New Roman"/>
                <w:color w:val="000000"/>
                <w:sz w:val="24"/>
                <w:szCs w:val="24"/>
              </w:rPr>
              <w:t>Superior</w:t>
            </w:r>
          </w:p>
        </w:tc>
      </w:tr>
      <w:tr w:rsidR="00BA11FA" w:rsidRPr="00BA11FA" w14:paraId="4C7D09BF" w14:textId="77777777" w:rsidTr="00201A24">
        <w:trPr>
          <w:trHeight w:val="402"/>
        </w:trPr>
        <w:tc>
          <w:tcPr>
            <w:cnfStyle w:val="000010000000" w:firstRow="0" w:lastRow="0" w:firstColumn="0" w:lastColumn="0" w:oddVBand="1" w:evenVBand="0" w:oddHBand="0" w:evenHBand="0" w:firstRowFirstColumn="0" w:firstRowLastColumn="0" w:lastRowFirstColumn="0" w:lastRowLastColumn="0"/>
            <w:tcW w:w="709" w:type="dxa"/>
            <w:tcBorders>
              <w:bottom w:val="single" w:sz="4" w:space="0" w:color="auto"/>
            </w:tcBorders>
            <w:shd w:val="clear" w:color="auto" w:fill="auto"/>
          </w:tcPr>
          <w:p w14:paraId="3E99A190" w14:textId="77777777" w:rsidR="00BA11FA" w:rsidRPr="00BA11FA" w:rsidRDefault="00BA11FA" w:rsidP="00BA11FA">
            <w:pPr>
              <w:autoSpaceDE w:val="0"/>
              <w:autoSpaceDN w:val="0"/>
              <w:adjustRightInd w:val="0"/>
              <w:spacing w:line="320" w:lineRule="atLeast"/>
              <w:ind w:left="60" w:right="60"/>
              <w:jc w:val="center"/>
              <w:rPr>
                <w:rFonts w:ascii="Times New Roman" w:hAnsi="Times New Roman" w:cs="Times New Roman"/>
                <w:color w:val="000000"/>
                <w:sz w:val="24"/>
                <w:szCs w:val="24"/>
              </w:rPr>
            </w:pPr>
            <w:r w:rsidRPr="00BA11FA">
              <w:rPr>
                <w:rFonts w:ascii="Times New Roman" w:hAnsi="Times New Roman" w:cs="Times New Roman"/>
                <w:color w:val="000000"/>
                <w:sz w:val="24"/>
                <w:szCs w:val="24"/>
              </w:rPr>
              <w:t>OD</w:t>
            </w:r>
          </w:p>
        </w:tc>
        <w:tc>
          <w:tcPr>
            <w:tcW w:w="1134" w:type="dxa"/>
            <w:tcBorders>
              <w:bottom w:val="single" w:sz="4" w:space="0" w:color="auto"/>
            </w:tcBorders>
            <w:shd w:val="clear" w:color="auto" w:fill="auto"/>
          </w:tcPr>
          <w:p w14:paraId="26D7E89B" w14:textId="77777777" w:rsidR="00BA11FA" w:rsidRPr="00BA11FA" w:rsidRDefault="00BA11FA" w:rsidP="00BA11FA">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BA11FA">
              <w:rPr>
                <w:rFonts w:ascii="Times New Roman" w:hAnsi="Times New Roman" w:cs="Times New Roman"/>
                <w:color w:val="000000"/>
                <w:sz w:val="24"/>
                <w:szCs w:val="24"/>
              </w:rPr>
              <w:t>13,451</w:t>
            </w:r>
          </w:p>
        </w:tc>
        <w:tc>
          <w:tcPr>
            <w:cnfStyle w:val="000010000000" w:firstRow="0" w:lastRow="0" w:firstColumn="0" w:lastColumn="0" w:oddVBand="1" w:evenVBand="0" w:oddHBand="0" w:evenHBand="0" w:firstRowFirstColumn="0" w:firstRowLastColumn="0" w:lastRowFirstColumn="0" w:lastRowLastColumn="0"/>
            <w:tcW w:w="848" w:type="dxa"/>
            <w:tcBorders>
              <w:bottom w:val="single" w:sz="4" w:space="0" w:color="auto"/>
            </w:tcBorders>
            <w:shd w:val="clear" w:color="auto" w:fill="auto"/>
          </w:tcPr>
          <w:p w14:paraId="44034D3D" w14:textId="77777777" w:rsidR="00BA11FA" w:rsidRPr="00BA11FA" w:rsidRDefault="00BA11FA" w:rsidP="00BA11FA">
            <w:pPr>
              <w:autoSpaceDE w:val="0"/>
              <w:autoSpaceDN w:val="0"/>
              <w:adjustRightInd w:val="0"/>
              <w:spacing w:line="320" w:lineRule="atLeast"/>
              <w:ind w:left="60" w:right="60"/>
              <w:jc w:val="center"/>
              <w:rPr>
                <w:rFonts w:ascii="Times New Roman" w:hAnsi="Times New Roman" w:cs="Times New Roman"/>
                <w:color w:val="000000"/>
                <w:sz w:val="24"/>
                <w:szCs w:val="24"/>
              </w:rPr>
            </w:pPr>
            <w:r w:rsidRPr="00BA11FA">
              <w:rPr>
                <w:rFonts w:ascii="Times New Roman" w:hAnsi="Times New Roman" w:cs="Times New Roman"/>
                <w:color w:val="000000"/>
                <w:sz w:val="24"/>
                <w:szCs w:val="24"/>
              </w:rPr>
              <w:t>8</w:t>
            </w:r>
          </w:p>
        </w:tc>
        <w:tc>
          <w:tcPr>
            <w:tcW w:w="1461" w:type="dxa"/>
            <w:tcBorders>
              <w:bottom w:val="single" w:sz="4" w:space="0" w:color="auto"/>
            </w:tcBorders>
            <w:shd w:val="clear" w:color="auto" w:fill="auto"/>
          </w:tcPr>
          <w:p w14:paraId="4DB6E936" w14:textId="21E191B6" w:rsidR="00BA11FA" w:rsidRPr="00BA11FA" w:rsidRDefault="00BA11FA" w:rsidP="00BA11FA">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Pr>
                <w:rFonts w:ascii="Times New Roman" w:hAnsi="Times New Roman" w:cs="Times New Roman"/>
                <w:color w:val="000000"/>
                <w:sz w:val="24"/>
                <w:szCs w:val="24"/>
              </w:rPr>
              <w:t>0</w:t>
            </w:r>
            <w:r w:rsidRPr="00BA11FA">
              <w:rPr>
                <w:rFonts w:ascii="Times New Roman" w:hAnsi="Times New Roman" w:cs="Times New Roman"/>
                <w:color w:val="000000"/>
                <w:sz w:val="24"/>
                <w:szCs w:val="24"/>
              </w:rPr>
              <w:t>,000</w:t>
            </w:r>
          </w:p>
        </w:tc>
        <w:tc>
          <w:tcPr>
            <w:cnfStyle w:val="000010000000" w:firstRow="0" w:lastRow="0" w:firstColumn="0" w:lastColumn="0" w:oddVBand="1" w:evenVBand="0" w:oddHBand="0" w:evenHBand="0" w:firstRowFirstColumn="0" w:firstRowLastColumn="0" w:lastRowFirstColumn="0" w:lastRowLastColumn="0"/>
            <w:tcW w:w="1476" w:type="dxa"/>
            <w:tcBorders>
              <w:bottom w:val="single" w:sz="4" w:space="0" w:color="auto"/>
            </w:tcBorders>
            <w:shd w:val="clear" w:color="auto" w:fill="auto"/>
          </w:tcPr>
          <w:p w14:paraId="7D1DA477" w14:textId="77777777" w:rsidR="00BA11FA" w:rsidRPr="00BA11FA" w:rsidRDefault="00BA11FA" w:rsidP="00BA11FA">
            <w:pPr>
              <w:autoSpaceDE w:val="0"/>
              <w:autoSpaceDN w:val="0"/>
              <w:adjustRightInd w:val="0"/>
              <w:spacing w:line="320" w:lineRule="atLeast"/>
              <w:ind w:left="60" w:right="60"/>
              <w:jc w:val="center"/>
              <w:rPr>
                <w:rFonts w:ascii="Times New Roman" w:hAnsi="Times New Roman" w:cs="Times New Roman"/>
                <w:color w:val="000000"/>
                <w:sz w:val="24"/>
                <w:szCs w:val="24"/>
              </w:rPr>
            </w:pPr>
            <w:r w:rsidRPr="00BA11FA">
              <w:rPr>
                <w:rFonts w:ascii="Times New Roman" w:hAnsi="Times New Roman" w:cs="Times New Roman"/>
                <w:color w:val="000000"/>
                <w:sz w:val="24"/>
                <w:szCs w:val="24"/>
              </w:rPr>
              <w:t>2,05889</w:t>
            </w:r>
          </w:p>
        </w:tc>
        <w:tc>
          <w:tcPr>
            <w:tcW w:w="1476" w:type="dxa"/>
            <w:tcBorders>
              <w:bottom w:val="single" w:sz="4" w:space="0" w:color="auto"/>
            </w:tcBorders>
            <w:shd w:val="clear" w:color="auto" w:fill="auto"/>
          </w:tcPr>
          <w:p w14:paraId="753B5FFD" w14:textId="77777777" w:rsidR="00BA11FA" w:rsidRPr="00BA11FA" w:rsidRDefault="00BA11FA" w:rsidP="00BA11FA">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BA11FA">
              <w:rPr>
                <w:rFonts w:ascii="Times New Roman" w:hAnsi="Times New Roman" w:cs="Times New Roman"/>
                <w:color w:val="000000"/>
                <w:sz w:val="24"/>
                <w:szCs w:val="24"/>
              </w:rPr>
              <w:t>1,7059</w:t>
            </w:r>
          </w:p>
        </w:tc>
        <w:tc>
          <w:tcPr>
            <w:cnfStyle w:val="000010000000" w:firstRow="0" w:lastRow="0" w:firstColumn="0" w:lastColumn="0" w:oddVBand="1" w:evenVBand="0" w:oddHBand="0" w:evenHBand="0" w:firstRowFirstColumn="0" w:firstRowLastColumn="0" w:lastRowFirstColumn="0" w:lastRowLastColumn="0"/>
            <w:tcW w:w="1476" w:type="dxa"/>
            <w:tcBorders>
              <w:bottom w:val="single" w:sz="4" w:space="0" w:color="auto"/>
            </w:tcBorders>
            <w:shd w:val="clear" w:color="auto" w:fill="auto"/>
          </w:tcPr>
          <w:p w14:paraId="01DE695F" w14:textId="77777777" w:rsidR="00BA11FA" w:rsidRPr="00BA11FA" w:rsidRDefault="00BA11FA" w:rsidP="00BA11FA">
            <w:pPr>
              <w:autoSpaceDE w:val="0"/>
              <w:autoSpaceDN w:val="0"/>
              <w:adjustRightInd w:val="0"/>
              <w:spacing w:line="320" w:lineRule="atLeast"/>
              <w:ind w:left="60" w:right="60"/>
              <w:jc w:val="center"/>
              <w:rPr>
                <w:rFonts w:ascii="Times New Roman" w:hAnsi="Times New Roman" w:cs="Times New Roman"/>
                <w:color w:val="000000"/>
                <w:sz w:val="24"/>
                <w:szCs w:val="24"/>
              </w:rPr>
            </w:pPr>
            <w:r w:rsidRPr="00BA11FA">
              <w:rPr>
                <w:rFonts w:ascii="Times New Roman" w:hAnsi="Times New Roman" w:cs="Times New Roman"/>
                <w:color w:val="000000"/>
                <w:sz w:val="24"/>
                <w:szCs w:val="24"/>
              </w:rPr>
              <w:t>2,4119</w:t>
            </w:r>
          </w:p>
        </w:tc>
      </w:tr>
    </w:tbl>
    <w:p w14:paraId="0F4F71C9" w14:textId="1E18FE6F" w:rsidR="00BA11FA" w:rsidRPr="00BA11FA" w:rsidRDefault="00BA11FA" w:rsidP="00BA11FA">
      <w:pPr>
        <w:ind w:left="567" w:firstLine="0"/>
        <w:rPr>
          <w:rFonts w:ascii="Times New Roman" w:eastAsia="Times New Roman+FPEF" w:hAnsi="Times New Roman" w:cs="Times New Roman"/>
          <w:sz w:val="24"/>
          <w:szCs w:val="24"/>
          <w:lang w:val="es-PE"/>
        </w:rPr>
      </w:pPr>
      <w:r w:rsidRPr="00BA11FA">
        <w:rPr>
          <w:rFonts w:ascii="Times New Roman" w:eastAsia="Times New Roman+FPEF" w:hAnsi="Times New Roman" w:cs="Times New Roman"/>
          <w:sz w:val="24"/>
          <w:szCs w:val="24"/>
          <w:lang w:val="es-PE"/>
        </w:rPr>
        <w:t>L</w:t>
      </w:r>
      <w:r>
        <w:rPr>
          <w:rFonts w:ascii="Times New Roman" w:eastAsia="Times New Roman+FPEF" w:hAnsi="Times New Roman" w:cs="Times New Roman"/>
          <w:sz w:val="24"/>
          <w:szCs w:val="24"/>
          <w:lang w:val="es-PE"/>
        </w:rPr>
        <w:t>a</w:t>
      </w:r>
      <w:r w:rsidRPr="00BA11FA">
        <w:rPr>
          <w:rFonts w:ascii="Times New Roman" w:eastAsia="Times New Roman+FPEF" w:hAnsi="Times New Roman" w:cs="Times New Roman"/>
          <w:sz w:val="24"/>
          <w:szCs w:val="24"/>
          <w:lang w:val="es-PE"/>
        </w:rPr>
        <w:t xml:space="preserve"> Tabla 21</w:t>
      </w:r>
      <w:r>
        <w:rPr>
          <w:rFonts w:ascii="Times New Roman" w:eastAsia="Times New Roman+FPEF" w:hAnsi="Times New Roman" w:cs="Times New Roman"/>
          <w:b/>
          <w:bCs/>
          <w:sz w:val="24"/>
          <w:szCs w:val="24"/>
          <w:lang w:val="es-PE"/>
        </w:rPr>
        <w:t xml:space="preserve"> </w:t>
      </w:r>
      <w:r w:rsidRPr="00BA11FA">
        <w:rPr>
          <w:rFonts w:ascii="Times New Roman" w:eastAsia="Times New Roman+FPEF" w:hAnsi="Times New Roman" w:cs="Times New Roman"/>
          <w:sz w:val="24"/>
          <w:szCs w:val="24"/>
          <w:lang w:val="es-PE"/>
        </w:rPr>
        <w:t xml:space="preserve">muestra que el oxígeno disuelto es mayor a los valores de las </w:t>
      </w:r>
      <w:proofErr w:type="spellStart"/>
      <w:r w:rsidRPr="00BA11FA">
        <w:rPr>
          <w:rFonts w:ascii="Times New Roman" w:eastAsia="Times New Roman+FPEF" w:hAnsi="Times New Roman" w:cs="Times New Roman"/>
          <w:sz w:val="24"/>
          <w:szCs w:val="24"/>
          <w:lang w:val="es-PE"/>
        </w:rPr>
        <w:t>ECAs</w:t>
      </w:r>
      <w:proofErr w:type="spellEnd"/>
      <w:r w:rsidRPr="00BA11FA">
        <w:rPr>
          <w:rFonts w:ascii="Times New Roman" w:eastAsia="Times New Roman+FPEF" w:hAnsi="Times New Roman" w:cs="Times New Roman"/>
          <w:sz w:val="24"/>
          <w:szCs w:val="24"/>
          <w:lang w:val="es-PE"/>
        </w:rPr>
        <w:t xml:space="preserve"> a un nivel de significancia del 5% y con un p-valor de 0.000 significancia unilateral.</w:t>
      </w:r>
    </w:p>
    <w:p w14:paraId="27FFBDA1" w14:textId="46BD95F0" w:rsidR="00201A24" w:rsidRPr="00201A24" w:rsidRDefault="00201A24" w:rsidP="00201A24">
      <w:pPr>
        <w:ind w:left="567" w:firstLine="0"/>
        <w:rPr>
          <w:rFonts w:ascii="Times New Roman" w:eastAsia="Times New Roman+FPEF" w:hAnsi="Times New Roman" w:cs="Times New Roman"/>
          <w:b/>
          <w:bCs/>
          <w:sz w:val="24"/>
          <w:szCs w:val="24"/>
          <w:lang w:val="es-PE"/>
        </w:rPr>
      </w:pPr>
      <w:r w:rsidRPr="00201A24">
        <w:rPr>
          <w:rFonts w:ascii="Times New Roman" w:eastAsia="Times New Roman+FPEF" w:hAnsi="Times New Roman" w:cs="Times New Roman"/>
          <w:b/>
          <w:bCs/>
          <w:sz w:val="24"/>
          <w:szCs w:val="24"/>
          <w:lang w:val="es-PE"/>
        </w:rPr>
        <w:t>Conductividad Eléctrica</w:t>
      </w:r>
    </w:p>
    <w:p w14:paraId="191A9B17" w14:textId="77777777" w:rsidR="00201A24" w:rsidRPr="00201A24" w:rsidRDefault="00201A24" w:rsidP="00201A24">
      <w:pPr>
        <w:spacing w:after="0"/>
        <w:ind w:left="567" w:firstLine="0"/>
        <w:rPr>
          <w:rFonts w:ascii="Times New Roman" w:eastAsia="Times New Roman+FPEF" w:hAnsi="Times New Roman" w:cs="Times New Roman"/>
          <w:sz w:val="24"/>
          <w:szCs w:val="24"/>
          <w:lang w:val="es-PE"/>
        </w:rPr>
      </w:pPr>
      <w:r w:rsidRPr="00201A24">
        <w:rPr>
          <w:rFonts w:ascii="Times New Roman" w:eastAsia="Times New Roman+FPEF" w:hAnsi="Times New Roman" w:cs="Times New Roman"/>
          <w:sz w:val="24"/>
          <w:szCs w:val="24"/>
          <w:lang w:val="es-PE"/>
        </w:rPr>
        <w:t xml:space="preserve">Ho: La media no es inferior al valor de las </w:t>
      </w:r>
      <w:proofErr w:type="spellStart"/>
      <w:r w:rsidRPr="00201A24">
        <w:rPr>
          <w:rFonts w:ascii="Times New Roman" w:eastAsia="Times New Roman+FPEF" w:hAnsi="Times New Roman" w:cs="Times New Roman"/>
          <w:sz w:val="24"/>
          <w:szCs w:val="24"/>
          <w:lang w:val="es-PE"/>
        </w:rPr>
        <w:t>ECAs</w:t>
      </w:r>
      <w:proofErr w:type="spellEnd"/>
    </w:p>
    <w:p w14:paraId="2CBC6D6A" w14:textId="77777777" w:rsidR="00201A24" w:rsidRPr="00201A24" w:rsidRDefault="00201A24" w:rsidP="00201A24">
      <w:pPr>
        <w:ind w:left="567" w:firstLine="0"/>
        <w:rPr>
          <w:rFonts w:ascii="Times New Roman" w:eastAsia="Times New Roman+FPEF" w:hAnsi="Times New Roman" w:cs="Times New Roman"/>
          <w:sz w:val="24"/>
          <w:szCs w:val="24"/>
          <w:lang w:val="es-PE"/>
        </w:rPr>
      </w:pPr>
      <w:r w:rsidRPr="00201A24">
        <w:rPr>
          <w:rFonts w:ascii="Times New Roman" w:eastAsia="Times New Roman+FPEF" w:hAnsi="Times New Roman" w:cs="Times New Roman"/>
          <w:sz w:val="24"/>
          <w:szCs w:val="24"/>
          <w:lang w:val="es-PE"/>
        </w:rPr>
        <w:t xml:space="preserve">H1: La media es inferior al valor de las </w:t>
      </w:r>
      <w:proofErr w:type="spellStart"/>
      <w:r w:rsidRPr="00201A24">
        <w:rPr>
          <w:rFonts w:ascii="Times New Roman" w:eastAsia="Times New Roman+FPEF" w:hAnsi="Times New Roman" w:cs="Times New Roman"/>
          <w:sz w:val="24"/>
          <w:szCs w:val="24"/>
          <w:lang w:val="es-PE"/>
        </w:rPr>
        <w:t>ECAs</w:t>
      </w:r>
      <w:proofErr w:type="spellEnd"/>
      <w:r w:rsidRPr="00201A24">
        <w:rPr>
          <w:rFonts w:ascii="Times New Roman" w:eastAsia="Times New Roman+FPEF" w:hAnsi="Times New Roman" w:cs="Times New Roman"/>
          <w:sz w:val="24"/>
          <w:szCs w:val="24"/>
          <w:lang w:val="es-PE"/>
        </w:rPr>
        <w:t xml:space="preserve"> </w:t>
      </w:r>
    </w:p>
    <w:p w14:paraId="29E40A27" w14:textId="4137A743" w:rsidR="00201A24" w:rsidRPr="00BA11FA" w:rsidRDefault="00201A24" w:rsidP="00201A24">
      <w:pPr>
        <w:spacing w:after="0" w:line="240" w:lineRule="auto"/>
        <w:ind w:left="0" w:firstLine="0"/>
        <w:rPr>
          <w:rFonts w:ascii="Times New Roman" w:eastAsia="Times New Roman+FPEF" w:hAnsi="Times New Roman" w:cs="Times New Roman"/>
          <w:b/>
          <w:bCs/>
          <w:sz w:val="24"/>
          <w:szCs w:val="24"/>
          <w:lang w:val="es-PE"/>
        </w:rPr>
      </w:pPr>
      <w:r w:rsidRPr="00BA11FA">
        <w:rPr>
          <w:rFonts w:ascii="Times New Roman" w:eastAsia="Times New Roman+FPEF" w:hAnsi="Times New Roman" w:cs="Times New Roman"/>
          <w:b/>
          <w:bCs/>
          <w:sz w:val="24"/>
          <w:szCs w:val="24"/>
          <w:lang w:val="es-PE"/>
        </w:rPr>
        <w:t>Tabla 2</w:t>
      </w:r>
      <w:r>
        <w:rPr>
          <w:rFonts w:ascii="Times New Roman" w:eastAsia="Times New Roman+FPEF" w:hAnsi="Times New Roman" w:cs="Times New Roman"/>
          <w:b/>
          <w:bCs/>
          <w:sz w:val="24"/>
          <w:szCs w:val="24"/>
          <w:lang w:val="es-PE"/>
        </w:rPr>
        <w:t>2</w:t>
      </w:r>
      <w:r w:rsidRPr="00BA11FA">
        <w:rPr>
          <w:rFonts w:ascii="Times New Roman" w:eastAsia="Times New Roman+FPEF" w:hAnsi="Times New Roman" w:cs="Times New Roman"/>
          <w:b/>
          <w:bCs/>
          <w:sz w:val="24"/>
          <w:szCs w:val="24"/>
          <w:lang w:val="es-PE"/>
        </w:rPr>
        <w:t>:</w:t>
      </w:r>
    </w:p>
    <w:p w14:paraId="2C6630CB" w14:textId="7416AA74" w:rsidR="00201A24" w:rsidRPr="00BA11FA" w:rsidRDefault="00201A24" w:rsidP="00201A24">
      <w:pPr>
        <w:spacing w:after="0" w:line="240" w:lineRule="auto"/>
        <w:ind w:left="0" w:firstLine="0"/>
        <w:rPr>
          <w:rFonts w:ascii="Times New Roman" w:eastAsia="Times New Roman+FPEF" w:hAnsi="Times New Roman" w:cs="Times New Roman"/>
          <w:i/>
          <w:iCs/>
          <w:sz w:val="24"/>
          <w:szCs w:val="24"/>
          <w:lang w:val="es-PE"/>
        </w:rPr>
      </w:pPr>
      <w:r>
        <w:rPr>
          <w:rFonts w:ascii="Times New Roman" w:eastAsia="Times New Roman+FPEF" w:hAnsi="Times New Roman" w:cs="Times New Roman"/>
          <w:i/>
          <w:iCs/>
          <w:sz w:val="24"/>
          <w:szCs w:val="24"/>
          <w:lang w:val="es-PE"/>
        </w:rPr>
        <w:t>CE</w:t>
      </w:r>
      <w:r w:rsidRPr="00BA11FA">
        <w:rPr>
          <w:rFonts w:ascii="Times New Roman" w:eastAsia="Times New Roman+FPEF" w:hAnsi="Times New Roman" w:cs="Times New Roman"/>
          <w:i/>
          <w:iCs/>
          <w:sz w:val="24"/>
          <w:szCs w:val="24"/>
          <w:lang w:val="es-PE"/>
        </w:rPr>
        <w:t xml:space="preserve"> - prueba de muestra única</w:t>
      </w:r>
    </w:p>
    <w:tbl>
      <w:tblPr>
        <w:tblStyle w:val="Tablanormal41"/>
        <w:tblW w:w="9208" w:type="dxa"/>
        <w:tblLayout w:type="fixed"/>
        <w:tblLook w:val="0000" w:firstRow="0" w:lastRow="0" w:firstColumn="0" w:lastColumn="0" w:noHBand="0" w:noVBand="0"/>
      </w:tblPr>
      <w:tblGrid>
        <w:gridCol w:w="779"/>
        <w:gridCol w:w="1243"/>
        <w:gridCol w:w="950"/>
        <w:gridCol w:w="1545"/>
        <w:gridCol w:w="1562"/>
        <w:gridCol w:w="1562"/>
        <w:gridCol w:w="1567"/>
      </w:tblGrid>
      <w:tr w:rsidR="00201A24" w:rsidRPr="00201A24" w14:paraId="61AB4179" w14:textId="77777777" w:rsidTr="00201A24">
        <w:trPr>
          <w:cnfStyle w:val="000000100000" w:firstRow="0" w:lastRow="0" w:firstColumn="0" w:lastColumn="0" w:oddVBand="0" w:evenVBand="0" w:oddHBand="1" w:evenHBand="0" w:firstRowFirstColumn="0" w:firstRowLastColumn="0" w:lastRowFirstColumn="0" w:lastRowLastColumn="0"/>
          <w:trHeight w:val="290"/>
        </w:trPr>
        <w:tc>
          <w:tcPr>
            <w:cnfStyle w:val="000010000000" w:firstRow="0" w:lastRow="0" w:firstColumn="0" w:lastColumn="0" w:oddVBand="1" w:evenVBand="0" w:oddHBand="0" w:evenHBand="0" w:firstRowFirstColumn="0" w:firstRowLastColumn="0" w:lastRowFirstColumn="0" w:lastRowLastColumn="0"/>
            <w:tcW w:w="779" w:type="dxa"/>
            <w:vMerge w:val="restart"/>
            <w:tcBorders>
              <w:top w:val="single" w:sz="4" w:space="0" w:color="auto"/>
            </w:tcBorders>
            <w:shd w:val="clear" w:color="auto" w:fill="auto"/>
          </w:tcPr>
          <w:p w14:paraId="5CC85CFA" w14:textId="77777777" w:rsidR="00201A24" w:rsidRPr="00201A24" w:rsidRDefault="00201A24" w:rsidP="00201A24">
            <w:pPr>
              <w:autoSpaceDE w:val="0"/>
              <w:autoSpaceDN w:val="0"/>
              <w:adjustRightInd w:val="0"/>
              <w:jc w:val="center"/>
              <w:rPr>
                <w:rFonts w:ascii="Times New Roman" w:hAnsi="Times New Roman" w:cs="Times New Roman"/>
                <w:sz w:val="24"/>
                <w:szCs w:val="24"/>
              </w:rPr>
            </w:pPr>
          </w:p>
        </w:tc>
        <w:tc>
          <w:tcPr>
            <w:tcW w:w="8429" w:type="dxa"/>
            <w:gridSpan w:val="6"/>
            <w:tcBorders>
              <w:top w:val="single" w:sz="4" w:space="0" w:color="auto"/>
            </w:tcBorders>
            <w:shd w:val="clear" w:color="auto" w:fill="auto"/>
          </w:tcPr>
          <w:p w14:paraId="0DA3D83D" w14:textId="77777777" w:rsidR="00201A24" w:rsidRPr="00201A24" w:rsidRDefault="00201A24" w:rsidP="00201A24">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201A24">
              <w:rPr>
                <w:rFonts w:ascii="Times New Roman" w:hAnsi="Times New Roman" w:cs="Times New Roman"/>
                <w:color w:val="000000"/>
                <w:sz w:val="24"/>
                <w:szCs w:val="24"/>
              </w:rPr>
              <w:t>Valor de prueba = 1600</w:t>
            </w:r>
          </w:p>
        </w:tc>
      </w:tr>
      <w:tr w:rsidR="00201A24" w:rsidRPr="00201A24" w14:paraId="1F4BD053" w14:textId="77777777" w:rsidTr="00201A24">
        <w:trPr>
          <w:trHeight w:val="596"/>
        </w:trPr>
        <w:tc>
          <w:tcPr>
            <w:cnfStyle w:val="000010000000" w:firstRow="0" w:lastRow="0" w:firstColumn="0" w:lastColumn="0" w:oddVBand="1" w:evenVBand="0" w:oddHBand="0" w:evenHBand="0" w:firstRowFirstColumn="0" w:firstRowLastColumn="0" w:lastRowFirstColumn="0" w:lastRowLastColumn="0"/>
            <w:tcW w:w="779" w:type="dxa"/>
            <w:vMerge/>
            <w:shd w:val="clear" w:color="auto" w:fill="auto"/>
          </w:tcPr>
          <w:p w14:paraId="01FBAA55" w14:textId="77777777" w:rsidR="00201A24" w:rsidRPr="00201A24" w:rsidRDefault="00201A24" w:rsidP="00201A24">
            <w:pPr>
              <w:autoSpaceDE w:val="0"/>
              <w:autoSpaceDN w:val="0"/>
              <w:adjustRightInd w:val="0"/>
              <w:jc w:val="center"/>
              <w:rPr>
                <w:rFonts w:ascii="Times New Roman" w:hAnsi="Times New Roman" w:cs="Times New Roman"/>
                <w:color w:val="000000"/>
                <w:sz w:val="24"/>
                <w:szCs w:val="24"/>
              </w:rPr>
            </w:pPr>
          </w:p>
        </w:tc>
        <w:tc>
          <w:tcPr>
            <w:tcW w:w="1243" w:type="dxa"/>
            <w:vMerge w:val="restart"/>
            <w:tcBorders>
              <w:top w:val="single" w:sz="4" w:space="0" w:color="auto"/>
            </w:tcBorders>
            <w:shd w:val="clear" w:color="auto" w:fill="auto"/>
          </w:tcPr>
          <w:p w14:paraId="2EC23D85" w14:textId="77777777" w:rsidR="00201A24" w:rsidRPr="00201A24" w:rsidRDefault="00201A24" w:rsidP="00201A24">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201A24">
              <w:rPr>
                <w:rFonts w:ascii="Times New Roman" w:hAnsi="Times New Roman" w:cs="Times New Roman"/>
                <w:color w:val="000000"/>
                <w:sz w:val="24"/>
                <w:szCs w:val="24"/>
              </w:rPr>
              <w:t>t</w:t>
            </w:r>
          </w:p>
        </w:tc>
        <w:tc>
          <w:tcPr>
            <w:cnfStyle w:val="000010000000" w:firstRow="0" w:lastRow="0" w:firstColumn="0" w:lastColumn="0" w:oddVBand="1" w:evenVBand="0" w:oddHBand="0" w:evenHBand="0" w:firstRowFirstColumn="0" w:firstRowLastColumn="0" w:lastRowFirstColumn="0" w:lastRowLastColumn="0"/>
            <w:tcW w:w="950" w:type="dxa"/>
            <w:vMerge w:val="restart"/>
            <w:tcBorders>
              <w:top w:val="single" w:sz="4" w:space="0" w:color="auto"/>
            </w:tcBorders>
            <w:shd w:val="clear" w:color="auto" w:fill="auto"/>
          </w:tcPr>
          <w:p w14:paraId="6CBEEB76" w14:textId="77777777" w:rsidR="00201A24" w:rsidRPr="00201A24" w:rsidRDefault="00201A24" w:rsidP="00201A24">
            <w:pPr>
              <w:autoSpaceDE w:val="0"/>
              <w:autoSpaceDN w:val="0"/>
              <w:adjustRightInd w:val="0"/>
              <w:spacing w:line="320" w:lineRule="atLeast"/>
              <w:ind w:left="60" w:right="60"/>
              <w:jc w:val="center"/>
              <w:rPr>
                <w:rFonts w:ascii="Times New Roman" w:hAnsi="Times New Roman" w:cs="Times New Roman"/>
                <w:color w:val="000000"/>
                <w:sz w:val="24"/>
                <w:szCs w:val="24"/>
              </w:rPr>
            </w:pPr>
            <w:proofErr w:type="spellStart"/>
            <w:r w:rsidRPr="00201A24">
              <w:rPr>
                <w:rFonts w:ascii="Times New Roman" w:hAnsi="Times New Roman" w:cs="Times New Roman"/>
                <w:color w:val="000000"/>
                <w:sz w:val="24"/>
                <w:szCs w:val="24"/>
              </w:rPr>
              <w:t>gl</w:t>
            </w:r>
            <w:proofErr w:type="spellEnd"/>
          </w:p>
        </w:tc>
        <w:tc>
          <w:tcPr>
            <w:tcW w:w="1545" w:type="dxa"/>
            <w:vMerge w:val="restart"/>
            <w:tcBorders>
              <w:top w:val="single" w:sz="4" w:space="0" w:color="auto"/>
            </w:tcBorders>
            <w:shd w:val="clear" w:color="auto" w:fill="auto"/>
          </w:tcPr>
          <w:p w14:paraId="735BFE08" w14:textId="77777777" w:rsidR="00201A24" w:rsidRPr="00201A24" w:rsidRDefault="00201A24" w:rsidP="00201A24">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201A24">
              <w:rPr>
                <w:rFonts w:ascii="Times New Roman" w:hAnsi="Times New Roman" w:cs="Times New Roman"/>
                <w:color w:val="000000"/>
                <w:sz w:val="24"/>
                <w:szCs w:val="24"/>
              </w:rPr>
              <w:t>Sig. (unilateral)</w:t>
            </w:r>
          </w:p>
        </w:tc>
        <w:tc>
          <w:tcPr>
            <w:cnfStyle w:val="000010000000" w:firstRow="0" w:lastRow="0" w:firstColumn="0" w:lastColumn="0" w:oddVBand="1" w:evenVBand="0" w:oddHBand="0" w:evenHBand="0" w:firstRowFirstColumn="0" w:firstRowLastColumn="0" w:lastRowFirstColumn="0" w:lastRowLastColumn="0"/>
            <w:tcW w:w="1562" w:type="dxa"/>
            <w:vMerge w:val="restart"/>
            <w:tcBorders>
              <w:top w:val="single" w:sz="4" w:space="0" w:color="auto"/>
            </w:tcBorders>
            <w:shd w:val="clear" w:color="auto" w:fill="auto"/>
          </w:tcPr>
          <w:p w14:paraId="2B2D75F7" w14:textId="77777777" w:rsidR="00201A24" w:rsidRPr="00201A24" w:rsidRDefault="00201A24" w:rsidP="00201A24">
            <w:pPr>
              <w:autoSpaceDE w:val="0"/>
              <w:autoSpaceDN w:val="0"/>
              <w:adjustRightInd w:val="0"/>
              <w:spacing w:line="320" w:lineRule="atLeast"/>
              <w:ind w:left="60" w:right="60"/>
              <w:jc w:val="center"/>
              <w:rPr>
                <w:rFonts w:ascii="Times New Roman" w:hAnsi="Times New Roman" w:cs="Times New Roman"/>
                <w:color w:val="000000"/>
                <w:sz w:val="24"/>
                <w:szCs w:val="24"/>
              </w:rPr>
            </w:pPr>
            <w:r w:rsidRPr="00201A24">
              <w:rPr>
                <w:rFonts w:ascii="Times New Roman" w:hAnsi="Times New Roman" w:cs="Times New Roman"/>
                <w:color w:val="000000"/>
                <w:sz w:val="24"/>
                <w:szCs w:val="24"/>
              </w:rPr>
              <w:t>Diferencia de medias</w:t>
            </w:r>
          </w:p>
        </w:tc>
        <w:tc>
          <w:tcPr>
            <w:tcW w:w="3129" w:type="dxa"/>
            <w:gridSpan w:val="2"/>
            <w:tcBorders>
              <w:top w:val="single" w:sz="4" w:space="0" w:color="auto"/>
            </w:tcBorders>
            <w:shd w:val="clear" w:color="auto" w:fill="auto"/>
          </w:tcPr>
          <w:p w14:paraId="0A133E5B" w14:textId="77777777" w:rsidR="00201A24" w:rsidRPr="00201A24" w:rsidRDefault="00201A24" w:rsidP="00201A24">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201A24">
              <w:rPr>
                <w:rFonts w:ascii="Times New Roman" w:hAnsi="Times New Roman" w:cs="Times New Roman"/>
                <w:color w:val="000000"/>
                <w:sz w:val="24"/>
                <w:szCs w:val="24"/>
              </w:rPr>
              <w:t>95% de intervalo de confianza de la diferencia</w:t>
            </w:r>
          </w:p>
        </w:tc>
      </w:tr>
      <w:tr w:rsidR="00201A24" w:rsidRPr="00201A24" w14:paraId="5E4EBD89" w14:textId="77777777" w:rsidTr="00201A24">
        <w:trPr>
          <w:cnfStyle w:val="000000100000" w:firstRow="0" w:lastRow="0" w:firstColumn="0" w:lastColumn="0" w:oddVBand="0" w:evenVBand="0" w:oddHBand="1" w:evenHBand="0" w:firstRowFirstColumn="0" w:firstRowLastColumn="0" w:lastRowFirstColumn="0" w:lastRowLastColumn="0"/>
          <w:trHeight w:val="290"/>
        </w:trPr>
        <w:tc>
          <w:tcPr>
            <w:cnfStyle w:val="000010000000" w:firstRow="0" w:lastRow="0" w:firstColumn="0" w:lastColumn="0" w:oddVBand="1" w:evenVBand="0" w:oddHBand="0" w:evenHBand="0" w:firstRowFirstColumn="0" w:firstRowLastColumn="0" w:lastRowFirstColumn="0" w:lastRowLastColumn="0"/>
            <w:tcW w:w="779" w:type="dxa"/>
            <w:vMerge/>
            <w:shd w:val="clear" w:color="auto" w:fill="auto"/>
          </w:tcPr>
          <w:p w14:paraId="3A83BA86" w14:textId="77777777" w:rsidR="00201A24" w:rsidRPr="00201A24" w:rsidRDefault="00201A24" w:rsidP="00201A24">
            <w:pPr>
              <w:autoSpaceDE w:val="0"/>
              <w:autoSpaceDN w:val="0"/>
              <w:adjustRightInd w:val="0"/>
              <w:jc w:val="center"/>
              <w:rPr>
                <w:rFonts w:ascii="Times New Roman" w:hAnsi="Times New Roman" w:cs="Times New Roman"/>
                <w:color w:val="000000"/>
                <w:sz w:val="24"/>
                <w:szCs w:val="24"/>
              </w:rPr>
            </w:pPr>
          </w:p>
        </w:tc>
        <w:tc>
          <w:tcPr>
            <w:tcW w:w="1243" w:type="dxa"/>
            <w:vMerge/>
            <w:shd w:val="clear" w:color="auto" w:fill="auto"/>
          </w:tcPr>
          <w:p w14:paraId="6A976D43" w14:textId="77777777" w:rsidR="00201A24" w:rsidRPr="00201A24" w:rsidRDefault="00201A24" w:rsidP="00201A2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p>
        </w:tc>
        <w:tc>
          <w:tcPr>
            <w:cnfStyle w:val="000010000000" w:firstRow="0" w:lastRow="0" w:firstColumn="0" w:lastColumn="0" w:oddVBand="1" w:evenVBand="0" w:oddHBand="0" w:evenHBand="0" w:firstRowFirstColumn="0" w:firstRowLastColumn="0" w:lastRowFirstColumn="0" w:lastRowLastColumn="0"/>
            <w:tcW w:w="950" w:type="dxa"/>
            <w:vMerge/>
            <w:shd w:val="clear" w:color="auto" w:fill="auto"/>
          </w:tcPr>
          <w:p w14:paraId="4E478139" w14:textId="77777777" w:rsidR="00201A24" w:rsidRPr="00201A24" w:rsidRDefault="00201A24" w:rsidP="00201A24">
            <w:pPr>
              <w:autoSpaceDE w:val="0"/>
              <w:autoSpaceDN w:val="0"/>
              <w:adjustRightInd w:val="0"/>
              <w:jc w:val="center"/>
              <w:rPr>
                <w:rFonts w:ascii="Times New Roman" w:hAnsi="Times New Roman" w:cs="Times New Roman"/>
                <w:color w:val="000000"/>
                <w:sz w:val="24"/>
                <w:szCs w:val="24"/>
              </w:rPr>
            </w:pPr>
          </w:p>
        </w:tc>
        <w:tc>
          <w:tcPr>
            <w:tcW w:w="1545" w:type="dxa"/>
            <w:vMerge/>
            <w:shd w:val="clear" w:color="auto" w:fill="auto"/>
          </w:tcPr>
          <w:p w14:paraId="28355867" w14:textId="77777777" w:rsidR="00201A24" w:rsidRPr="00201A24" w:rsidRDefault="00201A24" w:rsidP="00201A2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p>
        </w:tc>
        <w:tc>
          <w:tcPr>
            <w:cnfStyle w:val="000010000000" w:firstRow="0" w:lastRow="0" w:firstColumn="0" w:lastColumn="0" w:oddVBand="1" w:evenVBand="0" w:oddHBand="0" w:evenHBand="0" w:firstRowFirstColumn="0" w:firstRowLastColumn="0" w:lastRowFirstColumn="0" w:lastRowLastColumn="0"/>
            <w:tcW w:w="1562" w:type="dxa"/>
            <w:vMerge/>
            <w:shd w:val="clear" w:color="auto" w:fill="auto"/>
          </w:tcPr>
          <w:p w14:paraId="218D2217" w14:textId="77777777" w:rsidR="00201A24" w:rsidRPr="00201A24" w:rsidRDefault="00201A24" w:rsidP="00201A24">
            <w:pPr>
              <w:autoSpaceDE w:val="0"/>
              <w:autoSpaceDN w:val="0"/>
              <w:adjustRightInd w:val="0"/>
              <w:jc w:val="center"/>
              <w:rPr>
                <w:rFonts w:ascii="Times New Roman" w:hAnsi="Times New Roman" w:cs="Times New Roman"/>
                <w:color w:val="000000"/>
                <w:sz w:val="24"/>
                <w:szCs w:val="24"/>
              </w:rPr>
            </w:pPr>
          </w:p>
        </w:tc>
        <w:tc>
          <w:tcPr>
            <w:tcW w:w="1562" w:type="dxa"/>
            <w:shd w:val="clear" w:color="auto" w:fill="auto"/>
          </w:tcPr>
          <w:p w14:paraId="3E618873" w14:textId="77777777" w:rsidR="00201A24" w:rsidRPr="00201A24" w:rsidRDefault="00201A24" w:rsidP="00201A24">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201A24">
              <w:rPr>
                <w:rFonts w:ascii="Times New Roman" w:hAnsi="Times New Roman" w:cs="Times New Roman"/>
                <w:color w:val="000000"/>
                <w:sz w:val="24"/>
                <w:szCs w:val="24"/>
              </w:rPr>
              <w:t>Inferior</w:t>
            </w:r>
          </w:p>
        </w:tc>
        <w:tc>
          <w:tcPr>
            <w:cnfStyle w:val="000010000000" w:firstRow="0" w:lastRow="0" w:firstColumn="0" w:lastColumn="0" w:oddVBand="1" w:evenVBand="0" w:oddHBand="0" w:evenHBand="0" w:firstRowFirstColumn="0" w:firstRowLastColumn="0" w:lastRowFirstColumn="0" w:lastRowLastColumn="0"/>
            <w:tcW w:w="1567" w:type="dxa"/>
            <w:shd w:val="clear" w:color="auto" w:fill="auto"/>
          </w:tcPr>
          <w:p w14:paraId="3EBC712E" w14:textId="77777777" w:rsidR="00201A24" w:rsidRPr="00201A24" w:rsidRDefault="00201A24" w:rsidP="00201A24">
            <w:pPr>
              <w:autoSpaceDE w:val="0"/>
              <w:autoSpaceDN w:val="0"/>
              <w:adjustRightInd w:val="0"/>
              <w:spacing w:line="320" w:lineRule="atLeast"/>
              <w:ind w:left="60" w:right="60"/>
              <w:jc w:val="center"/>
              <w:rPr>
                <w:rFonts w:ascii="Times New Roman" w:hAnsi="Times New Roman" w:cs="Times New Roman"/>
                <w:color w:val="000000"/>
                <w:sz w:val="24"/>
                <w:szCs w:val="24"/>
              </w:rPr>
            </w:pPr>
            <w:r w:rsidRPr="00201A24">
              <w:rPr>
                <w:rFonts w:ascii="Times New Roman" w:hAnsi="Times New Roman" w:cs="Times New Roman"/>
                <w:color w:val="000000"/>
                <w:sz w:val="24"/>
                <w:szCs w:val="24"/>
              </w:rPr>
              <w:t>Superior</w:t>
            </w:r>
          </w:p>
        </w:tc>
      </w:tr>
      <w:tr w:rsidR="00201A24" w:rsidRPr="00201A24" w14:paraId="32C74DCC" w14:textId="77777777" w:rsidTr="00201A24">
        <w:trPr>
          <w:trHeight w:val="703"/>
        </w:trPr>
        <w:tc>
          <w:tcPr>
            <w:cnfStyle w:val="000010000000" w:firstRow="0" w:lastRow="0" w:firstColumn="0" w:lastColumn="0" w:oddVBand="1" w:evenVBand="0" w:oddHBand="0" w:evenHBand="0" w:firstRowFirstColumn="0" w:firstRowLastColumn="0" w:lastRowFirstColumn="0" w:lastRowLastColumn="0"/>
            <w:tcW w:w="779" w:type="dxa"/>
            <w:tcBorders>
              <w:bottom w:val="single" w:sz="4" w:space="0" w:color="auto"/>
            </w:tcBorders>
            <w:shd w:val="clear" w:color="auto" w:fill="auto"/>
          </w:tcPr>
          <w:p w14:paraId="0DCA2A15" w14:textId="77777777" w:rsidR="00201A24" w:rsidRPr="00201A24" w:rsidRDefault="00201A24" w:rsidP="00201A24">
            <w:pPr>
              <w:autoSpaceDE w:val="0"/>
              <w:autoSpaceDN w:val="0"/>
              <w:adjustRightInd w:val="0"/>
              <w:spacing w:line="320" w:lineRule="atLeast"/>
              <w:ind w:left="60" w:right="60"/>
              <w:jc w:val="center"/>
              <w:rPr>
                <w:rFonts w:ascii="Times New Roman" w:hAnsi="Times New Roman" w:cs="Times New Roman"/>
                <w:color w:val="000000"/>
                <w:sz w:val="24"/>
                <w:szCs w:val="24"/>
              </w:rPr>
            </w:pPr>
            <w:r w:rsidRPr="00201A24">
              <w:rPr>
                <w:rFonts w:ascii="Times New Roman" w:hAnsi="Times New Roman" w:cs="Times New Roman"/>
                <w:color w:val="000000"/>
                <w:sz w:val="24"/>
                <w:szCs w:val="24"/>
              </w:rPr>
              <w:t>CE</w:t>
            </w:r>
          </w:p>
        </w:tc>
        <w:tc>
          <w:tcPr>
            <w:tcW w:w="1243" w:type="dxa"/>
            <w:tcBorders>
              <w:bottom w:val="single" w:sz="4" w:space="0" w:color="auto"/>
            </w:tcBorders>
            <w:shd w:val="clear" w:color="auto" w:fill="auto"/>
          </w:tcPr>
          <w:p w14:paraId="1FBD1E07" w14:textId="77777777" w:rsidR="00201A24" w:rsidRPr="00201A24" w:rsidRDefault="00201A24" w:rsidP="00201A24">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201A24">
              <w:rPr>
                <w:rFonts w:ascii="Times New Roman" w:hAnsi="Times New Roman" w:cs="Times New Roman"/>
                <w:color w:val="000000"/>
                <w:sz w:val="24"/>
                <w:szCs w:val="24"/>
              </w:rPr>
              <w:t>-574,476</w:t>
            </w:r>
          </w:p>
        </w:tc>
        <w:tc>
          <w:tcPr>
            <w:cnfStyle w:val="000010000000" w:firstRow="0" w:lastRow="0" w:firstColumn="0" w:lastColumn="0" w:oddVBand="1" w:evenVBand="0" w:oddHBand="0" w:evenHBand="0" w:firstRowFirstColumn="0" w:firstRowLastColumn="0" w:lastRowFirstColumn="0" w:lastRowLastColumn="0"/>
            <w:tcW w:w="950" w:type="dxa"/>
            <w:tcBorders>
              <w:bottom w:val="single" w:sz="4" w:space="0" w:color="auto"/>
            </w:tcBorders>
            <w:shd w:val="clear" w:color="auto" w:fill="auto"/>
          </w:tcPr>
          <w:p w14:paraId="3535C770" w14:textId="77777777" w:rsidR="00201A24" w:rsidRPr="00201A24" w:rsidRDefault="00201A24" w:rsidP="00201A24">
            <w:pPr>
              <w:autoSpaceDE w:val="0"/>
              <w:autoSpaceDN w:val="0"/>
              <w:adjustRightInd w:val="0"/>
              <w:spacing w:line="320" w:lineRule="atLeast"/>
              <w:ind w:left="60" w:right="60"/>
              <w:jc w:val="center"/>
              <w:rPr>
                <w:rFonts w:ascii="Times New Roman" w:hAnsi="Times New Roman" w:cs="Times New Roman"/>
                <w:color w:val="000000"/>
                <w:sz w:val="24"/>
                <w:szCs w:val="24"/>
              </w:rPr>
            </w:pPr>
            <w:r w:rsidRPr="00201A24">
              <w:rPr>
                <w:rFonts w:ascii="Times New Roman" w:hAnsi="Times New Roman" w:cs="Times New Roman"/>
                <w:color w:val="000000"/>
                <w:sz w:val="24"/>
                <w:szCs w:val="24"/>
              </w:rPr>
              <w:t>8</w:t>
            </w:r>
          </w:p>
        </w:tc>
        <w:tc>
          <w:tcPr>
            <w:tcW w:w="1545" w:type="dxa"/>
            <w:tcBorders>
              <w:bottom w:val="single" w:sz="4" w:space="0" w:color="auto"/>
            </w:tcBorders>
            <w:shd w:val="clear" w:color="auto" w:fill="auto"/>
          </w:tcPr>
          <w:p w14:paraId="6B30E5CE" w14:textId="70CE1597" w:rsidR="00201A24" w:rsidRPr="00201A24" w:rsidRDefault="00201A24" w:rsidP="00201A24">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Pr>
                <w:rFonts w:ascii="Times New Roman" w:hAnsi="Times New Roman" w:cs="Times New Roman"/>
                <w:color w:val="000000"/>
                <w:sz w:val="24"/>
                <w:szCs w:val="24"/>
              </w:rPr>
              <w:t>0</w:t>
            </w:r>
            <w:r w:rsidRPr="00201A24">
              <w:rPr>
                <w:rFonts w:ascii="Times New Roman" w:hAnsi="Times New Roman" w:cs="Times New Roman"/>
                <w:color w:val="000000"/>
                <w:sz w:val="24"/>
                <w:szCs w:val="24"/>
              </w:rPr>
              <w:t>,000</w:t>
            </w:r>
          </w:p>
        </w:tc>
        <w:tc>
          <w:tcPr>
            <w:cnfStyle w:val="000010000000" w:firstRow="0" w:lastRow="0" w:firstColumn="0" w:lastColumn="0" w:oddVBand="1" w:evenVBand="0" w:oddHBand="0" w:evenHBand="0" w:firstRowFirstColumn="0" w:firstRowLastColumn="0" w:lastRowFirstColumn="0" w:lastRowLastColumn="0"/>
            <w:tcW w:w="1562" w:type="dxa"/>
            <w:tcBorders>
              <w:bottom w:val="single" w:sz="4" w:space="0" w:color="auto"/>
            </w:tcBorders>
            <w:shd w:val="clear" w:color="auto" w:fill="auto"/>
          </w:tcPr>
          <w:p w14:paraId="4DED1309" w14:textId="77777777" w:rsidR="00201A24" w:rsidRPr="00201A24" w:rsidRDefault="00201A24" w:rsidP="00201A24">
            <w:pPr>
              <w:autoSpaceDE w:val="0"/>
              <w:autoSpaceDN w:val="0"/>
              <w:adjustRightInd w:val="0"/>
              <w:spacing w:line="320" w:lineRule="atLeast"/>
              <w:ind w:left="60" w:right="60"/>
              <w:jc w:val="center"/>
              <w:rPr>
                <w:rFonts w:ascii="Times New Roman" w:hAnsi="Times New Roman" w:cs="Times New Roman"/>
                <w:color w:val="000000"/>
                <w:sz w:val="24"/>
                <w:szCs w:val="24"/>
              </w:rPr>
            </w:pPr>
            <w:r w:rsidRPr="00201A24">
              <w:rPr>
                <w:rFonts w:ascii="Times New Roman" w:hAnsi="Times New Roman" w:cs="Times New Roman"/>
                <w:color w:val="000000"/>
                <w:sz w:val="24"/>
                <w:szCs w:val="24"/>
              </w:rPr>
              <w:t>-1080,88889</w:t>
            </w:r>
          </w:p>
        </w:tc>
        <w:tc>
          <w:tcPr>
            <w:tcW w:w="1562" w:type="dxa"/>
            <w:tcBorders>
              <w:bottom w:val="single" w:sz="4" w:space="0" w:color="auto"/>
            </w:tcBorders>
            <w:shd w:val="clear" w:color="auto" w:fill="auto"/>
          </w:tcPr>
          <w:p w14:paraId="1B001C36" w14:textId="77777777" w:rsidR="00201A24" w:rsidRPr="00201A24" w:rsidRDefault="00201A24" w:rsidP="00201A24">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201A24">
              <w:rPr>
                <w:rFonts w:ascii="Times New Roman" w:hAnsi="Times New Roman" w:cs="Times New Roman"/>
                <w:color w:val="000000"/>
                <w:sz w:val="24"/>
                <w:szCs w:val="24"/>
              </w:rPr>
              <w:t>-1085,2277</w:t>
            </w:r>
          </w:p>
        </w:tc>
        <w:tc>
          <w:tcPr>
            <w:cnfStyle w:val="000010000000" w:firstRow="0" w:lastRow="0" w:firstColumn="0" w:lastColumn="0" w:oddVBand="1" w:evenVBand="0" w:oddHBand="0" w:evenHBand="0" w:firstRowFirstColumn="0" w:firstRowLastColumn="0" w:lastRowFirstColumn="0" w:lastRowLastColumn="0"/>
            <w:tcW w:w="1567" w:type="dxa"/>
            <w:tcBorders>
              <w:bottom w:val="single" w:sz="4" w:space="0" w:color="auto"/>
            </w:tcBorders>
            <w:shd w:val="clear" w:color="auto" w:fill="auto"/>
          </w:tcPr>
          <w:p w14:paraId="6E46F238" w14:textId="77777777" w:rsidR="00201A24" w:rsidRPr="00201A24" w:rsidRDefault="00201A24" w:rsidP="00201A24">
            <w:pPr>
              <w:autoSpaceDE w:val="0"/>
              <w:autoSpaceDN w:val="0"/>
              <w:adjustRightInd w:val="0"/>
              <w:spacing w:line="320" w:lineRule="atLeast"/>
              <w:ind w:left="60" w:right="60"/>
              <w:jc w:val="center"/>
              <w:rPr>
                <w:rFonts w:ascii="Times New Roman" w:hAnsi="Times New Roman" w:cs="Times New Roman"/>
                <w:color w:val="000000"/>
                <w:sz w:val="24"/>
                <w:szCs w:val="24"/>
              </w:rPr>
            </w:pPr>
            <w:r w:rsidRPr="00201A24">
              <w:rPr>
                <w:rFonts w:ascii="Times New Roman" w:hAnsi="Times New Roman" w:cs="Times New Roman"/>
                <w:color w:val="000000"/>
                <w:sz w:val="24"/>
                <w:szCs w:val="24"/>
              </w:rPr>
              <w:t>-1076,5501</w:t>
            </w:r>
          </w:p>
        </w:tc>
      </w:tr>
    </w:tbl>
    <w:p w14:paraId="4F959D95" w14:textId="3F5B4FFA" w:rsidR="00BA11FA" w:rsidRDefault="00201A24" w:rsidP="00BA11FA">
      <w:pPr>
        <w:ind w:left="0" w:firstLine="0"/>
        <w:rPr>
          <w:rFonts w:ascii="Times New Roman" w:eastAsia="Times New Roman+FPEF" w:hAnsi="Times New Roman" w:cs="Times New Roman"/>
          <w:sz w:val="24"/>
          <w:szCs w:val="24"/>
          <w:lang w:val="es-PE"/>
        </w:rPr>
      </w:pPr>
      <w:r w:rsidRPr="00201A24">
        <w:rPr>
          <w:rFonts w:ascii="Times New Roman" w:eastAsia="Times New Roman+FPEF" w:hAnsi="Times New Roman" w:cs="Times New Roman"/>
          <w:sz w:val="24"/>
          <w:szCs w:val="24"/>
          <w:lang w:val="es-PE"/>
        </w:rPr>
        <w:t>La tabla 22</w:t>
      </w:r>
      <w:r>
        <w:rPr>
          <w:rFonts w:ascii="Times New Roman" w:eastAsia="Times New Roman+FPEF" w:hAnsi="Times New Roman" w:cs="Times New Roman"/>
          <w:b/>
          <w:bCs/>
          <w:sz w:val="24"/>
          <w:szCs w:val="24"/>
          <w:lang w:val="es-PE"/>
        </w:rPr>
        <w:t xml:space="preserve"> </w:t>
      </w:r>
      <w:r w:rsidRPr="00201A24">
        <w:rPr>
          <w:rFonts w:ascii="Times New Roman" w:eastAsia="Times New Roman+FPEF" w:hAnsi="Times New Roman" w:cs="Times New Roman"/>
          <w:sz w:val="24"/>
          <w:szCs w:val="24"/>
          <w:lang w:val="es-PE"/>
        </w:rPr>
        <w:t xml:space="preserve">muestra que los valores de la conductividad eléctrica son inferiores a los valores de las </w:t>
      </w:r>
      <w:proofErr w:type="spellStart"/>
      <w:r w:rsidRPr="00201A24">
        <w:rPr>
          <w:rFonts w:ascii="Times New Roman" w:eastAsia="Times New Roman+FPEF" w:hAnsi="Times New Roman" w:cs="Times New Roman"/>
          <w:sz w:val="24"/>
          <w:szCs w:val="24"/>
          <w:lang w:val="es-PE"/>
        </w:rPr>
        <w:t>ECAs</w:t>
      </w:r>
      <w:proofErr w:type="spellEnd"/>
      <w:r w:rsidRPr="00201A24">
        <w:rPr>
          <w:rFonts w:ascii="Times New Roman" w:eastAsia="Times New Roman+FPEF" w:hAnsi="Times New Roman" w:cs="Times New Roman"/>
          <w:sz w:val="24"/>
          <w:szCs w:val="24"/>
          <w:lang w:val="es-PE"/>
        </w:rPr>
        <w:t xml:space="preserve"> a un nivel de significancia del 5% y con un p-valor de 0.000 significancia unilateral.</w:t>
      </w:r>
    </w:p>
    <w:p w14:paraId="47ABEFDD" w14:textId="77777777" w:rsidR="00BA11FA" w:rsidRDefault="00BA11FA" w:rsidP="00BA11FA">
      <w:pPr>
        <w:ind w:left="0" w:firstLine="0"/>
        <w:rPr>
          <w:rFonts w:ascii="Times New Roman" w:eastAsia="Times New Roman+FPEF" w:hAnsi="Times New Roman" w:cs="Times New Roman"/>
          <w:sz w:val="24"/>
          <w:szCs w:val="24"/>
          <w:lang w:val="es-PE"/>
        </w:rPr>
      </w:pPr>
    </w:p>
    <w:p w14:paraId="5CBBED64" w14:textId="0E1621EE" w:rsidR="008219DB" w:rsidRPr="00E35E8D" w:rsidRDefault="00586E21" w:rsidP="00741971">
      <w:pPr>
        <w:pStyle w:val="Prrafodelista"/>
        <w:numPr>
          <w:ilvl w:val="1"/>
          <w:numId w:val="29"/>
        </w:numPr>
        <w:spacing w:after="105"/>
        <w:ind w:left="1134" w:right="-1" w:hanging="567"/>
        <w:outlineLvl w:val="1"/>
        <w:rPr>
          <w:rFonts w:ascii="Times New Roman" w:hAnsi="Times New Roman" w:cs="Times New Roman"/>
          <w:b/>
          <w:sz w:val="24"/>
          <w:szCs w:val="24"/>
        </w:rPr>
      </w:pPr>
      <w:bookmarkStart w:id="108" w:name="_Toc77047114"/>
      <w:r>
        <w:rPr>
          <w:rFonts w:ascii="Times New Roman" w:hAnsi="Times New Roman" w:cs="Times New Roman"/>
          <w:b/>
          <w:sz w:val="24"/>
          <w:szCs w:val="24"/>
        </w:rPr>
        <w:lastRenderedPageBreak/>
        <w:t>Determinación de</w:t>
      </w:r>
      <w:r w:rsidR="00760DE2">
        <w:rPr>
          <w:rFonts w:ascii="Times New Roman" w:hAnsi="Times New Roman" w:cs="Times New Roman"/>
          <w:b/>
          <w:sz w:val="24"/>
          <w:szCs w:val="24"/>
        </w:rPr>
        <w:t>l</w:t>
      </w:r>
      <w:r w:rsidR="008219DB" w:rsidRPr="00E35E8D">
        <w:rPr>
          <w:rFonts w:ascii="Times New Roman" w:hAnsi="Times New Roman" w:cs="Times New Roman"/>
          <w:b/>
          <w:sz w:val="24"/>
          <w:szCs w:val="24"/>
        </w:rPr>
        <w:t xml:space="preserve"> </w:t>
      </w:r>
      <w:r w:rsidR="00760DE2" w:rsidRPr="00760DE2">
        <w:rPr>
          <w:rFonts w:ascii="Times New Roman" w:hAnsi="Times New Roman" w:cs="Times New Roman"/>
          <w:b/>
          <w:sz w:val="24"/>
          <w:szCs w:val="24"/>
        </w:rPr>
        <w:t xml:space="preserve">Índice Simplificado de la Calidad del Agua </w:t>
      </w:r>
      <w:r w:rsidR="00760DE2">
        <w:rPr>
          <w:rFonts w:ascii="Times New Roman" w:hAnsi="Times New Roman" w:cs="Times New Roman"/>
          <w:b/>
          <w:sz w:val="24"/>
          <w:szCs w:val="24"/>
        </w:rPr>
        <w:t>(</w:t>
      </w:r>
      <w:r w:rsidR="008219DB" w:rsidRPr="00E35E8D">
        <w:rPr>
          <w:rFonts w:ascii="Times New Roman" w:hAnsi="Times New Roman" w:cs="Times New Roman"/>
          <w:b/>
          <w:sz w:val="24"/>
          <w:szCs w:val="24"/>
        </w:rPr>
        <w:t>ISQA</w:t>
      </w:r>
      <w:r w:rsidR="00713FB8">
        <w:rPr>
          <w:rFonts w:ascii="Times New Roman" w:hAnsi="Times New Roman" w:cs="Times New Roman"/>
          <w:b/>
          <w:sz w:val="24"/>
          <w:szCs w:val="24"/>
        </w:rPr>
        <w:t>)</w:t>
      </w:r>
      <w:r w:rsidR="00070489">
        <w:rPr>
          <w:rFonts w:ascii="Times New Roman" w:hAnsi="Times New Roman" w:cs="Times New Roman"/>
          <w:b/>
          <w:sz w:val="24"/>
          <w:szCs w:val="24"/>
        </w:rPr>
        <w:t xml:space="preserve"> en la</w:t>
      </w:r>
      <w:r w:rsidR="008219DB" w:rsidRPr="00E35E8D">
        <w:rPr>
          <w:rFonts w:ascii="Times New Roman" w:hAnsi="Times New Roman" w:cs="Times New Roman"/>
          <w:b/>
          <w:sz w:val="24"/>
          <w:szCs w:val="24"/>
        </w:rPr>
        <w:t xml:space="preserve">s diferentes </w:t>
      </w:r>
      <w:r w:rsidR="00070489">
        <w:rPr>
          <w:rFonts w:ascii="Times New Roman" w:hAnsi="Times New Roman" w:cs="Times New Roman"/>
          <w:b/>
          <w:sz w:val="24"/>
          <w:szCs w:val="24"/>
        </w:rPr>
        <w:t>estaciones</w:t>
      </w:r>
      <w:r w:rsidR="008219DB" w:rsidRPr="00E35E8D">
        <w:rPr>
          <w:rFonts w:ascii="Times New Roman" w:hAnsi="Times New Roman" w:cs="Times New Roman"/>
          <w:b/>
          <w:sz w:val="24"/>
          <w:szCs w:val="24"/>
        </w:rPr>
        <w:t xml:space="preserve"> de muestr</w:t>
      </w:r>
      <w:r w:rsidR="00070489">
        <w:rPr>
          <w:rFonts w:ascii="Times New Roman" w:hAnsi="Times New Roman" w:cs="Times New Roman"/>
          <w:b/>
          <w:sz w:val="24"/>
          <w:szCs w:val="24"/>
        </w:rPr>
        <w:t>e</w:t>
      </w:r>
      <w:r w:rsidR="008219DB" w:rsidRPr="00E35E8D">
        <w:rPr>
          <w:rFonts w:ascii="Times New Roman" w:hAnsi="Times New Roman" w:cs="Times New Roman"/>
          <w:b/>
          <w:sz w:val="24"/>
          <w:szCs w:val="24"/>
        </w:rPr>
        <w:t xml:space="preserve">o a la laguna San </w:t>
      </w:r>
      <w:r w:rsidR="005A57C5" w:rsidRPr="00E35E8D">
        <w:rPr>
          <w:rFonts w:ascii="Times New Roman" w:hAnsi="Times New Roman" w:cs="Times New Roman"/>
          <w:b/>
          <w:sz w:val="24"/>
          <w:szCs w:val="24"/>
        </w:rPr>
        <w:t xml:space="preserve">Nicolás de </w:t>
      </w:r>
      <w:proofErr w:type="spellStart"/>
      <w:r w:rsidR="005A57C5" w:rsidRPr="00E35E8D">
        <w:rPr>
          <w:rFonts w:ascii="Times New Roman" w:hAnsi="Times New Roman" w:cs="Times New Roman"/>
          <w:b/>
          <w:sz w:val="24"/>
          <w:szCs w:val="24"/>
        </w:rPr>
        <w:t>Namora</w:t>
      </w:r>
      <w:bookmarkEnd w:id="108"/>
      <w:proofErr w:type="spellEnd"/>
      <w:r w:rsidR="008219DB" w:rsidRPr="00E35E8D">
        <w:rPr>
          <w:rFonts w:ascii="Times New Roman" w:hAnsi="Times New Roman" w:cs="Times New Roman"/>
          <w:b/>
          <w:sz w:val="24"/>
          <w:szCs w:val="24"/>
        </w:rPr>
        <w:t xml:space="preserve"> </w:t>
      </w:r>
    </w:p>
    <w:p w14:paraId="15A42339" w14:textId="254C377A" w:rsidR="008219DB" w:rsidRDefault="008219DB" w:rsidP="00741971">
      <w:pPr>
        <w:pStyle w:val="Ttulo3"/>
        <w:numPr>
          <w:ilvl w:val="2"/>
          <w:numId w:val="29"/>
        </w:numPr>
        <w:ind w:left="1985" w:hanging="851"/>
        <w:rPr>
          <w:rFonts w:ascii="Times New Roman" w:hAnsi="Times New Roman" w:cs="Times New Roman"/>
          <w:b/>
          <w:color w:val="000000" w:themeColor="text1"/>
        </w:rPr>
      </w:pPr>
      <w:bookmarkStart w:id="109" w:name="_Toc77047115"/>
      <w:r w:rsidRPr="006A39EB">
        <w:rPr>
          <w:rFonts w:ascii="Times New Roman" w:hAnsi="Times New Roman" w:cs="Times New Roman"/>
          <w:b/>
          <w:color w:val="000000" w:themeColor="text1"/>
        </w:rPr>
        <w:t>Ecuaciones del ISQA</w:t>
      </w:r>
      <w:bookmarkEnd w:id="109"/>
    </w:p>
    <w:p w14:paraId="2730859F" w14:textId="356D56AF" w:rsidR="00D01402" w:rsidRPr="00D01402" w:rsidRDefault="008219DB" w:rsidP="00D01402">
      <w:pPr>
        <w:ind w:left="1985" w:firstLine="283"/>
        <w:rPr>
          <w:rFonts w:ascii="Times New Roman" w:hAnsi="Times New Roman" w:cs="Times New Roman"/>
          <w:sz w:val="24"/>
          <w:szCs w:val="24"/>
        </w:rPr>
      </w:pPr>
      <w:r w:rsidRPr="00917D42">
        <w:rPr>
          <w:rFonts w:ascii="Times New Roman" w:hAnsi="Times New Roman" w:cs="Times New Roman"/>
          <w:sz w:val="24"/>
          <w:szCs w:val="24"/>
        </w:rPr>
        <w:t xml:space="preserve">Según la estadística realizada a los diferentes parámetros </w:t>
      </w:r>
      <w:r w:rsidR="00917D42" w:rsidRPr="00917D42">
        <w:rPr>
          <w:rFonts w:ascii="Times New Roman" w:hAnsi="Times New Roman" w:cs="Times New Roman"/>
          <w:sz w:val="24"/>
          <w:szCs w:val="24"/>
        </w:rPr>
        <w:t>fisicoquímicos</w:t>
      </w:r>
      <w:r w:rsidRPr="00917D42">
        <w:rPr>
          <w:rFonts w:ascii="Times New Roman" w:hAnsi="Times New Roman" w:cs="Times New Roman"/>
          <w:sz w:val="24"/>
          <w:szCs w:val="24"/>
        </w:rPr>
        <w:t xml:space="preserve"> </w:t>
      </w:r>
      <w:r w:rsidR="00B70EFC">
        <w:rPr>
          <w:rFonts w:ascii="Times New Roman" w:hAnsi="Times New Roman" w:cs="Times New Roman"/>
          <w:sz w:val="24"/>
          <w:szCs w:val="24"/>
        </w:rPr>
        <w:t>se</w:t>
      </w:r>
      <w:r w:rsidR="00917D42" w:rsidRPr="00917D42">
        <w:rPr>
          <w:rFonts w:ascii="Times New Roman" w:hAnsi="Times New Roman" w:cs="Times New Roman"/>
          <w:sz w:val="24"/>
          <w:szCs w:val="24"/>
        </w:rPr>
        <w:t xml:space="preserve"> estableció que se hará uso de las siguientes ecuaciones según el parámetro</w:t>
      </w:r>
      <w:r w:rsidR="00B70EFC">
        <w:rPr>
          <w:rFonts w:ascii="Times New Roman" w:hAnsi="Times New Roman" w:cs="Times New Roman"/>
          <w:sz w:val="24"/>
          <w:szCs w:val="24"/>
        </w:rPr>
        <w:t>, para así de esta manera calcular la calidad del ISQA.</w:t>
      </w:r>
    </w:p>
    <w:p w14:paraId="590D2992" w14:textId="3683525B" w:rsidR="008219DB" w:rsidRDefault="008219DB" w:rsidP="008E470A">
      <w:pPr>
        <w:pStyle w:val="Prrafodelista"/>
        <w:numPr>
          <w:ilvl w:val="0"/>
          <w:numId w:val="34"/>
        </w:numPr>
        <w:ind w:left="2268" w:hanging="283"/>
        <w:rPr>
          <w:rFonts w:ascii="Times New Roman" w:hAnsi="Times New Roman" w:cs="Times New Roman"/>
          <w:b/>
          <w:bCs/>
          <w:sz w:val="24"/>
          <w:szCs w:val="24"/>
        </w:rPr>
      </w:pPr>
      <w:r w:rsidRPr="00917D42">
        <w:rPr>
          <w:rFonts w:ascii="Times New Roman" w:hAnsi="Times New Roman" w:cs="Times New Roman"/>
          <w:b/>
          <w:bCs/>
          <w:sz w:val="24"/>
          <w:szCs w:val="24"/>
        </w:rPr>
        <w:t>Temperatura del agua (</w:t>
      </w:r>
      <w:proofErr w:type="spellStart"/>
      <w:r w:rsidRPr="00917D42">
        <w:rPr>
          <w:rFonts w:ascii="Times New Roman" w:hAnsi="Times New Roman" w:cs="Times New Roman"/>
          <w:b/>
          <w:bCs/>
          <w:sz w:val="24"/>
          <w:szCs w:val="24"/>
        </w:rPr>
        <w:t>ºC</w:t>
      </w:r>
      <w:proofErr w:type="spellEnd"/>
      <w:r w:rsidRPr="00917D42">
        <w:rPr>
          <w:rFonts w:ascii="Times New Roman" w:hAnsi="Times New Roman" w:cs="Times New Roman"/>
          <w:b/>
          <w:bCs/>
          <w:sz w:val="24"/>
          <w:szCs w:val="24"/>
        </w:rPr>
        <w:t>) [T]</w:t>
      </w:r>
    </w:p>
    <w:p w14:paraId="002B208D" w14:textId="587275DD" w:rsidR="00070489" w:rsidRPr="00070489" w:rsidRDefault="00987817" w:rsidP="00070489">
      <w:pPr>
        <w:pStyle w:val="Prrafodelista"/>
        <w:ind w:left="2268" w:firstLine="0"/>
        <w:rPr>
          <w:rFonts w:ascii="Times New Roman" w:hAnsi="Times New Roman" w:cs="Times New Roman"/>
          <w:bCs/>
          <w:sz w:val="24"/>
          <w:szCs w:val="24"/>
        </w:rPr>
      </w:pPr>
      <w:r>
        <w:rPr>
          <w:rFonts w:ascii="Times New Roman" w:hAnsi="Times New Roman" w:cs="Times New Roman"/>
          <w:bCs/>
          <w:sz w:val="24"/>
          <w:szCs w:val="24"/>
        </w:rPr>
        <w:t>C</w:t>
      </w:r>
      <w:r w:rsidR="00070489" w:rsidRPr="00070489">
        <w:rPr>
          <w:rFonts w:ascii="Times New Roman" w:hAnsi="Times New Roman" w:cs="Times New Roman"/>
          <w:bCs/>
          <w:sz w:val="24"/>
          <w:szCs w:val="24"/>
        </w:rPr>
        <w:t>onsiderando las condiciones de</w:t>
      </w:r>
      <w:r>
        <w:rPr>
          <w:rFonts w:ascii="Times New Roman" w:hAnsi="Times New Roman" w:cs="Times New Roman"/>
          <w:bCs/>
          <w:sz w:val="24"/>
          <w:szCs w:val="24"/>
        </w:rPr>
        <w:t>l</w:t>
      </w:r>
      <w:r w:rsidR="00070489" w:rsidRPr="00070489">
        <w:rPr>
          <w:rFonts w:ascii="Times New Roman" w:hAnsi="Times New Roman" w:cs="Times New Roman"/>
          <w:bCs/>
          <w:sz w:val="24"/>
          <w:szCs w:val="24"/>
        </w:rPr>
        <w:t xml:space="preserve"> ISQA</w:t>
      </w:r>
      <w:r>
        <w:rPr>
          <w:rFonts w:ascii="Times New Roman" w:hAnsi="Times New Roman" w:cs="Times New Roman"/>
          <w:bCs/>
          <w:sz w:val="24"/>
          <w:szCs w:val="24"/>
        </w:rPr>
        <w:t>,</w:t>
      </w:r>
      <w:r w:rsidR="00070489" w:rsidRPr="00070489">
        <w:rPr>
          <w:rFonts w:ascii="Times New Roman" w:hAnsi="Times New Roman" w:cs="Times New Roman"/>
          <w:bCs/>
          <w:sz w:val="24"/>
          <w:szCs w:val="24"/>
        </w:rPr>
        <w:t xml:space="preserve"> </w:t>
      </w:r>
      <w:r>
        <w:rPr>
          <w:rFonts w:ascii="Times New Roman" w:hAnsi="Times New Roman" w:cs="Times New Roman"/>
          <w:bCs/>
          <w:sz w:val="24"/>
          <w:szCs w:val="24"/>
        </w:rPr>
        <w:t>ninguno de los</w:t>
      </w:r>
      <w:r w:rsidRPr="00070489">
        <w:rPr>
          <w:rFonts w:ascii="Times New Roman" w:hAnsi="Times New Roman" w:cs="Times New Roman"/>
          <w:bCs/>
          <w:sz w:val="24"/>
          <w:szCs w:val="24"/>
        </w:rPr>
        <w:t xml:space="preserve"> valores de las nueve estaciones de muestreo </w:t>
      </w:r>
      <w:r w:rsidR="00586E21">
        <w:rPr>
          <w:rFonts w:ascii="Times New Roman" w:hAnsi="Times New Roman" w:cs="Times New Roman"/>
          <w:bCs/>
          <w:sz w:val="24"/>
          <w:szCs w:val="24"/>
        </w:rPr>
        <w:t>se encuentra por sobre</w:t>
      </w:r>
      <w:r w:rsidR="00070489" w:rsidRPr="00070489">
        <w:rPr>
          <w:rFonts w:ascii="Times New Roman" w:hAnsi="Times New Roman" w:cs="Times New Roman"/>
          <w:bCs/>
          <w:sz w:val="24"/>
          <w:szCs w:val="24"/>
        </w:rPr>
        <w:t xml:space="preserve"> </w:t>
      </w:r>
      <w:r>
        <w:rPr>
          <w:rFonts w:ascii="Times New Roman" w:hAnsi="Times New Roman" w:cs="Times New Roman"/>
          <w:bCs/>
          <w:sz w:val="24"/>
          <w:szCs w:val="24"/>
        </w:rPr>
        <w:t>los</w:t>
      </w:r>
      <w:r w:rsidR="00070489" w:rsidRPr="00070489">
        <w:rPr>
          <w:rFonts w:ascii="Times New Roman" w:hAnsi="Times New Roman" w:cs="Times New Roman"/>
          <w:bCs/>
          <w:sz w:val="24"/>
          <w:szCs w:val="24"/>
        </w:rPr>
        <w:t xml:space="preserve"> 20 </w:t>
      </w:r>
      <w:proofErr w:type="spellStart"/>
      <w:r w:rsidR="00070489" w:rsidRPr="00070489">
        <w:rPr>
          <w:rFonts w:ascii="Times New Roman" w:hAnsi="Times New Roman" w:cs="Times New Roman"/>
          <w:bCs/>
          <w:sz w:val="24"/>
          <w:szCs w:val="24"/>
        </w:rPr>
        <w:t>ºC</w:t>
      </w:r>
      <w:proofErr w:type="spellEnd"/>
      <w:r w:rsidR="00070489" w:rsidRPr="00070489">
        <w:rPr>
          <w:rFonts w:ascii="Times New Roman" w:hAnsi="Times New Roman" w:cs="Times New Roman"/>
          <w:bCs/>
          <w:sz w:val="24"/>
          <w:szCs w:val="24"/>
        </w:rPr>
        <w:t>, entonces el valor de T vendría a ser 1.</w:t>
      </w:r>
    </w:p>
    <w:p w14:paraId="52F495E8" w14:textId="04DD879A" w:rsidR="00987817" w:rsidRDefault="00987817" w:rsidP="00070489">
      <w:pPr>
        <w:pStyle w:val="Prrafodelista"/>
        <w:ind w:left="2268" w:firstLine="0"/>
        <w:rPr>
          <w:rFonts w:ascii="Times New Roman" w:hAnsi="Times New Roman" w:cs="Times New Roman"/>
          <w:b/>
          <w:bCs/>
          <w:sz w:val="24"/>
          <w:szCs w:val="24"/>
        </w:rPr>
      </w:pPr>
      <w:r>
        <w:rPr>
          <w:rFonts w:ascii="Times New Roman" w:hAnsi="Times New Roman" w:cs="Times New Roman"/>
          <w:b/>
          <w:bCs/>
          <w:noProof/>
          <w:sz w:val="24"/>
          <w:szCs w:val="24"/>
          <w:lang w:val="es-PE" w:eastAsia="es-PE"/>
        </w:rPr>
        <mc:AlternateContent>
          <mc:Choice Requires="wps">
            <w:drawing>
              <wp:anchor distT="0" distB="0" distL="114300" distR="114300" simplePos="0" relativeHeight="251704320" behindDoc="0" locked="0" layoutInCell="1" allowOverlap="1" wp14:anchorId="2631A6F1" wp14:editId="4F9D60B9">
                <wp:simplePos x="0" y="0"/>
                <wp:positionH relativeFrom="page">
                  <wp:posOffset>2951480</wp:posOffset>
                </wp:positionH>
                <wp:positionV relativeFrom="paragraph">
                  <wp:posOffset>91440</wp:posOffset>
                </wp:positionV>
                <wp:extent cx="1285875" cy="314325"/>
                <wp:effectExtent l="0" t="0" r="28575" b="28575"/>
                <wp:wrapNone/>
                <wp:docPr id="27" name="Rectángulo redondeado 27"/>
                <wp:cNvGraphicFramePr/>
                <a:graphic xmlns:a="http://schemas.openxmlformats.org/drawingml/2006/main">
                  <a:graphicData uri="http://schemas.microsoft.com/office/word/2010/wordprocessingShape">
                    <wps:wsp>
                      <wps:cNvSpPr/>
                      <wps:spPr>
                        <a:xfrm>
                          <a:off x="0" y="0"/>
                          <a:ext cx="1285875" cy="314325"/>
                        </a:xfrm>
                        <a:prstGeom prst="roundRect">
                          <a:avLst/>
                        </a:prstGeom>
                      </wps:spPr>
                      <wps:style>
                        <a:lnRef idx="2">
                          <a:schemeClr val="dk1"/>
                        </a:lnRef>
                        <a:fillRef idx="1">
                          <a:schemeClr val="lt1"/>
                        </a:fillRef>
                        <a:effectRef idx="0">
                          <a:schemeClr val="dk1"/>
                        </a:effectRef>
                        <a:fontRef idx="minor">
                          <a:schemeClr val="dk1"/>
                        </a:fontRef>
                      </wps:style>
                      <wps:txbx>
                        <w:txbxContent>
                          <w:p w14:paraId="5DFE4C12" w14:textId="77777777" w:rsidR="004A1C18" w:rsidRPr="00917D42" w:rsidRDefault="004A1C18" w:rsidP="00917D42">
                            <w:pPr>
                              <w:tabs>
                                <w:tab w:val="left" w:pos="4785"/>
                              </w:tabs>
                              <w:ind w:left="0" w:firstLine="0"/>
                              <w:rPr>
                                <w:rFonts w:ascii="Times New Roman" w:hAnsi="Times New Roman" w:cs="Times New Roman"/>
                                <w:b/>
                                <w:bCs/>
                                <w:color w:val="000000" w:themeColor="text1"/>
                                <w:sz w:val="24"/>
                                <w:szCs w:val="24"/>
                              </w:rPr>
                            </w:pPr>
                            <w:r w:rsidRPr="00917D42">
                              <w:rPr>
                                <w:rFonts w:ascii="Times New Roman" w:hAnsi="Times New Roman" w:cs="Times New Roman"/>
                                <w:b/>
                                <w:bCs/>
                                <w:color w:val="000000" w:themeColor="text1"/>
                                <w:sz w:val="24"/>
                                <w:szCs w:val="24"/>
                              </w:rPr>
                              <w:t>T ≤ 20 → T = 1</w:t>
                            </w:r>
                          </w:p>
                          <w:p w14:paraId="79ADEEB2" w14:textId="77777777" w:rsidR="004A1C18" w:rsidRDefault="004A1C18" w:rsidP="00917D42">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31A6F1" id="Rectángulo redondeado 27" o:spid="_x0000_s1027" style="position:absolute;left:0;text-align:left;margin-left:232.4pt;margin-top:7.2pt;width:101.25pt;height:24.75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" fillcolor="white [3201]" strokecolor="black [3200]" strokeweight="1pt">
                <v:stroke joinstyle="miter"/>
                <v:textbox>
                  <w:txbxContent>
                    <w:p w14:paraId="5DFE4C12" w14:textId="77777777" w:rsidR="004A1C18" w:rsidRPr="00917D42" w:rsidRDefault="004A1C18" w:rsidP="00917D42">
                      <w:pPr>
                        <w:tabs>
                          <w:tab w:val="left" w:pos="4785"/>
                        </w:tabs>
                        <w:ind w:left="0" w:firstLine="0"/>
                        <w:rPr>
                          <w:rFonts w:ascii="Times New Roman" w:hAnsi="Times New Roman" w:cs="Times New Roman"/>
                          <w:b/>
                          <w:bCs/>
                          <w:color w:val="000000" w:themeColor="text1"/>
                          <w:sz w:val="24"/>
                          <w:szCs w:val="24"/>
                        </w:rPr>
                      </w:pPr>
                      <w:r w:rsidRPr="00917D42">
                        <w:rPr>
                          <w:rFonts w:ascii="Times New Roman" w:hAnsi="Times New Roman" w:cs="Times New Roman"/>
                          <w:b/>
                          <w:bCs/>
                          <w:color w:val="000000" w:themeColor="text1"/>
                          <w:sz w:val="24"/>
                          <w:szCs w:val="24"/>
                        </w:rPr>
                        <w:t>T ≤ 20 → T = 1</w:t>
                      </w:r>
                    </w:p>
                    <w:p w14:paraId="79ADEEB2" w14:textId="77777777" w:rsidR="004A1C18" w:rsidRDefault="004A1C18" w:rsidP="00917D42">
                      <w:pPr>
                        <w:ind w:left="0"/>
                        <w:jc w:val="center"/>
                      </w:pPr>
                    </w:p>
                  </w:txbxContent>
                </v:textbox>
                <w10:wrap anchorx="page"/>
              </v:roundrect>
            </w:pict>
          </mc:Fallback>
        </mc:AlternateContent>
      </w:r>
    </w:p>
    <w:p w14:paraId="070EB7EE" w14:textId="77777777" w:rsidR="00586E21" w:rsidRDefault="00586E21" w:rsidP="00586E21">
      <w:pPr>
        <w:pStyle w:val="Prrafodelista"/>
        <w:ind w:left="2268" w:firstLine="0"/>
        <w:rPr>
          <w:rFonts w:ascii="Times New Roman" w:hAnsi="Times New Roman" w:cs="Times New Roman"/>
          <w:b/>
          <w:bCs/>
          <w:sz w:val="24"/>
          <w:szCs w:val="24"/>
        </w:rPr>
      </w:pPr>
    </w:p>
    <w:p w14:paraId="590AC083" w14:textId="69AF59A3" w:rsidR="008219DB" w:rsidRDefault="008219DB" w:rsidP="00987817">
      <w:pPr>
        <w:pStyle w:val="Prrafodelista"/>
        <w:numPr>
          <w:ilvl w:val="0"/>
          <w:numId w:val="34"/>
        </w:numPr>
        <w:ind w:left="2268" w:hanging="283"/>
        <w:rPr>
          <w:rFonts w:ascii="Times New Roman" w:hAnsi="Times New Roman" w:cs="Times New Roman"/>
          <w:b/>
          <w:bCs/>
          <w:sz w:val="24"/>
          <w:szCs w:val="24"/>
        </w:rPr>
      </w:pPr>
      <w:r w:rsidRPr="00330750">
        <w:rPr>
          <w:rFonts w:ascii="Times New Roman" w:hAnsi="Times New Roman" w:cs="Times New Roman"/>
          <w:b/>
          <w:bCs/>
          <w:sz w:val="24"/>
          <w:szCs w:val="24"/>
        </w:rPr>
        <w:t xml:space="preserve">Demanda química de oxígeno </w:t>
      </w:r>
      <w:r w:rsidRPr="004D35C1">
        <w:rPr>
          <w:rFonts w:ascii="Times New Roman" w:hAnsi="Times New Roman" w:cs="Times New Roman"/>
          <w:b/>
          <w:bCs/>
          <w:sz w:val="24"/>
          <w:szCs w:val="24"/>
        </w:rPr>
        <w:t>(mg/</w:t>
      </w:r>
      <w:r>
        <w:rPr>
          <w:rFonts w:ascii="Times New Roman" w:hAnsi="Times New Roman" w:cs="Times New Roman"/>
          <w:b/>
          <w:bCs/>
          <w:sz w:val="24"/>
          <w:szCs w:val="24"/>
        </w:rPr>
        <w:t>L</w:t>
      </w:r>
      <w:r w:rsidRPr="004D35C1">
        <w:rPr>
          <w:rFonts w:ascii="Times New Roman" w:hAnsi="Times New Roman" w:cs="Times New Roman"/>
          <w:b/>
          <w:bCs/>
          <w:sz w:val="24"/>
          <w:szCs w:val="24"/>
        </w:rPr>
        <w:t>) [A]</w:t>
      </w:r>
    </w:p>
    <w:p w14:paraId="0276F1BF" w14:textId="0C2EB4ED" w:rsidR="00586E21" w:rsidRPr="00070489" w:rsidRDefault="00987817" w:rsidP="00586E21">
      <w:pPr>
        <w:pStyle w:val="Prrafodelista"/>
        <w:ind w:left="2268" w:firstLine="0"/>
        <w:rPr>
          <w:rFonts w:ascii="Times New Roman" w:hAnsi="Times New Roman" w:cs="Times New Roman"/>
          <w:bCs/>
          <w:sz w:val="24"/>
          <w:szCs w:val="24"/>
        </w:rPr>
      </w:pPr>
      <w:r>
        <w:rPr>
          <w:rFonts w:ascii="Times New Roman" w:hAnsi="Times New Roman" w:cs="Times New Roman"/>
          <w:bCs/>
          <w:sz w:val="24"/>
          <w:szCs w:val="24"/>
        </w:rPr>
        <w:t>C</w:t>
      </w:r>
      <w:r w:rsidRPr="00070489">
        <w:rPr>
          <w:rFonts w:ascii="Times New Roman" w:hAnsi="Times New Roman" w:cs="Times New Roman"/>
          <w:bCs/>
          <w:sz w:val="24"/>
          <w:szCs w:val="24"/>
        </w:rPr>
        <w:t>onsiderando las condiciones de</w:t>
      </w:r>
      <w:r>
        <w:rPr>
          <w:rFonts w:ascii="Times New Roman" w:hAnsi="Times New Roman" w:cs="Times New Roman"/>
          <w:bCs/>
          <w:sz w:val="24"/>
          <w:szCs w:val="24"/>
        </w:rPr>
        <w:t>l</w:t>
      </w:r>
      <w:r w:rsidRPr="00070489">
        <w:rPr>
          <w:rFonts w:ascii="Times New Roman" w:hAnsi="Times New Roman" w:cs="Times New Roman"/>
          <w:bCs/>
          <w:sz w:val="24"/>
          <w:szCs w:val="24"/>
        </w:rPr>
        <w:t xml:space="preserve"> ISQA</w:t>
      </w:r>
      <w:r>
        <w:rPr>
          <w:rFonts w:ascii="Times New Roman" w:hAnsi="Times New Roman" w:cs="Times New Roman"/>
          <w:bCs/>
          <w:sz w:val="24"/>
          <w:szCs w:val="24"/>
        </w:rPr>
        <w:t>, los</w:t>
      </w:r>
      <w:r w:rsidRPr="00070489">
        <w:rPr>
          <w:rFonts w:ascii="Times New Roman" w:hAnsi="Times New Roman" w:cs="Times New Roman"/>
          <w:bCs/>
          <w:sz w:val="24"/>
          <w:szCs w:val="24"/>
        </w:rPr>
        <w:t xml:space="preserve"> valores de las nueve estaciones de muestreo </w:t>
      </w:r>
      <w:r>
        <w:rPr>
          <w:rFonts w:ascii="Times New Roman" w:hAnsi="Times New Roman"/>
          <w:sz w:val="24"/>
        </w:rPr>
        <w:t>están por encima de 10</w:t>
      </w:r>
      <w:r w:rsidRPr="00987817">
        <w:t xml:space="preserve"> </w:t>
      </w:r>
      <w:r w:rsidRPr="00987817">
        <w:rPr>
          <w:rFonts w:ascii="Times New Roman" w:hAnsi="Times New Roman"/>
          <w:sz w:val="24"/>
        </w:rPr>
        <w:t>mg/L</w:t>
      </w:r>
      <w:r>
        <w:rPr>
          <w:rFonts w:ascii="Times New Roman" w:hAnsi="Times New Roman"/>
          <w:sz w:val="24"/>
        </w:rPr>
        <w:t xml:space="preserve"> y por debajo de 60</w:t>
      </w:r>
      <w:r w:rsidRPr="00987817">
        <w:t xml:space="preserve"> </w:t>
      </w:r>
      <w:r w:rsidRPr="00987817">
        <w:rPr>
          <w:rFonts w:ascii="Times New Roman" w:hAnsi="Times New Roman"/>
          <w:sz w:val="24"/>
        </w:rPr>
        <w:t>mg/L</w:t>
      </w:r>
      <w:r>
        <w:rPr>
          <w:rFonts w:ascii="Times New Roman" w:hAnsi="Times New Roman"/>
          <w:sz w:val="24"/>
        </w:rPr>
        <w:t xml:space="preserve">, </w:t>
      </w:r>
      <w:r w:rsidR="00586E21" w:rsidRPr="00070489">
        <w:rPr>
          <w:rFonts w:ascii="Times New Roman" w:hAnsi="Times New Roman" w:cs="Times New Roman"/>
          <w:bCs/>
          <w:sz w:val="24"/>
          <w:szCs w:val="24"/>
        </w:rPr>
        <w:t xml:space="preserve">entonces </w:t>
      </w:r>
      <w:r w:rsidR="00586E21">
        <w:rPr>
          <w:rFonts w:ascii="Times New Roman" w:hAnsi="Times New Roman" w:cs="Times New Roman"/>
          <w:bCs/>
          <w:sz w:val="24"/>
          <w:szCs w:val="24"/>
        </w:rPr>
        <w:t xml:space="preserve">para conocer el </w:t>
      </w:r>
      <w:r w:rsidR="00586E21" w:rsidRPr="00070489">
        <w:rPr>
          <w:rFonts w:ascii="Times New Roman" w:hAnsi="Times New Roman" w:cs="Times New Roman"/>
          <w:bCs/>
          <w:sz w:val="24"/>
          <w:szCs w:val="24"/>
        </w:rPr>
        <w:t xml:space="preserve">valor de </w:t>
      </w:r>
      <w:r w:rsidR="00586E21">
        <w:rPr>
          <w:rFonts w:ascii="Times New Roman" w:hAnsi="Times New Roman" w:cs="Times New Roman"/>
          <w:bCs/>
          <w:sz w:val="24"/>
          <w:szCs w:val="24"/>
        </w:rPr>
        <w:t>A</w:t>
      </w:r>
      <w:r w:rsidR="00586E21" w:rsidRPr="00070489">
        <w:rPr>
          <w:rFonts w:ascii="Times New Roman" w:hAnsi="Times New Roman" w:cs="Times New Roman"/>
          <w:bCs/>
          <w:sz w:val="24"/>
          <w:szCs w:val="24"/>
        </w:rPr>
        <w:t xml:space="preserve"> </w:t>
      </w:r>
      <w:r w:rsidR="009D7044">
        <w:rPr>
          <w:rFonts w:ascii="Times New Roman" w:hAnsi="Times New Roman" w:cs="Times New Roman"/>
          <w:bCs/>
          <w:sz w:val="24"/>
          <w:szCs w:val="24"/>
        </w:rPr>
        <w:t>se</w:t>
      </w:r>
      <w:r w:rsidR="009D7044" w:rsidRPr="00116745">
        <w:rPr>
          <w:rFonts w:ascii="Times New Roman" w:hAnsi="Times New Roman" w:cs="Times New Roman"/>
          <w:bCs/>
          <w:sz w:val="24"/>
          <w:szCs w:val="24"/>
        </w:rPr>
        <w:t xml:space="preserve"> aplica </w:t>
      </w:r>
      <w:r w:rsidR="009D7044">
        <w:rPr>
          <w:rFonts w:ascii="Times New Roman" w:hAnsi="Times New Roman" w:cs="Times New Roman"/>
          <w:bCs/>
          <w:sz w:val="24"/>
          <w:szCs w:val="24"/>
        </w:rPr>
        <w:t xml:space="preserve">la </w:t>
      </w:r>
      <w:r w:rsidR="00586E21">
        <w:rPr>
          <w:rFonts w:ascii="Times New Roman" w:hAnsi="Times New Roman"/>
          <w:sz w:val="24"/>
        </w:rPr>
        <w:t xml:space="preserve">segunda </w:t>
      </w:r>
      <w:r w:rsidR="009D7044">
        <w:rPr>
          <w:rFonts w:ascii="Times New Roman" w:hAnsi="Times New Roman"/>
          <w:sz w:val="24"/>
        </w:rPr>
        <w:t>ecuación</w:t>
      </w:r>
      <w:r w:rsidR="009D7044" w:rsidRPr="009D7044">
        <w:rPr>
          <w:rFonts w:ascii="Times New Roman" w:hAnsi="Times New Roman"/>
          <w:sz w:val="24"/>
        </w:rPr>
        <w:t xml:space="preserve"> del ISQA</w:t>
      </w:r>
      <w:r w:rsidR="00586E21" w:rsidRPr="009D7044">
        <w:rPr>
          <w:rFonts w:ascii="Times New Roman" w:hAnsi="Times New Roman"/>
          <w:sz w:val="24"/>
        </w:rPr>
        <w:t>.</w:t>
      </w:r>
    </w:p>
    <w:p w14:paraId="12DB4B2A" w14:textId="27CCE707" w:rsidR="009D7044" w:rsidRDefault="009D7044" w:rsidP="00987817">
      <w:pPr>
        <w:pStyle w:val="Prrafodelista"/>
        <w:ind w:left="2268" w:firstLine="0"/>
        <w:rPr>
          <w:rFonts w:ascii="Times New Roman" w:hAnsi="Times New Roman" w:cs="Times New Roman"/>
          <w:bCs/>
          <w:sz w:val="24"/>
          <w:szCs w:val="24"/>
        </w:rPr>
      </w:pPr>
      <w:r>
        <w:rPr>
          <w:rFonts w:ascii="Times New Roman" w:hAnsi="Times New Roman" w:cs="Times New Roman"/>
          <w:b/>
          <w:bCs/>
          <w:noProof/>
          <w:sz w:val="24"/>
          <w:szCs w:val="24"/>
          <w:lang w:val="es-PE" w:eastAsia="es-PE"/>
        </w:rPr>
        <mc:AlternateContent>
          <mc:Choice Requires="wps">
            <w:drawing>
              <wp:anchor distT="0" distB="0" distL="114300" distR="114300" simplePos="0" relativeHeight="251706368" behindDoc="0" locked="0" layoutInCell="1" allowOverlap="1" wp14:anchorId="05CA979C" wp14:editId="70A9A644">
                <wp:simplePos x="0" y="0"/>
                <wp:positionH relativeFrom="margin">
                  <wp:posOffset>1474470</wp:posOffset>
                </wp:positionH>
                <wp:positionV relativeFrom="paragraph">
                  <wp:posOffset>34925</wp:posOffset>
                </wp:positionV>
                <wp:extent cx="2781300" cy="314325"/>
                <wp:effectExtent l="0" t="0" r="19050" b="28575"/>
                <wp:wrapNone/>
                <wp:docPr id="29" name="Rectángulo redondeado 29"/>
                <wp:cNvGraphicFramePr/>
                <a:graphic xmlns:a="http://schemas.openxmlformats.org/drawingml/2006/main">
                  <a:graphicData uri="http://schemas.microsoft.com/office/word/2010/wordprocessingShape">
                    <wps:wsp>
                      <wps:cNvSpPr/>
                      <wps:spPr>
                        <a:xfrm>
                          <a:off x="0" y="0"/>
                          <a:ext cx="2781300" cy="314325"/>
                        </a:xfrm>
                        <a:prstGeom prst="roundRect">
                          <a:avLst/>
                        </a:prstGeom>
                      </wps:spPr>
                      <wps:style>
                        <a:lnRef idx="2">
                          <a:schemeClr val="dk1"/>
                        </a:lnRef>
                        <a:fillRef idx="1">
                          <a:schemeClr val="lt1"/>
                        </a:fillRef>
                        <a:effectRef idx="0">
                          <a:schemeClr val="dk1"/>
                        </a:effectRef>
                        <a:fontRef idx="minor">
                          <a:schemeClr val="dk1"/>
                        </a:fontRef>
                      </wps:style>
                      <wps:txbx>
                        <w:txbxContent>
                          <w:p w14:paraId="5FAC8396" w14:textId="77777777" w:rsidR="004A1C18" w:rsidRPr="00467DD1" w:rsidRDefault="004A1C18" w:rsidP="00917D42">
                            <w:pPr>
                              <w:tabs>
                                <w:tab w:val="left" w:pos="4785"/>
                              </w:tabs>
                              <w:ind w:left="0" w:firstLine="0"/>
                              <w:rPr>
                                <w:rFonts w:ascii="Times New Roman" w:hAnsi="Times New Roman" w:cs="Times New Roman"/>
                                <w:b/>
                                <w:bCs/>
                                <w:color w:val="000000" w:themeColor="text1"/>
                                <w:sz w:val="24"/>
                                <w:szCs w:val="24"/>
                              </w:rPr>
                            </w:pPr>
                            <w:r w:rsidRPr="00467DD1">
                              <w:rPr>
                                <w:rFonts w:ascii="Times New Roman" w:hAnsi="Times New Roman" w:cs="Times New Roman"/>
                                <w:b/>
                                <w:bCs/>
                                <w:color w:val="000000" w:themeColor="text1"/>
                                <w:sz w:val="24"/>
                                <w:szCs w:val="24"/>
                              </w:rPr>
                              <w:t xml:space="preserve">60 ≥ DQO &gt; 10 → A - 21 - (0.35 * DQO) </w:t>
                            </w:r>
                          </w:p>
                          <w:p w14:paraId="172CED86" w14:textId="77777777" w:rsidR="004A1C18" w:rsidRDefault="004A1C18" w:rsidP="00917D42">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CA979C" id="Rectángulo redondeado 29" o:spid="_x0000_s1028" style="position:absolute;left:0;text-align:left;margin-left:116.1pt;margin-top:2.75pt;width:219pt;height:24.7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" fillcolor="white [3201]" strokecolor="black [3200]" strokeweight="1pt">
                <v:stroke joinstyle="miter"/>
                <v:textbox>
                  <w:txbxContent>
                    <w:p w14:paraId="5FAC8396" w14:textId="77777777" w:rsidR="004A1C18" w:rsidRPr="00467DD1" w:rsidRDefault="004A1C18" w:rsidP="00917D42">
                      <w:pPr>
                        <w:tabs>
                          <w:tab w:val="left" w:pos="4785"/>
                        </w:tabs>
                        <w:ind w:left="0" w:firstLine="0"/>
                        <w:rPr>
                          <w:rFonts w:ascii="Times New Roman" w:hAnsi="Times New Roman" w:cs="Times New Roman"/>
                          <w:b/>
                          <w:bCs/>
                          <w:color w:val="000000" w:themeColor="text1"/>
                          <w:sz w:val="24"/>
                          <w:szCs w:val="24"/>
                        </w:rPr>
                      </w:pPr>
                      <w:r w:rsidRPr="00467DD1">
                        <w:rPr>
                          <w:rFonts w:ascii="Times New Roman" w:hAnsi="Times New Roman" w:cs="Times New Roman"/>
                          <w:b/>
                          <w:bCs/>
                          <w:color w:val="000000" w:themeColor="text1"/>
                          <w:sz w:val="24"/>
                          <w:szCs w:val="24"/>
                        </w:rPr>
                        <w:t xml:space="preserve">60 ≥ DQO &gt; 10 → A - 21 - (0.35 * DQO) </w:t>
                      </w:r>
                    </w:p>
                    <w:p w14:paraId="172CED86" w14:textId="77777777" w:rsidR="004A1C18" w:rsidRDefault="004A1C18" w:rsidP="00917D42">
                      <w:pPr>
                        <w:ind w:left="0"/>
                        <w:jc w:val="center"/>
                      </w:pPr>
                    </w:p>
                  </w:txbxContent>
                </v:textbox>
                <w10:wrap anchorx="margin"/>
              </v:roundrect>
            </w:pict>
          </mc:Fallback>
        </mc:AlternateContent>
      </w:r>
    </w:p>
    <w:p w14:paraId="15458B32" w14:textId="4700AE7D" w:rsidR="009D7044" w:rsidRDefault="009D7044" w:rsidP="00987817">
      <w:pPr>
        <w:pStyle w:val="Prrafodelista"/>
        <w:ind w:left="2268" w:firstLine="0"/>
        <w:rPr>
          <w:rFonts w:ascii="Times New Roman" w:hAnsi="Times New Roman" w:cs="Times New Roman"/>
          <w:bCs/>
          <w:sz w:val="24"/>
          <w:szCs w:val="24"/>
        </w:rPr>
      </w:pPr>
    </w:p>
    <w:p w14:paraId="61F7F5A6" w14:textId="40430C74" w:rsidR="008219DB" w:rsidRDefault="00467DD1" w:rsidP="009D7044">
      <w:pPr>
        <w:pStyle w:val="Prrafodelista"/>
        <w:numPr>
          <w:ilvl w:val="0"/>
          <w:numId w:val="34"/>
        </w:numPr>
        <w:ind w:left="2268" w:hanging="283"/>
        <w:rPr>
          <w:rFonts w:ascii="Times New Roman" w:hAnsi="Times New Roman" w:cs="Times New Roman"/>
          <w:b/>
          <w:bCs/>
          <w:sz w:val="24"/>
          <w:szCs w:val="24"/>
        </w:rPr>
      </w:pPr>
      <w:r>
        <w:rPr>
          <w:rFonts w:ascii="Times New Roman" w:hAnsi="Times New Roman" w:cs="Times New Roman"/>
          <w:b/>
          <w:bCs/>
          <w:sz w:val="24"/>
          <w:szCs w:val="24"/>
        </w:rPr>
        <w:t>S</w:t>
      </w:r>
      <w:r w:rsidR="008219DB" w:rsidRPr="004D35C1">
        <w:rPr>
          <w:rFonts w:ascii="Times New Roman" w:hAnsi="Times New Roman" w:cs="Times New Roman"/>
          <w:b/>
          <w:bCs/>
          <w:sz w:val="24"/>
          <w:szCs w:val="24"/>
        </w:rPr>
        <w:t xml:space="preserve">ólidos </w:t>
      </w:r>
      <w:r w:rsidR="008219DB">
        <w:rPr>
          <w:rFonts w:ascii="Times New Roman" w:hAnsi="Times New Roman" w:cs="Times New Roman"/>
          <w:b/>
          <w:bCs/>
          <w:sz w:val="24"/>
          <w:szCs w:val="24"/>
        </w:rPr>
        <w:t>suspendidos totales</w:t>
      </w:r>
      <w:r w:rsidR="008219DB" w:rsidRPr="004D35C1">
        <w:rPr>
          <w:rFonts w:ascii="Times New Roman" w:hAnsi="Times New Roman" w:cs="Times New Roman"/>
          <w:b/>
          <w:bCs/>
          <w:sz w:val="24"/>
          <w:szCs w:val="24"/>
        </w:rPr>
        <w:t xml:space="preserve"> (mg/</w:t>
      </w:r>
      <w:r w:rsidR="008219DB">
        <w:rPr>
          <w:rFonts w:ascii="Times New Roman" w:hAnsi="Times New Roman" w:cs="Times New Roman"/>
          <w:b/>
          <w:bCs/>
          <w:sz w:val="24"/>
          <w:szCs w:val="24"/>
        </w:rPr>
        <w:t>L</w:t>
      </w:r>
      <w:r w:rsidR="008219DB" w:rsidRPr="004D35C1">
        <w:rPr>
          <w:rFonts w:ascii="Times New Roman" w:hAnsi="Times New Roman" w:cs="Times New Roman"/>
          <w:b/>
          <w:bCs/>
          <w:sz w:val="24"/>
          <w:szCs w:val="24"/>
        </w:rPr>
        <w:t>) [B]</w:t>
      </w:r>
    </w:p>
    <w:p w14:paraId="3AAF665F" w14:textId="21ADAF47" w:rsidR="009D7044" w:rsidRPr="00070489" w:rsidRDefault="00116745" w:rsidP="009D7044">
      <w:pPr>
        <w:pStyle w:val="Prrafodelista"/>
        <w:ind w:left="2268" w:firstLine="0"/>
        <w:rPr>
          <w:rFonts w:ascii="Times New Roman" w:hAnsi="Times New Roman" w:cs="Times New Roman"/>
          <w:bCs/>
          <w:sz w:val="24"/>
          <w:szCs w:val="24"/>
        </w:rPr>
      </w:pPr>
      <w:r>
        <w:rPr>
          <w:rFonts w:ascii="Times New Roman" w:hAnsi="Times New Roman" w:cs="Times New Roman"/>
          <w:bCs/>
          <w:sz w:val="24"/>
          <w:szCs w:val="24"/>
        </w:rPr>
        <w:t>C</w:t>
      </w:r>
      <w:r w:rsidRPr="00070489">
        <w:rPr>
          <w:rFonts w:ascii="Times New Roman" w:hAnsi="Times New Roman" w:cs="Times New Roman"/>
          <w:bCs/>
          <w:sz w:val="24"/>
          <w:szCs w:val="24"/>
        </w:rPr>
        <w:t>onsiderando las condiciones de</w:t>
      </w:r>
      <w:r>
        <w:rPr>
          <w:rFonts w:ascii="Times New Roman" w:hAnsi="Times New Roman" w:cs="Times New Roman"/>
          <w:bCs/>
          <w:sz w:val="24"/>
          <w:szCs w:val="24"/>
        </w:rPr>
        <w:t>l</w:t>
      </w:r>
      <w:r w:rsidRPr="00070489">
        <w:rPr>
          <w:rFonts w:ascii="Times New Roman" w:hAnsi="Times New Roman" w:cs="Times New Roman"/>
          <w:bCs/>
          <w:sz w:val="24"/>
          <w:szCs w:val="24"/>
        </w:rPr>
        <w:t xml:space="preserve"> ISQA</w:t>
      </w:r>
      <w:r>
        <w:rPr>
          <w:rFonts w:ascii="Times New Roman" w:hAnsi="Times New Roman" w:cs="Times New Roman"/>
          <w:bCs/>
          <w:sz w:val="24"/>
          <w:szCs w:val="24"/>
        </w:rPr>
        <w:t>,</w:t>
      </w:r>
      <w:r w:rsidRPr="00070489">
        <w:rPr>
          <w:rFonts w:ascii="Times New Roman" w:hAnsi="Times New Roman" w:cs="Times New Roman"/>
          <w:bCs/>
          <w:sz w:val="24"/>
          <w:szCs w:val="24"/>
        </w:rPr>
        <w:t xml:space="preserve"> </w:t>
      </w:r>
      <w:r>
        <w:rPr>
          <w:rFonts w:ascii="Times New Roman" w:hAnsi="Times New Roman" w:cs="Times New Roman"/>
          <w:bCs/>
          <w:sz w:val="24"/>
          <w:szCs w:val="24"/>
        </w:rPr>
        <w:t>los</w:t>
      </w:r>
      <w:r w:rsidRPr="00070489">
        <w:rPr>
          <w:rFonts w:ascii="Times New Roman" w:hAnsi="Times New Roman" w:cs="Times New Roman"/>
          <w:bCs/>
          <w:sz w:val="24"/>
          <w:szCs w:val="24"/>
        </w:rPr>
        <w:t xml:space="preserve"> valores de las nueve estaciones de muestreo </w:t>
      </w:r>
      <w:r>
        <w:rPr>
          <w:rFonts w:ascii="Times New Roman" w:hAnsi="Times New Roman" w:cs="Times New Roman"/>
          <w:bCs/>
          <w:sz w:val="24"/>
          <w:szCs w:val="24"/>
        </w:rPr>
        <w:t>son menores a</w:t>
      </w:r>
      <w:r w:rsidRPr="00116745">
        <w:rPr>
          <w:rFonts w:ascii="Times New Roman" w:hAnsi="Times New Roman" w:cs="Times New Roman"/>
          <w:bCs/>
          <w:sz w:val="24"/>
          <w:szCs w:val="24"/>
        </w:rPr>
        <w:t xml:space="preserve"> 100 mg/L, </w:t>
      </w:r>
      <w:r w:rsidR="009D7044" w:rsidRPr="00070489">
        <w:rPr>
          <w:rFonts w:ascii="Times New Roman" w:hAnsi="Times New Roman" w:cs="Times New Roman"/>
          <w:bCs/>
          <w:sz w:val="24"/>
          <w:szCs w:val="24"/>
        </w:rPr>
        <w:lastRenderedPageBreak/>
        <w:t xml:space="preserve">entonces </w:t>
      </w:r>
      <w:r w:rsidR="009D7044">
        <w:rPr>
          <w:rFonts w:ascii="Times New Roman" w:hAnsi="Times New Roman" w:cs="Times New Roman"/>
          <w:bCs/>
          <w:sz w:val="24"/>
          <w:szCs w:val="24"/>
        </w:rPr>
        <w:t xml:space="preserve">para conocer el </w:t>
      </w:r>
      <w:r w:rsidR="009D7044" w:rsidRPr="00070489">
        <w:rPr>
          <w:rFonts w:ascii="Times New Roman" w:hAnsi="Times New Roman" w:cs="Times New Roman"/>
          <w:bCs/>
          <w:sz w:val="24"/>
          <w:szCs w:val="24"/>
        </w:rPr>
        <w:t xml:space="preserve">valor de </w:t>
      </w:r>
      <w:r w:rsidR="009D7044">
        <w:rPr>
          <w:rFonts w:ascii="Times New Roman" w:hAnsi="Times New Roman" w:cs="Times New Roman"/>
          <w:bCs/>
          <w:sz w:val="24"/>
          <w:szCs w:val="24"/>
        </w:rPr>
        <w:t>B</w:t>
      </w:r>
      <w:r w:rsidR="009D7044" w:rsidRPr="00070489">
        <w:rPr>
          <w:rFonts w:ascii="Times New Roman" w:hAnsi="Times New Roman" w:cs="Times New Roman"/>
          <w:bCs/>
          <w:sz w:val="24"/>
          <w:szCs w:val="24"/>
        </w:rPr>
        <w:t xml:space="preserve"> </w:t>
      </w:r>
      <w:r w:rsidR="009D7044">
        <w:rPr>
          <w:rFonts w:ascii="Times New Roman" w:hAnsi="Times New Roman" w:cs="Times New Roman"/>
          <w:bCs/>
          <w:sz w:val="24"/>
          <w:szCs w:val="24"/>
        </w:rPr>
        <w:t>se</w:t>
      </w:r>
      <w:r w:rsidR="009D7044" w:rsidRPr="00116745">
        <w:rPr>
          <w:rFonts w:ascii="Times New Roman" w:hAnsi="Times New Roman" w:cs="Times New Roman"/>
          <w:bCs/>
          <w:sz w:val="24"/>
          <w:szCs w:val="24"/>
        </w:rPr>
        <w:t xml:space="preserve"> aplica </w:t>
      </w:r>
      <w:r w:rsidR="009D7044">
        <w:rPr>
          <w:rFonts w:ascii="Times New Roman" w:hAnsi="Times New Roman" w:cs="Times New Roman"/>
          <w:bCs/>
          <w:sz w:val="24"/>
          <w:szCs w:val="24"/>
        </w:rPr>
        <w:t>la</w:t>
      </w:r>
      <w:r w:rsidR="009D7044" w:rsidRPr="00116745">
        <w:rPr>
          <w:rFonts w:ascii="Times New Roman" w:hAnsi="Times New Roman" w:cs="Times New Roman"/>
          <w:bCs/>
          <w:sz w:val="24"/>
          <w:szCs w:val="24"/>
        </w:rPr>
        <w:t xml:space="preserve"> primera</w:t>
      </w:r>
      <w:r w:rsidR="009D7044">
        <w:rPr>
          <w:rFonts w:ascii="Times New Roman" w:hAnsi="Times New Roman"/>
          <w:sz w:val="24"/>
        </w:rPr>
        <w:t xml:space="preserve"> ecuación</w:t>
      </w:r>
      <w:r w:rsidR="009D7044" w:rsidRPr="009D7044">
        <w:rPr>
          <w:rFonts w:ascii="Times New Roman" w:hAnsi="Times New Roman"/>
          <w:sz w:val="24"/>
        </w:rPr>
        <w:t xml:space="preserve"> del ISQA.</w:t>
      </w:r>
    </w:p>
    <w:p w14:paraId="08540698" w14:textId="62FBB30C" w:rsidR="009D7044" w:rsidRDefault="009D7044" w:rsidP="00116745">
      <w:pPr>
        <w:pStyle w:val="Prrafodelista"/>
        <w:ind w:left="2487" w:firstLine="0"/>
        <w:rPr>
          <w:rFonts w:ascii="Times New Roman" w:hAnsi="Times New Roman" w:cs="Times New Roman"/>
          <w:bCs/>
          <w:sz w:val="24"/>
          <w:szCs w:val="24"/>
        </w:rPr>
      </w:pPr>
      <w:r>
        <w:rPr>
          <w:rFonts w:ascii="Times New Roman" w:hAnsi="Times New Roman" w:cs="Times New Roman"/>
          <w:b/>
          <w:bCs/>
          <w:noProof/>
          <w:sz w:val="24"/>
          <w:szCs w:val="24"/>
          <w:lang w:val="es-PE" w:eastAsia="es-PE"/>
        </w:rPr>
        <mc:AlternateContent>
          <mc:Choice Requires="wps">
            <w:drawing>
              <wp:anchor distT="0" distB="0" distL="114300" distR="114300" simplePos="0" relativeHeight="251708416" behindDoc="0" locked="0" layoutInCell="1" allowOverlap="1" wp14:anchorId="27481575" wp14:editId="1E124C14">
                <wp:simplePos x="0" y="0"/>
                <wp:positionH relativeFrom="margin">
                  <wp:posOffset>1483995</wp:posOffset>
                </wp:positionH>
                <wp:positionV relativeFrom="paragraph">
                  <wp:posOffset>63500</wp:posOffset>
                </wp:positionV>
                <wp:extent cx="2333625" cy="314325"/>
                <wp:effectExtent l="0" t="0" r="28575" b="28575"/>
                <wp:wrapNone/>
                <wp:docPr id="35" name="Rectángulo redondeado 35"/>
                <wp:cNvGraphicFramePr/>
                <a:graphic xmlns:a="http://schemas.openxmlformats.org/drawingml/2006/main">
                  <a:graphicData uri="http://schemas.microsoft.com/office/word/2010/wordprocessingShape">
                    <wps:wsp>
                      <wps:cNvSpPr/>
                      <wps:spPr>
                        <a:xfrm>
                          <a:off x="0" y="0"/>
                          <a:ext cx="2333625" cy="314325"/>
                        </a:xfrm>
                        <a:prstGeom prst="roundRect">
                          <a:avLst/>
                        </a:prstGeom>
                      </wps:spPr>
                      <wps:style>
                        <a:lnRef idx="2">
                          <a:schemeClr val="dk1"/>
                        </a:lnRef>
                        <a:fillRef idx="1">
                          <a:schemeClr val="lt1"/>
                        </a:fillRef>
                        <a:effectRef idx="0">
                          <a:schemeClr val="dk1"/>
                        </a:effectRef>
                        <a:fontRef idx="minor">
                          <a:schemeClr val="dk1"/>
                        </a:fontRef>
                      </wps:style>
                      <wps:txbx>
                        <w:txbxContent>
                          <w:p w14:paraId="70788ECD" w14:textId="1F2E41C2" w:rsidR="004A1C18" w:rsidRPr="00467DD1" w:rsidRDefault="004A1C18" w:rsidP="00467DD1">
                            <w:pPr>
                              <w:tabs>
                                <w:tab w:val="left" w:pos="4785"/>
                              </w:tabs>
                              <w:ind w:left="0" w:firstLine="0"/>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SS</w:t>
                            </w:r>
                            <w:r w:rsidRPr="00467DD1">
                              <w:rPr>
                                <w:rFonts w:ascii="Times New Roman" w:hAnsi="Times New Roman" w:cs="Times New Roman"/>
                                <w:b/>
                                <w:bCs/>
                                <w:color w:val="000000" w:themeColor="text1"/>
                                <w:sz w:val="24"/>
                                <w:szCs w:val="24"/>
                              </w:rPr>
                              <w:t xml:space="preserve"> ≤</w:t>
                            </w:r>
                            <w:r>
                              <w:rPr>
                                <w:rFonts w:cstheme="minorHAnsi"/>
                                <w:b/>
                                <w:bCs/>
                                <w:color w:val="000000" w:themeColor="text1"/>
                              </w:rPr>
                              <w:t xml:space="preserve"> </w:t>
                            </w:r>
                            <w:r w:rsidRPr="00467DD1">
                              <w:rPr>
                                <w:rFonts w:ascii="Times New Roman" w:hAnsi="Times New Roman" w:cs="Times New Roman"/>
                                <w:b/>
                                <w:bCs/>
                                <w:color w:val="000000" w:themeColor="text1"/>
                                <w:sz w:val="24"/>
                                <w:szCs w:val="24"/>
                              </w:rPr>
                              <w:t>100</w:t>
                            </w:r>
                            <w:r>
                              <w:rPr>
                                <w:rFonts w:ascii="Times New Roman" w:hAnsi="Times New Roman" w:cs="Times New Roman"/>
                                <w:b/>
                                <w:bCs/>
                                <w:color w:val="000000" w:themeColor="text1"/>
                                <w:sz w:val="24"/>
                                <w:szCs w:val="24"/>
                              </w:rPr>
                              <w:t xml:space="preserve"> → B = 25 - (0.15 * SS</w:t>
                            </w:r>
                            <w:r w:rsidRPr="00467DD1">
                              <w:rPr>
                                <w:rFonts w:ascii="Times New Roman" w:hAnsi="Times New Roman" w:cs="Times New Roman"/>
                                <w:b/>
                                <w:bCs/>
                                <w:color w:val="000000" w:themeColor="text1"/>
                                <w:sz w:val="24"/>
                                <w:szCs w:val="24"/>
                              </w:rPr>
                              <w:t xml:space="preserve">) </w:t>
                            </w:r>
                          </w:p>
                          <w:p w14:paraId="5C0B52DF" w14:textId="77777777" w:rsidR="004A1C18" w:rsidRDefault="004A1C18" w:rsidP="00467DD1">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481575" id="Rectángulo redondeado 35" o:spid="_x0000_s1029" style="position:absolute;left:0;text-align:left;margin-left:116.85pt;margin-top:5pt;width:183.75pt;height:24.7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" fillcolor="white [3201]" strokecolor="black [3200]" strokeweight="1pt">
                <v:stroke joinstyle="miter"/>
                <v:textbox>
                  <w:txbxContent>
                    <w:p w14:paraId="70788ECD" w14:textId="1F2E41C2" w:rsidR="004A1C18" w:rsidRPr="00467DD1" w:rsidRDefault="004A1C18" w:rsidP="00467DD1">
                      <w:pPr>
                        <w:tabs>
                          <w:tab w:val="left" w:pos="4785"/>
                        </w:tabs>
                        <w:ind w:left="0" w:firstLine="0"/>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SS</w:t>
                      </w:r>
                      <w:r w:rsidRPr="00467DD1">
                        <w:rPr>
                          <w:rFonts w:ascii="Times New Roman" w:hAnsi="Times New Roman" w:cs="Times New Roman"/>
                          <w:b/>
                          <w:bCs/>
                          <w:color w:val="000000" w:themeColor="text1"/>
                          <w:sz w:val="24"/>
                          <w:szCs w:val="24"/>
                        </w:rPr>
                        <w:t xml:space="preserve"> ≤</w:t>
                      </w:r>
                      <w:r>
                        <w:rPr>
                          <w:rFonts w:cstheme="minorHAnsi"/>
                          <w:b/>
                          <w:bCs/>
                          <w:color w:val="000000" w:themeColor="text1"/>
                        </w:rPr>
                        <w:t xml:space="preserve"> </w:t>
                      </w:r>
                      <w:r w:rsidRPr="00467DD1">
                        <w:rPr>
                          <w:rFonts w:ascii="Times New Roman" w:hAnsi="Times New Roman" w:cs="Times New Roman"/>
                          <w:b/>
                          <w:bCs/>
                          <w:color w:val="000000" w:themeColor="text1"/>
                          <w:sz w:val="24"/>
                          <w:szCs w:val="24"/>
                        </w:rPr>
                        <w:t>100</w:t>
                      </w:r>
                      <w:r>
                        <w:rPr>
                          <w:rFonts w:ascii="Times New Roman" w:hAnsi="Times New Roman" w:cs="Times New Roman"/>
                          <w:b/>
                          <w:bCs/>
                          <w:color w:val="000000" w:themeColor="text1"/>
                          <w:sz w:val="24"/>
                          <w:szCs w:val="24"/>
                        </w:rPr>
                        <w:t xml:space="preserve"> → B = 25 - (0.15 * SS</w:t>
                      </w:r>
                      <w:r w:rsidRPr="00467DD1">
                        <w:rPr>
                          <w:rFonts w:ascii="Times New Roman" w:hAnsi="Times New Roman" w:cs="Times New Roman"/>
                          <w:b/>
                          <w:bCs/>
                          <w:color w:val="000000" w:themeColor="text1"/>
                          <w:sz w:val="24"/>
                          <w:szCs w:val="24"/>
                        </w:rPr>
                        <w:t xml:space="preserve">) </w:t>
                      </w:r>
                    </w:p>
                    <w:p w14:paraId="5C0B52DF" w14:textId="77777777" w:rsidR="004A1C18" w:rsidRDefault="004A1C18" w:rsidP="00467DD1">
                      <w:pPr>
                        <w:ind w:left="0"/>
                        <w:jc w:val="center"/>
                      </w:pPr>
                    </w:p>
                  </w:txbxContent>
                </v:textbox>
                <w10:wrap anchorx="margin"/>
              </v:roundrect>
            </w:pict>
          </mc:Fallback>
        </mc:AlternateContent>
      </w:r>
    </w:p>
    <w:p w14:paraId="3BBBF32D" w14:textId="77777777" w:rsidR="009D7044" w:rsidRDefault="009D7044" w:rsidP="009D7044">
      <w:pPr>
        <w:pStyle w:val="Prrafodelista"/>
        <w:ind w:left="2487" w:firstLine="0"/>
        <w:rPr>
          <w:rFonts w:ascii="Times New Roman" w:hAnsi="Times New Roman" w:cs="Times New Roman"/>
          <w:b/>
          <w:bCs/>
          <w:sz w:val="24"/>
          <w:szCs w:val="24"/>
        </w:rPr>
      </w:pPr>
    </w:p>
    <w:p w14:paraId="59073FB2" w14:textId="66A0A3E2" w:rsidR="008219DB" w:rsidRDefault="008219DB" w:rsidP="009D7044">
      <w:pPr>
        <w:pStyle w:val="Prrafodelista"/>
        <w:numPr>
          <w:ilvl w:val="0"/>
          <w:numId w:val="34"/>
        </w:numPr>
        <w:ind w:left="2268" w:hanging="283"/>
        <w:rPr>
          <w:rFonts w:ascii="Times New Roman" w:hAnsi="Times New Roman" w:cs="Times New Roman"/>
          <w:b/>
          <w:bCs/>
          <w:sz w:val="24"/>
          <w:szCs w:val="24"/>
        </w:rPr>
      </w:pPr>
      <w:r w:rsidRPr="004D35C1">
        <w:rPr>
          <w:rFonts w:ascii="Times New Roman" w:hAnsi="Times New Roman" w:cs="Times New Roman"/>
          <w:b/>
          <w:bCs/>
          <w:sz w:val="24"/>
          <w:szCs w:val="24"/>
        </w:rPr>
        <w:t>Oxígeno disuelto (mg/</w:t>
      </w:r>
      <w:r>
        <w:rPr>
          <w:rFonts w:ascii="Times New Roman" w:hAnsi="Times New Roman" w:cs="Times New Roman"/>
          <w:b/>
          <w:bCs/>
          <w:sz w:val="24"/>
          <w:szCs w:val="24"/>
        </w:rPr>
        <w:t>L</w:t>
      </w:r>
      <w:r w:rsidRPr="004D35C1">
        <w:rPr>
          <w:rFonts w:ascii="Times New Roman" w:hAnsi="Times New Roman" w:cs="Times New Roman"/>
          <w:b/>
          <w:bCs/>
          <w:sz w:val="24"/>
          <w:szCs w:val="24"/>
        </w:rPr>
        <w:t>) [C]</w:t>
      </w:r>
    </w:p>
    <w:p w14:paraId="1F5677BD" w14:textId="796B4B42" w:rsidR="009D7044" w:rsidRDefault="00BD59A3" w:rsidP="009D7044">
      <w:pPr>
        <w:pStyle w:val="Prrafodelista"/>
        <w:ind w:left="2268" w:firstLine="0"/>
        <w:rPr>
          <w:rFonts w:ascii="Times New Roman" w:hAnsi="Times New Roman"/>
          <w:sz w:val="24"/>
        </w:rPr>
      </w:pPr>
      <w:r w:rsidRPr="009D7044">
        <w:rPr>
          <w:rFonts w:ascii="Times New Roman" w:hAnsi="Times New Roman" w:cs="Times New Roman"/>
          <w:bCs/>
          <w:noProof/>
          <w:sz w:val="24"/>
          <w:szCs w:val="24"/>
          <w:lang w:val="es-PE" w:eastAsia="es-PE"/>
        </w:rPr>
        <mc:AlternateContent>
          <mc:Choice Requires="wps">
            <w:drawing>
              <wp:anchor distT="0" distB="0" distL="114300" distR="114300" simplePos="0" relativeHeight="251710464" behindDoc="0" locked="0" layoutInCell="1" allowOverlap="1" wp14:anchorId="35ED0F80" wp14:editId="32E5B2F6">
                <wp:simplePos x="0" y="0"/>
                <wp:positionH relativeFrom="page">
                  <wp:align>center</wp:align>
                </wp:positionH>
                <wp:positionV relativeFrom="paragraph">
                  <wp:posOffset>1335405</wp:posOffset>
                </wp:positionV>
                <wp:extent cx="1847850" cy="314325"/>
                <wp:effectExtent l="0" t="0" r="19050" b="28575"/>
                <wp:wrapNone/>
                <wp:docPr id="38" name="Rectángulo redondeado 38"/>
                <wp:cNvGraphicFramePr/>
                <a:graphic xmlns:a="http://schemas.openxmlformats.org/drawingml/2006/main">
                  <a:graphicData uri="http://schemas.microsoft.com/office/word/2010/wordprocessingShape">
                    <wps:wsp>
                      <wps:cNvSpPr/>
                      <wps:spPr>
                        <a:xfrm>
                          <a:off x="0" y="0"/>
                          <a:ext cx="1847850" cy="314325"/>
                        </a:xfrm>
                        <a:prstGeom prst="roundRect">
                          <a:avLst/>
                        </a:prstGeom>
                      </wps:spPr>
                      <wps:style>
                        <a:lnRef idx="2">
                          <a:schemeClr val="dk1"/>
                        </a:lnRef>
                        <a:fillRef idx="1">
                          <a:schemeClr val="lt1"/>
                        </a:fillRef>
                        <a:effectRef idx="0">
                          <a:schemeClr val="dk1"/>
                        </a:effectRef>
                        <a:fontRef idx="minor">
                          <a:schemeClr val="dk1"/>
                        </a:fontRef>
                      </wps:style>
                      <wps:txbx>
                        <w:txbxContent>
                          <w:p w14:paraId="2DFD4151" w14:textId="77777777" w:rsidR="004A1C18" w:rsidRPr="00467DD1" w:rsidRDefault="004A1C18" w:rsidP="00467DD1">
                            <w:pPr>
                              <w:tabs>
                                <w:tab w:val="left" w:pos="4785"/>
                              </w:tabs>
                              <w:ind w:left="0" w:firstLine="0"/>
                              <w:rPr>
                                <w:rFonts w:ascii="Times New Roman" w:hAnsi="Times New Roman" w:cs="Times New Roman"/>
                                <w:b/>
                                <w:bCs/>
                                <w:color w:val="000000" w:themeColor="text1"/>
                                <w:sz w:val="24"/>
                                <w:szCs w:val="24"/>
                              </w:rPr>
                            </w:pPr>
                            <w:r w:rsidRPr="00467DD1">
                              <w:rPr>
                                <w:rFonts w:ascii="Times New Roman" w:hAnsi="Times New Roman" w:cs="Times New Roman"/>
                                <w:b/>
                                <w:bCs/>
                                <w:color w:val="000000" w:themeColor="text1"/>
                                <w:sz w:val="24"/>
                                <w:szCs w:val="24"/>
                              </w:rPr>
                              <w:t>OD &lt; 10 → C = 2.5 * OD</w:t>
                            </w:r>
                          </w:p>
                          <w:p w14:paraId="6A88A3D2" w14:textId="77777777" w:rsidR="004A1C18" w:rsidRDefault="004A1C18" w:rsidP="00467DD1">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ED0F80" id="Rectángulo redondeado 38" o:spid="_x0000_s1030" style="position:absolute;left:0;text-align:left;margin-left:0;margin-top:105.15pt;width:145.5pt;height:24.75pt;z-index:25171046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" fillcolor="white [3201]" strokecolor="black [3200]" strokeweight="1pt">
                <v:stroke joinstyle="miter"/>
                <v:textbox>
                  <w:txbxContent>
                    <w:p w14:paraId="2DFD4151" w14:textId="77777777" w:rsidR="004A1C18" w:rsidRPr="00467DD1" w:rsidRDefault="004A1C18" w:rsidP="00467DD1">
                      <w:pPr>
                        <w:tabs>
                          <w:tab w:val="left" w:pos="4785"/>
                        </w:tabs>
                        <w:ind w:left="0" w:firstLine="0"/>
                        <w:rPr>
                          <w:rFonts w:ascii="Times New Roman" w:hAnsi="Times New Roman" w:cs="Times New Roman"/>
                          <w:b/>
                          <w:bCs/>
                          <w:color w:val="000000" w:themeColor="text1"/>
                          <w:sz w:val="24"/>
                          <w:szCs w:val="24"/>
                        </w:rPr>
                      </w:pPr>
                      <w:r w:rsidRPr="00467DD1">
                        <w:rPr>
                          <w:rFonts w:ascii="Times New Roman" w:hAnsi="Times New Roman" w:cs="Times New Roman"/>
                          <w:b/>
                          <w:bCs/>
                          <w:color w:val="000000" w:themeColor="text1"/>
                          <w:sz w:val="24"/>
                          <w:szCs w:val="24"/>
                        </w:rPr>
                        <w:t>OD &lt; 10 → C = 2.5 * OD</w:t>
                      </w:r>
                    </w:p>
                    <w:p w14:paraId="6A88A3D2" w14:textId="77777777" w:rsidR="004A1C18" w:rsidRDefault="004A1C18" w:rsidP="00467DD1">
                      <w:pPr>
                        <w:ind w:left="0"/>
                        <w:jc w:val="center"/>
                      </w:pPr>
                    </w:p>
                  </w:txbxContent>
                </v:textbox>
                <w10:wrap anchorx="page"/>
              </v:roundrect>
            </w:pict>
          </mc:Fallback>
        </mc:AlternateContent>
      </w:r>
      <w:r w:rsidR="00C31446">
        <w:rPr>
          <w:rFonts w:ascii="Times New Roman" w:hAnsi="Times New Roman" w:cs="Times New Roman"/>
          <w:bCs/>
          <w:sz w:val="24"/>
          <w:szCs w:val="24"/>
        </w:rPr>
        <w:t>C</w:t>
      </w:r>
      <w:r w:rsidR="00116745" w:rsidRPr="00116745">
        <w:rPr>
          <w:rFonts w:ascii="Times New Roman" w:hAnsi="Times New Roman" w:cs="Times New Roman"/>
          <w:bCs/>
          <w:sz w:val="24"/>
          <w:szCs w:val="24"/>
        </w:rPr>
        <w:t xml:space="preserve">onsiderando las condiciones del ISQA, </w:t>
      </w:r>
      <w:r w:rsidR="00116745">
        <w:rPr>
          <w:rFonts w:ascii="Times New Roman" w:hAnsi="Times New Roman" w:cs="Times New Roman"/>
          <w:bCs/>
          <w:sz w:val="24"/>
          <w:szCs w:val="24"/>
        </w:rPr>
        <w:t>los</w:t>
      </w:r>
      <w:r w:rsidR="00116745" w:rsidRPr="00070489">
        <w:rPr>
          <w:rFonts w:ascii="Times New Roman" w:hAnsi="Times New Roman" w:cs="Times New Roman"/>
          <w:bCs/>
          <w:sz w:val="24"/>
          <w:szCs w:val="24"/>
        </w:rPr>
        <w:t xml:space="preserve"> valores de las nueve estaciones de muestreo </w:t>
      </w:r>
      <w:r w:rsidR="00116745">
        <w:rPr>
          <w:rFonts w:ascii="Times New Roman" w:hAnsi="Times New Roman" w:cs="Times New Roman"/>
          <w:bCs/>
          <w:sz w:val="24"/>
          <w:szCs w:val="24"/>
        </w:rPr>
        <w:t>son menores</w:t>
      </w:r>
      <w:r w:rsidR="00116745" w:rsidRPr="00116745">
        <w:rPr>
          <w:rFonts w:ascii="Times New Roman" w:hAnsi="Times New Roman" w:cs="Times New Roman"/>
          <w:bCs/>
          <w:sz w:val="24"/>
          <w:szCs w:val="24"/>
        </w:rPr>
        <w:t xml:space="preserve"> a 10 mg/L, </w:t>
      </w:r>
      <w:r w:rsidR="009D7044" w:rsidRPr="00070489">
        <w:rPr>
          <w:rFonts w:ascii="Times New Roman" w:hAnsi="Times New Roman" w:cs="Times New Roman"/>
          <w:bCs/>
          <w:sz w:val="24"/>
          <w:szCs w:val="24"/>
        </w:rPr>
        <w:t xml:space="preserve">entonces </w:t>
      </w:r>
      <w:r w:rsidR="009D7044">
        <w:rPr>
          <w:rFonts w:ascii="Times New Roman" w:hAnsi="Times New Roman" w:cs="Times New Roman"/>
          <w:bCs/>
          <w:sz w:val="24"/>
          <w:szCs w:val="24"/>
        </w:rPr>
        <w:t xml:space="preserve">para conocer el </w:t>
      </w:r>
      <w:r w:rsidR="009D7044" w:rsidRPr="00070489">
        <w:rPr>
          <w:rFonts w:ascii="Times New Roman" w:hAnsi="Times New Roman" w:cs="Times New Roman"/>
          <w:bCs/>
          <w:sz w:val="24"/>
          <w:szCs w:val="24"/>
        </w:rPr>
        <w:t xml:space="preserve">valor de </w:t>
      </w:r>
      <w:r w:rsidR="009D7044">
        <w:rPr>
          <w:rFonts w:ascii="Times New Roman" w:hAnsi="Times New Roman" w:cs="Times New Roman"/>
          <w:bCs/>
          <w:sz w:val="24"/>
          <w:szCs w:val="24"/>
        </w:rPr>
        <w:t>C</w:t>
      </w:r>
      <w:r w:rsidR="009D7044" w:rsidRPr="00070489">
        <w:rPr>
          <w:rFonts w:ascii="Times New Roman" w:hAnsi="Times New Roman" w:cs="Times New Roman"/>
          <w:bCs/>
          <w:sz w:val="24"/>
          <w:szCs w:val="24"/>
        </w:rPr>
        <w:t xml:space="preserve"> </w:t>
      </w:r>
      <w:r w:rsidR="009D7044">
        <w:rPr>
          <w:rFonts w:ascii="Times New Roman" w:hAnsi="Times New Roman" w:cs="Times New Roman"/>
          <w:bCs/>
          <w:sz w:val="24"/>
          <w:szCs w:val="24"/>
        </w:rPr>
        <w:t>se</w:t>
      </w:r>
      <w:r w:rsidR="009D7044" w:rsidRPr="00116745">
        <w:rPr>
          <w:rFonts w:ascii="Times New Roman" w:hAnsi="Times New Roman" w:cs="Times New Roman"/>
          <w:bCs/>
          <w:sz w:val="24"/>
          <w:szCs w:val="24"/>
        </w:rPr>
        <w:t xml:space="preserve"> aplica </w:t>
      </w:r>
      <w:r w:rsidR="009D7044">
        <w:rPr>
          <w:rFonts w:ascii="Times New Roman" w:hAnsi="Times New Roman" w:cs="Times New Roman"/>
          <w:bCs/>
          <w:sz w:val="24"/>
          <w:szCs w:val="24"/>
        </w:rPr>
        <w:t>la</w:t>
      </w:r>
      <w:r w:rsidR="009D7044" w:rsidRPr="00116745">
        <w:rPr>
          <w:rFonts w:ascii="Times New Roman" w:hAnsi="Times New Roman" w:cs="Times New Roman"/>
          <w:bCs/>
          <w:sz w:val="24"/>
          <w:szCs w:val="24"/>
        </w:rPr>
        <w:t xml:space="preserve"> primera</w:t>
      </w:r>
      <w:r w:rsidR="009D7044">
        <w:rPr>
          <w:rFonts w:ascii="Times New Roman" w:hAnsi="Times New Roman"/>
          <w:sz w:val="24"/>
        </w:rPr>
        <w:t xml:space="preserve"> ecuación</w:t>
      </w:r>
      <w:r w:rsidR="009D7044" w:rsidRPr="009D7044">
        <w:rPr>
          <w:rFonts w:ascii="Times New Roman" w:hAnsi="Times New Roman"/>
          <w:sz w:val="24"/>
        </w:rPr>
        <w:t xml:space="preserve"> del ISQA.</w:t>
      </w:r>
    </w:p>
    <w:p w14:paraId="24330EBA" w14:textId="77777777" w:rsidR="00760DE2" w:rsidRPr="00070489" w:rsidRDefault="00760DE2" w:rsidP="009D7044">
      <w:pPr>
        <w:pStyle w:val="Prrafodelista"/>
        <w:ind w:left="2268" w:firstLine="0"/>
        <w:rPr>
          <w:rFonts w:ascii="Times New Roman" w:hAnsi="Times New Roman" w:cs="Times New Roman"/>
          <w:bCs/>
          <w:sz w:val="24"/>
          <w:szCs w:val="24"/>
        </w:rPr>
      </w:pPr>
    </w:p>
    <w:p w14:paraId="6FF9BE7B" w14:textId="77777777" w:rsidR="00BD59A3" w:rsidRDefault="00BD59A3" w:rsidP="00BD59A3">
      <w:pPr>
        <w:pStyle w:val="Prrafodelista"/>
        <w:ind w:left="2268" w:firstLine="0"/>
        <w:rPr>
          <w:rFonts w:ascii="Times New Roman" w:hAnsi="Times New Roman" w:cs="Times New Roman"/>
          <w:b/>
          <w:bCs/>
          <w:sz w:val="24"/>
          <w:szCs w:val="24"/>
        </w:rPr>
      </w:pPr>
    </w:p>
    <w:p w14:paraId="1B75EA41" w14:textId="5F30D8CB" w:rsidR="008219DB" w:rsidRDefault="008219DB" w:rsidP="009D7044">
      <w:pPr>
        <w:pStyle w:val="Prrafodelista"/>
        <w:numPr>
          <w:ilvl w:val="0"/>
          <w:numId w:val="34"/>
        </w:numPr>
        <w:ind w:left="2268" w:hanging="283"/>
        <w:rPr>
          <w:rFonts w:ascii="Times New Roman" w:hAnsi="Times New Roman" w:cs="Times New Roman"/>
          <w:b/>
          <w:bCs/>
          <w:sz w:val="24"/>
          <w:szCs w:val="24"/>
        </w:rPr>
      </w:pPr>
      <w:r w:rsidRPr="004D35C1">
        <w:rPr>
          <w:rFonts w:ascii="Times New Roman" w:hAnsi="Times New Roman" w:cs="Times New Roman"/>
          <w:b/>
          <w:bCs/>
          <w:sz w:val="24"/>
          <w:szCs w:val="24"/>
        </w:rPr>
        <w:t xml:space="preserve">Conductividad </w:t>
      </w:r>
      <w:r w:rsidR="00B70EFC">
        <w:rPr>
          <w:rFonts w:ascii="Times New Roman" w:hAnsi="Times New Roman" w:cs="Times New Roman"/>
          <w:b/>
          <w:bCs/>
          <w:sz w:val="24"/>
          <w:szCs w:val="24"/>
        </w:rPr>
        <w:t xml:space="preserve">E </w:t>
      </w:r>
      <w:r w:rsidRPr="004D35C1">
        <w:rPr>
          <w:rFonts w:ascii="Times New Roman" w:hAnsi="Times New Roman" w:cs="Times New Roman"/>
          <w:b/>
          <w:bCs/>
          <w:sz w:val="24"/>
          <w:szCs w:val="24"/>
        </w:rPr>
        <w:t>(</w:t>
      </w:r>
      <w:proofErr w:type="spellStart"/>
      <w:r w:rsidRPr="001D3236">
        <w:rPr>
          <w:rFonts w:ascii="Times New Roman" w:hAnsi="Times New Roman" w:cs="Times New Roman"/>
          <w:b/>
          <w:bCs/>
          <w:sz w:val="24"/>
          <w:szCs w:val="24"/>
        </w:rPr>
        <w:t>μS</w:t>
      </w:r>
      <w:proofErr w:type="spellEnd"/>
      <w:r w:rsidRPr="001D3236">
        <w:rPr>
          <w:rFonts w:ascii="Times New Roman" w:hAnsi="Times New Roman" w:cs="Times New Roman"/>
          <w:b/>
          <w:bCs/>
          <w:sz w:val="24"/>
          <w:szCs w:val="24"/>
        </w:rPr>
        <w:t>/cm</w:t>
      </w:r>
      <w:r w:rsidRPr="004D35C1">
        <w:rPr>
          <w:rFonts w:ascii="Times New Roman" w:hAnsi="Times New Roman" w:cs="Times New Roman"/>
          <w:b/>
          <w:bCs/>
          <w:sz w:val="24"/>
          <w:szCs w:val="24"/>
        </w:rPr>
        <w:t>) [D]</w:t>
      </w:r>
    </w:p>
    <w:p w14:paraId="53762F3E" w14:textId="7282C265" w:rsidR="00BD59A3" w:rsidRDefault="00C31446" w:rsidP="00BD59A3">
      <w:pPr>
        <w:pStyle w:val="Prrafodelista"/>
        <w:ind w:left="2268" w:firstLine="0"/>
        <w:rPr>
          <w:rFonts w:ascii="Times New Roman" w:hAnsi="Times New Roman"/>
          <w:sz w:val="24"/>
        </w:rPr>
      </w:pPr>
      <w:r w:rsidRPr="00116745">
        <w:rPr>
          <w:rFonts w:ascii="Times New Roman" w:hAnsi="Times New Roman" w:cs="Times New Roman"/>
          <w:bCs/>
          <w:sz w:val="24"/>
          <w:szCs w:val="24"/>
        </w:rPr>
        <w:t xml:space="preserve">Considerando las condiciones del ISQA, </w:t>
      </w:r>
      <w:r>
        <w:rPr>
          <w:rFonts w:ascii="Times New Roman" w:hAnsi="Times New Roman" w:cs="Times New Roman"/>
          <w:bCs/>
          <w:sz w:val="24"/>
          <w:szCs w:val="24"/>
        </w:rPr>
        <w:t>los</w:t>
      </w:r>
      <w:r w:rsidRPr="00070489">
        <w:rPr>
          <w:rFonts w:ascii="Times New Roman" w:hAnsi="Times New Roman" w:cs="Times New Roman"/>
          <w:bCs/>
          <w:sz w:val="24"/>
          <w:szCs w:val="24"/>
        </w:rPr>
        <w:t xml:space="preserve"> valores de las nueve estaciones de muestreo</w:t>
      </w:r>
      <w:r w:rsidRPr="00C31446">
        <w:rPr>
          <w:rFonts w:ascii="Times New Roman" w:hAnsi="Times New Roman" w:cs="Times New Roman"/>
          <w:bCs/>
          <w:sz w:val="24"/>
          <w:szCs w:val="24"/>
        </w:rPr>
        <w:t xml:space="preserve"> son menores a 4000 </w:t>
      </w:r>
      <w:proofErr w:type="spellStart"/>
      <w:r w:rsidRPr="00C31446">
        <w:rPr>
          <w:rFonts w:ascii="Times New Roman" w:hAnsi="Times New Roman" w:cs="Times New Roman"/>
          <w:bCs/>
          <w:sz w:val="24"/>
          <w:szCs w:val="24"/>
        </w:rPr>
        <w:t>μS</w:t>
      </w:r>
      <w:proofErr w:type="spellEnd"/>
      <w:r w:rsidRPr="00C31446">
        <w:rPr>
          <w:rFonts w:ascii="Times New Roman" w:hAnsi="Times New Roman" w:cs="Times New Roman"/>
          <w:bCs/>
          <w:sz w:val="24"/>
          <w:szCs w:val="24"/>
        </w:rPr>
        <w:t xml:space="preserve">/cm, </w:t>
      </w:r>
      <w:r w:rsidR="009D7044" w:rsidRPr="00070489">
        <w:rPr>
          <w:rFonts w:ascii="Times New Roman" w:hAnsi="Times New Roman" w:cs="Times New Roman"/>
          <w:bCs/>
          <w:sz w:val="24"/>
          <w:szCs w:val="24"/>
        </w:rPr>
        <w:t xml:space="preserve">entonces </w:t>
      </w:r>
      <w:r w:rsidR="009D7044">
        <w:rPr>
          <w:rFonts w:ascii="Times New Roman" w:hAnsi="Times New Roman" w:cs="Times New Roman"/>
          <w:bCs/>
          <w:sz w:val="24"/>
          <w:szCs w:val="24"/>
        </w:rPr>
        <w:t xml:space="preserve">para conocer el </w:t>
      </w:r>
      <w:r w:rsidR="009D7044" w:rsidRPr="00070489">
        <w:rPr>
          <w:rFonts w:ascii="Times New Roman" w:hAnsi="Times New Roman" w:cs="Times New Roman"/>
          <w:bCs/>
          <w:sz w:val="24"/>
          <w:szCs w:val="24"/>
        </w:rPr>
        <w:t xml:space="preserve">valor de </w:t>
      </w:r>
      <w:r w:rsidR="009D7044">
        <w:rPr>
          <w:rFonts w:ascii="Times New Roman" w:hAnsi="Times New Roman" w:cs="Times New Roman"/>
          <w:bCs/>
          <w:sz w:val="24"/>
          <w:szCs w:val="24"/>
        </w:rPr>
        <w:t>D</w:t>
      </w:r>
      <w:r w:rsidR="009D7044" w:rsidRPr="00070489">
        <w:rPr>
          <w:rFonts w:ascii="Times New Roman" w:hAnsi="Times New Roman" w:cs="Times New Roman"/>
          <w:bCs/>
          <w:sz w:val="24"/>
          <w:szCs w:val="24"/>
        </w:rPr>
        <w:t xml:space="preserve"> </w:t>
      </w:r>
      <w:r w:rsidR="009D7044">
        <w:rPr>
          <w:rFonts w:ascii="Times New Roman" w:hAnsi="Times New Roman" w:cs="Times New Roman"/>
          <w:bCs/>
          <w:sz w:val="24"/>
          <w:szCs w:val="24"/>
        </w:rPr>
        <w:t>se</w:t>
      </w:r>
      <w:r w:rsidR="009D7044" w:rsidRPr="00116745">
        <w:rPr>
          <w:rFonts w:ascii="Times New Roman" w:hAnsi="Times New Roman" w:cs="Times New Roman"/>
          <w:bCs/>
          <w:sz w:val="24"/>
          <w:szCs w:val="24"/>
        </w:rPr>
        <w:t xml:space="preserve"> aplica </w:t>
      </w:r>
      <w:r w:rsidR="009D7044">
        <w:rPr>
          <w:rFonts w:ascii="Times New Roman" w:hAnsi="Times New Roman" w:cs="Times New Roman"/>
          <w:bCs/>
          <w:sz w:val="24"/>
          <w:szCs w:val="24"/>
        </w:rPr>
        <w:t>la</w:t>
      </w:r>
      <w:r w:rsidR="009D7044" w:rsidRPr="00116745">
        <w:rPr>
          <w:rFonts w:ascii="Times New Roman" w:hAnsi="Times New Roman" w:cs="Times New Roman"/>
          <w:bCs/>
          <w:sz w:val="24"/>
          <w:szCs w:val="24"/>
        </w:rPr>
        <w:t xml:space="preserve"> </w:t>
      </w:r>
      <w:r w:rsidR="009D7044">
        <w:rPr>
          <w:rFonts w:ascii="Times New Roman" w:hAnsi="Times New Roman" w:cs="Times New Roman"/>
          <w:bCs/>
          <w:sz w:val="24"/>
          <w:szCs w:val="24"/>
        </w:rPr>
        <w:t>segunda</w:t>
      </w:r>
      <w:r w:rsidR="009D7044">
        <w:rPr>
          <w:rFonts w:ascii="Times New Roman" w:hAnsi="Times New Roman"/>
          <w:sz w:val="24"/>
        </w:rPr>
        <w:t xml:space="preserve"> ecuación</w:t>
      </w:r>
      <w:r w:rsidR="009D7044" w:rsidRPr="009D7044">
        <w:rPr>
          <w:rFonts w:ascii="Times New Roman" w:hAnsi="Times New Roman"/>
          <w:sz w:val="24"/>
        </w:rPr>
        <w:t xml:space="preserve"> del ISQA.</w:t>
      </w:r>
    </w:p>
    <w:p w14:paraId="1D688E36" w14:textId="5B481AE2" w:rsidR="00760DE2" w:rsidRPr="00BD59A3" w:rsidRDefault="00760DE2" w:rsidP="00BD59A3">
      <w:pPr>
        <w:pStyle w:val="Prrafodelista"/>
        <w:ind w:left="2268" w:firstLine="0"/>
        <w:rPr>
          <w:rFonts w:ascii="Times New Roman" w:hAnsi="Times New Roman"/>
          <w:sz w:val="24"/>
        </w:rPr>
      </w:pPr>
      <w:r w:rsidRPr="009D7044">
        <w:rPr>
          <w:rFonts w:ascii="Times New Roman" w:hAnsi="Times New Roman" w:cs="Times New Roman"/>
          <w:bCs/>
          <w:noProof/>
          <w:sz w:val="24"/>
          <w:szCs w:val="24"/>
          <w:lang w:val="es-PE" w:eastAsia="es-PE"/>
        </w:rPr>
        <mc:AlternateContent>
          <mc:Choice Requires="wps">
            <w:drawing>
              <wp:anchor distT="0" distB="0" distL="114300" distR="114300" simplePos="0" relativeHeight="251712512" behindDoc="0" locked="0" layoutInCell="1" allowOverlap="1" wp14:anchorId="69E89667" wp14:editId="134B8BE2">
                <wp:simplePos x="0" y="0"/>
                <wp:positionH relativeFrom="margin">
                  <wp:posOffset>1430020</wp:posOffset>
                </wp:positionH>
                <wp:positionV relativeFrom="paragraph">
                  <wp:posOffset>50800</wp:posOffset>
                </wp:positionV>
                <wp:extent cx="3419475" cy="314325"/>
                <wp:effectExtent l="0" t="0" r="28575" b="28575"/>
                <wp:wrapNone/>
                <wp:docPr id="39" name="Rectángulo redondeado 39"/>
                <wp:cNvGraphicFramePr/>
                <a:graphic xmlns:a="http://schemas.openxmlformats.org/drawingml/2006/main">
                  <a:graphicData uri="http://schemas.microsoft.com/office/word/2010/wordprocessingShape">
                    <wps:wsp>
                      <wps:cNvSpPr/>
                      <wps:spPr>
                        <a:xfrm>
                          <a:off x="0" y="0"/>
                          <a:ext cx="3419475" cy="314325"/>
                        </a:xfrm>
                        <a:prstGeom prst="roundRect">
                          <a:avLst/>
                        </a:prstGeom>
                      </wps:spPr>
                      <wps:style>
                        <a:lnRef idx="2">
                          <a:schemeClr val="dk1"/>
                        </a:lnRef>
                        <a:fillRef idx="1">
                          <a:schemeClr val="lt1"/>
                        </a:fillRef>
                        <a:effectRef idx="0">
                          <a:schemeClr val="dk1"/>
                        </a:effectRef>
                        <a:fontRef idx="minor">
                          <a:schemeClr val="dk1"/>
                        </a:fontRef>
                      </wps:style>
                      <wps:txbx>
                        <w:txbxContent>
                          <w:p w14:paraId="556254BD" w14:textId="77777777" w:rsidR="004A1C18" w:rsidRPr="00467DD1" w:rsidRDefault="004A1C18" w:rsidP="00467DD1">
                            <w:pPr>
                              <w:tabs>
                                <w:tab w:val="left" w:pos="4785"/>
                              </w:tabs>
                              <w:ind w:left="0" w:firstLine="0"/>
                              <w:rPr>
                                <w:rFonts w:ascii="Times New Roman" w:hAnsi="Times New Roman" w:cs="Times New Roman"/>
                                <w:b/>
                                <w:bCs/>
                                <w:color w:val="000000" w:themeColor="text1"/>
                                <w:sz w:val="24"/>
                                <w:szCs w:val="24"/>
                              </w:rPr>
                            </w:pPr>
                            <w:r w:rsidRPr="00467DD1">
                              <w:rPr>
                                <w:rFonts w:ascii="Times New Roman" w:hAnsi="Times New Roman" w:cs="Times New Roman"/>
                                <w:b/>
                                <w:bCs/>
                                <w:color w:val="000000" w:themeColor="text1"/>
                                <w:sz w:val="24"/>
                                <w:szCs w:val="24"/>
                              </w:rPr>
                              <w:t>Conductividad ≤ 4000 → D = (3.6 – log CE) * 15.4</w:t>
                            </w:r>
                          </w:p>
                          <w:p w14:paraId="1391F5D0" w14:textId="77777777" w:rsidR="004A1C18" w:rsidRDefault="004A1C18" w:rsidP="00467DD1">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E89667" id="Rectángulo redondeado 39" o:spid="_x0000_s1031" style="position:absolute;left:0;text-align:left;margin-left:112.6pt;margin-top:4pt;width:269.25pt;height:24.7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" fillcolor="white [3201]" strokecolor="black [3200]" strokeweight="1pt">
                <v:stroke joinstyle="miter"/>
                <v:textbox>
                  <w:txbxContent>
                    <w:p w14:paraId="556254BD" w14:textId="77777777" w:rsidR="004A1C18" w:rsidRPr="00467DD1" w:rsidRDefault="004A1C18" w:rsidP="00467DD1">
                      <w:pPr>
                        <w:tabs>
                          <w:tab w:val="left" w:pos="4785"/>
                        </w:tabs>
                        <w:ind w:left="0" w:firstLine="0"/>
                        <w:rPr>
                          <w:rFonts w:ascii="Times New Roman" w:hAnsi="Times New Roman" w:cs="Times New Roman"/>
                          <w:b/>
                          <w:bCs/>
                          <w:color w:val="000000" w:themeColor="text1"/>
                          <w:sz w:val="24"/>
                          <w:szCs w:val="24"/>
                        </w:rPr>
                      </w:pPr>
                      <w:r w:rsidRPr="00467DD1">
                        <w:rPr>
                          <w:rFonts w:ascii="Times New Roman" w:hAnsi="Times New Roman" w:cs="Times New Roman"/>
                          <w:b/>
                          <w:bCs/>
                          <w:color w:val="000000" w:themeColor="text1"/>
                          <w:sz w:val="24"/>
                          <w:szCs w:val="24"/>
                        </w:rPr>
                        <w:t>Conductividad ≤ 4000 → D = (3.6 – log CE) * 15.4</w:t>
                      </w:r>
                    </w:p>
                    <w:p w14:paraId="1391F5D0" w14:textId="77777777" w:rsidR="004A1C18" w:rsidRDefault="004A1C18" w:rsidP="00467DD1">
                      <w:pPr>
                        <w:ind w:left="0"/>
                        <w:jc w:val="center"/>
                      </w:pPr>
                    </w:p>
                  </w:txbxContent>
                </v:textbox>
                <w10:wrap anchorx="margin"/>
              </v:roundrect>
            </w:pict>
          </mc:Fallback>
        </mc:AlternateContent>
      </w:r>
    </w:p>
    <w:p w14:paraId="6987B8C1" w14:textId="2A42AF34" w:rsidR="009D7044" w:rsidRDefault="009D7044" w:rsidP="009D7044">
      <w:pPr>
        <w:pStyle w:val="Prrafodelista"/>
        <w:ind w:left="2268" w:firstLine="0"/>
        <w:rPr>
          <w:rFonts w:ascii="Times New Roman" w:hAnsi="Times New Roman" w:cs="Times New Roman"/>
          <w:bCs/>
          <w:sz w:val="24"/>
          <w:szCs w:val="24"/>
        </w:rPr>
      </w:pPr>
    </w:p>
    <w:p w14:paraId="302E7466" w14:textId="0D429FD2" w:rsidR="00B70EFC" w:rsidRPr="00B70EFC" w:rsidRDefault="008E470A" w:rsidP="00BD59A3">
      <w:pPr>
        <w:ind w:left="2268" w:firstLine="0"/>
        <w:rPr>
          <w:rFonts w:ascii="Times New Roman" w:hAnsi="Times New Roman" w:cs="Times New Roman"/>
          <w:bCs/>
          <w:sz w:val="24"/>
          <w:szCs w:val="24"/>
        </w:rPr>
      </w:pPr>
      <w:r>
        <w:rPr>
          <w:rFonts w:ascii="Times New Roman" w:hAnsi="Times New Roman" w:cs="Times New Roman"/>
          <w:b/>
          <w:bCs/>
          <w:noProof/>
          <w:sz w:val="24"/>
          <w:szCs w:val="24"/>
          <w:lang w:val="es-PE" w:eastAsia="es-PE"/>
        </w:rPr>
        <mc:AlternateContent>
          <mc:Choice Requires="wps">
            <w:drawing>
              <wp:anchor distT="0" distB="0" distL="114300" distR="114300" simplePos="0" relativeHeight="251714560" behindDoc="0" locked="0" layoutInCell="1" allowOverlap="1" wp14:anchorId="0E749688" wp14:editId="261D181B">
                <wp:simplePos x="0" y="0"/>
                <wp:positionH relativeFrom="margin">
                  <wp:align>center</wp:align>
                </wp:positionH>
                <wp:positionV relativeFrom="paragraph">
                  <wp:posOffset>1072515</wp:posOffset>
                </wp:positionV>
                <wp:extent cx="2105025" cy="314325"/>
                <wp:effectExtent l="0" t="0" r="28575" b="28575"/>
                <wp:wrapSquare wrapText="bothSides"/>
                <wp:docPr id="40" name="Rectángulo redondeado 40"/>
                <wp:cNvGraphicFramePr/>
                <a:graphic xmlns:a="http://schemas.openxmlformats.org/drawingml/2006/main">
                  <a:graphicData uri="http://schemas.microsoft.com/office/word/2010/wordprocessingShape">
                    <wps:wsp>
                      <wps:cNvSpPr/>
                      <wps:spPr>
                        <a:xfrm>
                          <a:off x="0" y="0"/>
                          <a:ext cx="2105025" cy="314325"/>
                        </a:xfrm>
                        <a:prstGeom prst="roundRect">
                          <a:avLst/>
                        </a:prstGeom>
                      </wps:spPr>
                      <wps:style>
                        <a:lnRef idx="2">
                          <a:schemeClr val="dk1"/>
                        </a:lnRef>
                        <a:fillRef idx="1">
                          <a:schemeClr val="lt1"/>
                        </a:fillRef>
                        <a:effectRef idx="0">
                          <a:schemeClr val="dk1"/>
                        </a:effectRef>
                        <a:fontRef idx="minor">
                          <a:schemeClr val="dk1"/>
                        </a:fontRef>
                      </wps:style>
                      <wps:txbx>
                        <w:txbxContent>
                          <w:p w14:paraId="13FDA82B" w14:textId="23A01322" w:rsidR="004A1C18" w:rsidRPr="00467DD1" w:rsidRDefault="004A1C18" w:rsidP="00B70EFC">
                            <w:pPr>
                              <w:tabs>
                                <w:tab w:val="left" w:pos="4785"/>
                              </w:tabs>
                              <w:ind w:left="0" w:firstLine="0"/>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ISQA = T * (A + B + C + D)</w:t>
                            </w:r>
                          </w:p>
                          <w:p w14:paraId="0529338B" w14:textId="77777777" w:rsidR="004A1C18" w:rsidRDefault="004A1C18" w:rsidP="00B70EFC">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749688" id="Rectángulo redondeado 40" o:spid="_x0000_s1032" style="position:absolute;left:0;text-align:left;margin-left:0;margin-top:84.45pt;width:165.75pt;height:24.75pt;z-index:2517145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" fillcolor="white [3201]" strokecolor="black [3200]" strokeweight="1pt">
                <v:stroke joinstyle="miter"/>
                <v:textbox>
                  <w:txbxContent>
                    <w:p w14:paraId="13FDA82B" w14:textId="23A01322" w:rsidR="004A1C18" w:rsidRPr="00467DD1" w:rsidRDefault="004A1C18" w:rsidP="00B70EFC">
                      <w:pPr>
                        <w:tabs>
                          <w:tab w:val="left" w:pos="4785"/>
                        </w:tabs>
                        <w:ind w:left="0" w:firstLine="0"/>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ISQA = T * (A + B + C + D)</w:t>
                      </w:r>
                    </w:p>
                    <w:p w14:paraId="0529338B" w14:textId="77777777" w:rsidR="004A1C18" w:rsidRDefault="004A1C18" w:rsidP="00B70EFC">
                      <w:pPr>
                        <w:ind w:left="0"/>
                        <w:jc w:val="center"/>
                      </w:pPr>
                    </w:p>
                  </w:txbxContent>
                </v:textbox>
                <w10:wrap type="square" anchorx="margin"/>
              </v:roundrect>
            </w:pict>
          </mc:Fallback>
        </mc:AlternateContent>
      </w:r>
      <w:r w:rsidR="00B70EFC" w:rsidRPr="00B70EFC">
        <w:rPr>
          <w:rFonts w:ascii="Times New Roman" w:hAnsi="Times New Roman" w:cs="Times New Roman"/>
          <w:bCs/>
          <w:sz w:val="24"/>
          <w:szCs w:val="24"/>
        </w:rPr>
        <w:t>Finalmente</w:t>
      </w:r>
      <w:r w:rsidR="00BD59A3">
        <w:rPr>
          <w:rFonts w:ascii="Times New Roman" w:hAnsi="Times New Roman" w:cs="Times New Roman"/>
          <w:bCs/>
          <w:sz w:val="24"/>
          <w:szCs w:val="24"/>
        </w:rPr>
        <w:t>,</w:t>
      </w:r>
      <w:r w:rsidR="00B70EFC" w:rsidRPr="00B70EFC">
        <w:rPr>
          <w:rFonts w:ascii="Times New Roman" w:hAnsi="Times New Roman" w:cs="Times New Roman"/>
          <w:bCs/>
          <w:sz w:val="24"/>
          <w:szCs w:val="24"/>
        </w:rPr>
        <w:t xml:space="preserve"> para determinar la calidad del agua de la laguna San </w:t>
      </w:r>
      <w:r w:rsidR="005A57C5" w:rsidRPr="00B70EFC">
        <w:rPr>
          <w:rFonts w:ascii="Times New Roman" w:hAnsi="Times New Roman" w:cs="Times New Roman"/>
          <w:bCs/>
          <w:sz w:val="24"/>
          <w:szCs w:val="24"/>
        </w:rPr>
        <w:t>Nicolás</w:t>
      </w:r>
      <w:r w:rsidR="005A57C5">
        <w:rPr>
          <w:rFonts w:ascii="Times New Roman" w:hAnsi="Times New Roman" w:cs="Times New Roman"/>
          <w:bCs/>
          <w:sz w:val="24"/>
          <w:szCs w:val="24"/>
        </w:rPr>
        <w:t xml:space="preserve"> de </w:t>
      </w:r>
      <w:proofErr w:type="spellStart"/>
      <w:r w:rsidR="005A57C5">
        <w:rPr>
          <w:rFonts w:ascii="Times New Roman" w:hAnsi="Times New Roman" w:cs="Times New Roman"/>
          <w:bCs/>
          <w:sz w:val="24"/>
          <w:szCs w:val="24"/>
        </w:rPr>
        <w:t>Namora</w:t>
      </w:r>
      <w:proofErr w:type="spellEnd"/>
      <w:r w:rsidR="00BD59A3">
        <w:rPr>
          <w:rFonts w:ascii="Times New Roman" w:hAnsi="Times New Roman" w:cs="Times New Roman"/>
          <w:bCs/>
          <w:sz w:val="24"/>
          <w:szCs w:val="24"/>
        </w:rPr>
        <w:t>,</w:t>
      </w:r>
      <w:r w:rsidR="00BD59A3" w:rsidRPr="00BD59A3">
        <w:rPr>
          <w:rFonts w:ascii="Times New Roman" w:hAnsi="Times New Roman" w:cs="Times New Roman"/>
          <w:bCs/>
          <w:sz w:val="24"/>
          <w:szCs w:val="24"/>
        </w:rPr>
        <w:t xml:space="preserve"> </w:t>
      </w:r>
      <w:r w:rsidR="00BD59A3" w:rsidRPr="00B70EFC">
        <w:rPr>
          <w:rFonts w:ascii="Times New Roman" w:hAnsi="Times New Roman" w:cs="Times New Roman"/>
          <w:bCs/>
          <w:sz w:val="24"/>
          <w:szCs w:val="24"/>
        </w:rPr>
        <w:t xml:space="preserve">se </w:t>
      </w:r>
      <w:r w:rsidR="00BD59A3">
        <w:rPr>
          <w:rFonts w:ascii="Times New Roman" w:hAnsi="Times New Roman" w:cs="Times New Roman"/>
          <w:bCs/>
          <w:sz w:val="24"/>
          <w:szCs w:val="24"/>
        </w:rPr>
        <w:t>hace</w:t>
      </w:r>
      <w:r w:rsidR="00BD59A3" w:rsidRPr="00B70EFC">
        <w:rPr>
          <w:rFonts w:ascii="Times New Roman" w:hAnsi="Times New Roman" w:cs="Times New Roman"/>
          <w:bCs/>
          <w:sz w:val="24"/>
          <w:szCs w:val="24"/>
        </w:rPr>
        <w:t xml:space="preserve"> uso de la siguiente ecuación </w:t>
      </w:r>
      <w:r w:rsidR="00BD59A3">
        <w:rPr>
          <w:rFonts w:ascii="Times New Roman" w:hAnsi="Times New Roman" w:cs="Times New Roman"/>
          <w:bCs/>
          <w:sz w:val="24"/>
          <w:szCs w:val="24"/>
        </w:rPr>
        <w:t xml:space="preserve">del </w:t>
      </w:r>
      <w:r w:rsidR="00BD59A3" w:rsidRPr="00B70EFC">
        <w:rPr>
          <w:rFonts w:ascii="Times New Roman" w:hAnsi="Times New Roman" w:cs="Times New Roman"/>
          <w:bCs/>
          <w:sz w:val="24"/>
          <w:szCs w:val="24"/>
        </w:rPr>
        <w:t>ISQA</w:t>
      </w:r>
      <w:r w:rsidR="00BD59A3">
        <w:rPr>
          <w:rFonts w:ascii="Times New Roman" w:hAnsi="Times New Roman" w:cs="Times New Roman"/>
          <w:bCs/>
          <w:sz w:val="24"/>
          <w:szCs w:val="24"/>
        </w:rPr>
        <w:t>.</w:t>
      </w:r>
    </w:p>
    <w:p w14:paraId="0F54172C" w14:textId="252E6910" w:rsidR="00B70EFC" w:rsidRDefault="00B70EFC" w:rsidP="00B70EFC">
      <w:pPr>
        <w:ind w:left="2127" w:firstLine="0"/>
        <w:rPr>
          <w:rFonts w:ascii="Times New Roman" w:hAnsi="Times New Roman" w:cs="Times New Roman"/>
          <w:b/>
          <w:bCs/>
          <w:sz w:val="24"/>
          <w:szCs w:val="24"/>
        </w:rPr>
      </w:pPr>
    </w:p>
    <w:p w14:paraId="5A501E81" w14:textId="52417A4F" w:rsidR="00B70EFC" w:rsidRPr="002C4549" w:rsidRDefault="00B70EFC" w:rsidP="00741971">
      <w:pPr>
        <w:pStyle w:val="Ttulo3"/>
        <w:numPr>
          <w:ilvl w:val="2"/>
          <w:numId w:val="29"/>
        </w:numPr>
        <w:ind w:left="1985" w:hanging="851"/>
        <w:rPr>
          <w:rFonts w:ascii="Times New Roman" w:hAnsi="Times New Roman" w:cs="Times New Roman"/>
          <w:b/>
          <w:color w:val="000000" w:themeColor="text1"/>
        </w:rPr>
      </w:pPr>
      <w:bookmarkStart w:id="110" w:name="_Toc77047116"/>
      <w:r>
        <w:rPr>
          <w:rFonts w:ascii="Times New Roman" w:hAnsi="Times New Roman" w:cs="Times New Roman"/>
          <w:b/>
          <w:color w:val="000000" w:themeColor="text1"/>
        </w:rPr>
        <w:lastRenderedPageBreak/>
        <w:t>V</w:t>
      </w:r>
      <w:r w:rsidRPr="002C4549">
        <w:rPr>
          <w:rFonts w:ascii="Times New Roman" w:hAnsi="Times New Roman" w:cs="Times New Roman"/>
          <w:b/>
          <w:color w:val="000000" w:themeColor="text1"/>
        </w:rPr>
        <w:t xml:space="preserve">ariabilidad de </w:t>
      </w:r>
      <w:r>
        <w:rPr>
          <w:rFonts w:ascii="Times New Roman" w:hAnsi="Times New Roman" w:cs="Times New Roman"/>
          <w:b/>
          <w:color w:val="000000" w:themeColor="text1"/>
        </w:rPr>
        <w:t xml:space="preserve">la </w:t>
      </w:r>
      <w:r w:rsidRPr="002C4549">
        <w:rPr>
          <w:rFonts w:ascii="Times New Roman" w:hAnsi="Times New Roman" w:cs="Times New Roman"/>
          <w:b/>
          <w:color w:val="000000" w:themeColor="text1"/>
        </w:rPr>
        <w:t>calidad de agua según las estaciones de muestreo de la laguna San Nicolás</w:t>
      </w:r>
      <w:r w:rsidR="005A57C5">
        <w:rPr>
          <w:rFonts w:ascii="Times New Roman" w:hAnsi="Times New Roman" w:cs="Times New Roman"/>
          <w:b/>
          <w:color w:val="000000" w:themeColor="text1"/>
        </w:rPr>
        <w:t xml:space="preserve"> de </w:t>
      </w:r>
      <w:proofErr w:type="spellStart"/>
      <w:r w:rsidR="005A57C5">
        <w:rPr>
          <w:rFonts w:ascii="Times New Roman" w:hAnsi="Times New Roman" w:cs="Times New Roman"/>
          <w:b/>
          <w:color w:val="000000" w:themeColor="text1"/>
        </w:rPr>
        <w:t>Namora</w:t>
      </w:r>
      <w:bookmarkEnd w:id="110"/>
      <w:proofErr w:type="spellEnd"/>
    </w:p>
    <w:p w14:paraId="4EAF1BE5" w14:textId="373E3617" w:rsidR="00B70EFC" w:rsidRPr="00C26E06" w:rsidRDefault="006C0844" w:rsidP="000D6C92">
      <w:pPr>
        <w:autoSpaceDE w:val="0"/>
        <w:autoSpaceDN w:val="0"/>
        <w:adjustRightInd w:val="0"/>
        <w:ind w:left="1985" w:firstLine="283"/>
        <w:rPr>
          <w:rFonts w:ascii="Times New Roman" w:hAnsi="Times New Roman" w:cs="Times New Roman"/>
          <w:bCs/>
          <w:sz w:val="24"/>
          <w:szCs w:val="24"/>
        </w:rPr>
      </w:pPr>
      <w:r>
        <w:rPr>
          <w:rFonts w:ascii="Times New Roman" w:hAnsi="Times New Roman" w:cs="Times New Roman"/>
          <w:bCs/>
          <w:sz w:val="24"/>
          <w:szCs w:val="24"/>
        </w:rPr>
        <w:t>Luego de establecer las ecuaciones a utilizar para cada parámetro fisicoquímico (</w:t>
      </w:r>
      <w:r w:rsidRPr="00C26E06">
        <w:rPr>
          <w:rFonts w:ascii="Times New Roman" w:hAnsi="Times New Roman" w:cs="Times New Roman"/>
          <w:bCs/>
          <w:sz w:val="24"/>
          <w:szCs w:val="24"/>
        </w:rPr>
        <w:t>T, A, B, C y D</w:t>
      </w:r>
      <w:r>
        <w:rPr>
          <w:rFonts w:ascii="Times New Roman" w:hAnsi="Times New Roman" w:cs="Times New Roman"/>
          <w:bCs/>
          <w:sz w:val="24"/>
          <w:szCs w:val="24"/>
        </w:rPr>
        <w:t>) y posteriormente al cálculo por cada estación de muestreo se obtiene los siguientes resultados.</w:t>
      </w:r>
    </w:p>
    <w:p w14:paraId="2ECE02A6" w14:textId="7D63334E" w:rsidR="00B70EFC" w:rsidRPr="006C0844" w:rsidRDefault="00B70EFC" w:rsidP="000D6C92">
      <w:pPr>
        <w:pStyle w:val="Descripcin"/>
        <w:spacing w:after="0"/>
        <w:ind w:firstLine="0"/>
        <w:rPr>
          <w:rFonts w:ascii="Times New Roman" w:hAnsi="Times New Roman" w:cs="Times New Roman"/>
          <w:b/>
          <w:i w:val="0"/>
          <w:color w:val="auto"/>
          <w:sz w:val="24"/>
        </w:rPr>
      </w:pPr>
      <w:r w:rsidRPr="006C0844">
        <w:rPr>
          <w:rFonts w:ascii="Times New Roman" w:hAnsi="Times New Roman" w:cs="Times New Roman"/>
          <w:b/>
          <w:i w:val="0"/>
          <w:color w:val="auto"/>
          <w:sz w:val="24"/>
        </w:rPr>
        <w:t xml:space="preserve"> </w:t>
      </w:r>
      <w:bookmarkStart w:id="111" w:name="_Hlk76499154"/>
      <w:r w:rsidR="006C0844" w:rsidRPr="006C0844">
        <w:rPr>
          <w:rFonts w:ascii="Times New Roman" w:hAnsi="Times New Roman" w:cs="Times New Roman"/>
          <w:b/>
          <w:i w:val="0"/>
          <w:color w:val="auto"/>
          <w:sz w:val="24"/>
        </w:rPr>
        <w:t xml:space="preserve">Tabla </w:t>
      </w:r>
      <w:r w:rsidR="00662291">
        <w:rPr>
          <w:rFonts w:ascii="Times New Roman" w:hAnsi="Times New Roman" w:cs="Times New Roman"/>
          <w:b/>
          <w:i w:val="0"/>
          <w:color w:val="auto"/>
          <w:sz w:val="24"/>
        </w:rPr>
        <w:t>2</w:t>
      </w:r>
      <w:r w:rsidR="004D3213">
        <w:rPr>
          <w:rFonts w:ascii="Times New Roman" w:hAnsi="Times New Roman" w:cs="Times New Roman"/>
          <w:b/>
          <w:i w:val="0"/>
          <w:color w:val="auto"/>
          <w:sz w:val="24"/>
        </w:rPr>
        <w:t>3</w:t>
      </w:r>
      <w:r w:rsidR="006C0844">
        <w:rPr>
          <w:rFonts w:ascii="Times New Roman" w:hAnsi="Times New Roman" w:cs="Times New Roman"/>
          <w:b/>
          <w:i w:val="0"/>
          <w:color w:val="auto"/>
          <w:sz w:val="24"/>
        </w:rPr>
        <w:t>:</w:t>
      </w:r>
    </w:p>
    <w:p w14:paraId="304867B5" w14:textId="6A6C2F7D" w:rsidR="00B70EFC" w:rsidRPr="00D86172" w:rsidRDefault="00B70EFC" w:rsidP="000D6C92">
      <w:pPr>
        <w:autoSpaceDE w:val="0"/>
        <w:autoSpaceDN w:val="0"/>
        <w:adjustRightInd w:val="0"/>
        <w:spacing w:after="0" w:line="240" w:lineRule="auto"/>
        <w:ind w:firstLine="0"/>
        <w:rPr>
          <w:rFonts w:ascii="Times New Roman" w:eastAsia="Calibri" w:hAnsi="Times New Roman" w:cs="Times New Roman"/>
          <w:i/>
          <w:iCs/>
          <w:sz w:val="24"/>
          <w:szCs w:val="24"/>
        </w:rPr>
      </w:pPr>
      <w:r>
        <w:rPr>
          <w:rFonts w:ascii="Times New Roman" w:eastAsia="Calibri" w:hAnsi="Times New Roman" w:cs="Times New Roman"/>
          <w:i/>
          <w:iCs/>
          <w:sz w:val="24"/>
          <w:szCs w:val="24"/>
        </w:rPr>
        <w:t>Variabilidad</w:t>
      </w:r>
      <w:r w:rsidRPr="00D86172">
        <w:rPr>
          <w:rFonts w:ascii="Times New Roman" w:eastAsia="Calibri" w:hAnsi="Times New Roman" w:cs="Times New Roman"/>
          <w:i/>
          <w:iCs/>
          <w:sz w:val="24"/>
          <w:szCs w:val="24"/>
        </w:rPr>
        <w:t xml:space="preserve"> de la calidad de agua </w:t>
      </w:r>
      <w:r w:rsidR="00C31446">
        <w:rPr>
          <w:rFonts w:ascii="Times New Roman" w:eastAsia="Calibri" w:hAnsi="Times New Roman" w:cs="Times New Roman"/>
          <w:i/>
          <w:iCs/>
          <w:sz w:val="24"/>
          <w:szCs w:val="24"/>
        </w:rPr>
        <w:t>según la</w:t>
      </w:r>
      <w:r>
        <w:rPr>
          <w:rFonts w:ascii="Times New Roman" w:eastAsia="Calibri" w:hAnsi="Times New Roman" w:cs="Times New Roman"/>
          <w:i/>
          <w:iCs/>
          <w:sz w:val="24"/>
          <w:szCs w:val="24"/>
        </w:rPr>
        <w:t xml:space="preserve">s </w:t>
      </w:r>
      <w:r w:rsidR="002C4AA0">
        <w:rPr>
          <w:rFonts w:ascii="Times New Roman" w:eastAsia="Calibri" w:hAnsi="Times New Roman" w:cs="Times New Roman"/>
          <w:i/>
          <w:iCs/>
          <w:sz w:val="24"/>
          <w:szCs w:val="24"/>
        </w:rPr>
        <w:t>estaciones</w:t>
      </w:r>
      <w:r>
        <w:rPr>
          <w:rFonts w:ascii="Times New Roman" w:eastAsia="Calibri" w:hAnsi="Times New Roman" w:cs="Times New Roman"/>
          <w:i/>
          <w:iCs/>
          <w:sz w:val="24"/>
          <w:szCs w:val="24"/>
        </w:rPr>
        <w:t xml:space="preserve"> de muestreo</w:t>
      </w:r>
      <w:r w:rsidRPr="00D86172">
        <w:rPr>
          <w:rFonts w:ascii="Times New Roman" w:eastAsia="Calibri" w:hAnsi="Times New Roman" w:cs="Times New Roman"/>
          <w:i/>
          <w:iCs/>
          <w:sz w:val="24"/>
          <w:szCs w:val="24"/>
        </w:rPr>
        <w:t xml:space="preserve"> </w:t>
      </w:r>
      <w:r w:rsidR="00C31446" w:rsidRPr="00C31446">
        <w:rPr>
          <w:rFonts w:ascii="Times New Roman" w:eastAsia="Calibri" w:hAnsi="Times New Roman" w:cs="Times New Roman"/>
          <w:i/>
          <w:iCs/>
          <w:sz w:val="24"/>
          <w:szCs w:val="24"/>
        </w:rPr>
        <w:t xml:space="preserve">de la laguna San Nicolás de </w:t>
      </w:r>
      <w:proofErr w:type="spellStart"/>
      <w:r w:rsidR="00C31446" w:rsidRPr="00C31446">
        <w:rPr>
          <w:rFonts w:ascii="Times New Roman" w:eastAsia="Calibri" w:hAnsi="Times New Roman" w:cs="Times New Roman"/>
          <w:i/>
          <w:iCs/>
          <w:sz w:val="24"/>
          <w:szCs w:val="24"/>
        </w:rPr>
        <w:t>Namora</w:t>
      </w:r>
      <w:proofErr w:type="spellEnd"/>
    </w:p>
    <w:tbl>
      <w:tblPr>
        <w:tblStyle w:val="Tablanormal41"/>
        <w:tblpPr w:leftFromText="141" w:rightFromText="141" w:vertAnchor="page" w:horzAnchor="page" w:tblpX="3391" w:tblpY="6196"/>
        <w:tblW w:w="7484" w:type="dxa"/>
        <w:tblLook w:val="04A0" w:firstRow="1" w:lastRow="0" w:firstColumn="1" w:lastColumn="0" w:noHBand="0" w:noVBand="1"/>
      </w:tblPr>
      <w:tblGrid>
        <w:gridCol w:w="1616"/>
        <w:gridCol w:w="512"/>
        <w:gridCol w:w="767"/>
        <w:gridCol w:w="1152"/>
        <w:gridCol w:w="767"/>
        <w:gridCol w:w="767"/>
        <w:gridCol w:w="829"/>
        <w:gridCol w:w="1074"/>
      </w:tblGrid>
      <w:tr w:rsidR="00A1109B" w:rsidRPr="002C4549" w14:paraId="10DF7C22" w14:textId="77777777" w:rsidTr="00A1109B">
        <w:trPr>
          <w:cnfStyle w:val="100000000000" w:firstRow="1" w:lastRow="0" w:firstColumn="0" w:lastColumn="0" w:oddVBand="0" w:evenVBand="0" w:oddHBand="0"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616" w:type="dxa"/>
            <w:tcBorders>
              <w:top w:val="single" w:sz="12" w:space="0" w:color="auto"/>
              <w:bottom w:val="single" w:sz="12" w:space="0" w:color="auto"/>
            </w:tcBorders>
            <w:vAlign w:val="center"/>
            <w:hideMark/>
          </w:tcPr>
          <w:bookmarkEnd w:id="111"/>
          <w:p w14:paraId="17FECA01" w14:textId="77777777" w:rsidR="00A1109B" w:rsidRPr="008219DB" w:rsidRDefault="00A1109B" w:rsidP="00A1109B">
            <w:pPr>
              <w:jc w:val="center"/>
              <w:rPr>
                <w:rFonts w:ascii="Times New Roman" w:eastAsia="Times New Roman" w:hAnsi="Times New Roman" w:cs="Times New Roman"/>
                <w:color w:val="000000"/>
                <w:sz w:val="24"/>
                <w:szCs w:val="24"/>
                <w:lang w:eastAsia="es-ES"/>
              </w:rPr>
            </w:pPr>
            <w:r w:rsidRPr="008219DB">
              <w:rPr>
                <w:rFonts w:ascii="Times New Roman" w:hAnsi="Times New Roman" w:cs="Times New Roman"/>
                <w:bCs w:val="0"/>
                <w:color w:val="000000"/>
                <w:sz w:val="24"/>
                <w:szCs w:val="24"/>
              </w:rPr>
              <w:t>ESTACIÓN DE MUESTREO</w:t>
            </w:r>
          </w:p>
        </w:tc>
        <w:tc>
          <w:tcPr>
            <w:tcW w:w="512" w:type="dxa"/>
            <w:tcBorders>
              <w:top w:val="single" w:sz="12" w:space="0" w:color="auto"/>
              <w:left w:val="nil"/>
              <w:bottom w:val="single" w:sz="12" w:space="0" w:color="auto"/>
            </w:tcBorders>
            <w:vAlign w:val="center"/>
            <w:hideMark/>
          </w:tcPr>
          <w:p w14:paraId="2498437C" w14:textId="77777777" w:rsidR="00A1109B" w:rsidRPr="0095275C" w:rsidRDefault="00A1109B" w:rsidP="00A1109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95275C">
              <w:rPr>
                <w:rFonts w:ascii="Times New Roman" w:eastAsia="Times New Roman" w:hAnsi="Times New Roman" w:cs="Times New Roman"/>
                <w:color w:val="000000"/>
                <w:sz w:val="24"/>
                <w:szCs w:val="24"/>
                <w:lang w:eastAsia="es-ES"/>
              </w:rPr>
              <w:t>T</w:t>
            </w:r>
          </w:p>
        </w:tc>
        <w:tc>
          <w:tcPr>
            <w:tcW w:w="767" w:type="dxa"/>
            <w:tcBorders>
              <w:top w:val="single" w:sz="12" w:space="0" w:color="auto"/>
              <w:bottom w:val="single" w:sz="12" w:space="0" w:color="auto"/>
            </w:tcBorders>
            <w:vAlign w:val="center"/>
            <w:hideMark/>
          </w:tcPr>
          <w:p w14:paraId="0061AB97" w14:textId="77777777" w:rsidR="00A1109B" w:rsidRPr="0095275C" w:rsidRDefault="00A1109B" w:rsidP="00A1109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95275C">
              <w:rPr>
                <w:rFonts w:ascii="Times New Roman" w:eastAsia="Times New Roman" w:hAnsi="Times New Roman" w:cs="Times New Roman"/>
                <w:color w:val="000000"/>
                <w:sz w:val="24"/>
                <w:szCs w:val="24"/>
                <w:lang w:eastAsia="es-ES"/>
              </w:rPr>
              <w:t>A</w:t>
            </w:r>
          </w:p>
        </w:tc>
        <w:tc>
          <w:tcPr>
            <w:tcW w:w="1152" w:type="dxa"/>
            <w:tcBorders>
              <w:top w:val="single" w:sz="12" w:space="0" w:color="auto"/>
              <w:bottom w:val="single" w:sz="12" w:space="0" w:color="auto"/>
            </w:tcBorders>
            <w:vAlign w:val="center"/>
            <w:hideMark/>
          </w:tcPr>
          <w:p w14:paraId="3E007488" w14:textId="77777777" w:rsidR="00A1109B" w:rsidRPr="0095275C" w:rsidRDefault="00A1109B" w:rsidP="00A1109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95275C">
              <w:rPr>
                <w:rFonts w:ascii="Times New Roman" w:eastAsia="Times New Roman" w:hAnsi="Times New Roman" w:cs="Times New Roman"/>
                <w:color w:val="000000"/>
                <w:sz w:val="24"/>
                <w:szCs w:val="24"/>
                <w:lang w:eastAsia="es-ES"/>
              </w:rPr>
              <w:t>B</w:t>
            </w:r>
          </w:p>
        </w:tc>
        <w:tc>
          <w:tcPr>
            <w:tcW w:w="767" w:type="dxa"/>
            <w:tcBorders>
              <w:top w:val="single" w:sz="12" w:space="0" w:color="auto"/>
              <w:bottom w:val="single" w:sz="12" w:space="0" w:color="auto"/>
            </w:tcBorders>
            <w:vAlign w:val="center"/>
            <w:hideMark/>
          </w:tcPr>
          <w:p w14:paraId="3283537C" w14:textId="77777777" w:rsidR="00A1109B" w:rsidRPr="0095275C" w:rsidRDefault="00A1109B" w:rsidP="00A1109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95275C">
              <w:rPr>
                <w:rFonts w:ascii="Times New Roman" w:eastAsia="Times New Roman" w:hAnsi="Times New Roman" w:cs="Times New Roman"/>
                <w:color w:val="000000"/>
                <w:sz w:val="24"/>
                <w:szCs w:val="24"/>
                <w:lang w:eastAsia="es-ES"/>
              </w:rPr>
              <w:t>C</w:t>
            </w:r>
          </w:p>
        </w:tc>
        <w:tc>
          <w:tcPr>
            <w:tcW w:w="767" w:type="dxa"/>
            <w:tcBorders>
              <w:top w:val="single" w:sz="12" w:space="0" w:color="auto"/>
              <w:bottom w:val="single" w:sz="12" w:space="0" w:color="auto"/>
            </w:tcBorders>
            <w:vAlign w:val="center"/>
            <w:hideMark/>
          </w:tcPr>
          <w:p w14:paraId="7326883F" w14:textId="77777777" w:rsidR="00A1109B" w:rsidRPr="0095275C" w:rsidRDefault="00A1109B" w:rsidP="00A1109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95275C">
              <w:rPr>
                <w:rFonts w:ascii="Times New Roman" w:eastAsia="Times New Roman" w:hAnsi="Times New Roman" w:cs="Times New Roman"/>
                <w:color w:val="000000"/>
                <w:sz w:val="24"/>
                <w:szCs w:val="24"/>
                <w:lang w:eastAsia="es-ES"/>
              </w:rPr>
              <w:t>D</w:t>
            </w:r>
          </w:p>
        </w:tc>
        <w:tc>
          <w:tcPr>
            <w:tcW w:w="829" w:type="dxa"/>
            <w:tcBorders>
              <w:top w:val="single" w:sz="12" w:space="0" w:color="auto"/>
              <w:bottom w:val="single" w:sz="12" w:space="0" w:color="auto"/>
            </w:tcBorders>
            <w:vAlign w:val="center"/>
            <w:hideMark/>
          </w:tcPr>
          <w:p w14:paraId="2845CEAD" w14:textId="77777777" w:rsidR="00A1109B" w:rsidRPr="0095275C" w:rsidRDefault="00A1109B" w:rsidP="00A1109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95275C">
              <w:rPr>
                <w:rFonts w:ascii="Times New Roman" w:eastAsia="Times New Roman" w:hAnsi="Times New Roman" w:cs="Times New Roman"/>
                <w:color w:val="000000"/>
                <w:sz w:val="24"/>
                <w:szCs w:val="24"/>
                <w:lang w:eastAsia="es-ES"/>
              </w:rPr>
              <w:t>ISQA</w:t>
            </w:r>
          </w:p>
        </w:tc>
        <w:tc>
          <w:tcPr>
            <w:tcW w:w="1074" w:type="dxa"/>
            <w:tcBorders>
              <w:top w:val="single" w:sz="12" w:space="0" w:color="auto"/>
              <w:bottom w:val="single" w:sz="12" w:space="0" w:color="auto"/>
            </w:tcBorders>
            <w:vAlign w:val="center"/>
          </w:tcPr>
          <w:p w14:paraId="19168B02" w14:textId="77777777" w:rsidR="00A1109B" w:rsidRPr="0095275C" w:rsidRDefault="00A1109B" w:rsidP="00A1109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95275C">
              <w:rPr>
                <w:rFonts w:ascii="Times New Roman" w:eastAsia="Times New Roman" w:hAnsi="Times New Roman" w:cs="Times New Roman"/>
                <w:color w:val="000000"/>
                <w:sz w:val="24"/>
                <w:szCs w:val="24"/>
                <w:lang w:eastAsia="es-ES"/>
              </w:rPr>
              <w:t>Calidad</w:t>
            </w:r>
          </w:p>
        </w:tc>
      </w:tr>
      <w:tr w:rsidR="00A1109B" w:rsidRPr="002C4549" w14:paraId="52CE9193" w14:textId="77777777" w:rsidTr="00A1109B">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616" w:type="dxa"/>
            <w:tcBorders>
              <w:top w:val="single" w:sz="12" w:space="0" w:color="auto"/>
            </w:tcBorders>
            <w:shd w:val="clear" w:color="auto" w:fill="auto"/>
            <w:vAlign w:val="center"/>
            <w:hideMark/>
          </w:tcPr>
          <w:p w14:paraId="68A9E4DD" w14:textId="77777777" w:rsidR="00A1109B" w:rsidRPr="008219DB" w:rsidRDefault="00A1109B" w:rsidP="00A1109B">
            <w:pPr>
              <w:jc w:val="center"/>
              <w:rPr>
                <w:rFonts w:ascii="Times New Roman" w:eastAsia="Times New Roman" w:hAnsi="Times New Roman" w:cs="Times New Roman"/>
                <w:b w:val="0"/>
                <w:bCs w:val="0"/>
                <w:color w:val="000000"/>
                <w:sz w:val="24"/>
                <w:szCs w:val="24"/>
                <w:lang w:eastAsia="es-ES"/>
              </w:rPr>
            </w:pPr>
            <w:r w:rsidRPr="00454601">
              <w:rPr>
                <w:rFonts w:ascii="Times New Roman" w:eastAsia="Times New Roman" w:hAnsi="Times New Roman" w:cs="Times New Roman"/>
                <w:b w:val="0"/>
                <w:color w:val="000000"/>
                <w:sz w:val="24"/>
                <w:szCs w:val="24"/>
                <w:lang w:val="es-PE" w:eastAsia="es-PE"/>
              </w:rPr>
              <w:t>E1</w:t>
            </w:r>
          </w:p>
        </w:tc>
        <w:tc>
          <w:tcPr>
            <w:tcW w:w="512" w:type="dxa"/>
            <w:tcBorders>
              <w:top w:val="single" w:sz="12" w:space="0" w:color="auto"/>
            </w:tcBorders>
            <w:shd w:val="clear" w:color="auto" w:fill="auto"/>
            <w:vAlign w:val="center"/>
            <w:hideMark/>
          </w:tcPr>
          <w:p w14:paraId="58BDDB2F" w14:textId="77777777" w:rsidR="00A1109B" w:rsidRPr="00E12F34" w:rsidRDefault="00A1109B" w:rsidP="00A1109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1</w:t>
            </w:r>
          </w:p>
        </w:tc>
        <w:tc>
          <w:tcPr>
            <w:tcW w:w="767" w:type="dxa"/>
            <w:tcBorders>
              <w:top w:val="single" w:sz="12" w:space="0" w:color="auto"/>
            </w:tcBorders>
            <w:shd w:val="clear" w:color="auto" w:fill="auto"/>
            <w:vAlign w:val="center"/>
            <w:hideMark/>
          </w:tcPr>
          <w:p w14:paraId="068E7F4E" w14:textId="77777777" w:rsidR="00A1109B" w:rsidRPr="00E12F34" w:rsidRDefault="00A1109B" w:rsidP="00A1109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13.58</w:t>
            </w:r>
          </w:p>
        </w:tc>
        <w:tc>
          <w:tcPr>
            <w:tcW w:w="1152" w:type="dxa"/>
            <w:tcBorders>
              <w:top w:val="single" w:sz="12" w:space="0" w:color="auto"/>
            </w:tcBorders>
            <w:shd w:val="clear" w:color="auto" w:fill="auto"/>
            <w:noWrap/>
            <w:vAlign w:val="center"/>
            <w:hideMark/>
          </w:tcPr>
          <w:p w14:paraId="23B69606" w14:textId="77777777" w:rsidR="00A1109B" w:rsidRPr="00E12F34" w:rsidRDefault="00A1109B" w:rsidP="00A1109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24.9988</w:t>
            </w:r>
          </w:p>
        </w:tc>
        <w:tc>
          <w:tcPr>
            <w:tcW w:w="767" w:type="dxa"/>
            <w:tcBorders>
              <w:top w:val="single" w:sz="12" w:space="0" w:color="auto"/>
            </w:tcBorders>
            <w:shd w:val="clear" w:color="auto" w:fill="auto"/>
            <w:vAlign w:val="center"/>
            <w:hideMark/>
          </w:tcPr>
          <w:p w14:paraId="2EA630FC" w14:textId="77777777" w:rsidR="00A1109B" w:rsidRPr="00E12F34" w:rsidRDefault="00A1109B" w:rsidP="00A1109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16.35</w:t>
            </w:r>
          </w:p>
        </w:tc>
        <w:tc>
          <w:tcPr>
            <w:tcW w:w="767" w:type="dxa"/>
            <w:tcBorders>
              <w:top w:val="single" w:sz="12" w:space="0" w:color="auto"/>
            </w:tcBorders>
            <w:shd w:val="clear" w:color="auto" w:fill="auto"/>
            <w:vAlign w:val="center"/>
            <w:hideMark/>
          </w:tcPr>
          <w:p w14:paraId="38B1EDFE" w14:textId="77777777" w:rsidR="00A1109B" w:rsidRPr="00E12F34" w:rsidRDefault="00A1109B" w:rsidP="00A1109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13.75</w:t>
            </w:r>
          </w:p>
        </w:tc>
        <w:tc>
          <w:tcPr>
            <w:tcW w:w="829" w:type="dxa"/>
            <w:tcBorders>
              <w:top w:val="single" w:sz="12" w:space="0" w:color="auto"/>
            </w:tcBorders>
            <w:shd w:val="clear" w:color="auto" w:fill="auto"/>
            <w:vAlign w:val="center"/>
            <w:hideMark/>
          </w:tcPr>
          <w:p w14:paraId="1D03F6D4" w14:textId="77777777" w:rsidR="00A1109B" w:rsidRPr="00E12F34" w:rsidRDefault="00A1109B" w:rsidP="00A1109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lang w:eastAsia="es-ES"/>
              </w:rPr>
            </w:pPr>
            <w:r w:rsidRPr="00E12F34">
              <w:rPr>
                <w:rFonts w:ascii="Times New Roman" w:hAnsi="Times New Roman" w:cs="Times New Roman"/>
                <w:b/>
                <w:color w:val="000000"/>
                <w:sz w:val="24"/>
                <w:szCs w:val="24"/>
              </w:rPr>
              <w:t>68.68</w:t>
            </w:r>
          </w:p>
        </w:tc>
        <w:tc>
          <w:tcPr>
            <w:tcW w:w="1074" w:type="dxa"/>
            <w:tcBorders>
              <w:top w:val="single" w:sz="12" w:space="0" w:color="auto"/>
            </w:tcBorders>
            <w:shd w:val="clear" w:color="auto" w:fill="auto"/>
            <w:vAlign w:val="center"/>
          </w:tcPr>
          <w:p w14:paraId="3C20D66B" w14:textId="77777777" w:rsidR="00A1109B" w:rsidRPr="008219DB" w:rsidRDefault="00A1109B" w:rsidP="00A1109B">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lang w:eastAsia="es-ES"/>
              </w:rPr>
            </w:pPr>
            <w:r w:rsidRPr="008219DB">
              <w:rPr>
                <w:rFonts w:ascii="Calibri" w:eastAsia="Times New Roman" w:hAnsi="Calibri" w:cs="Times New Roman"/>
                <w:b/>
                <w:color w:val="000000"/>
                <w:lang w:eastAsia="es-ES"/>
              </w:rPr>
              <w:t xml:space="preserve">Buena </w:t>
            </w:r>
          </w:p>
        </w:tc>
      </w:tr>
      <w:tr w:rsidR="00A1109B" w:rsidRPr="002C4549" w14:paraId="77518582" w14:textId="77777777" w:rsidTr="00A1109B">
        <w:trPr>
          <w:trHeight w:val="408"/>
        </w:trPr>
        <w:tc>
          <w:tcPr>
            <w:cnfStyle w:val="001000000000" w:firstRow="0" w:lastRow="0" w:firstColumn="1" w:lastColumn="0" w:oddVBand="0" w:evenVBand="0" w:oddHBand="0" w:evenHBand="0" w:firstRowFirstColumn="0" w:firstRowLastColumn="0" w:lastRowFirstColumn="0" w:lastRowLastColumn="0"/>
            <w:tcW w:w="1616" w:type="dxa"/>
            <w:shd w:val="clear" w:color="auto" w:fill="auto"/>
            <w:vAlign w:val="center"/>
            <w:hideMark/>
          </w:tcPr>
          <w:p w14:paraId="59B391E9" w14:textId="77777777" w:rsidR="00A1109B" w:rsidRPr="008219DB" w:rsidRDefault="00A1109B" w:rsidP="00A1109B">
            <w:pPr>
              <w:jc w:val="center"/>
              <w:rPr>
                <w:rFonts w:ascii="Times New Roman" w:eastAsia="Times New Roman" w:hAnsi="Times New Roman" w:cs="Times New Roman"/>
                <w:b w:val="0"/>
                <w:bCs w:val="0"/>
                <w:color w:val="000000"/>
                <w:sz w:val="24"/>
                <w:szCs w:val="24"/>
                <w:lang w:eastAsia="es-ES"/>
              </w:rPr>
            </w:pPr>
            <w:r w:rsidRPr="00454601">
              <w:rPr>
                <w:rFonts w:ascii="Times New Roman" w:eastAsia="Times New Roman" w:hAnsi="Times New Roman" w:cs="Times New Roman"/>
                <w:b w:val="0"/>
                <w:sz w:val="24"/>
                <w:szCs w:val="24"/>
                <w:lang w:val="es-PE" w:eastAsia="es-PE"/>
              </w:rPr>
              <w:t>E2</w:t>
            </w:r>
          </w:p>
        </w:tc>
        <w:tc>
          <w:tcPr>
            <w:tcW w:w="512" w:type="dxa"/>
            <w:shd w:val="clear" w:color="auto" w:fill="auto"/>
            <w:vAlign w:val="center"/>
            <w:hideMark/>
          </w:tcPr>
          <w:p w14:paraId="58F18BDB" w14:textId="77777777" w:rsidR="00A1109B" w:rsidRPr="00E12F34" w:rsidRDefault="00A1109B" w:rsidP="00A1109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1</w:t>
            </w:r>
          </w:p>
        </w:tc>
        <w:tc>
          <w:tcPr>
            <w:tcW w:w="767" w:type="dxa"/>
            <w:shd w:val="clear" w:color="auto" w:fill="auto"/>
            <w:vAlign w:val="center"/>
            <w:hideMark/>
          </w:tcPr>
          <w:p w14:paraId="458F4632" w14:textId="77777777" w:rsidR="00A1109B" w:rsidRPr="00E12F34" w:rsidRDefault="00A1109B" w:rsidP="00A1109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16.38</w:t>
            </w:r>
          </w:p>
        </w:tc>
        <w:tc>
          <w:tcPr>
            <w:tcW w:w="1152" w:type="dxa"/>
            <w:shd w:val="clear" w:color="auto" w:fill="auto"/>
            <w:noWrap/>
            <w:vAlign w:val="center"/>
            <w:hideMark/>
          </w:tcPr>
          <w:p w14:paraId="2484CCC0" w14:textId="77777777" w:rsidR="00A1109B" w:rsidRPr="00E12F34" w:rsidRDefault="00A1109B" w:rsidP="00A1109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24.9993</w:t>
            </w:r>
          </w:p>
        </w:tc>
        <w:tc>
          <w:tcPr>
            <w:tcW w:w="767" w:type="dxa"/>
            <w:shd w:val="clear" w:color="auto" w:fill="auto"/>
            <w:vAlign w:val="center"/>
            <w:hideMark/>
          </w:tcPr>
          <w:p w14:paraId="15AF9A66" w14:textId="77777777" w:rsidR="00A1109B" w:rsidRPr="00E12F34" w:rsidRDefault="00A1109B" w:rsidP="00A1109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16.75</w:t>
            </w:r>
          </w:p>
        </w:tc>
        <w:tc>
          <w:tcPr>
            <w:tcW w:w="767" w:type="dxa"/>
            <w:shd w:val="clear" w:color="auto" w:fill="auto"/>
            <w:vAlign w:val="center"/>
            <w:hideMark/>
          </w:tcPr>
          <w:p w14:paraId="0CC2FAD2" w14:textId="77777777" w:rsidR="00A1109B" w:rsidRPr="00E12F34" w:rsidRDefault="00A1109B" w:rsidP="00A1109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13.66</w:t>
            </w:r>
          </w:p>
        </w:tc>
        <w:tc>
          <w:tcPr>
            <w:tcW w:w="829" w:type="dxa"/>
            <w:shd w:val="clear" w:color="auto" w:fill="auto"/>
            <w:vAlign w:val="center"/>
            <w:hideMark/>
          </w:tcPr>
          <w:p w14:paraId="2F1D13DF" w14:textId="77777777" w:rsidR="00A1109B" w:rsidRPr="00E12F34" w:rsidRDefault="00A1109B" w:rsidP="00A1109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4"/>
                <w:szCs w:val="24"/>
                <w:lang w:eastAsia="es-ES"/>
              </w:rPr>
            </w:pPr>
            <w:r w:rsidRPr="00E12F34">
              <w:rPr>
                <w:rFonts w:ascii="Times New Roman" w:hAnsi="Times New Roman" w:cs="Times New Roman"/>
                <w:b/>
                <w:color w:val="000000"/>
                <w:sz w:val="24"/>
                <w:szCs w:val="24"/>
              </w:rPr>
              <w:t>71.79</w:t>
            </w:r>
          </w:p>
        </w:tc>
        <w:tc>
          <w:tcPr>
            <w:tcW w:w="1074" w:type="dxa"/>
            <w:shd w:val="clear" w:color="auto" w:fill="auto"/>
            <w:vAlign w:val="center"/>
          </w:tcPr>
          <w:p w14:paraId="099013BA" w14:textId="77777777" w:rsidR="00A1109B" w:rsidRPr="008219DB" w:rsidRDefault="00A1109B" w:rsidP="00A1109B">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lang w:eastAsia="es-ES"/>
              </w:rPr>
            </w:pPr>
            <w:r w:rsidRPr="008219DB">
              <w:rPr>
                <w:rFonts w:ascii="Calibri" w:eastAsia="Times New Roman" w:hAnsi="Calibri" w:cs="Times New Roman"/>
                <w:b/>
                <w:color w:val="000000"/>
                <w:lang w:eastAsia="es-ES"/>
              </w:rPr>
              <w:t xml:space="preserve">Buena </w:t>
            </w:r>
          </w:p>
        </w:tc>
      </w:tr>
      <w:tr w:rsidR="00A1109B" w:rsidRPr="002C4549" w14:paraId="04EFC592" w14:textId="77777777" w:rsidTr="00A1109B">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616" w:type="dxa"/>
            <w:shd w:val="clear" w:color="auto" w:fill="auto"/>
            <w:vAlign w:val="center"/>
            <w:hideMark/>
          </w:tcPr>
          <w:p w14:paraId="0D7BBC3F" w14:textId="77777777" w:rsidR="00A1109B" w:rsidRPr="008219DB" w:rsidRDefault="00A1109B" w:rsidP="00A1109B">
            <w:pPr>
              <w:jc w:val="center"/>
              <w:rPr>
                <w:rFonts w:ascii="Times New Roman" w:eastAsia="Times New Roman" w:hAnsi="Times New Roman" w:cs="Times New Roman"/>
                <w:b w:val="0"/>
                <w:bCs w:val="0"/>
                <w:color w:val="000000"/>
                <w:sz w:val="24"/>
                <w:szCs w:val="24"/>
                <w:lang w:eastAsia="es-ES"/>
              </w:rPr>
            </w:pPr>
            <w:r w:rsidRPr="00454601">
              <w:rPr>
                <w:rFonts w:ascii="Times New Roman" w:eastAsia="Times New Roman" w:hAnsi="Times New Roman" w:cs="Times New Roman"/>
                <w:b w:val="0"/>
                <w:color w:val="000000"/>
                <w:sz w:val="24"/>
                <w:szCs w:val="24"/>
                <w:lang w:val="es-PE" w:eastAsia="es-PE"/>
              </w:rPr>
              <w:t>E3</w:t>
            </w:r>
          </w:p>
        </w:tc>
        <w:tc>
          <w:tcPr>
            <w:tcW w:w="512" w:type="dxa"/>
            <w:shd w:val="clear" w:color="auto" w:fill="auto"/>
            <w:vAlign w:val="center"/>
            <w:hideMark/>
          </w:tcPr>
          <w:p w14:paraId="5EF185A4" w14:textId="77777777" w:rsidR="00A1109B" w:rsidRPr="00E12F34" w:rsidRDefault="00A1109B" w:rsidP="00A1109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1</w:t>
            </w:r>
          </w:p>
        </w:tc>
        <w:tc>
          <w:tcPr>
            <w:tcW w:w="767" w:type="dxa"/>
            <w:shd w:val="clear" w:color="auto" w:fill="auto"/>
            <w:vAlign w:val="center"/>
            <w:hideMark/>
          </w:tcPr>
          <w:p w14:paraId="72A0CCBA" w14:textId="77777777" w:rsidR="00A1109B" w:rsidRPr="00E12F34" w:rsidRDefault="00A1109B" w:rsidP="00A1109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14.73</w:t>
            </w:r>
          </w:p>
        </w:tc>
        <w:tc>
          <w:tcPr>
            <w:tcW w:w="1152" w:type="dxa"/>
            <w:shd w:val="clear" w:color="auto" w:fill="auto"/>
            <w:noWrap/>
            <w:vAlign w:val="center"/>
            <w:hideMark/>
          </w:tcPr>
          <w:p w14:paraId="1DDAE7D8" w14:textId="77777777" w:rsidR="00A1109B" w:rsidRPr="00E12F34" w:rsidRDefault="00A1109B" w:rsidP="00A1109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24.9995</w:t>
            </w:r>
          </w:p>
        </w:tc>
        <w:tc>
          <w:tcPr>
            <w:tcW w:w="767" w:type="dxa"/>
            <w:shd w:val="clear" w:color="auto" w:fill="auto"/>
            <w:vAlign w:val="center"/>
            <w:hideMark/>
          </w:tcPr>
          <w:p w14:paraId="71FD0F13" w14:textId="77777777" w:rsidR="00A1109B" w:rsidRPr="00E12F34" w:rsidRDefault="00A1109B" w:rsidP="00A1109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16.55</w:t>
            </w:r>
          </w:p>
        </w:tc>
        <w:tc>
          <w:tcPr>
            <w:tcW w:w="767" w:type="dxa"/>
            <w:shd w:val="clear" w:color="auto" w:fill="auto"/>
            <w:vAlign w:val="center"/>
            <w:hideMark/>
          </w:tcPr>
          <w:p w14:paraId="1438424B" w14:textId="77777777" w:rsidR="00A1109B" w:rsidRPr="00E12F34" w:rsidRDefault="00A1109B" w:rsidP="00A1109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13.71</w:t>
            </w:r>
          </w:p>
        </w:tc>
        <w:tc>
          <w:tcPr>
            <w:tcW w:w="829" w:type="dxa"/>
            <w:shd w:val="clear" w:color="auto" w:fill="auto"/>
            <w:vAlign w:val="center"/>
            <w:hideMark/>
          </w:tcPr>
          <w:p w14:paraId="4D53EA6C" w14:textId="77777777" w:rsidR="00A1109B" w:rsidRPr="00E12F34" w:rsidRDefault="00A1109B" w:rsidP="00A1109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lang w:eastAsia="es-ES"/>
              </w:rPr>
            </w:pPr>
            <w:r w:rsidRPr="00E12F34">
              <w:rPr>
                <w:rFonts w:ascii="Times New Roman" w:hAnsi="Times New Roman" w:cs="Times New Roman"/>
                <w:b/>
                <w:color w:val="000000"/>
                <w:sz w:val="24"/>
                <w:szCs w:val="24"/>
              </w:rPr>
              <w:t>69.99</w:t>
            </w:r>
          </w:p>
        </w:tc>
        <w:tc>
          <w:tcPr>
            <w:tcW w:w="1074" w:type="dxa"/>
            <w:shd w:val="clear" w:color="auto" w:fill="auto"/>
            <w:vAlign w:val="center"/>
          </w:tcPr>
          <w:p w14:paraId="27550D66" w14:textId="77777777" w:rsidR="00A1109B" w:rsidRPr="008219DB" w:rsidRDefault="00A1109B" w:rsidP="00A1109B">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lang w:eastAsia="es-ES"/>
              </w:rPr>
            </w:pPr>
            <w:r w:rsidRPr="008219DB">
              <w:rPr>
                <w:rFonts w:ascii="Calibri" w:eastAsia="Times New Roman" w:hAnsi="Calibri" w:cs="Times New Roman"/>
                <w:b/>
                <w:color w:val="000000"/>
                <w:lang w:eastAsia="es-ES"/>
              </w:rPr>
              <w:t xml:space="preserve">Buena </w:t>
            </w:r>
          </w:p>
        </w:tc>
      </w:tr>
      <w:tr w:rsidR="00A1109B" w:rsidRPr="002C4549" w14:paraId="69A66031" w14:textId="77777777" w:rsidTr="00A1109B">
        <w:trPr>
          <w:trHeight w:val="408"/>
        </w:trPr>
        <w:tc>
          <w:tcPr>
            <w:cnfStyle w:val="001000000000" w:firstRow="0" w:lastRow="0" w:firstColumn="1" w:lastColumn="0" w:oddVBand="0" w:evenVBand="0" w:oddHBand="0" w:evenHBand="0" w:firstRowFirstColumn="0" w:firstRowLastColumn="0" w:lastRowFirstColumn="0" w:lastRowLastColumn="0"/>
            <w:tcW w:w="1616" w:type="dxa"/>
            <w:shd w:val="clear" w:color="auto" w:fill="auto"/>
            <w:vAlign w:val="center"/>
            <w:hideMark/>
          </w:tcPr>
          <w:p w14:paraId="7D7B1866" w14:textId="77777777" w:rsidR="00A1109B" w:rsidRPr="008219DB" w:rsidRDefault="00A1109B" w:rsidP="00A1109B">
            <w:pPr>
              <w:jc w:val="center"/>
              <w:rPr>
                <w:rFonts w:ascii="Times New Roman" w:eastAsia="Times New Roman" w:hAnsi="Times New Roman" w:cs="Times New Roman"/>
                <w:b w:val="0"/>
                <w:bCs w:val="0"/>
                <w:color w:val="000000"/>
                <w:sz w:val="24"/>
                <w:szCs w:val="24"/>
                <w:lang w:eastAsia="es-ES"/>
              </w:rPr>
            </w:pPr>
            <w:r w:rsidRPr="00454601">
              <w:rPr>
                <w:rFonts w:ascii="Times New Roman" w:eastAsia="Times New Roman" w:hAnsi="Times New Roman" w:cs="Times New Roman"/>
                <w:b w:val="0"/>
                <w:sz w:val="24"/>
                <w:szCs w:val="24"/>
                <w:lang w:val="es-PE" w:eastAsia="es-PE"/>
              </w:rPr>
              <w:t>E4</w:t>
            </w:r>
          </w:p>
        </w:tc>
        <w:tc>
          <w:tcPr>
            <w:tcW w:w="512" w:type="dxa"/>
            <w:shd w:val="clear" w:color="auto" w:fill="auto"/>
            <w:vAlign w:val="center"/>
            <w:hideMark/>
          </w:tcPr>
          <w:p w14:paraId="76640141" w14:textId="77777777" w:rsidR="00A1109B" w:rsidRPr="00E12F34" w:rsidRDefault="00A1109B" w:rsidP="00A1109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1</w:t>
            </w:r>
          </w:p>
        </w:tc>
        <w:tc>
          <w:tcPr>
            <w:tcW w:w="767" w:type="dxa"/>
            <w:shd w:val="clear" w:color="auto" w:fill="auto"/>
            <w:vAlign w:val="center"/>
            <w:hideMark/>
          </w:tcPr>
          <w:p w14:paraId="759112B8" w14:textId="77777777" w:rsidR="00A1109B" w:rsidRPr="00E12F34" w:rsidRDefault="00A1109B" w:rsidP="00A1109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17.08</w:t>
            </w:r>
          </w:p>
        </w:tc>
        <w:tc>
          <w:tcPr>
            <w:tcW w:w="1152" w:type="dxa"/>
            <w:shd w:val="clear" w:color="auto" w:fill="auto"/>
            <w:noWrap/>
            <w:vAlign w:val="center"/>
            <w:hideMark/>
          </w:tcPr>
          <w:p w14:paraId="598823A3" w14:textId="77777777" w:rsidR="00A1109B" w:rsidRPr="00E12F34" w:rsidRDefault="00A1109B" w:rsidP="00A1109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24.9995</w:t>
            </w:r>
          </w:p>
        </w:tc>
        <w:tc>
          <w:tcPr>
            <w:tcW w:w="767" w:type="dxa"/>
            <w:shd w:val="clear" w:color="auto" w:fill="auto"/>
            <w:vAlign w:val="center"/>
            <w:hideMark/>
          </w:tcPr>
          <w:p w14:paraId="56CC1BB9" w14:textId="77777777" w:rsidR="00A1109B" w:rsidRPr="00E12F34" w:rsidRDefault="00A1109B" w:rsidP="00A1109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17.82</w:t>
            </w:r>
          </w:p>
        </w:tc>
        <w:tc>
          <w:tcPr>
            <w:tcW w:w="767" w:type="dxa"/>
            <w:shd w:val="clear" w:color="auto" w:fill="auto"/>
            <w:vAlign w:val="center"/>
            <w:hideMark/>
          </w:tcPr>
          <w:p w14:paraId="6F507D8B" w14:textId="77777777" w:rsidR="00A1109B" w:rsidRPr="00E12F34" w:rsidRDefault="00A1109B" w:rsidP="00A1109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13.6</w:t>
            </w:r>
          </w:p>
        </w:tc>
        <w:tc>
          <w:tcPr>
            <w:tcW w:w="829" w:type="dxa"/>
            <w:shd w:val="clear" w:color="auto" w:fill="auto"/>
            <w:vAlign w:val="center"/>
            <w:hideMark/>
          </w:tcPr>
          <w:p w14:paraId="7DED2891" w14:textId="77777777" w:rsidR="00A1109B" w:rsidRPr="00E12F34" w:rsidRDefault="00A1109B" w:rsidP="00A1109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4"/>
                <w:szCs w:val="24"/>
                <w:lang w:eastAsia="es-ES"/>
              </w:rPr>
            </w:pPr>
            <w:r w:rsidRPr="00E12F34">
              <w:rPr>
                <w:rFonts w:ascii="Times New Roman" w:hAnsi="Times New Roman" w:cs="Times New Roman"/>
                <w:b/>
                <w:color w:val="000000"/>
                <w:sz w:val="24"/>
                <w:szCs w:val="24"/>
              </w:rPr>
              <w:t>73.50</w:t>
            </w:r>
          </w:p>
        </w:tc>
        <w:tc>
          <w:tcPr>
            <w:tcW w:w="1074" w:type="dxa"/>
            <w:shd w:val="clear" w:color="auto" w:fill="auto"/>
            <w:vAlign w:val="center"/>
          </w:tcPr>
          <w:p w14:paraId="0E3A323F" w14:textId="77777777" w:rsidR="00A1109B" w:rsidRPr="008219DB" w:rsidRDefault="00A1109B" w:rsidP="00A1109B">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lang w:eastAsia="es-ES"/>
              </w:rPr>
            </w:pPr>
            <w:r w:rsidRPr="008219DB">
              <w:rPr>
                <w:rFonts w:ascii="Calibri" w:eastAsia="Times New Roman" w:hAnsi="Calibri" w:cs="Times New Roman"/>
                <w:b/>
                <w:color w:val="000000"/>
                <w:lang w:eastAsia="es-ES"/>
              </w:rPr>
              <w:t>Buena</w:t>
            </w:r>
          </w:p>
        </w:tc>
      </w:tr>
      <w:tr w:rsidR="00A1109B" w:rsidRPr="002C4549" w14:paraId="20375320" w14:textId="77777777" w:rsidTr="00A1109B">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616" w:type="dxa"/>
            <w:shd w:val="clear" w:color="auto" w:fill="auto"/>
            <w:vAlign w:val="center"/>
            <w:hideMark/>
          </w:tcPr>
          <w:p w14:paraId="2EC538AE" w14:textId="77777777" w:rsidR="00A1109B" w:rsidRPr="008219DB" w:rsidRDefault="00A1109B" w:rsidP="00A1109B">
            <w:pPr>
              <w:jc w:val="center"/>
              <w:rPr>
                <w:rFonts w:ascii="Times New Roman" w:eastAsia="Times New Roman" w:hAnsi="Times New Roman" w:cs="Times New Roman"/>
                <w:b w:val="0"/>
                <w:bCs w:val="0"/>
                <w:color w:val="000000"/>
                <w:sz w:val="24"/>
                <w:szCs w:val="24"/>
                <w:lang w:eastAsia="es-ES"/>
              </w:rPr>
            </w:pPr>
            <w:r w:rsidRPr="00454601">
              <w:rPr>
                <w:rFonts w:ascii="Times New Roman" w:eastAsia="Times New Roman" w:hAnsi="Times New Roman" w:cs="Times New Roman"/>
                <w:b w:val="0"/>
                <w:color w:val="000000"/>
                <w:sz w:val="24"/>
                <w:szCs w:val="24"/>
                <w:lang w:val="es-PE" w:eastAsia="es-PE"/>
              </w:rPr>
              <w:t>E5</w:t>
            </w:r>
          </w:p>
        </w:tc>
        <w:tc>
          <w:tcPr>
            <w:tcW w:w="512" w:type="dxa"/>
            <w:shd w:val="clear" w:color="auto" w:fill="auto"/>
            <w:vAlign w:val="center"/>
            <w:hideMark/>
          </w:tcPr>
          <w:p w14:paraId="5F1C2EDF" w14:textId="77777777" w:rsidR="00A1109B" w:rsidRPr="00E12F34" w:rsidRDefault="00A1109B" w:rsidP="00A1109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1</w:t>
            </w:r>
          </w:p>
        </w:tc>
        <w:tc>
          <w:tcPr>
            <w:tcW w:w="767" w:type="dxa"/>
            <w:shd w:val="clear" w:color="auto" w:fill="auto"/>
            <w:vAlign w:val="center"/>
            <w:hideMark/>
          </w:tcPr>
          <w:p w14:paraId="573EFBAD" w14:textId="77777777" w:rsidR="00A1109B" w:rsidRPr="00E12F34" w:rsidRDefault="00A1109B" w:rsidP="00A1109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16.38</w:t>
            </w:r>
          </w:p>
        </w:tc>
        <w:tc>
          <w:tcPr>
            <w:tcW w:w="1152" w:type="dxa"/>
            <w:shd w:val="clear" w:color="auto" w:fill="auto"/>
            <w:noWrap/>
            <w:vAlign w:val="center"/>
            <w:hideMark/>
          </w:tcPr>
          <w:p w14:paraId="2649ED72" w14:textId="77777777" w:rsidR="00A1109B" w:rsidRPr="00E12F34" w:rsidRDefault="00A1109B" w:rsidP="00A1109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24.999</w:t>
            </w:r>
          </w:p>
        </w:tc>
        <w:tc>
          <w:tcPr>
            <w:tcW w:w="767" w:type="dxa"/>
            <w:shd w:val="clear" w:color="auto" w:fill="auto"/>
            <w:vAlign w:val="center"/>
            <w:hideMark/>
          </w:tcPr>
          <w:p w14:paraId="7D2700D5" w14:textId="77777777" w:rsidR="00A1109B" w:rsidRPr="00E12F34" w:rsidRDefault="00A1109B" w:rsidP="00A1109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18.55</w:t>
            </w:r>
          </w:p>
        </w:tc>
        <w:tc>
          <w:tcPr>
            <w:tcW w:w="767" w:type="dxa"/>
            <w:shd w:val="clear" w:color="auto" w:fill="auto"/>
            <w:vAlign w:val="center"/>
            <w:hideMark/>
          </w:tcPr>
          <w:p w14:paraId="5C57E416" w14:textId="77777777" w:rsidR="00A1109B" w:rsidRPr="00E12F34" w:rsidRDefault="00A1109B" w:rsidP="00A1109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13.61</w:t>
            </w:r>
          </w:p>
        </w:tc>
        <w:tc>
          <w:tcPr>
            <w:tcW w:w="829" w:type="dxa"/>
            <w:shd w:val="clear" w:color="auto" w:fill="auto"/>
            <w:vAlign w:val="center"/>
            <w:hideMark/>
          </w:tcPr>
          <w:p w14:paraId="32D611CF" w14:textId="77777777" w:rsidR="00A1109B" w:rsidRPr="00E12F34" w:rsidRDefault="00A1109B" w:rsidP="00A1109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lang w:eastAsia="es-ES"/>
              </w:rPr>
            </w:pPr>
            <w:r w:rsidRPr="00E12F34">
              <w:rPr>
                <w:rFonts w:ascii="Times New Roman" w:hAnsi="Times New Roman" w:cs="Times New Roman"/>
                <w:b/>
                <w:color w:val="000000"/>
                <w:sz w:val="24"/>
                <w:szCs w:val="24"/>
              </w:rPr>
              <w:t>73.54</w:t>
            </w:r>
          </w:p>
        </w:tc>
        <w:tc>
          <w:tcPr>
            <w:tcW w:w="1074" w:type="dxa"/>
            <w:shd w:val="clear" w:color="auto" w:fill="auto"/>
            <w:vAlign w:val="center"/>
          </w:tcPr>
          <w:p w14:paraId="597608AA" w14:textId="77777777" w:rsidR="00A1109B" w:rsidRPr="008219DB" w:rsidRDefault="00A1109B" w:rsidP="00A1109B">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lang w:eastAsia="es-ES"/>
              </w:rPr>
            </w:pPr>
            <w:r w:rsidRPr="008219DB">
              <w:rPr>
                <w:rFonts w:ascii="Calibri" w:eastAsia="Times New Roman" w:hAnsi="Calibri" w:cs="Times New Roman"/>
                <w:b/>
                <w:color w:val="000000"/>
                <w:lang w:eastAsia="es-ES"/>
              </w:rPr>
              <w:t>Buena</w:t>
            </w:r>
          </w:p>
        </w:tc>
      </w:tr>
      <w:tr w:rsidR="00A1109B" w:rsidRPr="002C4549" w14:paraId="0A05EB09" w14:textId="77777777" w:rsidTr="00A1109B">
        <w:trPr>
          <w:trHeight w:val="408"/>
        </w:trPr>
        <w:tc>
          <w:tcPr>
            <w:cnfStyle w:val="001000000000" w:firstRow="0" w:lastRow="0" w:firstColumn="1" w:lastColumn="0" w:oddVBand="0" w:evenVBand="0" w:oddHBand="0" w:evenHBand="0" w:firstRowFirstColumn="0" w:firstRowLastColumn="0" w:lastRowFirstColumn="0" w:lastRowLastColumn="0"/>
            <w:tcW w:w="1616" w:type="dxa"/>
            <w:shd w:val="clear" w:color="auto" w:fill="auto"/>
            <w:vAlign w:val="center"/>
            <w:hideMark/>
          </w:tcPr>
          <w:p w14:paraId="057CC5A6" w14:textId="77777777" w:rsidR="00A1109B" w:rsidRPr="008219DB" w:rsidRDefault="00A1109B" w:rsidP="00A1109B">
            <w:pPr>
              <w:jc w:val="center"/>
              <w:rPr>
                <w:rFonts w:ascii="Times New Roman" w:eastAsia="Times New Roman" w:hAnsi="Times New Roman" w:cs="Times New Roman"/>
                <w:b w:val="0"/>
                <w:bCs w:val="0"/>
                <w:color w:val="000000"/>
                <w:sz w:val="24"/>
                <w:szCs w:val="24"/>
                <w:lang w:eastAsia="es-ES"/>
              </w:rPr>
            </w:pPr>
            <w:r w:rsidRPr="00454601">
              <w:rPr>
                <w:rFonts w:ascii="Times New Roman" w:eastAsia="Times New Roman" w:hAnsi="Times New Roman" w:cs="Times New Roman"/>
                <w:b w:val="0"/>
                <w:sz w:val="24"/>
                <w:szCs w:val="24"/>
                <w:lang w:val="es-PE" w:eastAsia="es-PE"/>
              </w:rPr>
              <w:t>E6</w:t>
            </w:r>
          </w:p>
        </w:tc>
        <w:tc>
          <w:tcPr>
            <w:tcW w:w="512" w:type="dxa"/>
            <w:shd w:val="clear" w:color="auto" w:fill="auto"/>
            <w:vAlign w:val="center"/>
            <w:hideMark/>
          </w:tcPr>
          <w:p w14:paraId="1EB72EAC" w14:textId="77777777" w:rsidR="00A1109B" w:rsidRPr="00E12F34" w:rsidRDefault="00A1109B" w:rsidP="00A1109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1</w:t>
            </w:r>
          </w:p>
        </w:tc>
        <w:tc>
          <w:tcPr>
            <w:tcW w:w="767" w:type="dxa"/>
            <w:shd w:val="clear" w:color="auto" w:fill="auto"/>
            <w:vAlign w:val="center"/>
            <w:hideMark/>
          </w:tcPr>
          <w:p w14:paraId="74864D41" w14:textId="77777777" w:rsidR="00A1109B" w:rsidRPr="00E12F34" w:rsidRDefault="00A1109B" w:rsidP="00A1109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11.76</w:t>
            </w:r>
          </w:p>
        </w:tc>
        <w:tc>
          <w:tcPr>
            <w:tcW w:w="1152" w:type="dxa"/>
            <w:shd w:val="clear" w:color="auto" w:fill="auto"/>
            <w:noWrap/>
            <w:vAlign w:val="center"/>
            <w:hideMark/>
          </w:tcPr>
          <w:p w14:paraId="5F4EAF79" w14:textId="77777777" w:rsidR="00A1109B" w:rsidRPr="00E12F34" w:rsidRDefault="00A1109B" w:rsidP="00A1109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24.9989</w:t>
            </w:r>
          </w:p>
        </w:tc>
        <w:tc>
          <w:tcPr>
            <w:tcW w:w="767" w:type="dxa"/>
            <w:shd w:val="clear" w:color="auto" w:fill="auto"/>
            <w:vAlign w:val="center"/>
            <w:hideMark/>
          </w:tcPr>
          <w:p w14:paraId="68AE8E58" w14:textId="77777777" w:rsidR="00A1109B" w:rsidRPr="00E12F34" w:rsidRDefault="00A1109B" w:rsidP="00A1109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19.17</w:t>
            </w:r>
          </w:p>
        </w:tc>
        <w:tc>
          <w:tcPr>
            <w:tcW w:w="767" w:type="dxa"/>
            <w:shd w:val="clear" w:color="auto" w:fill="auto"/>
            <w:vAlign w:val="center"/>
            <w:hideMark/>
          </w:tcPr>
          <w:p w14:paraId="0B97BA90" w14:textId="77777777" w:rsidR="00A1109B" w:rsidRPr="00E12F34" w:rsidRDefault="00A1109B" w:rsidP="00A1109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13.58</w:t>
            </w:r>
          </w:p>
        </w:tc>
        <w:tc>
          <w:tcPr>
            <w:tcW w:w="829" w:type="dxa"/>
            <w:shd w:val="clear" w:color="auto" w:fill="auto"/>
            <w:vAlign w:val="center"/>
            <w:hideMark/>
          </w:tcPr>
          <w:p w14:paraId="56DCCBB3" w14:textId="77777777" w:rsidR="00A1109B" w:rsidRPr="00E12F34" w:rsidRDefault="00A1109B" w:rsidP="00A1109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4"/>
                <w:szCs w:val="24"/>
                <w:lang w:eastAsia="es-ES"/>
              </w:rPr>
            </w:pPr>
            <w:r w:rsidRPr="00E12F34">
              <w:rPr>
                <w:rFonts w:ascii="Times New Roman" w:hAnsi="Times New Roman" w:cs="Times New Roman"/>
                <w:b/>
                <w:color w:val="000000"/>
                <w:sz w:val="24"/>
                <w:szCs w:val="24"/>
              </w:rPr>
              <w:t>69.51</w:t>
            </w:r>
          </w:p>
        </w:tc>
        <w:tc>
          <w:tcPr>
            <w:tcW w:w="1074" w:type="dxa"/>
            <w:shd w:val="clear" w:color="auto" w:fill="auto"/>
            <w:vAlign w:val="center"/>
          </w:tcPr>
          <w:p w14:paraId="6F7F845E" w14:textId="77777777" w:rsidR="00A1109B" w:rsidRPr="008219DB" w:rsidRDefault="00A1109B" w:rsidP="00A1109B">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lang w:eastAsia="es-ES"/>
              </w:rPr>
            </w:pPr>
            <w:r w:rsidRPr="008219DB">
              <w:rPr>
                <w:rFonts w:ascii="Calibri" w:eastAsia="Times New Roman" w:hAnsi="Calibri" w:cs="Times New Roman"/>
                <w:b/>
                <w:color w:val="000000"/>
                <w:lang w:eastAsia="es-ES"/>
              </w:rPr>
              <w:t>Buena</w:t>
            </w:r>
          </w:p>
        </w:tc>
      </w:tr>
      <w:tr w:rsidR="00A1109B" w:rsidRPr="002C4549" w14:paraId="7410B991" w14:textId="77777777" w:rsidTr="00A1109B">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616" w:type="dxa"/>
            <w:shd w:val="clear" w:color="auto" w:fill="auto"/>
            <w:vAlign w:val="center"/>
            <w:hideMark/>
          </w:tcPr>
          <w:p w14:paraId="20166681" w14:textId="77777777" w:rsidR="00A1109B" w:rsidRPr="008219DB" w:rsidRDefault="00A1109B" w:rsidP="00A1109B">
            <w:pPr>
              <w:jc w:val="center"/>
              <w:rPr>
                <w:rFonts w:ascii="Times New Roman" w:eastAsia="Times New Roman" w:hAnsi="Times New Roman" w:cs="Times New Roman"/>
                <w:b w:val="0"/>
                <w:bCs w:val="0"/>
                <w:color w:val="000000"/>
                <w:sz w:val="24"/>
                <w:szCs w:val="24"/>
                <w:lang w:eastAsia="es-ES"/>
              </w:rPr>
            </w:pPr>
            <w:r w:rsidRPr="00454601">
              <w:rPr>
                <w:rFonts w:ascii="Times New Roman" w:eastAsia="Times New Roman" w:hAnsi="Times New Roman" w:cs="Times New Roman"/>
                <w:b w:val="0"/>
                <w:color w:val="000000"/>
                <w:sz w:val="24"/>
                <w:szCs w:val="24"/>
                <w:lang w:val="es-PE" w:eastAsia="es-PE"/>
              </w:rPr>
              <w:t>E7</w:t>
            </w:r>
          </w:p>
        </w:tc>
        <w:tc>
          <w:tcPr>
            <w:tcW w:w="512" w:type="dxa"/>
            <w:shd w:val="clear" w:color="auto" w:fill="auto"/>
            <w:vAlign w:val="center"/>
            <w:hideMark/>
          </w:tcPr>
          <w:p w14:paraId="1667191D" w14:textId="77777777" w:rsidR="00A1109B" w:rsidRPr="00E12F34" w:rsidRDefault="00A1109B" w:rsidP="00A1109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1</w:t>
            </w:r>
          </w:p>
        </w:tc>
        <w:tc>
          <w:tcPr>
            <w:tcW w:w="767" w:type="dxa"/>
            <w:shd w:val="clear" w:color="auto" w:fill="auto"/>
            <w:vAlign w:val="center"/>
            <w:hideMark/>
          </w:tcPr>
          <w:p w14:paraId="0C3B347F" w14:textId="77777777" w:rsidR="00A1109B" w:rsidRPr="00E12F34" w:rsidRDefault="00A1109B" w:rsidP="00A1109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12.91</w:t>
            </w:r>
          </w:p>
        </w:tc>
        <w:tc>
          <w:tcPr>
            <w:tcW w:w="1152" w:type="dxa"/>
            <w:shd w:val="clear" w:color="auto" w:fill="auto"/>
            <w:noWrap/>
            <w:vAlign w:val="center"/>
            <w:hideMark/>
          </w:tcPr>
          <w:p w14:paraId="5659A023" w14:textId="77777777" w:rsidR="00A1109B" w:rsidRPr="00E12F34" w:rsidRDefault="00A1109B" w:rsidP="00A1109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24.9984</w:t>
            </w:r>
          </w:p>
        </w:tc>
        <w:tc>
          <w:tcPr>
            <w:tcW w:w="767" w:type="dxa"/>
            <w:shd w:val="clear" w:color="auto" w:fill="auto"/>
            <w:vAlign w:val="center"/>
            <w:hideMark/>
          </w:tcPr>
          <w:p w14:paraId="47613ACD" w14:textId="77777777" w:rsidR="00A1109B" w:rsidRPr="00E12F34" w:rsidRDefault="00A1109B" w:rsidP="00A1109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16.42</w:t>
            </w:r>
          </w:p>
        </w:tc>
        <w:tc>
          <w:tcPr>
            <w:tcW w:w="767" w:type="dxa"/>
            <w:shd w:val="clear" w:color="auto" w:fill="auto"/>
            <w:vAlign w:val="center"/>
            <w:hideMark/>
          </w:tcPr>
          <w:p w14:paraId="7819AD60" w14:textId="77777777" w:rsidR="00A1109B" w:rsidRPr="00E12F34" w:rsidRDefault="00A1109B" w:rsidP="00A1109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13.56</w:t>
            </w:r>
          </w:p>
        </w:tc>
        <w:tc>
          <w:tcPr>
            <w:tcW w:w="829" w:type="dxa"/>
            <w:shd w:val="clear" w:color="auto" w:fill="auto"/>
            <w:vAlign w:val="center"/>
            <w:hideMark/>
          </w:tcPr>
          <w:p w14:paraId="0C1D3317" w14:textId="77777777" w:rsidR="00A1109B" w:rsidRPr="00E12F34" w:rsidRDefault="00A1109B" w:rsidP="00A1109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lang w:eastAsia="es-ES"/>
              </w:rPr>
            </w:pPr>
            <w:r w:rsidRPr="00E12F34">
              <w:rPr>
                <w:rFonts w:ascii="Times New Roman" w:hAnsi="Times New Roman" w:cs="Times New Roman"/>
                <w:b/>
                <w:color w:val="000000"/>
                <w:sz w:val="24"/>
                <w:szCs w:val="24"/>
              </w:rPr>
              <w:t>67.89</w:t>
            </w:r>
          </w:p>
        </w:tc>
        <w:tc>
          <w:tcPr>
            <w:tcW w:w="1074" w:type="dxa"/>
            <w:shd w:val="clear" w:color="auto" w:fill="auto"/>
            <w:vAlign w:val="center"/>
          </w:tcPr>
          <w:p w14:paraId="573DAC88" w14:textId="77777777" w:rsidR="00A1109B" w:rsidRPr="008219DB" w:rsidRDefault="00A1109B" w:rsidP="00A1109B">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lang w:eastAsia="es-ES"/>
              </w:rPr>
            </w:pPr>
            <w:r w:rsidRPr="008219DB">
              <w:rPr>
                <w:rFonts w:ascii="Calibri" w:eastAsia="Times New Roman" w:hAnsi="Calibri" w:cs="Times New Roman"/>
                <w:b/>
                <w:color w:val="000000"/>
                <w:lang w:eastAsia="es-ES"/>
              </w:rPr>
              <w:t>Buena</w:t>
            </w:r>
          </w:p>
        </w:tc>
      </w:tr>
      <w:tr w:rsidR="00A1109B" w:rsidRPr="002C4549" w14:paraId="2E00EFDC" w14:textId="77777777" w:rsidTr="00A1109B">
        <w:trPr>
          <w:trHeight w:val="408"/>
        </w:trPr>
        <w:tc>
          <w:tcPr>
            <w:cnfStyle w:val="001000000000" w:firstRow="0" w:lastRow="0" w:firstColumn="1" w:lastColumn="0" w:oddVBand="0" w:evenVBand="0" w:oddHBand="0" w:evenHBand="0" w:firstRowFirstColumn="0" w:firstRowLastColumn="0" w:lastRowFirstColumn="0" w:lastRowLastColumn="0"/>
            <w:tcW w:w="1616" w:type="dxa"/>
            <w:shd w:val="clear" w:color="auto" w:fill="auto"/>
            <w:vAlign w:val="center"/>
            <w:hideMark/>
          </w:tcPr>
          <w:p w14:paraId="40ABD98D" w14:textId="77777777" w:rsidR="00A1109B" w:rsidRPr="008219DB" w:rsidRDefault="00A1109B" w:rsidP="00A1109B">
            <w:pPr>
              <w:jc w:val="center"/>
              <w:rPr>
                <w:rFonts w:ascii="Times New Roman" w:eastAsia="Times New Roman" w:hAnsi="Times New Roman" w:cs="Times New Roman"/>
                <w:b w:val="0"/>
                <w:bCs w:val="0"/>
                <w:color w:val="000000"/>
                <w:sz w:val="24"/>
                <w:szCs w:val="24"/>
                <w:lang w:eastAsia="es-ES"/>
              </w:rPr>
            </w:pPr>
            <w:r w:rsidRPr="00454601">
              <w:rPr>
                <w:rFonts w:ascii="Times New Roman" w:eastAsia="Times New Roman" w:hAnsi="Times New Roman" w:cs="Times New Roman"/>
                <w:b w:val="0"/>
                <w:sz w:val="24"/>
                <w:szCs w:val="24"/>
                <w:lang w:val="es-PE" w:eastAsia="es-PE"/>
              </w:rPr>
              <w:t>E8</w:t>
            </w:r>
          </w:p>
        </w:tc>
        <w:tc>
          <w:tcPr>
            <w:tcW w:w="512" w:type="dxa"/>
            <w:shd w:val="clear" w:color="auto" w:fill="auto"/>
            <w:vAlign w:val="center"/>
            <w:hideMark/>
          </w:tcPr>
          <w:p w14:paraId="1BC5C307" w14:textId="77777777" w:rsidR="00A1109B" w:rsidRPr="00E12F34" w:rsidRDefault="00A1109B" w:rsidP="00A1109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1</w:t>
            </w:r>
          </w:p>
        </w:tc>
        <w:tc>
          <w:tcPr>
            <w:tcW w:w="767" w:type="dxa"/>
            <w:shd w:val="clear" w:color="auto" w:fill="auto"/>
            <w:vAlign w:val="center"/>
            <w:hideMark/>
          </w:tcPr>
          <w:p w14:paraId="0CD79DFE" w14:textId="77777777" w:rsidR="00A1109B" w:rsidRPr="00E12F34" w:rsidRDefault="00A1109B" w:rsidP="00A1109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14.52</w:t>
            </w:r>
          </w:p>
        </w:tc>
        <w:tc>
          <w:tcPr>
            <w:tcW w:w="1152" w:type="dxa"/>
            <w:shd w:val="clear" w:color="auto" w:fill="auto"/>
            <w:noWrap/>
            <w:vAlign w:val="center"/>
            <w:hideMark/>
          </w:tcPr>
          <w:p w14:paraId="46D4C076" w14:textId="77777777" w:rsidR="00A1109B" w:rsidRPr="00E12F34" w:rsidRDefault="00A1109B" w:rsidP="00A1109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24.999</w:t>
            </w:r>
          </w:p>
        </w:tc>
        <w:tc>
          <w:tcPr>
            <w:tcW w:w="767" w:type="dxa"/>
            <w:shd w:val="clear" w:color="auto" w:fill="auto"/>
            <w:vAlign w:val="center"/>
            <w:hideMark/>
          </w:tcPr>
          <w:p w14:paraId="6AE848A1" w14:textId="77777777" w:rsidR="00A1109B" w:rsidRPr="00E12F34" w:rsidRDefault="00A1109B" w:rsidP="00A1109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18.17</w:t>
            </w:r>
          </w:p>
        </w:tc>
        <w:tc>
          <w:tcPr>
            <w:tcW w:w="767" w:type="dxa"/>
            <w:shd w:val="clear" w:color="auto" w:fill="auto"/>
            <w:vAlign w:val="center"/>
            <w:hideMark/>
          </w:tcPr>
          <w:p w14:paraId="6C37398D" w14:textId="77777777" w:rsidR="00A1109B" w:rsidRPr="00E12F34" w:rsidRDefault="00A1109B" w:rsidP="00A1109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13.53</w:t>
            </w:r>
          </w:p>
        </w:tc>
        <w:tc>
          <w:tcPr>
            <w:tcW w:w="829" w:type="dxa"/>
            <w:shd w:val="clear" w:color="auto" w:fill="auto"/>
            <w:vAlign w:val="center"/>
            <w:hideMark/>
          </w:tcPr>
          <w:p w14:paraId="1DA7DA2C" w14:textId="77777777" w:rsidR="00A1109B" w:rsidRPr="00E12F34" w:rsidRDefault="00A1109B" w:rsidP="00A1109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4"/>
                <w:szCs w:val="24"/>
                <w:lang w:eastAsia="es-ES"/>
              </w:rPr>
            </w:pPr>
            <w:r w:rsidRPr="00E12F34">
              <w:rPr>
                <w:rFonts w:ascii="Times New Roman" w:hAnsi="Times New Roman" w:cs="Times New Roman"/>
                <w:b/>
                <w:color w:val="000000"/>
                <w:sz w:val="24"/>
                <w:szCs w:val="24"/>
              </w:rPr>
              <w:t>71.22</w:t>
            </w:r>
          </w:p>
        </w:tc>
        <w:tc>
          <w:tcPr>
            <w:tcW w:w="1074" w:type="dxa"/>
            <w:shd w:val="clear" w:color="auto" w:fill="auto"/>
            <w:vAlign w:val="center"/>
          </w:tcPr>
          <w:p w14:paraId="4B699EE1" w14:textId="77777777" w:rsidR="00A1109B" w:rsidRPr="008219DB" w:rsidRDefault="00A1109B" w:rsidP="00A1109B">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lang w:eastAsia="es-ES"/>
              </w:rPr>
            </w:pPr>
            <w:r w:rsidRPr="008219DB">
              <w:rPr>
                <w:rFonts w:ascii="Calibri" w:eastAsia="Times New Roman" w:hAnsi="Calibri" w:cs="Times New Roman"/>
                <w:b/>
                <w:color w:val="000000"/>
                <w:lang w:eastAsia="es-ES"/>
              </w:rPr>
              <w:t>Buena</w:t>
            </w:r>
          </w:p>
        </w:tc>
      </w:tr>
      <w:tr w:rsidR="00A1109B" w:rsidRPr="002C4549" w14:paraId="06AD5349" w14:textId="77777777" w:rsidTr="00A1109B">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616" w:type="dxa"/>
            <w:tcBorders>
              <w:bottom w:val="single" w:sz="12" w:space="0" w:color="auto"/>
            </w:tcBorders>
            <w:shd w:val="clear" w:color="auto" w:fill="auto"/>
            <w:vAlign w:val="center"/>
            <w:hideMark/>
          </w:tcPr>
          <w:p w14:paraId="74FEA7C1" w14:textId="77777777" w:rsidR="00A1109B" w:rsidRPr="008219DB" w:rsidRDefault="00A1109B" w:rsidP="00A1109B">
            <w:pPr>
              <w:jc w:val="center"/>
              <w:rPr>
                <w:rFonts w:ascii="Times New Roman" w:eastAsia="Times New Roman" w:hAnsi="Times New Roman" w:cs="Times New Roman"/>
                <w:b w:val="0"/>
                <w:bCs w:val="0"/>
                <w:color w:val="000000"/>
                <w:sz w:val="24"/>
                <w:szCs w:val="24"/>
                <w:lang w:eastAsia="es-ES"/>
              </w:rPr>
            </w:pPr>
            <w:r w:rsidRPr="00454601">
              <w:rPr>
                <w:rFonts w:ascii="Times New Roman" w:eastAsia="Times New Roman" w:hAnsi="Times New Roman" w:cs="Times New Roman"/>
                <w:b w:val="0"/>
                <w:color w:val="000000"/>
                <w:sz w:val="24"/>
                <w:szCs w:val="24"/>
                <w:lang w:val="es-PE" w:eastAsia="es-PE"/>
              </w:rPr>
              <w:t>E9</w:t>
            </w:r>
          </w:p>
        </w:tc>
        <w:tc>
          <w:tcPr>
            <w:tcW w:w="512" w:type="dxa"/>
            <w:tcBorders>
              <w:bottom w:val="single" w:sz="12" w:space="0" w:color="auto"/>
            </w:tcBorders>
            <w:shd w:val="clear" w:color="auto" w:fill="auto"/>
            <w:vAlign w:val="center"/>
            <w:hideMark/>
          </w:tcPr>
          <w:p w14:paraId="68769956" w14:textId="77777777" w:rsidR="00A1109B" w:rsidRPr="00E12F34" w:rsidRDefault="00A1109B" w:rsidP="00A1109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1</w:t>
            </w:r>
          </w:p>
        </w:tc>
        <w:tc>
          <w:tcPr>
            <w:tcW w:w="767" w:type="dxa"/>
            <w:tcBorders>
              <w:bottom w:val="single" w:sz="12" w:space="0" w:color="auto"/>
            </w:tcBorders>
            <w:shd w:val="clear" w:color="auto" w:fill="auto"/>
            <w:vAlign w:val="center"/>
            <w:hideMark/>
          </w:tcPr>
          <w:p w14:paraId="28E56CC2" w14:textId="77777777" w:rsidR="00A1109B" w:rsidRPr="00E12F34" w:rsidRDefault="00A1109B" w:rsidP="00A1109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14.07</w:t>
            </w:r>
          </w:p>
        </w:tc>
        <w:tc>
          <w:tcPr>
            <w:tcW w:w="1152" w:type="dxa"/>
            <w:tcBorders>
              <w:bottom w:val="single" w:sz="12" w:space="0" w:color="auto"/>
            </w:tcBorders>
            <w:shd w:val="clear" w:color="auto" w:fill="auto"/>
            <w:noWrap/>
            <w:vAlign w:val="center"/>
            <w:hideMark/>
          </w:tcPr>
          <w:p w14:paraId="048A1344" w14:textId="77777777" w:rsidR="00A1109B" w:rsidRPr="00E12F34" w:rsidRDefault="00A1109B" w:rsidP="00A1109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24.9994</w:t>
            </w:r>
          </w:p>
        </w:tc>
        <w:tc>
          <w:tcPr>
            <w:tcW w:w="767" w:type="dxa"/>
            <w:tcBorders>
              <w:bottom w:val="single" w:sz="12" w:space="0" w:color="auto"/>
            </w:tcBorders>
            <w:shd w:val="clear" w:color="auto" w:fill="auto"/>
            <w:vAlign w:val="center"/>
            <w:hideMark/>
          </w:tcPr>
          <w:p w14:paraId="4011C170" w14:textId="77777777" w:rsidR="00A1109B" w:rsidRPr="00E12F34" w:rsidRDefault="00A1109B" w:rsidP="00A1109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19.02</w:t>
            </w:r>
          </w:p>
        </w:tc>
        <w:tc>
          <w:tcPr>
            <w:tcW w:w="767" w:type="dxa"/>
            <w:tcBorders>
              <w:bottom w:val="single" w:sz="12" w:space="0" w:color="auto"/>
            </w:tcBorders>
            <w:shd w:val="clear" w:color="auto" w:fill="auto"/>
            <w:vAlign w:val="center"/>
            <w:hideMark/>
          </w:tcPr>
          <w:p w14:paraId="0436C633" w14:textId="77777777" w:rsidR="00A1109B" w:rsidRPr="00E12F34" w:rsidRDefault="00A1109B" w:rsidP="00A1109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ES"/>
              </w:rPr>
            </w:pPr>
            <w:r w:rsidRPr="00E12F34">
              <w:rPr>
                <w:rFonts w:ascii="Times New Roman" w:hAnsi="Times New Roman" w:cs="Times New Roman"/>
                <w:color w:val="000000"/>
                <w:sz w:val="24"/>
                <w:szCs w:val="24"/>
              </w:rPr>
              <w:t>13.58</w:t>
            </w:r>
          </w:p>
        </w:tc>
        <w:tc>
          <w:tcPr>
            <w:tcW w:w="829" w:type="dxa"/>
            <w:tcBorders>
              <w:bottom w:val="single" w:sz="12" w:space="0" w:color="auto"/>
            </w:tcBorders>
            <w:shd w:val="clear" w:color="auto" w:fill="auto"/>
            <w:vAlign w:val="center"/>
            <w:hideMark/>
          </w:tcPr>
          <w:p w14:paraId="445E4434" w14:textId="77777777" w:rsidR="00A1109B" w:rsidRPr="00E12F34" w:rsidRDefault="00A1109B" w:rsidP="00A1109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lang w:eastAsia="es-ES"/>
              </w:rPr>
            </w:pPr>
            <w:r w:rsidRPr="00E12F34">
              <w:rPr>
                <w:rFonts w:ascii="Times New Roman" w:hAnsi="Times New Roman" w:cs="Times New Roman"/>
                <w:b/>
                <w:color w:val="000000"/>
                <w:sz w:val="24"/>
                <w:szCs w:val="24"/>
              </w:rPr>
              <w:t>71.67</w:t>
            </w:r>
          </w:p>
        </w:tc>
        <w:tc>
          <w:tcPr>
            <w:tcW w:w="1074" w:type="dxa"/>
            <w:tcBorders>
              <w:bottom w:val="single" w:sz="12" w:space="0" w:color="auto"/>
            </w:tcBorders>
            <w:shd w:val="clear" w:color="auto" w:fill="auto"/>
            <w:vAlign w:val="center"/>
          </w:tcPr>
          <w:p w14:paraId="6F6B6923" w14:textId="77777777" w:rsidR="00A1109B" w:rsidRPr="008219DB" w:rsidRDefault="00A1109B" w:rsidP="00A1109B">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lang w:eastAsia="es-ES"/>
              </w:rPr>
            </w:pPr>
            <w:r w:rsidRPr="008219DB">
              <w:rPr>
                <w:rFonts w:ascii="Calibri" w:eastAsia="Times New Roman" w:hAnsi="Calibri" w:cs="Times New Roman"/>
                <w:b/>
                <w:color w:val="000000"/>
                <w:lang w:eastAsia="es-ES"/>
              </w:rPr>
              <w:t>Buena</w:t>
            </w:r>
          </w:p>
        </w:tc>
      </w:tr>
    </w:tbl>
    <w:p w14:paraId="256FB59A" w14:textId="359D0730" w:rsidR="000D6C92" w:rsidRPr="008303F9" w:rsidRDefault="000D6C92" w:rsidP="000D6C92">
      <w:pPr>
        <w:autoSpaceDE w:val="0"/>
        <w:autoSpaceDN w:val="0"/>
        <w:adjustRightInd w:val="0"/>
        <w:ind w:firstLine="0"/>
        <w:rPr>
          <w:rFonts w:ascii="Times New Roman" w:eastAsia="Calibri" w:hAnsi="Times New Roman" w:cs="Times New Roman"/>
          <w:sz w:val="24"/>
          <w:szCs w:val="24"/>
        </w:rPr>
      </w:pPr>
      <w:r w:rsidRPr="006A39EB">
        <w:rPr>
          <w:rFonts w:ascii="Times New Roman" w:eastAsia="Calibri" w:hAnsi="Times New Roman" w:cs="Times New Roman"/>
          <w:b/>
          <w:bCs/>
          <w:sz w:val="24"/>
          <w:szCs w:val="24"/>
        </w:rPr>
        <w:t>Fuente:</w:t>
      </w:r>
      <w:r w:rsidRPr="006A39EB">
        <w:rPr>
          <w:rFonts w:ascii="Times New Roman" w:eastAsia="Calibri" w:hAnsi="Times New Roman" w:cs="Times New Roman"/>
          <w:sz w:val="24"/>
          <w:szCs w:val="24"/>
        </w:rPr>
        <w:t xml:space="preserve"> Elaboración propia</w:t>
      </w:r>
    </w:p>
    <w:p w14:paraId="7BDF601C" w14:textId="77777777" w:rsidR="000D6C92" w:rsidRDefault="006C0844" w:rsidP="006C0844">
      <w:pPr>
        <w:autoSpaceDE w:val="0"/>
        <w:autoSpaceDN w:val="0"/>
        <w:adjustRightInd w:val="0"/>
        <w:ind w:left="1985" w:firstLine="0"/>
        <w:rPr>
          <w:rFonts w:ascii="Times New Roman" w:eastAsia="Calibri" w:hAnsi="Times New Roman" w:cs="Times New Roman"/>
          <w:b/>
          <w:bCs/>
          <w:sz w:val="24"/>
          <w:szCs w:val="24"/>
        </w:rPr>
      </w:pPr>
      <w:r w:rsidRPr="006A39EB">
        <w:rPr>
          <w:rFonts w:ascii="Times New Roman" w:eastAsia="Calibri" w:hAnsi="Times New Roman" w:cs="Times New Roman"/>
          <w:b/>
          <w:bCs/>
          <w:sz w:val="24"/>
          <w:szCs w:val="24"/>
        </w:rPr>
        <w:t xml:space="preserve"> </w:t>
      </w:r>
    </w:p>
    <w:p w14:paraId="75036F88" w14:textId="15198375" w:rsidR="00B314A3" w:rsidRDefault="00B314A3" w:rsidP="00B314A3">
      <w:pPr>
        <w:autoSpaceDE w:val="0"/>
        <w:autoSpaceDN w:val="0"/>
        <w:adjustRightInd w:val="0"/>
        <w:rPr>
          <w:rFonts w:ascii="Times New Roman" w:hAnsi="Times New Roman" w:cs="Times New Roman"/>
          <w:sz w:val="24"/>
          <w:szCs w:val="24"/>
        </w:rPr>
      </w:pPr>
      <w:r w:rsidRPr="00B314A3">
        <w:rPr>
          <w:rFonts w:ascii="Times New Roman" w:hAnsi="Times New Roman" w:cs="Times New Roman"/>
          <w:sz w:val="24"/>
          <w:szCs w:val="24"/>
        </w:rPr>
        <w:t>,</w:t>
      </w:r>
    </w:p>
    <w:p w14:paraId="40EE7E65" w14:textId="73194E87" w:rsidR="00B314A3" w:rsidRDefault="00B314A3" w:rsidP="00B314A3">
      <w:pPr>
        <w:autoSpaceDE w:val="0"/>
        <w:autoSpaceDN w:val="0"/>
        <w:adjustRightInd w:val="0"/>
        <w:rPr>
          <w:rFonts w:ascii="Times New Roman" w:hAnsi="Times New Roman" w:cs="Times New Roman"/>
          <w:sz w:val="24"/>
          <w:szCs w:val="24"/>
        </w:rPr>
      </w:pPr>
    </w:p>
    <w:p w14:paraId="2CE67AB2" w14:textId="77777777" w:rsidR="00B314A3" w:rsidRPr="00B314A3" w:rsidRDefault="00B314A3" w:rsidP="00B314A3">
      <w:pPr>
        <w:autoSpaceDE w:val="0"/>
        <w:autoSpaceDN w:val="0"/>
        <w:adjustRightInd w:val="0"/>
        <w:rPr>
          <w:rFonts w:ascii="Times New Roman" w:hAnsi="Times New Roman" w:cs="Times New Roman"/>
          <w:sz w:val="24"/>
          <w:szCs w:val="24"/>
        </w:rPr>
      </w:pPr>
    </w:p>
    <w:p w14:paraId="01BD888E" w14:textId="217E60D8" w:rsidR="00B70EFC" w:rsidRDefault="006C0844" w:rsidP="00B314A3">
      <w:pPr>
        <w:autoSpaceDE w:val="0"/>
        <w:autoSpaceDN w:val="0"/>
        <w:adjustRightInd w:val="0"/>
        <w:rPr>
          <w:rFonts w:ascii="Times New Roman" w:eastAsia="Calibri" w:hAnsi="Times New Roman" w:cs="Times New Roman"/>
          <w:sz w:val="24"/>
          <w:szCs w:val="24"/>
        </w:rPr>
      </w:pPr>
      <w:bookmarkStart w:id="112" w:name="_Hlk77091525"/>
      <w:r w:rsidRPr="00FA2A1F">
        <w:rPr>
          <w:rFonts w:ascii="Times New Roman" w:hAnsi="Times New Roman" w:cs="Times New Roman"/>
          <w:sz w:val="24"/>
          <w:szCs w:val="24"/>
        </w:rPr>
        <w:lastRenderedPageBreak/>
        <w:t xml:space="preserve">Según la tabla </w:t>
      </w:r>
      <w:r w:rsidR="004A1C18">
        <w:rPr>
          <w:rFonts w:ascii="Times New Roman" w:hAnsi="Times New Roman" w:cs="Times New Roman"/>
          <w:sz w:val="24"/>
          <w:szCs w:val="24"/>
        </w:rPr>
        <w:t>23</w:t>
      </w:r>
      <w:r w:rsidR="000D6C92">
        <w:rPr>
          <w:rFonts w:ascii="Times New Roman" w:hAnsi="Times New Roman" w:cs="Times New Roman"/>
          <w:sz w:val="24"/>
          <w:szCs w:val="24"/>
        </w:rPr>
        <w:t xml:space="preserve">, </w:t>
      </w:r>
      <w:r w:rsidR="00B314A3" w:rsidRPr="00B314A3">
        <w:rPr>
          <w:rFonts w:ascii="Times New Roman" w:hAnsi="Times New Roman" w:cs="Times New Roman"/>
          <w:sz w:val="24"/>
          <w:szCs w:val="24"/>
        </w:rPr>
        <w:t>muestra los resultados obtenidos</w:t>
      </w:r>
      <w:r w:rsidR="00CD0D5B">
        <w:rPr>
          <w:rFonts w:ascii="Times New Roman" w:hAnsi="Times New Roman" w:cs="Times New Roman"/>
          <w:sz w:val="24"/>
          <w:szCs w:val="24"/>
        </w:rPr>
        <w:t xml:space="preserve"> </w:t>
      </w:r>
      <w:r w:rsidR="00CD0D5B" w:rsidRPr="00B314A3">
        <w:rPr>
          <w:rFonts w:ascii="Times New Roman" w:hAnsi="Times New Roman" w:cs="Times New Roman"/>
          <w:sz w:val="24"/>
          <w:szCs w:val="24"/>
        </w:rPr>
        <w:t>del Índice Simplificado de</w:t>
      </w:r>
      <w:r w:rsidR="00CD0D5B">
        <w:rPr>
          <w:rFonts w:ascii="Times New Roman" w:hAnsi="Times New Roman" w:cs="Times New Roman"/>
          <w:sz w:val="24"/>
          <w:szCs w:val="24"/>
        </w:rPr>
        <w:t xml:space="preserve"> </w:t>
      </w:r>
      <w:r w:rsidR="00CD0D5B" w:rsidRPr="00B314A3">
        <w:rPr>
          <w:rFonts w:ascii="Times New Roman" w:hAnsi="Times New Roman" w:cs="Times New Roman"/>
          <w:sz w:val="24"/>
          <w:szCs w:val="24"/>
        </w:rPr>
        <w:t>Calidad del Agua</w:t>
      </w:r>
      <w:r w:rsidR="00CD0D5B">
        <w:rPr>
          <w:rFonts w:ascii="Times New Roman" w:hAnsi="Times New Roman" w:cs="Times New Roman"/>
          <w:sz w:val="24"/>
          <w:szCs w:val="24"/>
        </w:rPr>
        <w:t xml:space="preserve"> (</w:t>
      </w:r>
      <w:r w:rsidR="00CD0D5B" w:rsidRPr="00D427F3">
        <w:rPr>
          <w:rFonts w:ascii="Times New Roman" w:hAnsi="Times New Roman" w:cs="Times New Roman"/>
          <w:bCs/>
          <w:color w:val="000000" w:themeColor="text1"/>
          <w:sz w:val="24"/>
          <w:szCs w:val="24"/>
        </w:rPr>
        <w:t>ISQA</w:t>
      </w:r>
      <w:r w:rsidR="00CD0D5B">
        <w:rPr>
          <w:rFonts w:ascii="Times New Roman" w:hAnsi="Times New Roman" w:cs="Times New Roman"/>
          <w:bCs/>
          <w:color w:val="000000" w:themeColor="text1"/>
          <w:sz w:val="24"/>
          <w:szCs w:val="24"/>
        </w:rPr>
        <w:t xml:space="preserve">) </w:t>
      </w:r>
      <w:r w:rsidR="00CD0D5B">
        <w:rPr>
          <w:rFonts w:ascii="Times New Roman" w:hAnsi="Times New Roman" w:cs="Times New Roman"/>
          <w:sz w:val="24"/>
          <w:szCs w:val="24"/>
        </w:rPr>
        <w:t xml:space="preserve">de </w:t>
      </w:r>
      <w:r w:rsidR="00CD0D5B">
        <w:rPr>
          <w:rFonts w:ascii="Times New Roman" w:hAnsi="Times New Roman" w:cs="Times New Roman"/>
          <w:color w:val="000000" w:themeColor="text1"/>
          <w:sz w:val="24"/>
          <w:szCs w:val="24"/>
        </w:rPr>
        <w:t xml:space="preserve">los parámetros </w:t>
      </w:r>
      <w:r w:rsidR="00CD0D5B">
        <w:rPr>
          <w:rFonts w:ascii="Times New Roman" w:hAnsi="Times New Roman" w:cs="Times New Roman"/>
          <w:sz w:val="24"/>
          <w:szCs w:val="24"/>
        </w:rPr>
        <w:t>T, A, B, C y D</w:t>
      </w:r>
      <w:r w:rsidR="00CD0D5B" w:rsidRPr="00B314A3">
        <w:rPr>
          <w:rFonts w:ascii="Times New Roman" w:hAnsi="Times New Roman" w:cs="Times New Roman"/>
          <w:sz w:val="24"/>
          <w:szCs w:val="24"/>
        </w:rPr>
        <w:t xml:space="preserve"> y la calidad</w:t>
      </w:r>
      <w:r w:rsidR="00CD0D5B">
        <w:rPr>
          <w:rFonts w:ascii="Times New Roman" w:hAnsi="Times New Roman" w:cs="Times New Roman"/>
          <w:sz w:val="24"/>
          <w:szCs w:val="24"/>
        </w:rPr>
        <w:t xml:space="preserve"> </w:t>
      </w:r>
      <w:r w:rsidR="00CD0D5B" w:rsidRPr="00B314A3">
        <w:rPr>
          <w:rFonts w:ascii="Times New Roman" w:hAnsi="Times New Roman" w:cs="Times New Roman"/>
          <w:sz w:val="24"/>
          <w:szCs w:val="24"/>
        </w:rPr>
        <w:t>que tiene según su puntaje</w:t>
      </w:r>
      <w:r w:rsidR="00B314A3" w:rsidRPr="00B314A3">
        <w:rPr>
          <w:rFonts w:ascii="Times New Roman" w:hAnsi="Times New Roman" w:cs="Times New Roman"/>
          <w:sz w:val="24"/>
          <w:szCs w:val="24"/>
        </w:rPr>
        <w:t xml:space="preserve"> </w:t>
      </w:r>
      <w:r w:rsidR="00D427F3" w:rsidRPr="00D427F3">
        <w:rPr>
          <w:rFonts w:ascii="Times New Roman" w:hAnsi="Times New Roman" w:cs="Times New Roman"/>
          <w:color w:val="000000" w:themeColor="text1"/>
          <w:sz w:val="24"/>
          <w:szCs w:val="24"/>
        </w:rPr>
        <w:t>para</w:t>
      </w:r>
      <w:r w:rsidR="00D427F3">
        <w:rPr>
          <w:rFonts w:ascii="Times New Roman" w:hAnsi="Times New Roman" w:cs="Times New Roman"/>
          <w:b/>
          <w:color w:val="000000" w:themeColor="text1"/>
          <w:sz w:val="24"/>
          <w:szCs w:val="24"/>
        </w:rPr>
        <w:t xml:space="preserve"> </w:t>
      </w:r>
      <w:r w:rsidR="00D427F3" w:rsidRPr="00F75077">
        <w:rPr>
          <w:rFonts w:ascii="Times New Roman" w:hAnsi="Times New Roman" w:cs="Times New Roman"/>
          <w:sz w:val="24"/>
          <w:szCs w:val="24"/>
        </w:rPr>
        <w:t>las nueve estaciones de muestreo</w:t>
      </w:r>
      <w:r w:rsidR="00B70EFC" w:rsidRPr="00444A41">
        <w:rPr>
          <w:rFonts w:ascii="Times New Roman" w:hAnsi="Times New Roman" w:cs="Times New Roman"/>
          <w:bCs/>
          <w:sz w:val="24"/>
          <w:szCs w:val="24"/>
        </w:rPr>
        <w:t xml:space="preserve"> </w:t>
      </w:r>
      <w:r w:rsidR="00D427F3">
        <w:rPr>
          <w:rFonts w:ascii="Times New Roman" w:hAnsi="Times New Roman" w:cs="Times New Roman"/>
          <w:bCs/>
          <w:sz w:val="24"/>
          <w:szCs w:val="24"/>
        </w:rPr>
        <w:t xml:space="preserve">de </w:t>
      </w:r>
      <w:r w:rsidR="00B70EFC" w:rsidRPr="00444A41">
        <w:rPr>
          <w:rFonts w:ascii="Times New Roman" w:hAnsi="Times New Roman" w:cs="Times New Roman"/>
          <w:bCs/>
          <w:sz w:val="24"/>
          <w:szCs w:val="24"/>
        </w:rPr>
        <w:t xml:space="preserve">agua de la laguna San </w:t>
      </w:r>
      <w:r w:rsidR="005A57C5" w:rsidRPr="00444A41">
        <w:rPr>
          <w:rFonts w:ascii="Times New Roman" w:hAnsi="Times New Roman" w:cs="Times New Roman"/>
          <w:bCs/>
          <w:sz w:val="24"/>
          <w:szCs w:val="24"/>
        </w:rPr>
        <w:t>Nicolás</w:t>
      </w:r>
      <w:r w:rsidR="00B70EFC">
        <w:rPr>
          <w:rFonts w:ascii="Times New Roman" w:hAnsi="Times New Roman" w:cs="Times New Roman"/>
          <w:bCs/>
          <w:sz w:val="24"/>
          <w:szCs w:val="24"/>
        </w:rPr>
        <w:t xml:space="preserve"> de </w:t>
      </w:r>
      <w:proofErr w:type="spellStart"/>
      <w:r w:rsidR="00B70EFC">
        <w:rPr>
          <w:rFonts w:ascii="Times New Roman" w:hAnsi="Times New Roman" w:cs="Times New Roman"/>
          <w:bCs/>
          <w:sz w:val="24"/>
          <w:szCs w:val="24"/>
        </w:rPr>
        <w:t>Namora</w:t>
      </w:r>
      <w:proofErr w:type="spellEnd"/>
      <w:r w:rsidR="00B70EFC">
        <w:rPr>
          <w:rFonts w:ascii="Times New Roman" w:hAnsi="Times New Roman" w:cs="Times New Roman"/>
          <w:bCs/>
          <w:sz w:val="24"/>
          <w:szCs w:val="24"/>
        </w:rPr>
        <w:t>,</w:t>
      </w:r>
      <w:r>
        <w:rPr>
          <w:rFonts w:ascii="Times New Roman" w:hAnsi="Times New Roman" w:cs="Times New Roman"/>
          <w:bCs/>
          <w:sz w:val="24"/>
          <w:szCs w:val="24"/>
        </w:rPr>
        <w:t xml:space="preserve"> </w:t>
      </w:r>
      <w:r w:rsidR="00D427F3">
        <w:rPr>
          <w:rFonts w:ascii="Times New Roman" w:hAnsi="Times New Roman" w:cs="Times New Roman"/>
          <w:bCs/>
          <w:sz w:val="24"/>
          <w:szCs w:val="24"/>
        </w:rPr>
        <w:t xml:space="preserve">indicando que </w:t>
      </w:r>
      <w:r w:rsidR="00E82505">
        <w:rPr>
          <w:rFonts w:ascii="Times New Roman" w:hAnsi="Times New Roman" w:cs="Times New Roman"/>
          <w:bCs/>
          <w:sz w:val="24"/>
          <w:szCs w:val="24"/>
        </w:rPr>
        <w:t xml:space="preserve">todos los </w:t>
      </w:r>
      <w:r w:rsidR="00903474">
        <w:rPr>
          <w:rFonts w:ascii="Times New Roman" w:hAnsi="Times New Roman" w:cs="Times New Roman"/>
          <w:bCs/>
          <w:sz w:val="24"/>
          <w:szCs w:val="24"/>
        </w:rPr>
        <w:t>resultados se</w:t>
      </w:r>
      <w:r>
        <w:rPr>
          <w:rFonts w:ascii="Times New Roman" w:hAnsi="Times New Roman" w:cs="Times New Roman"/>
          <w:bCs/>
          <w:sz w:val="24"/>
          <w:szCs w:val="24"/>
        </w:rPr>
        <w:t xml:space="preserve"> encuentran entre el ra</w:t>
      </w:r>
      <w:r w:rsidR="00E82505">
        <w:rPr>
          <w:rFonts w:ascii="Times New Roman" w:hAnsi="Times New Roman" w:cs="Times New Roman"/>
          <w:bCs/>
          <w:sz w:val="24"/>
          <w:szCs w:val="24"/>
        </w:rPr>
        <w:t>n</w:t>
      </w:r>
      <w:r>
        <w:rPr>
          <w:rFonts w:ascii="Times New Roman" w:hAnsi="Times New Roman" w:cs="Times New Roman"/>
          <w:bCs/>
          <w:sz w:val="24"/>
          <w:szCs w:val="24"/>
        </w:rPr>
        <w:t xml:space="preserve">go de </w:t>
      </w:r>
      <w:r w:rsidR="00E82505">
        <w:rPr>
          <w:rFonts w:ascii="Times New Roman" w:hAnsi="Times New Roman" w:cs="Times New Roman"/>
          <w:bCs/>
          <w:sz w:val="24"/>
          <w:szCs w:val="24"/>
        </w:rPr>
        <w:t>(</w:t>
      </w:r>
      <w:r>
        <w:rPr>
          <w:rFonts w:ascii="Times New Roman" w:hAnsi="Times New Roman" w:cs="Times New Roman"/>
          <w:bCs/>
          <w:sz w:val="24"/>
          <w:szCs w:val="24"/>
        </w:rPr>
        <w:t xml:space="preserve">60 </w:t>
      </w:r>
      <w:r w:rsidR="00E82505">
        <w:rPr>
          <w:rFonts w:ascii="Times New Roman" w:hAnsi="Times New Roman" w:cs="Times New Roman"/>
          <w:bCs/>
          <w:sz w:val="24"/>
          <w:szCs w:val="24"/>
        </w:rPr>
        <w:t>– 85</w:t>
      </w:r>
      <w:r w:rsidR="00EC55D5">
        <w:rPr>
          <w:rFonts w:ascii="Times New Roman" w:hAnsi="Times New Roman" w:cs="Times New Roman"/>
          <w:bCs/>
          <w:sz w:val="24"/>
          <w:szCs w:val="24"/>
        </w:rPr>
        <w:t xml:space="preserve"> %</w:t>
      </w:r>
      <w:r w:rsidR="00E82505">
        <w:rPr>
          <w:rFonts w:ascii="Times New Roman" w:hAnsi="Times New Roman" w:cs="Times New Roman"/>
          <w:bCs/>
          <w:sz w:val="24"/>
          <w:szCs w:val="24"/>
        </w:rPr>
        <w:t xml:space="preserve">) </w:t>
      </w:r>
      <w:r w:rsidR="00903474">
        <w:rPr>
          <w:rFonts w:ascii="Times New Roman" w:hAnsi="Times New Roman" w:cs="Times New Roman"/>
          <w:bCs/>
          <w:sz w:val="24"/>
          <w:szCs w:val="24"/>
        </w:rPr>
        <w:t>con una calidad de agua buena</w:t>
      </w:r>
      <w:r w:rsidR="00B70EFC">
        <w:rPr>
          <w:rFonts w:ascii="Times New Roman" w:eastAsia="Calibri" w:hAnsi="Times New Roman" w:cs="Times New Roman"/>
          <w:sz w:val="24"/>
          <w:szCs w:val="24"/>
        </w:rPr>
        <w:t>.</w:t>
      </w:r>
    </w:p>
    <w:p w14:paraId="15E941DC" w14:textId="298FD131" w:rsidR="000A4641" w:rsidRPr="000D6C92" w:rsidRDefault="005E5EF9" w:rsidP="00075EA7">
      <w:pPr>
        <w:pStyle w:val="Descripcin"/>
        <w:spacing w:after="0"/>
        <w:ind w:left="0" w:firstLine="0"/>
        <w:rPr>
          <w:rFonts w:ascii="Times New Roman" w:hAnsi="Times New Roman" w:cs="Times New Roman"/>
          <w:b/>
          <w:i w:val="0"/>
          <w:iCs w:val="0"/>
          <w:color w:val="000000" w:themeColor="text1"/>
          <w:sz w:val="24"/>
          <w:szCs w:val="24"/>
        </w:rPr>
      </w:pPr>
      <w:bookmarkStart w:id="113" w:name="_Hlk77091562"/>
      <w:bookmarkEnd w:id="112"/>
      <w:r w:rsidRPr="00DB670B">
        <w:rPr>
          <w:rFonts w:ascii="Times New Roman" w:hAnsi="Times New Roman" w:cs="Times New Roman"/>
          <w:b/>
          <w:iCs w:val="0"/>
          <w:color w:val="000000" w:themeColor="text1"/>
          <w:sz w:val="24"/>
          <w:szCs w:val="24"/>
        </w:rPr>
        <w:t xml:space="preserve">Figura </w:t>
      </w:r>
      <w:r w:rsidR="002C4AA0">
        <w:rPr>
          <w:rFonts w:ascii="Times New Roman" w:hAnsi="Times New Roman" w:cs="Times New Roman"/>
          <w:b/>
          <w:iCs w:val="0"/>
          <w:color w:val="000000" w:themeColor="text1"/>
          <w:sz w:val="24"/>
          <w:szCs w:val="24"/>
        </w:rPr>
        <w:t>7</w:t>
      </w:r>
      <w:r w:rsidR="000A4641" w:rsidRPr="00DB670B">
        <w:rPr>
          <w:rFonts w:ascii="Times New Roman" w:hAnsi="Times New Roman" w:cs="Times New Roman"/>
          <w:b/>
          <w:iCs w:val="0"/>
          <w:color w:val="000000" w:themeColor="text1"/>
          <w:sz w:val="24"/>
          <w:szCs w:val="24"/>
        </w:rPr>
        <w:t>:</w:t>
      </w:r>
      <w:r w:rsidR="000A4641" w:rsidRPr="000D6C92">
        <w:rPr>
          <w:rFonts w:ascii="Times New Roman" w:hAnsi="Times New Roman" w:cs="Times New Roman"/>
          <w:bCs/>
          <w:i w:val="0"/>
          <w:iCs w:val="0"/>
          <w:color w:val="auto"/>
          <w:sz w:val="24"/>
          <w:szCs w:val="24"/>
        </w:rPr>
        <w:t xml:space="preserve"> </w:t>
      </w:r>
      <w:r w:rsidR="002C4AA0" w:rsidRPr="002C4AA0">
        <w:rPr>
          <w:rFonts w:ascii="Times New Roman" w:hAnsi="Times New Roman" w:cs="Times New Roman"/>
          <w:bCs/>
          <w:i w:val="0"/>
          <w:iCs w:val="0"/>
          <w:color w:val="auto"/>
          <w:sz w:val="24"/>
          <w:szCs w:val="24"/>
        </w:rPr>
        <w:t xml:space="preserve">Variabilidad de la calidad de agua según las estaciones de muestreo de la laguna San Nicolás de </w:t>
      </w:r>
      <w:proofErr w:type="spellStart"/>
      <w:r w:rsidR="002C4AA0" w:rsidRPr="002C4AA0">
        <w:rPr>
          <w:rFonts w:ascii="Times New Roman" w:hAnsi="Times New Roman" w:cs="Times New Roman"/>
          <w:bCs/>
          <w:i w:val="0"/>
          <w:iCs w:val="0"/>
          <w:color w:val="auto"/>
          <w:sz w:val="24"/>
          <w:szCs w:val="24"/>
        </w:rPr>
        <w:t>Namora</w:t>
      </w:r>
      <w:proofErr w:type="spellEnd"/>
    </w:p>
    <w:bookmarkEnd w:id="113"/>
    <w:p w14:paraId="3CB108CE" w14:textId="1E8A4162" w:rsidR="00D427F3" w:rsidRDefault="00785F14" w:rsidP="00075EA7">
      <w:pPr>
        <w:pStyle w:val="Descripcin"/>
        <w:spacing w:after="240" w:line="480" w:lineRule="auto"/>
        <w:ind w:left="0" w:firstLine="0"/>
        <w:rPr>
          <w:rFonts w:ascii="Times New Roman" w:hAnsi="Times New Roman" w:cs="Times New Roman"/>
          <w:b/>
          <w:i w:val="0"/>
          <w:iCs w:val="0"/>
          <w:color w:val="000000" w:themeColor="text1"/>
          <w:sz w:val="24"/>
          <w:szCs w:val="24"/>
        </w:rPr>
      </w:pPr>
      <w:r>
        <w:rPr>
          <w:noProof/>
          <w:lang w:val="es-PE" w:eastAsia="es-PE"/>
        </w:rPr>
        <w:drawing>
          <wp:anchor distT="0" distB="0" distL="114300" distR="114300" simplePos="0" relativeHeight="251755520" behindDoc="0" locked="0" layoutInCell="1" allowOverlap="1" wp14:anchorId="462D9421" wp14:editId="0909FB40">
            <wp:simplePos x="0" y="0"/>
            <wp:positionH relativeFrom="margin">
              <wp:align>left</wp:align>
            </wp:positionH>
            <wp:positionV relativeFrom="paragraph">
              <wp:posOffset>108585</wp:posOffset>
            </wp:positionV>
            <wp:extent cx="5600700" cy="3086100"/>
            <wp:effectExtent l="0" t="0" r="0" b="0"/>
            <wp:wrapNone/>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p>
    <w:p w14:paraId="59378CCE" w14:textId="0F1689D0" w:rsidR="00D427F3" w:rsidRDefault="00D427F3" w:rsidP="00143A22">
      <w:pPr>
        <w:pStyle w:val="Descripcin"/>
        <w:spacing w:after="240" w:line="480" w:lineRule="auto"/>
        <w:ind w:left="567" w:firstLine="0"/>
        <w:rPr>
          <w:rFonts w:ascii="Times New Roman" w:hAnsi="Times New Roman" w:cs="Times New Roman"/>
          <w:b/>
          <w:i w:val="0"/>
          <w:iCs w:val="0"/>
          <w:color w:val="000000" w:themeColor="text1"/>
          <w:sz w:val="24"/>
          <w:szCs w:val="24"/>
        </w:rPr>
      </w:pPr>
    </w:p>
    <w:p w14:paraId="6FBF13EA" w14:textId="0724818A" w:rsidR="002C4AA0" w:rsidRDefault="002C4AA0" w:rsidP="002C4AA0"/>
    <w:p w14:paraId="37085F83" w14:textId="4F3088AC" w:rsidR="002C4AA0" w:rsidRDefault="002C4AA0" w:rsidP="002C4AA0"/>
    <w:p w14:paraId="13F81E81" w14:textId="18F754A8" w:rsidR="002C4AA0" w:rsidRDefault="002C4AA0" w:rsidP="002C4AA0"/>
    <w:p w14:paraId="6377604F" w14:textId="64FD6FD4" w:rsidR="002C4AA0" w:rsidRDefault="002C4AA0" w:rsidP="002C4AA0"/>
    <w:p w14:paraId="69B80B07" w14:textId="469FB8EB" w:rsidR="002C4AA0" w:rsidRDefault="002C4AA0" w:rsidP="002C4AA0"/>
    <w:p w14:paraId="587413AF" w14:textId="1FF282D5" w:rsidR="00B314A3" w:rsidRDefault="00CD0D5B" w:rsidP="00A1109B">
      <w:pPr>
        <w:autoSpaceDE w:val="0"/>
        <w:autoSpaceDN w:val="0"/>
        <w:adjustRightInd w:val="0"/>
        <w:ind w:left="0"/>
        <w:rPr>
          <w:rFonts w:ascii="Times New Roman" w:eastAsia="Calibri" w:hAnsi="Times New Roman" w:cs="Times New Roman"/>
          <w:sz w:val="24"/>
          <w:szCs w:val="24"/>
        </w:rPr>
      </w:pPr>
      <w:bookmarkStart w:id="114" w:name="_Hlk77091646"/>
      <w:r w:rsidRPr="00946660">
        <w:rPr>
          <w:rFonts w:ascii="Times New Roman" w:hAnsi="Times New Roman" w:cs="Times New Roman"/>
          <w:sz w:val="24"/>
          <w:szCs w:val="24"/>
        </w:rPr>
        <w:t xml:space="preserve">La figura </w:t>
      </w:r>
      <w:r>
        <w:rPr>
          <w:rFonts w:ascii="Times New Roman" w:hAnsi="Times New Roman" w:cs="Times New Roman"/>
          <w:sz w:val="24"/>
          <w:szCs w:val="24"/>
        </w:rPr>
        <w:t>7</w:t>
      </w:r>
      <w:r w:rsidR="00B314A3">
        <w:rPr>
          <w:rFonts w:ascii="Times New Roman" w:hAnsi="Times New Roman" w:cs="Times New Roman"/>
          <w:sz w:val="24"/>
          <w:szCs w:val="24"/>
        </w:rPr>
        <w:t xml:space="preserve">, </w:t>
      </w:r>
      <w:r>
        <w:rPr>
          <w:rFonts w:ascii="Times New Roman" w:hAnsi="Times New Roman" w:cs="Times New Roman"/>
          <w:sz w:val="24"/>
          <w:szCs w:val="24"/>
        </w:rPr>
        <w:t xml:space="preserve">nos muestra </w:t>
      </w:r>
      <w:r w:rsidR="00903474">
        <w:rPr>
          <w:rFonts w:ascii="Times New Roman" w:hAnsi="Times New Roman" w:cs="Times New Roman"/>
          <w:sz w:val="24"/>
          <w:szCs w:val="24"/>
        </w:rPr>
        <w:t xml:space="preserve">la </w:t>
      </w:r>
      <w:r w:rsidR="00903474" w:rsidRPr="00903474">
        <w:rPr>
          <w:rFonts w:ascii="Times New Roman" w:hAnsi="Times New Roman" w:cs="Times New Roman"/>
          <w:sz w:val="24"/>
          <w:szCs w:val="24"/>
        </w:rPr>
        <w:t xml:space="preserve">Variabilidad de la calidad </w:t>
      </w:r>
      <w:r>
        <w:rPr>
          <w:rFonts w:ascii="Times New Roman" w:hAnsi="Times New Roman" w:cs="Times New Roman"/>
          <w:sz w:val="24"/>
          <w:szCs w:val="24"/>
        </w:rPr>
        <w:t>de agua</w:t>
      </w:r>
      <w:r w:rsidR="004A71CC">
        <w:rPr>
          <w:rFonts w:ascii="Times New Roman" w:hAnsi="Times New Roman" w:cs="Times New Roman"/>
          <w:sz w:val="24"/>
          <w:szCs w:val="24"/>
        </w:rPr>
        <w:t xml:space="preserve"> según </w:t>
      </w:r>
      <w:r w:rsidR="00A1109B">
        <w:rPr>
          <w:rFonts w:ascii="Times New Roman" w:hAnsi="Times New Roman" w:cs="Times New Roman"/>
          <w:sz w:val="24"/>
          <w:szCs w:val="24"/>
        </w:rPr>
        <w:t xml:space="preserve">el </w:t>
      </w:r>
      <w:r w:rsidR="004A71CC" w:rsidRPr="00B314A3">
        <w:rPr>
          <w:rFonts w:ascii="Times New Roman" w:hAnsi="Times New Roman" w:cs="Times New Roman"/>
          <w:sz w:val="24"/>
          <w:szCs w:val="24"/>
        </w:rPr>
        <w:t>Índice Simplificado de</w:t>
      </w:r>
      <w:r w:rsidR="004A71CC">
        <w:rPr>
          <w:rFonts w:ascii="Times New Roman" w:hAnsi="Times New Roman" w:cs="Times New Roman"/>
          <w:sz w:val="24"/>
          <w:szCs w:val="24"/>
        </w:rPr>
        <w:t xml:space="preserve"> </w:t>
      </w:r>
      <w:r w:rsidR="004A71CC" w:rsidRPr="00B314A3">
        <w:rPr>
          <w:rFonts w:ascii="Times New Roman" w:hAnsi="Times New Roman" w:cs="Times New Roman"/>
          <w:sz w:val="24"/>
          <w:szCs w:val="24"/>
        </w:rPr>
        <w:t>Calidad del Agua</w:t>
      </w:r>
      <w:r w:rsidR="004A71CC">
        <w:rPr>
          <w:rFonts w:ascii="Times New Roman" w:hAnsi="Times New Roman" w:cs="Times New Roman"/>
          <w:sz w:val="24"/>
          <w:szCs w:val="24"/>
        </w:rPr>
        <w:t xml:space="preserve"> (</w:t>
      </w:r>
      <w:r w:rsidR="004A71CC" w:rsidRPr="00D427F3">
        <w:rPr>
          <w:rFonts w:ascii="Times New Roman" w:hAnsi="Times New Roman" w:cs="Times New Roman"/>
          <w:bCs/>
          <w:color w:val="000000" w:themeColor="text1"/>
          <w:sz w:val="24"/>
          <w:szCs w:val="24"/>
        </w:rPr>
        <w:t>ISQA</w:t>
      </w:r>
      <w:r w:rsidR="004A71CC">
        <w:rPr>
          <w:rFonts w:ascii="Times New Roman" w:hAnsi="Times New Roman" w:cs="Times New Roman"/>
          <w:bCs/>
          <w:color w:val="000000" w:themeColor="text1"/>
          <w:sz w:val="24"/>
          <w:szCs w:val="24"/>
        </w:rPr>
        <w:t xml:space="preserve">) </w:t>
      </w:r>
      <w:r w:rsidRPr="00D427F3">
        <w:rPr>
          <w:rFonts w:ascii="Times New Roman" w:hAnsi="Times New Roman" w:cs="Times New Roman"/>
          <w:color w:val="000000" w:themeColor="text1"/>
          <w:sz w:val="24"/>
          <w:szCs w:val="24"/>
        </w:rPr>
        <w:t>para</w:t>
      </w:r>
      <w:r>
        <w:rPr>
          <w:rFonts w:ascii="Times New Roman" w:hAnsi="Times New Roman" w:cs="Times New Roman"/>
          <w:b/>
          <w:color w:val="000000" w:themeColor="text1"/>
          <w:sz w:val="24"/>
          <w:szCs w:val="24"/>
        </w:rPr>
        <w:t xml:space="preserve"> </w:t>
      </w:r>
      <w:r w:rsidR="004A71CC">
        <w:rPr>
          <w:rFonts w:ascii="Times New Roman" w:hAnsi="Times New Roman" w:cs="Times New Roman"/>
          <w:sz w:val="24"/>
          <w:szCs w:val="24"/>
        </w:rPr>
        <w:t xml:space="preserve">cada estación o punto </w:t>
      </w:r>
      <w:r w:rsidR="004A71CC" w:rsidRPr="00F75077">
        <w:rPr>
          <w:rFonts w:ascii="Times New Roman" w:hAnsi="Times New Roman" w:cs="Times New Roman"/>
          <w:sz w:val="24"/>
          <w:szCs w:val="24"/>
        </w:rPr>
        <w:t>de</w:t>
      </w:r>
      <w:r w:rsidRPr="00F75077">
        <w:rPr>
          <w:rFonts w:ascii="Times New Roman" w:hAnsi="Times New Roman" w:cs="Times New Roman"/>
          <w:sz w:val="24"/>
          <w:szCs w:val="24"/>
        </w:rPr>
        <w:t xml:space="preserve"> muestreo</w:t>
      </w:r>
      <w:r w:rsidRPr="00444A41">
        <w:rPr>
          <w:rFonts w:ascii="Times New Roman" w:hAnsi="Times New Roman" w:cs="Times New Roman"/>
          <w:bCs/>
          <w:sz w:val="24"/>
          <w:szCs w:val="24"/>
        </w:rPr>
        <w:t xml:space="preserve"> </w:t>
      </w:r>
      <w:r>
        <w:rPr>
          <w:rFonts w:ascii="Times New Roman" w:hAnsi="Times New Roman" w:cs="Times New Roman"/>
          <w:bCs/>
          <w:sz w:val="24"/>
          <w:szCs w:val="24"/>
        </w:rPr>
        <w:t xml:space="preserve">de </w:t>
      </w:r>
      <w:r w:rsidRPr="00444A41">
        <w:rPr>
          <w:rFonts w:ascii="Times New Roman" w:hAnsi="Times New Roman" w:cs="Times New Roman"/>
          <w:bCs/>
          <w:sz w:val="24"/>
          <w:szCs w:val="24"/>
        </w:rPr>
        <w:t>agua de la laguna San Nicolás</w:t>
      </w:r>
      <w:r>
        <w:rPr>
          <w:rFonts w:ascii="Times New Roman" w:hAnsi="Times New Roman" w:cs="Times New Roman"/>
          <w:bCs/>
          <w:sz w:val="24"/>
          <w:szCs w:val="24"/>
        </w:rPr>
        <w:t xml:space="preserve"> de </w:t>
      </w:r>
      <w:proofErr w:type="spellStart"/>
      <w:r>
        <w:rPr>
          <w:rFonts w:ascii="Times New Roman" w:hAnsi="Times New Roman" w:cs="Times New Roman"/>
          <w:bCs/>
          <w:sz w:val="24"/>
          <w:szCs w:val="24"/>
        </w:rPr>
        <w:t>Namora</w:t>
      </w:r>
      <w:proofErr w:type="spellEnd"/>
      <w:r w:rsidR="004A71CC">
        <w:rPr>
          <w:rFonts w:ascii="Times New Roman" w:hAnsi="Times New Roman" w:cs="Times New Roman"/>
          <w:bCs/>
          <w:sz w:val="24"/>
          <w:szCs w:val="24"/>
        </w:rPr>
        <w:t>,</w:t>
      </w:r>
      <w:r>
        <w:rPr>
          <w:rFonts w:ascii="Times New Roman" w:hAnsi="Times New Roman" w:cs="Times New Roman"/>
          <w:sz w:val="24"/>
          <w:szCs w:val="24"/>
        </w:rPr>
        <w:t xml:space="preserve"> donde </w:t>
      </w:r>
      <w:r w:rsidR="00B314A3">
        <w:rPr>
          <w:rFonts w:ascii="Times New Roman" w:hAnsi="Times New Roman" w:cs="Times New Roman"/>
          <w:sz w:val="24"/>
          <w:szCs w:val="24"/>
        </w:rPr>
        <w:t xml:space="preserve">se </w:t>
      </w:r>
      <w:r w:rsidR="00B314A3" w:rsidRPr="00F75077">
        <w:rPr>
          <w:rFonts w:ascii="Times New Roman" w:hAnsi="Times New Roman" w:cs="Times New Roman"/>
          <w:sz w:val="24"/>
          <w:szCs w:val="24"/>
        </w:rPr>
        <w:t xml:space="preserve">observa </w:t>
      </w:r>
      <w:r w:rsidR="00B314A3">
        <w:rPr>
          <w:rFonts w:ascii="Times New Roman" w:hAnsi="Times New Roman" w:cs="Times New Roman"/>
          <w:bCs/>
          <w:sz w:val="24"/>
          <w:szCs w:val="24"/>
        </w:rPr>
        <w:t>que todos los resultados se encuentran entre el rango de (60 – 85 %) indica</w:t>
      </w:r>
      <w:r w:rsidR="004A71CC">
        <w:rPr>
          <w:rFonts w:ascii="Times New Roman" w:hAnsi="Times New Roman" w:cs="Times New Roman"/>
          <w:bCs/>
          <w:sz w:val="24"/>
          <w:szCs w:val="24"/>
        </w:rPr>
        <w:t>ndo</w:t>
      </w:r>
      <w:r w:rsidR="00B314A3">
        <w:rPr>
          <w:rFonts w:ascii="Times New Roman" w:hAnsi="Times New Roman" w:cs="Times New Roman"/>
          <w:bCs/>
          <w:sz w:val="24"/>
          <w:szCs w:val="24"/>
        </w:rPr>
        <w:t xml:space="preserve"> una calidad de agua </w:t>
      </w:r>
      <w:r w:rsidR="00903474">
        <w:rPr>
          <w:rFonts w:ascii="Times New Roman" w:hAnsi="Times New Roman" w:cs="Times New Roman"/>
          <w:bCs/>
          <w:sz w:val="24"/>
          <w:szCs w:val="24"/>
        </w:rPr>
        <w:t>buena.</w:t>
      </w:r>
      <w:r w:rsidR="00B314A3" w:rsidRPr="004A71CC">
        <w:rPr>
          <w:rFonts w:ascii="Times New Roman" w:hAnsi="Times New Roman" w:cs="Times New Roman"/>
          <w:bCs/>
          <w:sz w:val="24"/>
          <w:szCs w:val="24"/>
        </w:rPr>
        <w:t xml:space="preserve"> </w:t>
      </w:r>
    </w:p>
    <w:p w14:paraId="0B50780E" w14:textId="4170CBFF" w:rsidR="0077139F" w:rsidRPr="008303F9" w:rsidRDefault="0077139F" w:rsidP="00741971">
      <w:pPr>
        <w:pStyle w:val="Ttulo3"/>
        <w:numPr>
          <w:ilvl w:val="2"/>
          <w:numId w:val="29"/>
        </w:numPr>
        <w:ind w:left="1985" w:hanging="851"/>
        <w:rPr>
          <w:rFonts w:ascii="Times New Roman" w:hAnsi="Times New Roman" w:cs="Times New Roman"/>
          <w:b/>
          <w:color w:val="000000" w:themeColor="text1"/>
        </w:rPr>
      </w:pPr>
      <w:bookmarkStart w:id="115" w:name="_Toc77047117"/>
      <w:bookmarkEnd w:id="114"/>
      <w:r w:rsidRPr="008303F9">
        <w:rPr>
          <w:rFonts w:ascii="Times New Roman" w:hAnsi="Times New Roman" w:cs="Times New Roman"/>
          <w:b/>
          <w:color w:val="000000" w:themeColor="text1"/>
        </w:rPr>
        <w:lastRenderedPageBreak/>
        <w:t>Clasificación de la calidad de agua del Índice Simplificado de la Calidad del Agua</w:t>
      </w:r>
      <w:bookmarkEnd w:id="115"/>
    </w:p>
    <w:p w14:paraId="291A72A6" w14:textId="2BFA8DB3" w:rsidR="0077139F" w:rsidRDefault="00785F14" w:rsidP="00545009">
      <w:pPr>
        <w:ind w:left="1985" w:firstLine="283"/>
        <w:rPr>
          <w:rFonts w:ascii="Times New Roman" w:hAnsi="Times New Roman" w:cs="Times New Roman"/>
          <w:bCs/>
          <w:sz w:val="24"/>
          <w:szCs w:val="24"/>
        </w:rPr>
      </w:pPr>
      <w:r>
        <w:rPr>
          <w:rFonts w:ascii="Times New Roman" w:hAnsi="Times New Roman" w:cs="Times New Roman"/>
          <w:bCs/>
          <w:sz w:val="24"/>
          <w:szCs w:val="24"/>
        </w:rPr>
        <w:t>Conforme a los resultados obtenidos</w:t>
      </w:r>
      <w:r w:rsidR="0077139F" w:rsidRPr="008303F9">
        <w:rPr>
          <w:rFonts w:ascii="Times New Roman" w:hAnsi="Times New Roman" w:cs="Times New Roman"/>
          <w:bCs/>
          <w:sz w:val="24"/>
          <w:szCs w:val="24"/>
        </w:rPr>
        <w:t xml:space="preserve"> </w:t>
      </w:r>
      <w:r w:rsidR="00603F4D">
        <w:rPr>
          <w:rFonts w:ascii="Times New Roman" w:hAnsi="Times New Roman" w:cs="Times New Roman"/>
          <w:bCs/>
          <w:sz w:val="24"/>
          <w:szCs w:val="24"/>
        </w:rPr>
        <w:t xml:space="preserve">mediante </w:t>
      </w:r>
      <w:r w:rsidR="0077139F" w:rsidRPr="008303F9">
        <w:rPr>
          <w:rFonts w:ascii="Times New Roman" w:hAnsi="Times New Roman" w:cs="Times New Roman"/>
          <w:bCs/>
          <w:sz w:val="24"/>
          <w:szCs w:val="24"/>
        </w:rPr>
        <w:t xml:space="preserve">el ISQA, se evaluó la calidad del agua de muestreo de la laguna San </w:t>
      </w:r>
      <w:r w:rsidR="005A57C5" w:rsidRPr="008303F9">
        <w:rPr>
          <w:rFonts w:ascii="Times New Roman" w:hAnsi="Times New Roman" w:cs="Times New Roman"/>
          <w:bCs/>
          <w:sz w:val="24"/>
          <w:szCs w:val="24"/>
        </w:rPr>
        <w:t>Nicolás</w:t>
      </w:r>
      <w:r w:rsidR="00603F4D">
        <w:rPr>
          <w:rFonts w:ascii="Times New Roman" w:hAnsi="Times New Roman" w:cs="Times New Roman"/>
          <w:bCs/>
          <w:sz w:val="24"/>
          <w:szCs w:val="24"/>
        </w:rPr>
        <w:t xml:space="preserve"> de </w:t>
      </w:r>
      <w:proofErr w:type="spellStart"/>
      <w:r w:rsidR="00603F4D">
        <w:rPr>
          <w:rFonts w:ascii="Times New Roman" w:hAnsi="Times New Roman" w:cs="Times New Roman"/>
          <w:bCs/>
          <w:sz w:val="24"/>
          <w:szCs w:val="24"/>
        </w:rPr>
        <w:t>Namora</w:t>
      </w:r>
      <w:proofErr w:type="spellEnd"/>
      <w:r w:rsidR="00603F4D">
        <w:rPr>
          <w:rFonts w:ascii="Times New Roman" w:hAnsi="Times New Roman" w:cs="Times New Roman"/>
          <w:bCs/>
          <w:sz w:val="24"/>
          <w:szCs w:val="24"/>
        </w:rPr>
        <w:t>, que se encuentra</w:t>
      </w:r>
      <w:r w:rsidR="0077139F" w:rsidRPr="008303F9">
        <w:rPr>
          <w:rFonts w:ascii="Times New Roman" w:hAnsi="Times New Roman" w:cs="Times New Roman"/>
          <w:bCs/>
          <w:sz w:val="24"/>
          <w:szCs w:val="24"/>
        </w:rPr>
        <w:t xml:space="preserve"> rep</w:t>
      </w:r>
      <w:r w:rsidR="00A407AE">
        <w:rPr>
          <w:rFonts w:ascii="Times New Roman" w:hAnsi="Times New Roman" w:cs="Times New Roman"/>
          <w:bCs/>
          <w:sz w:val="24"/>
          <w:szCs w:val="24"/>
        </w:rPr>
        <w:t>rese</w:t>
      </w:r>
      <w:r w:rsidR="00603F4D">
        <w:rPr>
          <w:rFonts w:ascii="Times New Roman" w:hAnsi="Times New Roman" w:cs="Times New Roman"/>
          <w:bCs/>
          <w:sz w:val="24"/>
          <w:szCs w:val="24"/>
        </w:rPr>
        <w:t>ntado</w:t>
      </w:r>
      <w:r w:rsidR="00C20985">
        <w:rPr>
          <w:rFonts w:ascii="Times New Roman" w:hAnsi="Times New Roman" w:cs="Times New Roman"/>
          <w:bCs/>
          <w:sz w:val="24"/>
          <w:szCs w:val="24"/>
        </w:rPr>
        <w:t xml:space="preserve"> en la siguiente tabla (</w:t>
      </w:r>
      <w:r w:rsidR="00365EAE">
        <w:rPr>
          <w:rFonts w:ascii="Times New Roman" w:hAnsi="Times New Roman" w:cs="Times New Roman"/>
          <w:bCs/>
          <w:sz w:val="24"/>
          <w:szCs w:val="24"/>
        </w:rPr>
        <w:t>24</w:t>
      </w:r>
      <w:r w:rsidR="00A407AE">
        <w:rPr>
          <w:rFonts w:ascii="Times New Roman" w:hAnsi="Times New Roman" w:cs="Times New Roman"/>
          <w:bCs/>
          <w:sz w:val="24"/>
          <w:szCs w:val="24"/>
        </w:rPr>
        <w:t>), para dicha clasificación se t</w:t>
      </w:r>
      <w:r w:rsidR="00C20985">
        <w:rPr>
          <w:rFonts w:ascii="Times New Roman" w:hAnsi="Times New Roman" w:cs="Times New Roman"/>
          <w:bCs/>
          <w:sz w:val="24"/>
          <w:szCs w:val="24"/>
        </w:rPr>
        <w:t>uvo en cuenta la tabla número 1</w:t>
      </w:r>
      <w:r w:rsidR="009D7B8D">
        <w:rPr>
          <w:rFonts w:ascii="Times New Roman" w:hAnsi="Times New Roman" w:cs="Times New Roman"/>
          <w:bCs/>
          <w:sz w:val="24"/>
          <w:szCs w:val="24"/>
        </w:rPr>
        <w:t>0</w:t>
      </w:r>
      <w:r w:rsidR="00A407AE">
        <w:rPr>
          <w:rFonts w:ascii="Times New Roman" w:hAnsi="Times New Roman" w:cs="Times New Roman"/>
          <w:bCs/>
          <w:sz w:val="24"/>
          <w:szCs w:val="24"/>
        </w:rPr>
        <w:t>.</w:t>
      </w:r>
    </w:p>
    <w:p w14:paraId="76AD21AB" w14:textId="2E8B679A" w:rsidR="0077139F" w:rsidRPr="00A407AE" w:rsidRDefault="00C20985" w:rsidP="00545009">
      <w:pPr>
        <w:pStyle w:val="Descripcin"/>
        <w:spacing w:after="0"/>
        <w:ind w:left="567" w:hanging="1"/>
        <w:rPr>
          <w:rFonts w:ascii="Times New Roman" w:hAnsi="Times New Roman" w:cs="Times New Roman"/>
          <w:b/>
          <w:i w:val="0"/>
          <w:color w:val="auto"/>
          <w:sz w:val="24"/>
        </w:rPr>
      </w:pPr>
      <w:bookmarkStart w:id="116" w:name="_Hlk76499198"/>
      <w:r w:rsidRPr="00A407AE">
        <w:rPr>
          <w:rFonts w:ascii="Times New Roman" w:hAnsi="Times New Roman" w:cs="Times New Roman"/>
          <w:b/>
          <w:i w:val="0"/>
          <w:color w:val="auto"/>
          <w:sz w:val="24"/>
        </w:rPr>
        <w:t xml:space="preserve">Tabla </w:t>
      </w:r>
      <w:r w:rsidR="00662291">
        <w:rPr>
          <w:rFonts w:ascii="Times New Roman" w:hAnsi="Times New Roman" w:cs="Times New Roman"/>
          <w:b/>
          <w:i w:val="0"/>
          <w:color w:val="auto"/>
          <w:sz w:val="24"/>
        </w:rPr>
        <w:t>2</w:t>
      </w:r>
      <w:r w:rsidR="004D3213">
        <w:rPr>
          <w:rFonts w:ascii="Times New Roman" w:hAnsi="Times New Roman" w:cs="Times New Roman"/>
          <w:b/>
          <w:i w:val="0"/>
          <w:color w:val="auto"/>
          <w:sz w:val="24"/>
        </w:rPr>
        <w:t>4</w:t>
      </w:r>
      <w:r w:rsidR="00B34D49">
        <w:rPr>
          <w:rFonts w:ascii="Times New Roman" w:hAnsi="Times New Roman" w:cs="Times New Roman"/>
          <w:b/>
          <w:i w:val="0"/>
          <w:color w:val="auto"/>
          <w:sz w:val="24"/>
        </w:rPr>
        <w:t>:</w:t>
      </w:r>
    </w:p>
    <w:p w14:paraId="6AF19561" w14:textId="3B89FDD7" w:rsidR="0077139F" w:rsidRPr="00D86172" w:rsidRDefault="0077139F" w:rsidP="00545009">
      <w:pPr>
        <w:autoSpaceDE w:val="0"/>
        <w:autoSpaceDN w:val="0"/>
        <w:adjustRightInd w:val="0"/>
        <w:spacing w:after="0" w:line="240" w:lineRule="auto"/>
        <w:ind w:left="567" w:hanging="1"/>
        <w:rPr>
          <w:rFonts w:ascii="Times New Roman" w:eastAsia="Calibri" w:hAnsi="Times New Roman" w:cs="Times New Roman"/>
          <w:i/>
          <w:iCs/>
          <w:sz w:val="24"/>
          <w:szCs w:val="24"/>
        </w:rPr>
      </w:pPr>
      <w:r w:rsidRPr="00D86172">
        <w:rPr>
          <w:rFonts w:ascii="Times New Roman" w:eastAsia="Calibri" w:hAnsi="Times New Roman" w:cs="Times New Roman"/>
          <w:i/>
          <w:iCs/>
          <w:sz w:val="24"/>
          <w:szCs w:val="24"/>
        </w:rPr>
        <w:t xml:space="preserve">Clasificación </w:t>
      </w:r>
      <w:r w:rsidR="001E4284">
        <w:rPr>
          <w:rFonts w:ascii="Times New Roman" w:eastAsia="Calibri" w:hAnsi="Times New Roman" w:cs="Times New Roman"/>
          <w:i/>
          <w:iCs/>
          <w:sz w:val="24"/>
          <w:szCs w:val="24"/>
        </w:rPr>
        <w:t xml:space="preserve">general </w:t>
      </w:r>
      <w:r w:rsidRPr="00D86172">
        <w:rPr>
          <w:rFonts w:ascii="Times New Roman" w:eastAsia="Calibri" w:hAnsi="Times New Roman" w:cs="Times New Roman"/>
          <w:i/>
          <w:iCs/>
          <w:sz w:val="24"/>
          <w:szCs w:val="24"/>
        </w:rPr>
        <w:t xml:space="preserve">de la calidad de agua del ISQA de la laguna San </w:t>
      </w:r>
      <w:r w:rsidR="005A57C5" w:rsidRPr="00D86172">
        <w:rPr>
          <w:rFonts w:ascii="Times New Roman" w:eastAsia="Calibri" w:hAnsi="Times New Roman" w:cs="Times New Roman"/>
          <w:i/>
          <w:iCs/>
          <w:sz w:val="24"/>
          <w:szCs w:val="24"/>
        </w:rPr>
        <w:t>Nicolás</w:t>
      </w:r>
      <w:r w:rsidRPr="00D86172">
        <w:rPr>
          <w:rFonts w:ascii="Times New Roman" w:eastAsia="Calibri" w:hAnsi="Times New Roman" w:cs="Times New Roman"/>
          <w:i/>
          <w:iCs/>
          <w:sz w:val="24"/>
          <w:szCs w:val="24"/>
        </w:rPr>
        <w:t xml:space="preserve"> de </w:t>
      </w:r>
      <w:proofErr w:type="spellStart"/>
      <w:r w:rsidRPr="00D86172">
        <w:rPr>
          <w:rFonts w:ascii="Times New Roman" w:eastAsia="Calibri" w:hAnsi="Times New Roman" w:cs="Times New Roman"/>
          <w:i/>
          <w:iCs/>
          <w:sz w:val="24"/>
          <w:szCs w:val="24"/>
        </w:rPr>
        <w:t>Namora</w:t>
      </w:r>
      <w:proofErr w:type="spellEnd"/>
    </w:p>
    <w:tbl>
      <w:tblPr>
        <w:tblStyle w:val="Tablanormal23"/>
        <w:tblW w:w="7927" w:type="dxa"/>
        <w:tblInd w:w="581" w:type="dxa"/>
        <w:tblLook w:val="04A0" w:firstRow="1" w:lastRow="0" w:firstColumn="1" w:lastColumn="0" w:noHBand="0" w:noVBand="1"/>
      </w:tblPr>
      <w:tblGrid>
        <w:gridCol w:w="1230"/>
        <w:gridCol w:w="2593"/>
        <w:gridCol w:w="1984"/>
        <w:gridCol w:w="2120"/>
      </w:tblGrid>
      <w:tr w:rsidR="0077139F" w:rsidRPr="00D86172" w14:paraId="5F930255" w14:textId="77777777" w:rsidTr="004F77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0" w:type="dxa"/>
            <w:tcBorders>
              <w:top w:val="single" w:sz="8" w:space="0" w:color="auto"/>
              <w:bottom w:val="single" w:sz="8" w:space="0" w:color="auto"/>
            </w:tcBorders>
          </w:tcPr>
          <w:p w14:paraId="50FC989B" w14:textId="77777777" w:rsidR="0077139F" w:rsidRPr="00D86172" w:rsidRDefault="0077139F" w:rsidP="006D143F">
            <w:pPr>
              <w:autoSpaceDE w:val="0"/>
              <w:autoSpaceDN w:val="0"/>
              <w:adjustRightInd w:val="0"/>
              <w:rPr>
                <w:rFonts w:ascii="Times New Roman" w:eastAsia="Calibri" w:hAnsi="Times New Roman" w:cs="Times New Roman"/>
                <w:color w:val="000000"/>
                <w:sz w:val="24"/>
                <w:szCs w:val="24"/>
              </w:rPr>
            </w:pPr>
            <w:bookmarkStart w:id="117" w:name="_Hlk77091705"/>
            <w:bookmarkEnd w:id="116"/>
            <w:r w:rsidRPr="00D86172">
              <w:rPr>
                <w:rFonts w:ascii="Times New Roman" w:eastAsia="Calibri" w:hAnsi="Times New Roman" w:cs="Times New Roman"/>
                <w:color w:val="000000"/>
                <w:sz w:val="24"/>
                <w:szCs w:val="24"/>
              </w:rPr>
              <w:t>Indicador</w:t>
            </w:r>
          </w:p>
        </w:tc>
        <w:tc>
          <w:tcPr>
            <w:tcW w:w="2593" w:type="dxa"/>
            <w:tcBorders>
              <w:top w:val="single" w:sz="8" w:space="0" w:color="auto"/>
              <w:bottom w:val="single" w:sz="8" w:space="0" w:color="auto"/>
            </w:tcBorders>
          </w:tcPr>
          <w:p w14:paraId="05776195" w14:textId="77777777" w:rsidR="0077139F" w:rsidRPr="00D86172" w:rsidRDefault="0077139F" w:rsidP="006D143F">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D86172">
              <w:rPr>
                <w:rFonts w:ascii="Times New Roman" w:eastAsia="Calibri" w:hAnsi="Times New Roman" w:cs="Times New Roman"/>
                <w:sz w:val="24"/>
                <w:szCs w:val="24"/>
              </w:rPr>
              <w:t>Valor de clasificación</w:t>
            </w:r>
          </w:p>
        </w:tc>
        <w:tc>
          <w:tcPr>
            <w:tcW w:w="1984" w:type="dxa"/>
            <w:tcBorders>
              <w:top w:val="single" w:sz="8" w:space="0" w:color="auto"/>
              <w:bottom w:val="single" w:sz="8" w:space="0" w:color="auto"/>
            </w:tcBorders>
          </w:tcPr>
          <w:p w14:paraId="4FE73A7D" w14:textId="77777777" w:rsidR="0077139F" w:rsidRPr="00D86172" w:rsidRDefault="0077139F" w:rsidP="006D143F">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D86172">
              <w:rPr>
                <w:rFonts w:ascii="Times New Roman" w:eastAsia="Calibri" w:hAnsi="Times New Roman" w:cs="Times New Roman"/>
                <w:sz w:val="24"/>
                <w:szCs w:val="24"/>
              </w:rPr>
              <w:t>Calidad de agua</w:t>
            </w:r>
          </w:p>
        </w:tc>
        <w:tc>
          <w:tcPr>
            <w:tcW w:w="2120" w:type="dxa"/>
            <w:tcBorders>
              <w:top w:val="single" w:sz="8" w:space="0" w:color="auto"/>
              <w:bottom w:val="single" w:sz="8" w:space="0" w:color="auto"/>
            </w:tcBorders>
          </w:tcPr>
          <w:p w14:paraId="74BBB170" w14:textId="77777777" w:rsidR="0077139F" w:rsidRPr="00D86172" w:rsidRDefault="0077139F" w:rsidP="006D143F">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D86172">
              <w:rPr>
                <w:rFonts w:ascii="Times New Roman" w:eastAsia="Calibri" w:hAnsi="Times New Roman" w:cs="Times New Roman"/>
                <w:sz w:val="24"/>
                <w:szCs w:val="24"/>
              </w:rPr>
              <w:t>Aptitudes de uso</w:t>
            </w:r>
          </w:p>
        </w:tc>
      </w:tr>
      <w:tr w:rsidR="0077139F" w:rsidRPr="00D86172" w14:paraId="27120903" w14:textId="77777777" w:rsidTr="004F77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0" w:type="dxa"/>
            <w:tcBorders>
              <w:top w:val="single" w:sz="8" w:space="0" w:color="auto"/>
              <w:bottom w:val="single" w:sz="8" w:space="0" w:color="auto"/>
            </w:tcBorders>
            <w:vAlign w:val="center"/>
          </w:tcPr>
          <w:p w14:paraId="25CD5F68" w14:textId="77777777" w:rsidR="0077139F" w:rsidRPr="00D86172" w:rsidRDefault="0077139F" w:rsidP="006D143F">
            <w:pPr>
              <w:autoSpaceDE w:val="0"/>
              <w:autoSpaceDN w:val="0"/>
              <w:adjustRightInd w:val="0"/>
              <w:spacing w:line="360" w:lineRule="auto"/>
              <w:jc w:val="center"/>
              <w:rPr>
                <w:rFonts w:ascii="Times New Roman" w:eastAsia="Calibri" w:hAnsi="Times New Roman" w:cs="Times New Roman"/>
                <w:sz w:val="24"/>
                <w:szCs w:val="24"/>
              </w:rPr>
            </w:pPr>
            <w:r w:rsidRPr="00D86172">
              <w:rPr>
                <w:rFonts w:ascii="Times New Roman" w:eastAsia="Calibri" w:hAnsi="Times New Roman" w:cs="Times New Roman"/>
                <w:sz w:val="24"/>
                <w:szCs w:val="24"/>
              </w:rPr>
              <w:t>ISQA</w:t>
            </w:r>
          </w:p>
        </w:tc>
        <w:tc>
          <w:tcPr>
            <w:tcW w:w="2593" w:type="dxa"/>
            <w:tcBorders>
              <w:top w:val="single" w:sz="8" w:space="0" w:color="auto"/>
              <w:bottom w:val="single" w:sz="8" w:space="0" w:color="auto"/>
            </w:tcBorders>
            <w:vAlign w:val="center"/>
          </w:tcPr>
          <w:p w14:paraId="52D1DB2B" w14:textId="258B90F7" w:rsidR="0077139F" w:rsidRPr="00D86172" w:rsidRDefault="00785F14" w:rsidP="00603F4D">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Pr>
                <w:rFonts w:ascii="Times New Roman" w:hAnsi="Times New Roman" w:cs="Times New Roman"/>
                <w:bCs/>
                <w:sz w:val="24"/>
                <w:szCs w:val="24"/>
              </w:rPr>
              <w:t>60 – 85 %</w:t>
            </w:r>
          </w:p>
        </w:tc>
        <w:tc>
          <w:tcPr>
            <w:tcW w:w="1984" w:type="dxa"/>
            <w:tcBorders>
              <w:top w:val="single" w:sz="8" w:space="0" w:color="auto"/>
              <w:bottom w:val="single" w:sz="8" w:space="0" w:color="auto"/>
            </w:tcBorders>
            <w:vAlign w:val="center"/>
          </w:tcPr>
          <w:p w14:paraId="57D1D7E9" w14:textId="77777777" w:rsidR="0077139F" w:rsidRPr="00D86172" w:rsidRDefault="0077139F" w:rsidP="006D143F">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D86172">
              <w:rPr>
                <w:rFonts w:ascii="Times New Roman" w:eastAsia="Calibri" w:hAnsi="Times New Roman" w:cs="Times New Roman"/>
                <w:sz w:val="24"/>
                <w:szCs w:val="24"/>
              </w:rPr>
              <w:t xml:space="preserve">Buena </w:t>
            </w:r>
          </w:p>
        </w:tc>
        <w:tc>
          <w:tcPr>
            <w:tcW w:w="2120" w:type="dxa"/>
            <w:tcBorders>
              <w:top w:val="single" w:sz="8" w:space="0" w:color="auto"/>
              <w:bottom w:val="single" w:sz="8" w:space="0" w:color="auto"/>
            </w:tcBorders>
          </w:tcPr>
          <w:p w14:paraId="2854F6F0" w14:textId="77777777" w:rsidR="0077139F" w:rsidRPr="00D86172" w:rsidRDefault="0077139F" w:rsidP="006D143F">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D86172">
              <w:rPr>
                <w:rFonts w:ascii="Times New Roman" w:eastAsia="Calibri" w:hAnsi="Times New Roman" w:cs="Times New Roman"/>
                <w:sz w:val="24"/>
                <w:szCs w:val="24"/>
              </w:rPr>
              <w:t>Agua potable (tratamiento convencional),</w:t>
            </w:r>
          </w:p>
          <w:p w14:paraId="5E92213D" w14:textId="77777777" w:rsidR="0077139F" w:rsidRPr="00D86172" w:rsidRDefault="0077139F" w:rsidP="006D143F">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D86172">
              <w:rPr>
                <w:rFonts w:ascii="Times New Roman" w:eastAsia="Calibri" w:hAnsi="Times New Roman" w:cs="Times New Roman"/>
                <w:sz w:val="24"/>
                <w:szCs w:val="24"/>
              </w:rPr>
              <w:t>pesca y usos recreativos.</w:t>
            </w:r>
          </w:p>
        </w:tc>
      </w:tr>
    </w:tbl>
    <w:bookmarkEnd w:id="117"/>
    <w:p w14:paraId="0C39CDCD" w14:textId="44F36ED2" w:rsidR="00A407AE" w:rsidRDefault="0077139F" w:rsidP="00AC4017">
      <w:pPr>
        <w:autoSpaceDE w:val="0"/>
        <w:autoSpaceDN w:val="0"/>
        <w:adjustRightInd w:val="0"/>
        <w:ind w:left="567" w:firstLine="0"/>
        <w:rPr>
          <w:rFonts w:ascii="Times New Roman" w:eastAsia="Calibri" w:hAnsi="Times New Roman" w:cs="Times New Roman"/>
          <w:sz w:val="24"/>
          <w:szCs w:val="24"/>
        </w:rPr>
      </w:pPr>
      <w:r w:rsidRPr="00D86172">
        <w:rPr>
          <w:rFonts w:ascii="Times New Roman" w:eastAsia="Calibri" w:hAnsi="Times New Roman" w:cs="Times New Roman"/>
          <w:b/>
          <w:bCs/>
          <w:sz w:val="24"/>
          <w:szCs w:val="24"/>
        </w:rPr>
        <w:t xml:space="preserve">Fuente: </w:t>
      </w:r>
      <w:r w:rsidRPr="00D86172">
        <w:rPr>
          <w:rFonts w:ascii="Times New Roman" w:eastAsia="Calibri" w:hAnsi="Times New Roman" w:cs="Times New Roman"/>
          <w:sz w:val="24"/>
          <w:szCs w:val="24"/>
        </w:rPr>
        <w:t>Elaboración propia</w:t>
      </w:r>
    </w:p>
    <w:p w14:paraId="37C293A0" w14:textId="57CE1F43" w:rsidR="00A407AE" w:rsidRPr="00A407AE" w:rsidRDefault="00A407AE" w:rsidP="00AC4017">
      <w:pPr>
        <w:autoSpaceDE w:val="0"/>
        <w:autoSpaceDN w:val="0"/>
        <w:adjustRightInd w:val="0"/>
        <w:ind w:left="567" w:firstLine="0"/>
        <w:rPr>
          <w:rFonts w:ascii="Times New Roman" w:hAnsi="Times New Roman" w:cs="Times New Roman"/>
          <w:b/>
          <w:color w:val="000000" w:themeColor="text1"/>
          <w:sz w:val="24"/>
          <w:szCs w:val="24"/>
        </w:rPr>
      </w:pPr>
      <w:bookmarkStart w:id="118" w:name="_Hlk77091832"/>
      <w:r>
        <w:rPr>
          <w:rFonts w:ascii="Times New Roman" w:hAnsi="Times New Roman" w:cs="Times New Roman"/>
          <w:b/>
          <w:color w:val="000000" w:themeColor="text1"/>
          <w:sz w:val="24"/>
          <w:szCs w:val="24"/>
        </w:rPr>
        <w:t>Interpretación</w:t>
      </w:r>
    </w:p>
    <w:p w14:paraId="1BB0F96E" w14:textId="2649E34A" w:rsidR="0077139F" w:rsidRPr="00A407AE" w:rsidRDefault="00A407AE" w:rsidP="00AC4017">
      <w:pPr>
        <w:ind w:left="567"/>
        <w:rPr>
          <w:rFonts w:ascii="Times New Roman" w:hAnsi="Times New Roman" w:cs="Times New Roman"/>
          <w:sz w:val="24"/>
          <w:szCs w:val="24"/>
        </w:rPr>
      </w:pPr>
      <w:r>
        <w:rPr>
          <w:rFonts w:ascii="Times New Roman" w:hAnsi="Times New Roman" w:cs="Times New Roman"/>
          <w:sz w:val="24"/>
          <w:szCs w:val="24"/>
        </w:rPr>
        <w:t xml:space="preserve">Según los resultados obtenidos en la tabla </w:t>
      </w:r>
      <w:r w:rsidR="00B27029">
        <w:rPr>
          <w:rFonts w:ascii="Times New Roman" w:hAnsi="Times New Roman" w:cs="Times New Roman"/>
          <w:sz w:val="24"/>
          <w:szCs w:val="24"/>
        </w:rPr>
        <w:t>2</w:t>
      </w:r>
      <w:r w:rsidR="006729CA">
        <w:rPr>
          <w:rFonts w:ascii="Times New Roman" w:hAnsi="Times New Roman" w:cs="Times New Roman"/>
          <w:sz w:val="24"/>
          <w:szCs w:val="24"/>
        </w:rPr>
        <w:t>4</w:t>
      </w:r>
      <w:r w:rsidR="0077139F" w:rsidRPr="00A407AE">
        <w:rPr>
          <w:rFonts w:ascii="Times New Roman" w:hAnsi="Times New Roman" w:cs="Times New Roman"/>
          <w:sz w:val="24"/>
          <w:szCs w:val="24"/>
        </w:rPr>
        <w:t xml:space="preserve">, </w:t>
      </w:r>
      <w:bookmarkStart w:id="119" w:name="_Hlk56003818"/>
      <w:r>
        <w:rPr>
          <w:rFonts w:ascii="Times New Roman" w:hAnsi="Times New Roman" w:cs="Times New Roman"/>
          <w:sz w:val="24"/>
          <w:szCs w:val="24"/>
        </w:rPr>
        <w:t>el agua</w:t>
      </w:r>
      <w:r w:rsidR="0077139F" w:rsidRPr="00A407AE">
        <w:rPr>
          <w:rFonts w:ascii="Times New Roman" w:hAnsi="Times New Roman" w:cs="Times New Roman"/>
          <w:sz w:val="24"/>
          <w:szCs w:val="24"/>
        </w:rPr>
        <w:t xml:space="preserve"> de la laguna San </w:t>
      </w:r>
      <w:r w:rsidR="005A57C5" w:rsidRPr="00A407AE">
        <w:rPr>
          <w:rFonts w:ascii="Times New Roman" w:hAnsi="Times New Roman" w:cs="Times New Roman"/>
          <w:sz w:val="24"/>
          <w:szCs w:val="24"/>
        </w:rPr>
        <w:t>Nicolás</w:t>
      </w:r>
      <w:r w:rsidR="00310565" w:rsidRPr="00A407AE">
        <w:rPr>
          <w:rFonts w:ascii="Times New Roman" w:hAnsi="Times New Roman" w:cs="Times New Roman"/>
          <w:sz w:val="24"/>
          <w:szCs w:val="24"/>
        </w:rPr>
        <w:t>,</w:t>
      </w:r>
      <w:r w:rsidR="0077139F" w:rsidRPr="00A407AE">
        <w:rPr>
          <w:rFonts w:ascii="Times New Roman" w:hAnsi="Times New Roman" w:cs="Times New Roman"/>
          <w:sz w:val="24"/>
          <w:szCs w:val="24"/>
        </w:rPr>
        <w:t xml:space="preserve"> de acuerdo a los parámetros fisicoquímicos calculados a partir del Índice Simplificado de la Calidad del Agua, muestran que estas aguas son de una calidad aceptable para uso de agua potable con tratamientos convencionales, pesca y usos recreativos.</w:t>
      </w:r>
    </w:p>
    <w:p w14:paraId="212C30D3" w14:textId="0D30DFE7" w:rsidR="00A76D71" w:rsidRDefault="0077139F" w:rsidP="000A2908">
      <w:pPr>
        <w:ind w:left="567"/>
        <w:rPr>
          <w:rFonts w:ascii="Times New Roman" w:hAnsi="Times New Roman" w:cs="Times New Roman"/>
          <w:sz w:val="24"/>
          <w:szCs w:val="24"/>
        </w:rPr>
      </w:pPr>
      <w:r w:rsidRPr="00082786">
        <w:rPr>
          <w:rFonts w:ascii="Times New Roman" w:hAnsi="Times New Roman" w:cs="Times New Roman"/>
          <w:sz w:val="24"/>
          <w:szCs w:val="24"/>
        </w:rPr>
        <w:t>Además, el ISQA indico que la calidad del agua está protegida contra un menor grado de amenazas contaminantes; las condiciones raramente se apartan de los niveles naturales o deseados.</w:t>
      </w:r>
    </w:p>
    <w:p w14:paraId="3361377B" w14:textId="60F3F36A" w:rsidR="00A76D71" w:rsidRPr="000A2908" w:rsidRDefault="000A2908" w:rsidP="00741971">
      <w:pPr>
        <w:pStyle w:val="Prrafodelista"/>
        <w:numPr>
          <w:ilvl w:val="1"/>
          <w:numId w:val="29"/>
        </w:numPr>
        <w:spacing w:after="105"/>
        <w:ind w:left="1134" w:right="-1" w:hanging="567"/>
        <w:outlineLvl w:val="1"/>
        <w:rPr>
          <w:rFonts w:ascii="Times New Roman" w:hAnsi="Times New Roman" w:cs="Times New Roman"/>
          <w:b/>
          <w:sz w:val="24"/>
          <w:szCs w:val="24"/>
        </w:rPr>
      </w:pPr>
      <w:bookmarkStart w:id="120" w:name="_Toc77047118"/>
      <w:bookmarkEnd w:id="118"/>
      <w:r w:rsidRPr="000A2908">
        <w:rPr>
          <w:rFonts w:ascii="Times New Roman" w:hAnsi="Times New Roman" w:cs="Times New Roman"/>
          <w:b/>
          <w:sz w:val="24"/>
          <w:szCs w:val="24"/>
        </w:rPr>
        <w:lastRenderedPageBreak/>
        <w:t>Análisis estadístico de</w:t>
      </w:r>
      <w:r w:rsidR="00A23387">
        <w:rPr>
          <w:rFonts w:ascii="Times New Roman" w:hAnsi="Times New Roman" w:cs="Times New Roman"/>
          <w:b/>
          <w:sz w:val="24"/>
          <w:szCs w:val="24"/>
        </w:rPr>
        <w:t>l ISQA</w:t>
      </w:r>
      <w:bookmarkEnd w:id="120"/>
      <w:r w:rsidRPr="000A2908">
        <w:rPr>
          <w:rFonts w:ascii="Times New Roman" w:hAnsi="Times New Roman" w:cs="Times New Roman"/>
          <w:b/>
          <w:sz w:val="24"/>
          <w:szCs w:val="24"/>
        </w:rPr>
        <w:t xml:space="preserve"> </w:t>
      </w:r>
    </w:p>
    <w:p w14:paraId="1C603F43" w14:textId="6C27412E" w:rsidR="00A76D71" w:rsidRDefault="000A2908" w:rsidP="00740665">
      <w:pPr>
        <w:ind w:firstLine="0"/>
        <w:rPr>
          <w:rFonts w:ascii="Times New Roman" w:hAnsi="Times New Roman" w:cs="Times New Roman"/>
          <w:sz w:val="24"/>
          <w:szCs w:val="24"/>
        </w:rPr>
      </w:pPr>
      <w:r>
        <w:rPr>
          <w:rFonts w:ascii="Times New Roman" w:hAnsi="Times New Roman" w:cs="Times New Roman"/>
          <w:sz w:val="24"/>
          <w:szCs w:val="24"/>
        </w:rPr>
        <w:t xml:space="preserve">El cálculo de la media, desviación estándar, error </w:t>
      </w:r>
      <w:r w:rsidR="00773C26">
        <w:rPr>
          <w:rFonts w:ascii="Times New Roman" w:hAnsi="Times New Roman" w:cs="Times New Roman"/>
          <w:sz w:val="24"/>
          <w:szCs w:val="24"/>
        </w:rPr>
        <w:t>estándar de la media</w:t>
      </w:r>
      <w:r w:rsidR="00691DE9">
        <w:rPr>
          <w:rFonts w:ascii="Times New Roman" w:hAnsi="Times New Roman" w:cs="Times New Roman"/>
          <w:sz w:val="24"/>
          <w:szCs w:val="24"/>
        </w:rPr>
        <w:t xml:space="preserve"> e intervalos de confianza</w:t>
      </w:r>
      <w:r w:rsidR="00773C26">
        <w:rPr>
          <w:rFonts w:ascii="Times New Roman" w:hAnsi="Times New Roman" w:cs="Times New Roman"/>
          <w:sz w:val="24"/>
          <w:szCs w:val="24"/>
        </w:rPr>
        <w:t xml:space="preserve"> de l</w:t>
      </w:r>
      <w:r w:rsidR="00027B88">
        <w:rPr>
          <w:rFonts w:ascii="Times New Roman" w:hAnsi="Times New Roman" w:cs="Times New Roman"/>
          <w:sz w:val="24"/>
          <w:szCs w:val="24"/>
        </w:rPr>
        <w:t xml:space="preserve">os </w:t>
      </w:r>
      <w:r w:rsidR="00773C26">
        <w:rPr>
          <w:rFonts w:ascii="Times New Roman" w:hAnsi="Times New Roman" w:cs="Times New Roman"/>
          <w:sz w:val="24"/>
          <w:szCs w:val="24"/>
        </w:rPr>
        <w:t xml:space="preserve">parámetros de las muestras analizadas se encuentran determinados mediante el software IBM SPSS </w:t>
      </w:r>
      <w:proofErr w:type="spellStart"/>
      <w:r w:rsidR="00773C26">
        <w:rPr>
          <w:rFonts w:ascii="Times New Roman" w:hAnsi="Times New Roman" w:cs="Times New Roman"/>
          <w:sz w:val="24"/>
          <w:szCs w:val="24"/>
        </w:rPr>
        <w:t>Statistics</w:t>
      </w:r>
      <w:proofErr w:type="spellEnd"/>
      <w:r w:rsidR="00773C26">
        <w:rPr>
          <w:rFonts w:ascii="Times New Roman" w:hAnsi="Times New Roman" w:cs="Times New Roman"/>
          <w:sz w:val="24"/>
          <w:szCs w:val="24"/>
        </w:rPr>
        <w:t xml:space="preserve"> </w:t>
      </w:r>
      <w:r w:rsidR="00691DE9">
        <w:rPr>
          <w:rFonts w:ascii="Times New Roman" w:hAnsi="Times New Roman" w:cs="Times New Roman"/>
          <w:sz w:val="24"/>
          <w:szCs w:val="24"/>
        </w:rPr>
        <w:t xml:space="preserve">t – </w:t>
      </w:r>
      <w:proofErr w:type="spellStart"/>
      <w:r w:rsidR="00691DE9">
        <w:rPr>
          <w:rFonts w:ascii="Times New Roman" w:hAnsi="Times New Roman" w:cs="Times New Roman"/>
          <w:sz w:val="24"/>
          <w:szCs w:val="24"/>
        </w:rPr>
        <w:t>Student</w:t>
      </w:r>
      <w:proofErr w:type="spellEnd"/>
      <w:r w:rsidR="00691DE9">
        <w:rPr>
          <w:rFonts w:ascii="Times New Roman" w:hAnsi="Times New Roman" w:cs="Times New Roman"/>
          <w:sz w:val="24"/>
          <w:szCs w:val="24"/>
        </w:rPr>
        <w:t>,</w:t>
      </w:r>
      <w:r w:rsidR="00773C26">
        <w:rPr>
          <w:rFonts w:ascii="Times New Roman" w:hAnsi="Times New Roman" w:cs="Times New Roman"/>
          <w:sz w:val="24"/>
          <w:szCs w:val="24"/>
        </w:rPr>
        <w:t xml:space="preserve"> </w:t>
      </w:r>
      <w:r w:rsidR="00027B88">
        <w:rPr>
          <w:rFonts w:ascii="Times New Roman" w:hAnsi="Times New Roman" w:cs="Times New Roman"/>
          <w:sz w:val="24"/>
          <w:szCs w:val="24"/>
        </w:rPr>
        <w:t xml:space="preserve">por prueba </w:t>
      </w:r>
      <w:r w:rsidR="00691DE9">
        <w:rPr>
          <w:rFonts w:ascii="Times New Roman" w:hAnsi="Times New Roman" w:cs="Times New Roman"/>
          <w:sz w:val="24"/>
          <w:szCs w:val="24"/>
        </w:rPr>
        <w:t>t de una muestra, posteriormente se presenta los resultados estadísticos:</w:t>
      </w:r>
    </w:p>
    <w:p w14:paraId="2ED62464" w14:textId="43262B35" w:rsidR="00027B88" w:rsidRPr="00740665" w:rsidRDefault="006363C0" w:rsidP="00740665">
      <w:pPr>
        <w:pStyle w:val="Descripcin"/>
        <w:spacing w:after="0"/>
        <w:ind w:left="0" w:hanging="1"/>
        <w:rPr>
          <w:rFonts w:ascii="Times New Roman" w:hAnsi="Times New Roman" w:cs="Times New Roman"/>
          <w:b/>
          <w:i w:val="0"/>
          <w:color w:val="auto"/>
          <w:sz w:val="24"/>
        </w:rPr>
      </w:pPr>
      <w:bookmarkStart w:id="121" w:name="_Hlk76499227"/>
      <w:r>
        <w:rPr>
          <w:rFonts w:ascii="Times New Roman" w:hAnsi="Times New Roman" w:cs="Times New Roman"/>
          <w:b/>
          <w:i w:val="0"/>
          <w:color w:val="auto"/>
          <w:sz w:val="24"/>
        </w:rPr>
        <w:t xml:space="preserve">Tabla </w:t>
      </w:r>
      <w:r w:rsidR="00662291">
        <w:rPr>
          <w:rFonts w:ascii="Times New Roman" w:hAnsi="Times New Roman" w:cs="Times New Roman"/>
          <w:b/>
          <w:i w:val="0"/>
          <w:color w:val="auto"/>
          <w:sz w:val="24"/>
        </w:rPr>
        <w:t>2</w:t>
      </w:r>
      <w:r w:rsidR="004D3213">
        <w:rPr>
          <w:rFonts w:ascii="Times New Roman" w:hAnsi="Times New Roman" w:cs="Times New Roman"/>
          <w:b/>
          <w:i w:val="0"/>
          <w:color w:val="auto"/>
          <w:sz w:val="24"/>
        </w:rPr>
        <w:t>5</w:t>
      </w:r>
      <w:r>
        <w:rPr>
          <w:rFonts w:ascii="Times New Roman" w:hAnsi="Times New Roman" w:cs="Times New Roman"/>
          <w:b/>
          <w:i w:val="0"/>
          <w:color w:val="auto"/>
          <w:sz w:val="24"/>
        </w:rPr>
        <w:t>:</w:t>
      </w:r>
    </w:p>
    <w:p w14:paraId="4C675987" w14:textId="2D706E12" w:rsidR="00027B88" w:rsidRPr="00740665" w:rsidRDefault="004D3213" w:rsidP="004D3213">
      <w:pPr>
        <w:pStyle w:val="Descripcin"/>
        <w:spacing w:after="0"/>
        <w:ind w:left="0" w:firstLine="0"/>
        <w:rPr>
          <w:rFonts w:ascii="Times New Roman" w:hAnsi="Times New Roman" w:cs="Times New Roman"/>
          <w:color w:val="auto"/>
          <w:sz w:val="24"/>
        </w:rPr>
      </w:pPr>
      <w:r>
        <w:rPr>
          <w:rFonts w:ascii="Times New Roman" w:hAnsi="Times New Roman" w:cs="Times New Roman"/>
          <w:color w:val="auto"/>
          <w:sz w:val="24"/>
        </w:rPr>
        <w:t xml:space="preserve">ISQA - </w:t>
      </w:r>
      <w:r w:rsidR="00DF335F" w:rsidRPr="00DF335F">
        <w:rPr>
          <w:rFonts w:ascii="Times New Roman" w:hAnsi="Times New Roman" w:cs="Times New Roman"/>
          <w:color w:val="auto"/>
          <w:sz w:val="24"/>
        </w:rPr>
        <w:t>Estadísticos para una muestra</w:t>
      </w:r>
    </w:p>
    <w:bookmarkEnd w:id="121"/>
    <w:p w14:paraId="658863BD" w14:textId="77777777" w:rsidR="00027B88" w:rsidRPr="00027B88" w:rsidRDefault="00027B88" w:rsidP="00027B88">
      <w:pPr>
        <w:autoSpaceDE w:val="0"/>
        <w:autoSpaceDN w:val="0"/>
        <w:adjustRightInd w:val="0"/>
        <w:spacing w:after="0" w:line="240" w:lineRule="auto"/>
        <w:ind w:left="0" w:firstLine="0"/>
        <w:jc w:val="left"/>
        <w:rPr>
          <w:rFonts w:ascii="Times New Roman" w:hAnsi="Times New Roman" w:cs="Times New Roman"/>
          <w:sz w:val="24"/>
          <w:szCs w:val="24"/>
          <w:lang w:val="es-PE"/>
        </w:rPr>
      </w:pPr>
    </w:p>
    <w:tbl>
      <w:tblPr>
        <w:tblStyle w:val="Tablanormal41"/>
        <w:tblW w:w="8046" w:type="dxa"/>
        <w:tblLayout w:type="fixed"/>
        <w:tblLook w:val="0000" w:firstRow="0" w:lastRow="0" w:firstColumn="0" w:lastColumn="0" w:noHBand="0" w:noVBand="0"/>
      </w:tblPr>
      <w:tblGrid>
        <w:gridCol w:w="1043"/>
        <w:gridCol w:w="1413"/>
        <w:gridCol w:w="1413"/>
        <w:gridCol w:w="2088"/>
        <w:gridCol w:w="2089"/>
      </w:tblGrid>
      <w:tr w:rsidR="00027B88" w:rsidRPr="00027B88" w14:paraId="7330191A" w14:textId="77777777" w:rsidTr="00D305BE">
        <w:trPr>
          <w:cnfStyle w:val="000000100000" w:firstRow="0" w:lastRow="0" w:firstColumn="0" w:lastColumn="0" w:oddVBand="0" w:evenVBand="0" w:oddHBand="1" w:evenHBand="0" w:firstRowFirstColumn="0" w:firstRowLastColumn="0" w:lastRowFirstColumn="0" w:lastRowLastColumn="0"/>
          <w:trHeight w:val="676"/>
        </w:trPr>
        <w:tc>
          <w:tcPr>
            <w:cnfStyle w:val="000010000000" w:firstRow="0" w:lastRow="0" w:firstColumn="0" w:lastColumn="0" w:oddVBand="1" w:evenVBand="0" w:oddHBand="0" w:evenHBand="0" w:firstRowFirstColumn="0" w:firstRowLastColumn="0" w:lastRowFirstColumn="0" w:lastRowLastColumn="0"/>
            <w:tcW w:w="1043" w:type="dxa"/>
            <w:tcBorders>
              <w:top w:val="single" w:sz="8" w:space="0" w:color="auto"/>
            </w:tcBorders>
            <w:shd w:val="clear" w:color="auto" w:fill="FFFFFF" w:themeFill="background1"/>
          </w:tcPr>
          <w:p w14:paraId="2DC6E088" w14:textId="77777777" w:rsidR="00027B88" w:rsidRPr="00027B88" w:rsidRDefault="00027B88" w:rsidP="00740665">
            <w:pPr>
              <w:autoSpaceDE w:val="0"/>
              <w:autoSpaceDN w:val="0"/>
              <w:adjustRightInd w:val="0"/>
              <w:jc w:val="center"/>
              <w:rPr>
                <w:rFonts w:ascii="Times New Roman" w:hAnsi="Times New Roman" w:cs="Times New Roman"/>
                <w:sz w:val="24"/>
                <w:szCs w:val="24"/>
              </w:rPr>
            </w:pPr>
          </w:p>
        </w:tc>
        <w:tc>
          <w:tcPr>
            <w:tcW w:w="1413" w:type="dxa"/>
            <w:tcBorders>
              <w:top w:val="single" w:sz="8" w:space="0" w:color="auto"/>
              <w:bottom w:val="single" w:sz="8" w:space="0" w:color="auto"/>
            </w:tcBorders>
            <w:shd w:val="clear" w:color="auto" w:fill="FFFFFF" w:themeFill="background1"/>
          </w:tcPr>
          <w:p w14:paraId="41A09EB1" w14:textId="77777777" w:rsidR="00027B88" w:rsidRPr="00027B88" w:rsidRDefault="00027B88" w:rsidP="00740665">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027B88">
              <w:rPr>
                <w:rFonts w:ascii="Times New Roman" w:hAnsi="Times New Roman" w:cs="Times New Roman"/>
                <w:color w:val="000000"/>
                <w:sz w:val="24"/>
                <w:szCs w:val="24"/>
              </w:rPr>
              <w:t>N</w:t>
            </w:r>
          </w:p>
        </w:tc>
        <w:tc>
          <w:tcPr>
            <w:cnfStyle w:val="000010000000" w:firstRow="0" w:lastRow="0" w:firstColumn="0" w:lastColumn="0" w:oddVBand="1" w:evenVBand="0" w:oddHBand="0" w:evenHBand="0" w:firstRowFirstColumn="0" w:firstRowLastColumn="0" w:lastRowFirstColumn="0" w:lastRowLastColumn="0"/>
            <w:tcW w:w="1413" w:type="dxa"/>
            <w:tcBorders>
              <w:top w:val="single" w:sz="8" w:space="0" w:color="auto"/>
              <w:bottom w:val="single" w:sz="8" w:space="0" w:color="auto"/>
            </w:tcBorders>
            <w:shd w:val="clear" w:color="auto" w:fill="FFFFFF" w:themeFill="background1"/>
          </w:tcPr>
          <w:p w14:paraId="49F4CB9C" w14:textId="77777777" w:rsidR="00027B88" w:rsidRPr="00027B88" w:rsidRDefault="00027B88" w:rsidP="00740665">
            <w:pPr>
              <w:autoSpaceDE w:val="0"/>
              <w:autoSpaceDN w:val="0"/>
              <w:adjustRightInd w:val="0"/>
              <w:spacing w:line="320" w:lineRule="atLeast"/>
              <w:ind w:left="60" w:right="60"/>
              <w:jc w:val="center"/>
              <w:rPr>
                <w:rFonts w:ascii="Times New Roman" w:hAnsi="Times New Roman" w:cs="Times New Roman"/>
                <w:color w:val="000000"/>
                <w:sz w:val="24"/>
                <w:szCs w:val="24"/>
              </w:rPr>
            </w:pPr>
            <w:r w:rsidRPr="00027B88">
              <w:rPr>
                <w:rFonts w:ascii="Times New Roman" w:hAnsi="Times New Roman" w:cs="Times New Roman"/>
                <w:color w:val="000000"/>
                <w:sz w:val="24"/>
                <w:szCs w:val="24"/>
              </w:rPr>
              <w:t>Media</w:t>
            </w:r>
          </w:p>
        </w:tc>
        <w:tc>
          <w:tcPr>
            <w:tcW w:w="2088" w:type="dxa"/>
            <w:tcBorders>
              <w:top w:val="single" w:sz="8" w:space="0" w:color="auto"/>
              <w:bottom w:val="single" w:sz="8" w:space="0" w:color="auto"/>
            </w:tcBorders>
            <w:shd w:val="clear" w:color="auto" w:fill="FFFFFF" w:themeFill="background1"/>
          </w:tcPr>
          <w:p w14:paraId="4F33FB4F" w14:textId="77777777" w:rsidR="00027B88" w:rsidRPr="00027B88" w:rsidRDefault="00027B88" w:rsidP="00740665">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027B88">
              <w:rPr>
                <w:rFonts w:ascii="Times New Roman" w:hAnsi="Times New Roman" w:cs="Times New Roman"/>
                <w:color w:val="000000"/>
                <w:sz w:val="24"/>
                <w:szCs w:val="24"/>
              </w:rPr>
              <w:t xml:space="preserve">Desviación </w:t>
            </w:r>
            <w:proofErr w:type="spellStart"/>
            <w:r w:rsidRPr="00027B88">
              <w:rPr>
                <w:rFonts w:ascii="Times New Roman" w:hAnsi="Times New Roman" w:cs="Times New Roman"/>
                <w:color w:val="000000"/>
                <w:sz w:val="24"/>
                <w:szCs w:val="24"/>
              </w:rPr>
              <w:t>típ</w:t>
            </w:r>
            <w:proofErr w:type="spellEnd"/>
            <w:r w:rsidRPr="00027B88">
              <w:rPr>
                <w:rFonts w:ascii="Times New Roman" w:hAnsi="Times New Roman" w:cs="Times New Roman"/>
                <w:color w:val="000000"/>
                <w:sz w:val="24"/>
                <w:szCs w:val="24"/>
              </w:rPr>
              <w:t>.</w:t>
            </w:r>
          </w:p>
        </w:tc>
        <w:tc>
          <w:tcPr>
            <w:cnfStyle w:val="000010000000" w:firstRow="0" w:lastRow="0" w:firstColumn="0" w:lastColumn="0" w:oddVBand="1" w:evenVBand="0" w:oddHBand="0" w:evenHBand="0" w:firstRowFirstColumn="0" w:firstRowLastColumn="0" w:lastRowFirstColumn="0" w:lastRowLastColumn="0"/>
            <w:tcW w:w="2089" w:type="dxa"/>
            <w:tcBorders>
              <w:top w:val="single" w:sz="8" w:space="0" w:color="auto"/>
              <w:bottom w:val="single" w:sz="8" w:space="0" w:color="auto"/>
            </w:tcBorders>
            <w:shd w:val="clear" w:color="auto" w:fill="FFFFFF" w:themeFill="background1"/>
          </w:tcPr>
          <w:p w14:paraId="183CE529" w14:textId="77777777" w:rsidR="00027B88" w:rsidRPr="00027B88" w:rsidRDefault="00027B88" w:rsidP="00740665">
            <w:pPr>
              <w:autoSpaceDE w:val="0"/>
              <w:autoSpaceDN w:val="0"/>
              <w:adjustRightInd w:val="0"/>
              <w:spacing w:line="320" w:lineRule="atLeast"/>
              <w:ind w:left="60" w:right="60"/>
              <w:jc w:val="center"/>
              <w:rPr>
                <w:rFonts w:ascii="Times New Roman" w:hAnsi="Times New Roman" w:cs="Times New Roman"/>
                <w:color w:val="000000"/>
                <w:sz w:val="24"/>
                <w:szCs w:val="24"/>
              </w:rPr>
            </w:pPr>
            <w:r w:rsidRPr="00027B88">
              <w:rPr>
                <w:rFonts w:ascii="Times New Roman" w:hAnsi="Times New Roman" w:cs="Times New Roman"/>
                <w:color w:val="000000"/>
                <w:sz w:val="24"/>
                <w:szCs w:val="24"/>
              </w:rPr>
              <w:t xml:space="preserve">Error </w:t>
            </w:r>
            <w:proofErr w:type="spellStart"/>
            <w:r w:rsidRPr="00027B88">
              <w:rPr>
                <w:rFonts w:ascii="Times New Roman" w:hAnsi="Times New Roman" w:cs="Times New Roman"/>
                <w:color w:val="000000"/>
                <w:sz w:val="24"/>
                <w:szCs w:val="24"/>
              </w:rPr>
              <w:t>típ</w:t>
            </w:r>
            <w:proofErr w:type="spellEnd"/>
            <w:r w:rsidRPr="00027B88">
              <w:rPr>
                <w:rFonts w:ascii="Times New Roman" w:hAnsi="Times New Roman" w:cs="Times New Roman"/>
                <w:color w:val="000000"/>
                <w:sz w:val="24"/>
                <w:szCs w:val="24"/>
              </w:rPr>
              <w:t>. de la media</w:t>
            </w:r>
          </w:p>
        </w:tc>
      </w:tr>
      <w:tr w:rsidR="00027B88" w:rsidRPr="00027B88" w14:paraId="7C84A2D4" w14:textId="77777777" w:rsidTr="00D305BE">
        <w:trPr>
          <w:trHeight w:val="676"/>
        </w:trPr>
        <w:tc>
          <w:tcPr>
            <w:cnfStyle w:val="000010000000" w:firstRow="0" w:lastRow="0" w:firstColumn="0" w:lastColumn="0" w:oddVBand="1" w:evenVBand="0" w:oddHBand="0" w:evenHBand="0" w:firstRowFirstColumn="0" w:firstRowLastColumn="0" w:lastRowFirstColumn="0" w:lastRowLastColumn="0"/>
            <w:tcW w:w="1043" w:type="dxa"/>
            <w:tcBorders>
              <w:bottom w:val="single" w:sz="8" w:space="0" w:color="auto"/>
            </w:tcBorders>
            <w:shd w:val="clear" w:color="auto" w:fill="FFFFFF" w:themeFill="background1"/>
          </w:tcPr>
          <w:p w14:paraId="173FF807" w14:textId="77777777" w:rsidR="00027B88" w:rsidRPr="00027B88" w:rsidRDefault="00027B88" w:rsidP="00740665">
            <w:pPr>
              <w:autoSpaceDE w:val="0"/>
              <w:autoSpaceDN w:val="0"/>
              <w:adjustRightInd w:val="0"/>
              <w:spacing w:line="320" w:lineRule="atLeast"/>
              <w:ind w:left="60" w:right="60"/>
              <w:jc w:val="center"/>
              <w:rPr>
                <w:rFonts w:ascii="Times New Roman" w:hAnsi="Times New Roman" w:cs="Times New Roman"/>
                <w:color w:val="000000"/>
                <w:sz w:val="24"/>
                <w:szCs w:val="24"/>
              </w:rPr>
            </w:pPr>
            <w:r w:rsidRPr="00027B88">
              <w:rPr>
                <w:rFonts w:ascii="Times New Roman" w:hAnsi="Times New Roman" w:cs="Times New Roman"/>
                <w:color w:val="000000"/>
                <w:sz w:val="24"/>
                <w:szCs w:val="24"/>
              </w:rPr>
              <w:t>ISQA</w:t>
            </w:r>
          </w:p>
        </w:tc>
        <w:tc>
          <w:tcPr>
            <w:tcW w:w="1413" w:type="dxa"/>
            <w:tcBorders>
              <w:top w:val="single" w:sz="8" w:space="0" w:color="auto"/>
              <w:bottom w:val="single" w:sz="8" w:space="0" w:color="auto"/>
            </w:tcBorders>
            <w:shd w:val="clear" w:color="auto" w:fill="FFFFFF" w:themeFill="background1"/>
          </w:tcPr>
          <w:p w14:paraId="0C1AE882" w14:textId="77777777" w:rsidR="00027B88" w:rsidRPr="00027B88" w:rsidRDefault="00027B88" w:rsidP="00740665">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027B88">
              <w:rPr>
                <w:rFonts w:ascii="Times New Roman" w:hAnsi="Times New Roman" w:cs="Times New Roman"/>
                <w:color w:val="000000"/>
                <w:sz w:val="24"/>
                <w:szCs w:val="24"/>
              </w:rPr>
              <w:t>9</w:t>
            </w:r>
          </w:p>
        </w:tc>
        <w:tc>
          <w:tcPr>
            <w:cnfStyle w:val="000010000000" w:firstRow="0" w:lastRow="0" w:firstColumn="0" w:lastColumn="0" w:oddVBand="1" w:evenVBand="0" w:oddHBand="0" w:evenHBand="0" w:firstRowFirstColumn="0" w:firstRowLastColumn="0" w:lastRowFirstColumn="0" w:lastRowLastColumn="0"/>
            <w:tcW w:w="1413" w:type="dxa"/>
            <w:tcBorders>
              <w:top w:val="single" w:sz="8" w:space="0" w:color="auto"/>
              <w:bottom w:val="single" w:sz="8" w:space="0" w:color="auto"/>
            </w:tcBorders>
            <w:shd w:val="clear" w:color="auto" w:fill="FFFFFF" w:themeFill="background1"/>
          </w:tcPr>
          <w:p w14:paraId="7F566D08" w14:textId="77777777" w:rsidR="00027B88" w:rsidRPr="00027B88" w:rsidRDefault="00027B88" w:rsidP="00740665">
            <w:pPr>
              <w:autoSpaceDE w:val="0"/>
              <w:autoSpaceDN w:val="0"/>
              <w:adjustRightInd w:val="0"/>
              <w:spacing w:line="320" w:lineRule="atLeast"/>
              <w:ind w:left="60" w:right="60"/>
              <w:jc w:val="center"/>
              <w:rPr>
                <w:rFonts w:ascii="Times New Roman" w:hAnsi="Times New Roman" w:cs="Times New Roman"/>
                <w:color w:val="000000"/>
                <w:sz w:val="24"/>
                <w:szCs w:val="24"/>
              </w:rPr>
            </w:pPr>
            <w:r w:rsidRPr="00027B88">
              <w:rPr>
                <w:rFonts w:ascii="Times New Roman" w:hAnsi="Times New Roman" w:cs="Times New Roman"/>
                <w:color w:val="000000"/>
                <w:sz w:val="24"/>
                <w:szCs w:val="24"/>
              </w:rPr>
              <w:t>70,8656</w:t>
            </w:r>
          </w:p>
        </w:tc>
        <w:tc>
          <w:tcPr>
            <w:tcW w:w="2088" w:type="dxa"/>
            <w:tcBorders>
              <w:top w:val="single" w:sz="8" w:space="0" w:color="auto"/>
              <w:bottom w:val="single" w:sz="8" w:space="0" w:color="auto"/>
            </w:tcBorders>
            <w:shd w:val="clear" w:color="auto" w:fill="FFFFFF" w:themeFill="background1"/>
          </w:tcPr>
          <w:p w14:paraId="31A1D9BF" w14:textId="77777777" w:rsidR="00027B88" w:rsidRPr="00027B88" w:rsidRDefault="00027B88" w:rsidP="00740665">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027B88">
              <w:rPr>
                <w:rFonts w:ascii="Times New Roman" w:hAnsi="Times New Roman" w:cs="Times New Roman"/>
                <w:color w:val="000000"/>
                <w:sz w:val="24"/>
                <w:szCs w:val="24"/>
              </w:rPr>
              <w:t>1,99859</w:t>
            </w:r>
          </w:p>
        </w:tc>
        <w:tc>
          <w:tcPr>
            <w:cnfStyle w:val="000010000000" w:firstRow="0" w:lastRow="0" w:firstColumn="0" w:lastColumn="0" w:oddVBand="1" w:evenVBand="0" w:oddHBand="0" w:evenHBand="0" w:firstRowFirstColumn="0" w:firstRowLastColumn="0" w:lastRowFirstColumn="0" w:lastRowLastColumn="0"/>
            <w:tcW w:w="2089" w:type="dxa"/>
            <w:tcBorders>
              <w:top w:val="single" w:sz="8" w:space="0" w:color="auto"/>
              <w:bottom w:val="single" w:sz="8" w:space="0" w:color="auto"/>
            </w:tcBorders>
            <w:shd w:val="clear" w:color="auto" w:fill="FFFFFF" w:themeFill="background1"/>
          </w:tcPr>
          <w:p w14:paraId="292B4862" w14:textId="01A75A33" w:rsidR="00027B88" w:rsidRPr="00027B88" w:rsidRDefault="00740665" w:rsidP="00740665">
            <w:pPr>
              <w:autoSpaceDE w:val="0"/>
              <w:autoSpaceDN w:val="0"/>
              <w:adjustRightInd w:val="0"/>
              <w:spacing w:line="320" w:lineRule="atLeast"/>
              <w:ind w:left="60" w:right="60"/>
              <w:jc w:val="center"/>
              <w:rPr>
                <w:rFonts w:ascii="Times New Roman" w:hAnsi="Times New Roman" w:cs="Times New Roman"/>
                <w:color w:val="000000"/>
                <w:sz w:val="24"/>
                <w:szCs w:val="24"/>
              </w:rPr>
            </w:pPr>
            <w:r>
              <w:rPr>
                <w:rFonts w:ascii="Times New Roman" w:hAnsi="Times New Roman" w:cs="Times New Roman"/>
                <w:color w:val="000000"/>
                <w:sz w:val="24"/>
                <w:szCs w:val="24"/>
              </w:rPr>
              <w:t>0</w:t>
            </w:r>
            <w:r w:rsidR="00027B88" w:rsidRPr="00027B88">
              <w:rPr>
                <w:rFonts w:ascii="Times New Roman" w:hAnsi="Times New Roman" w:cs="Times New Roman"/>
                <w:color w:val="000000"/>
                <w:sz w:val="24"/>
                <w:szCs w:val="24"/>
              </w:rPr>
              <w:t>,66620</w:t>
            </w:r>
          </w:p>
        </w:tc>
      </w:tr>
    </w:tbl>
    <w:p w14:paraId="08607E4C" w14:textId="50D4FBB7" w:rsidR="00740665" w:rsidRPr="00E8108A" w:rsidRDefault="00767802" w:rsidP="00A4228D">
      <w:pPr>
        <w:pStyle w:val="Descripcin"/>
        <w:spacing w:before="240" w:after="240" w:line="480" w:lineRule="auto"/>
        <w:ind w:left="0" w:firstLine="0"/>
        <w:rPr>
          <w:rFonts w:ascii="Times New Roman" w:hAnsi="Times New Roman" w:cs="Times New Roman"/>
          <w:i w:val="0"/>
          <w:color w:val="auto"/>
          <w:sz w:val="24"/>
          <w:szCs w:val="24"/>
          <w:lang w:val="es-PE"/>
        </w:rPr>
      </w:pPr>
      <w:r w:rsidRPr="00E8108A">
        <w:rPr>
          <w:rFonts w:ascii="Times New Roman" w:hAnsi="Times New Roman" w:cs="Times New Roman"/>
          <w:i w:val="0"/>
          <w:color w:val="auto"/>
          <w:sz w:val="24"/>
        </w:rPr>
        <w:t>El análisis Estadístico para una muestra</w:t>
      </w:r>
      <w:r w:rsidR="00E8108A" w:rsidRPr="00E8108A">
        <w:rPr>
          <w:rFonts w:ascii="Times New Roman" w:hAnsi="Times New Roman" w:cs="Times New Roman"/>
          <w:i w:val="0"/>
          <w:color w:val="auto"/>
          <w:sz w:val="24"/>
        </w:rPr>
        <w:t>, presen</w:t>
      </w:r>
      <w:r w:rsidRPr="00E8108A">
        <w:rPr>
          <w:rFonts w:ascii="Times New Roman" w:hAnsi="Times New Roman" w:cs="Times New Roman"/>
          <w:i w:val="0"/>
          <w:color w:val="auto"/>
          <w:sz w:val="24"/>
        </w:rPr>
        <w:t xml:space="preserve">to una media </w:t>
      </w:r>
      <w:r w:rsidRPr="00E8108A">
        <w:rPr>
          <w:rFonts w:ascii="Times New Roman" w:hAnsi="Times New Roman" w:cs="Times New Roman"/>
          <w:i w:val="0"/>
          <w:color w:val="auto"/>
          <w:sz w:val="24"/>
          <w:szCs w:val="24"/>
        </w:rPr>
        <w:t xml:space="preserve">de 70,865, </w:t>
      </w:r>
      <w:r w:rsidR="00E8108A" w:rsidRPr="00E8108A">
        <w:rPr>
          <w:rFonts w:ascii="Times New Roman" w:hAnsi="Times New Roman" w:cs="Times New Roman"/>
          <w:i w:val="0"/>
          <w:color w:val="auto"/>
          <w:sz w:val="24"/>
          <w:szCs w:val="24"/>
        </w:rPr>
        <w:t>l</w:t>
      </w:r>
      <w:r w:rsidR="00740665" w:rsidRPr="00E8108A">
        <w:rPr>
          <w:rFonts w:ascii="Times New Roman" w:hAnsi="Times New Roman" w:cs="Times New Roman"/>
          <w:i w:val="0"/>
          <w:color w:val="auto"/>
          <w:sz w:val="24"/>
          <w:szCs w:val="24"/>
          <w:lang w:val="es-PE"/>
        </w:rPr>
        <w:t xml:space="preserve">a desviación estándar representa la dispersión de los datos con respecto a la </w:t>
      </w:r>
      <w:r w:rsidR="00354563" w:rsidRPr="00E8108A">
        <w:rPr>
          <w:rFonts w:ascii="Times New Roman" w:hAnsi="Times New Roman" w:cs="Times New Roman"/>
          <w:i w:val="0"/>
          <w:color w:val="auto"/>
          <w:sz w:val="24"/>
          <w:szCs w:val="24"/>
          <w:lang w:val="es-PE"/>
        </w:rPr>
        <w:t>m</w:t>
      </w:r>
      <w:r w:rsidR="00740665" w:rsidRPr="00E8108A">
        <w:rPr>
          <w:rFonts w:ascii="Times New Roman" w:hAnsi="Times New Roman" w:cs="Times New Roman"/>
          <w:i w:val="0"/>
          <w:color w:val="auto"/>
          <w:sz w:val="24"/>
          <w:szCs w:val="24"/>
          <w:lang w:val="es-PE"/>
        </w:rPr>
        <w:t xml:space="preserve">edia, en esta ocasión el ISQA </w:t>
      </w:r>
      <w:r w:rsidR="00354563" w:rsidRPr="00E8108A">
        <w:rPr>
          <w:rFonts w:ascii="Times New Roman" w:hAnsi="Times New Roman" w:cs="Times New Roman"/>
          <w:i w:val="0"/>
          <w:color w:val="auto"/>
          <w:sz w:val="24"/>
          <w:szCs w:val="24"/>
          <w:lang w:val="es-PE"/>
        </w:rPr>
        <w:t xml:space="preserve">presento una desviación estándar de </w:t>
      </w:r>
      <w:r w:rsidR="007A091D" w:rsidRPr="00E8108A">
        <w:rPr>
          <w:rFonts w:ascii="Times New Roman" w:hAnsi="Times New Roman" w:cs="Times New Roman"/>
          <w:i w:val="0"/>
          <w:color w:val="auto"/>
          <w:sz w:val="24"/>
          <w:szCs w:val="24"/>
          <w:lang w:val="es-PE"/>
        </w:rPr>
        <w:t>1,998</w:t>
      </w:r>
      <w:r w:rsidR="00354563" w:rsidRPr="00E8108A">
        <w:rPr>
          <w:rFonts w:ascii="Times New Roman" w:hAnsi="Times New Roman" w:cs="Times New Roman"/>
          <w:i w:val="0"/>
          <w:color w:val="auto"/>
          <w:sz w:val="24"/>
          <w:szCs w:val="24"/>
          <w:lang w:val="es-PE"/>
        </w:rPr>
        <w:t xml:space="preserve"> con un error </w:t>
      </w:r>
      <w:r w:rsidR="00DF335F" w:rsidRPr="00E8108A">
        <w:rPr>
          <w:rFonts w:ascii="Times New Roman" w:hAnsi="Times New Roman" w:cs="Times New Roman"/>
          <w:i w:val="0"/>
          <w:color w:val="auto"/>
          <w:sz w:val="24"/>
          <w:szCs w:val="24"/>
          <w:lang w:val="es-PE"/>
        </w:rPr>
        <w:t xml:space="preserve">del </w:t>
      </w:r>
      <w:r w:rsidR="00DF335F" w:rsidRPr="00E8108A">
        <w:rPr>
          <w:rFonts w:ascii="Times New Roman" w:hAnsi="Times New Roman" w:cs="Times New Roman"/>
          <w:i w:val="0"/>
          <w:color w:val="auto"/>
          <w:sz w:val="24"/>
          <w:szCs w:val="24"/>
        </w:rPr>
        <w:t>0</w:t>
      </w:r>
      <w:r w:rsidR="007A091D" w:rsidRPr="00E8108A">
        <w:rPr>
          <w:rFonts w:ascii="Times New Roman" w:hAnsi="Times New Roman" w:cs="Times New Roman"/>
          <w:i w:val="0"/>
          <w:color w:val="auto"/>
          <w:sz w:val="24"/>
          <w:szCs w:val="24"/>
          <w:lang w:val="es-PE"/>
        </w:rPr>
        <w:t>,666</w:t>
      </w:r>
      <w:r w:rsidR="00DF335F" w:rsidRPr="00E8108A">
        <w:rPr>
          <w:rFonts w:ascii="Times New Roman" w:hAnsi="Times New Roman" w:cs="Times New Roman"/>
          <w:i w:val="0"/>
          <w:color w:val="auto"/>
          <w:sz w:val="24"/>
          <w:szCs w:val="24"/>
          <w:lang w:val="es-PE"/>
        </w:rPr>
        <w:t>, es deci</w:t>
      </w:r>
      <w:r w:rsidR="00713FB8" w:rsidRPr="00E8108A">
        <w:rPr>
          <w:rFonts w:ascii="Times New Roman" w:hAnsi="Times New Roman" w:cs="Times New Roman"/>
          <w:i w:val="0"/>
          <w:color w:val="auto"/>
          <w:sz w:val="24"/>
          <w:szCs w:val="24"/>
          <w:lang w:val="es-PE"/>
        </w:rPr>
        <w:t>r valores dentro de lo esperado.</w:t>
      </w:r>
    </w:p>
    <w:p w14:paraId="1543C971" w14:textId="5B751CE9" w:rsidR="00DF335F" w:rsidRPr="00E8108A" w:rsidRDefault="00F06273" w:rsidP="00A4228D">
      <w:pPr>
        <w:autoSpaceDE w:val="0"/>
        <w:autoSpaceDN w:val="0"/>
        <w:adjustRightInd w:val="0"/>
        <w:ind w:left="0" w:firstLine="0"/>
        <w:rPr>
          <w:rFonts w:ascii="Times New Roman" w:hAnsi="Times New Roman" w:cs="Times New Roman"/>
          <w:sz w:val="24"/>
          <w:szCs w:val="24"/>
          <w:lang w:val="es-PE"/>
        </w:rPr>
      </w:pPr>
      <w:r>
        <w:rPr>
          <w:rFonts w:ascii="Times New Roman" w:hAnsi="Times New Roman" w:cs="Times New Roman"/>
          <w:sz w:val="24"/>
          <w:szCs w:val="24"/>
          <w:lang w:val="es-PE"/>
        </w:rPr>
        <w:t>La tabla 2</w:t>
      </w:r>
      <w:r w:rsidR="00A94497">
        <w:rPr>
          <w:rFonts w:ascii="Times New Roman" w:hAnsi="Times New Roman" w:cs="Times New Roman"/>
          <w:sz w:val="24"/>
          <w:szCs w:val="24"/>
          <w:lang w:val="es-PE"/>
        </w:rPr>
        <w:t>6</w:t>
      </w:r>
      <w:r w:rsidR="006729CA">
        <w:rPr>
          <w:rFonts w:ascii="Times New Roman" w:hAnsi="Times New Roman" w:cs="Times New Roman"/>
          <w:sz w:val="24"/>
          <w:szCs w:val="24"/>
          <w:lang w:val="es-PE"/>
        </w:rPr>
        <w:t xml:space="preserve"> </w:t>
      </w:r>
      <w:r w:rsidR="00DF335F" w:rsidRPr="00E8108A">
        <w:rPr>
          <w:rFonts w:ascii="Times New Roman" w:hAnsi="Times New Roman" w:cs="Times New Roman"/>
          <w:sz w:val="24"/>
          <w:szCs w:val="24"/>
          <w:lang w:val="es-PE"/>
        </w:rPr>
        <w:t xml:space="preserve">presenta los intervalos de confianza inferir y superior con un </w:t>
      </w:r>
      <w:r w:rsidR="00DF335F" w:rsidRPr="00E8108A">
        <w:rPr>
          <w:rFonts w:ascii="Times New Roman" w:hAnsi="Times New Roman" w:cs="Times New Roman"/>
          <w:sz w:val="24"/>
          <w:szCs w:val="24"/>
        </w:rPr>
        <w:t>valor de prueba = 60-</w:t>
      </w:r>
      <w:r w:rsidR="00DF335F" w:rsidRPr="00E8108A">
        <w:rPr>
          <w:rFonts w:ascii="Times New Roman" w:hAnsi="Times New Roman" w:cs="Times New Roman"/>
          <w:sz w:val="24"/>
          <w:szCs w:val="24"/>
          <w:lang w:val="es-PE"/>
        </w:rPr>
        <w:t>85 con respecto a las condiciones de clasificación del ISQA.</w:t>
      </w:r>
    </w:p>
    <w:p w14:paraId="5AC1261A" w14:textId="73281677" w:rsidR="00027B88" w:rsidRPr="00740665" w:rsidRDefault="006363C0" w:rsidP="00740665">
      <w:pPr>
        <w:pStyle w:val="Descripcin"/>
        <w:spacing w:after="0"/>
        <w:ind w:left="0" w:hanging="1"/>
        <w:rPr>
          <w:rFonts w:ascii="Times New Roman" w:hAnsi="Times New Roman" w:cs="Times New Roman"/>
          <w:b/>
          <w:i w:val="0"/>
          <w:color w:val="auto"/>
          <w:sz w:val="24"/>
        </w:rPr>
      </w:pPr>
      <w:bookmarkStart w:id="122" w:name="_Hlk76499248"/>
      <w:r>
        <w:rPr>
          <w:rFonts w:ascii="Times New Roman" w:hAnsi="Times New Roman" w:cs="Times New Roman"/>
          <w:b/>
          <w:i w:val="0"/>
          <w:color w:val="auto"/>
          <w:sz w:val="24"/>
        </w:rPr>
        <w:t>Tabla 2</w:t>
      </w:r>
      <w:r w:rsidR="006729CA">
        <w:rPr>
          <w:rFonts w:ascii="Times New Roman" w:hAnsi="Times New Roman" w:cs="Times New Roman"/>
          <w:b/>
          <w:i w:val="0"/>
          <w:color w:val="auto"/>
          <w:sz w:val="24"/>
        </w:rPr>
        <w:t>6</w:t>
      </w:r>
      <w:r>
        <w:rPr>
          <w:rFonts w:ascii="Times New Roman" w:hAnsi="Times New Roman" w:cs="Times New Roman"/>
          <w:b/>
          <w:i w:val="0"/>
          <w:color w:val="auto"/>
          <w:sz w:val="24"/>
        </w:rPr>
        <w:t>:</w:t>
      </w:r>
    </w:p>
    <w:p w14:paraId="190945BF" w14:textId="6FC4E9BA" w:rsidR="00027B88" w:rsidRPr="00027B88" w:rsidRDefault="004D3213" w:rsidP="00740665">
      <w:pPr>
        <w:pStyle w:val="Descripcin"/>
        <w:spacing w:after="0"/>
        <w:ind w:left="0" w:hanging="1"/>
        <w:rPr>
          <w:rFonts w:ascii="Times New Roman" w:hAnsi="Times New Roman" w:cs="Times New Roman"/>
          <w:color w:val="auto"/>
          <w:sz w:val="24"/>
        </w:rPr>
      </w:pPr>
      <w:r>
        <w:rPr>
          <w:rFonts w:ascii="Times New Roman" w:hAnsi="Times New Roman" w:cs="Times New Roman"/>
          <w:color w:val="auto"/>
          <w:sz w:val="24"/>
        </w:rPr>
        <w:t xml:space="preserve">ISQA - </w:t>
      </w:r>
      <w:r w:rsidR="00027B88" w:rsidRPr="00027B88">
        <w:rPr>
          <w:rFonts w:ascii="Times New Roman" w:hAnsi="Times New Roman" w:cs="Times New Roman"/>
          <w:color w:val="auto"/>
          <w:sz w:val="24"/>
        </w:rPr>
        <w:t>Prueba para una muestra</w:t>
      </w:r>
    </w:p>
    <w:bookmarkEnd w:id="122"/>
    <w:tbl>
      <w:tblPr>
        <w:tblStyle w:val="Tablanormal41"/>
        <w:tblW w:w="8931" w:type="dxa"/>
        <w:tblLayout w:type="fixed"/>
        <w:tblLook w:val="0000" w:firstRow="0" w:lastRow="0" w:firstColumn="0" w:lastColumn="0" w:noHBand="0" w:noVBand="0"/>
      </w:tblPr>
      <w:tblGrid>
        <w:gridCol w:w="993"/>
        <w:gridCol w:w="1134"/>
        <w:gridCol w:w="701"/>
        <w:gridCol w:w="1492"/>
        <w:gridCol w:w="1524"/>
        <w:gridCol w:w="1524"/>
        <w:gridCol w:w="1563"/>
      </w:tblGrid>
      <w:tr w:rsidR="00027B88" w:rsidRPr="00027B88" w14:paraId="47ADBA91" w14:textId="77777777" w:rsidTr="003E36A8">
        <w:trPr>
          <w:cnfStyle w:val="000000100000" w:firstRow="0" w:lastRow="0" w:firstColumn="0" w:lastColumn="0" w:oddVBand="0" w:evenVBand="0" w:oddHBand="1" w:evenHBand="0" w:firstRowFirstColumn="0" w:firstRowLastColumn="0" w:lastRowFirstColumn="0" w:lastRowLastColumn="0"/>
          <w:trHeight w:val="296"/>
        </w:trPr>
        <w:tc>
          <w:tcPr>
            <w:cnfStyle w:val="000010000000" w:firstRow="0" w:lastRow="0" w:firstColumn="0" w:lastColumn="0" w:oddVBand="1" w:evenVBand="0" w:oddHBand="0" w:evenHBand="0" w:firstRowFirstColumn="0" w:firstRowLastColumn="0" w:lastRowFirstColumn="0" w:lastRowLastColumn="0"/>
            <w:tcW w:w="993" w:type="dxa"/>
            <w:vMerge w:val="restart"/>
            <w:tcBorders>
              <w:top w:val="single" w:sz="8" w:space="0" w:color="auto"/>
            </w:tcBorders>
            <w:shd w:val="clear" w:color="auto" w:fill="auto"/>
          </w:tcPr>
          <w:p w14:paraId="704EA9CC" w14:textId="77777777" w:rsidR="00027B88" w:rsidRPr="00027B88" w:rsidRDefault="00027B88" w:rsidP="00027B88">
            <w:pPr>
              <w:autoSpaceDE w:val="0"/>
              <w:autoSpaceDN w:val="0"/>
              <w:adjustRightInd w:val="0"/>
              <w:rPr>
                <w:rFonts w:ascii="Times New Roman" w:hAnsi="Times New Roman" w:cs="Times New Roman"/>
                <w:sz w:val="24"/>
                <w:szCs w:val="24"/>
              </w:rPr>
            </w:pPr>
          </w:p>
        </w:tc>
        <w:tc>
          <w:tcPr>
            <w:tcW w:w="7938" w:type="dxa"/>
            <w:gridSpan w:val="6"/>
            <w:tcBorders>
              <w:top w:val="single" w:sz="8" w:space="0" w:color="auto"/>
            </w:tcBorders>
            <w:shd w:val="clear" w:color="auto" w:fill="auto"/>
          </w:tcPr>
          <w:p w14:paraId="14D4EDA6" w14:textId="528FC91E" w:rsidR="00027B88" w:rsidRPr="00027B88" w:rsidRDefault="000C7B8E" w:rsidP="00092E19">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Pr>
                <w:rFonts w:ascii="Times New Roman" w:hAnsi="Times New Roman" w:cs="Times New Roman"/>
                <w:color w:val="000000"/>
                <w:sz w:val="24"/>
                <w:szCs w:val="24"/>
              </w:rPr>
              <w:t>Valor de prueba = 60</w:t>
            </w:r>
            <w:r w:rsidR="00092E19">
              <w:rPr>
                <w:rFonts w:ascii="Times New Roman" w:hAnsi="Times New Roman" w:cs="Times New Roman"/>
                <w:color w:val="000000"/>
                <w:sz w:val="24"/>
                <w:szCs w:val="24"/>
              </w:rPr>
              <w:t>-</w:t>
            </w:r>
            <w:r w:rsidR="00027B88" w:rsidRPr="00027B88">
              <w:rPr>
                <w:rFonts w:ascii="Times New Roman" w:hAnsi="Times New Roman" w:cs="Times New Roman"/>
                <w:color w:val="000000"/>
                <w:sz w:val="24"/>
                <w:szCs w:val="24"/>
              </w:rPr>
              <w:t>85</w:t>
            </w:r>
          </w:p>
        </w:tc>
      </w:tr>
      <w:tr w:rsidR="00027B88" w:rsidRPr="00027B88" w14:paraId="3966332F" w14:textId="77777777" w:rsidTr="003E36A8">
        <w:trPr>
          <w:trHeight w:val="917"/>
        </w:trPr>
        <w:tc>
          <w:tcPr>
            <w:cnfStyle w:val="000010000000" w:firstRow="0" w:lastRow="0" w:firstColumn="0" w:lastColumn="0" w:oddVBand="1" w:evenVBand="0" w:oddHBand="0" w:evenHBand="0" w:firstRowFirstColumn="0" w:firstRowLastColumn="0" w:lastRowFirstColumn="0" w:lastRowLastColumn="0"/>
            <w:tcW w:w="993" w:type="dxa"/>
            <w:vMerge/>
            <w:shd w:val="clear" w:color="auto" w:fill="auto"/>
          </w:tcPr>
          <w:p w14:paraId="6EDB2E88" w14:textId="77777777" w:rsidR="00027B88" w:rsidRPr="00027B88" w:rsidRDefault="00027B88" w:rsidP="00027B88">
            <w:pPr>
              <w:autoSpaceDE w:val="0"/>
              <w:autoSpaceDN w:val="0"/>
              <w:adjustRightInd w:val="0"/>
              <w:rPr>
                <w:rFonts w:ascii="Times New Roman" w:hAnsi="Times New Roman" w:cs="Times New Roman"/>
                <w:color w:val="000000"/>
                <w:sz w:val="24"/>
                <w:szCs w:val="24"/>
              </w:rPr>
            </w:pPr>
          </w:p>
        </w:tc>
        <w:tc>
          <w:tcPr>
            <w:tcW w:w="1134" w:type="dxa"/>
            <w:vMerge w:val="restart"/>
            <w:tcBorders>
              <w:top w:val="single" w:sz="8" w:space="0" w:color="auto"/>
            </w:tcBorders>
            <w:shd w:val="clear" w:color="auto" w:fill="auto"/>
          </w:tcPr>
          <w:p w14:paraId="6994F9C9" w14:textId="77777777" w:rsidR="00027B88" w:rsidRPr="00027B88" w:rsidRDefault="00027B88" w:rsidP="00740665">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027B88">
              <w:rPr>
                <w:rFonts w:ascii="Times New Roman" w:hAnsi="Times New Roman" w:cs="Times New Roman"/>
                <w:color w:val="000000"/>
                <w:sz w:val="24"/>
                <w:szCs w:val="24"/>
              </w:rPr>
              <w:t>t</w:t>
            </w:r>
          </w:p>
        </w:tc>
        <w:tc>
          <w:tcPr>
            <w:cnfStyle w:val="000010000000" w:firstRow="0" w:lastRow="0" w:firstColumn="0" w:lastColumn="0" w:oddVBand="1" w:evenVBand="0" w:oddHBand="0" w:evenHBand="0" w:firstRowFirstColumn="0" w:firstRowLastColumn="0" w:lastRowFirstColumn="0" w:lastRowLastColumn="0"/>
            <w:tcW w:w="701" w:type="dxa"/>
            <w:vMerge w:val="restart"/>
            <w:tcBorders>
              <w:top w:val="single" w:sz="8" w:space="0" w:color="auto"/>
            </w:tcBorders>
            <w:shd w:val="clear" w:color="auto" w:fill="auto"/>
          </w:tcPr>
          <w:p w14:paraId="133F80E5" w14:textId="77777777" w:rsidR="00027B88" w:rsidRPr="00027B88" w:rsidRDefault="00027B88" w:rsidP="00740665">
            <w:pPr>
              <w:autoSpaceDE w:val="0"/>
              <w:autoSpaceDN w:val="0"/>
              <w:adjustRightInd w:val="0"/>
              <w:spacing w:line="320" w:lineRule="atLeast"/>
              <w:ind w:left="60" w:right="60"/>
              <w:jc w:val="center"/>
              <w:rPr>
                <w:rFonts w:ascii="Times New Roman" w:hAnsi="Times New Roman" w:cs="Times New Roman"/>
                <w:color w:val="000000"/>
                <w:sz w:val="24"/>
                <w:szCs w:val="24"/>
              </w:rPr>
            </w:pPr>
            <w:proofErr w:type="spellStart"/>
            <w:r w:rsidRPr="00027B88">
              <w:rPr>
                <w:rFonts w:ascii="Times New Roman" w:hAnsi="Times New Roman" w:cs="Times New Roman"/>
                <w:color w:val="000000"/>
                <w:sz w:val="24"/>
                <w:szCs w:val="24"/>
              </w:rPr>
              <w:t>gl</w:t>
            </w:r>
            <w:proofErr w:type="spellEnd"/>
          </w:p>
        </w:tc>
        <w:tc>
          <w:tcPr>
            <w:tcW w:w="1492" w:type="dxa"/>
            <w:vMerge w:val="restart"/>
            <w:tcBorders>
              <w:top w:val="single" w:sz="8" w:space="0" w:color="auto"/>
            </w:tcBorders>
            <w:shd w:val="clear" w:color="auto" w:fill="auto"/>
          </w:tcPr>
          <w:p w14:paraId="064081C0" w14:textId="77777777" w:rsidR="00027B88" w:rsidRPr="00027B88" w:rsidRDefault="00027B88" w:rsidP="00740665">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027B88">
              <w:rPr>
                <w:rFonts w:ascii="Times New Roman" w:hAnsi="Times New Roman" w:cs="Times New Roman"/>
                <w:color w:val="000000"/>
                <w:sz w:val="24"/>
                <w:szCs w:val="24"/>
              </w:rPr>
              <w:t>Sig. (bilateral)</w:t>
            </w:r>
          </w:p>
        </w:tc>
        <w:tc>
          <w:tcPr>
            <w:cnfStyle w:val="000010000000" w:firstRow="0" w:lastRow="0" w:firstColumn="0" w:lastColumn="0" w:oddVBand="1" w:evenVBand="0" w:oddHBand="0" w:evenHBand="0" w:firstRowFirstColumn="0" w:firstRowLastColumn="0" w:lastRowFirstColumn="0" w:lastRowLastColumn="0"/>
            <w:tcW w:w="1524" w:type="dxa"/>
            <w:vMerge w:val="restart"/>
            <w:tcBorders>
              <w:top w:val="single" w:sz="8" w:space="0" w:color="auto"/>
            </w:tcBorders>
            <w:shd w:val="clear" w:color="auto" w:fill="auto"/>
          </w:tcPr>
          <w:p w14:paraId="73BE4AD5" w14:textId="77777777" w:rsidR="00027B88" w:rsidRPr="00027B88" w:rsidRDefault="00027B88" w:rsidP="00740665">
            <w:pPr>
              <w:autoSpaceDE w:val="0"/>
              <w:autoSpaceDN w:val="0"/>
              <w:adjustRightInd w:val="0"/>
              <w:spacing w:line="320" w:lineRule="atLeast"/>
              <w:ind w:left="60" w:right="60"/>
              <w:jc w:val="center"/>
              <w:rPr>
                <w:rFonts w:ascii="Times New Roman" w:hAnsi="Times New Roman" w:cs="Times New Roman"/>
                <w:color w:val="000000"/>
                <w:sz w:val="24"/>
                <w:szCs w:val="24"/>
              </w:rPr>
            </w:pPr>
            <w:r w:rsidRPr="00027B88">
              <w:rPr>
                <w:rFonts w:ascii="Times New Roman" w:hAnsi="Times New Roman" w:cs="Times New Roman"/>
                <w:color w:val="000000"/>
                <w:sz w:val="24"/>
                <w:szCs w:val="24"/>
              </w:rPr>
              <w:t>Diferencia de medias</w:t>
            </w:r>
          </w:p>
        </w:tc>
        <w:tc>
          <w:tcPr>
            <w:tcW w:w="3087" w:type="dxa"/>
            <w:gridSpan w:val="2"/>
            <w:tcBorders>
              <w:top w:val="single" w:sz="8" w:space="0" w:color="auto"/>
            </w:tcBorders>
            <w:shd w:val="clear" w:color="auto" w:fill="auto"/>
          </w:tcPr>
          <w:p w14:paraId="6649D466" w14:textId="77777777" w:rsidR="00027B88" w:rsidRPr="00027B88" w:rsidRDefault="00027B88" w:rsidP="00740665">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027B88">
              <w:rPr>
                <w:rFonts w:ascii="Times New Roman" w:hAnsi="Times New Roman" w:cs="Times New Roman"/>
                <w:color w:val="000000"/>
                <w:sz w:val="24"/>
                <w:szCs w:val="24"/>
              </w:rPr>
              <w:t>95% Intervalo de confianza para la diferencia</w:t>
            </w:r>
          </w:p>
        </w:tc>
      </w:tr>
      <w:tr w:rsidR="00027B88" w:rsidRPr="00027B88" w14:paraId="143D8929" w14:textId="77777777" w:rsidTr="003E36A8">
        <w:trPr>
          <w:cnfStyle w:val="000000100000" w:firstRow="0" w:lastRow="0" w:firstColumn="0" w:lastColumn="0" w:oddVBand="0" w:evenVBand="0" w:oddHBand="1" w:evenHBand="0" w:firstRowFirstColumn="0" w:firstRowLastColumn="0" w:lastRowFirstColumn="0" w:lastRowLastColumn="0"/>
          <w:trHeight w:val="310"/>
        </w:trPr>
        <w:tc>
          <w:tcPr>
            <w:cnfStyle w:val="000010000000" w:firstRow="0" w:lastRow="0" w:firstColumn="0" w:lastColumn="0" w:oddVBand="1" w:evenVBand="0" w:oddHBand="0" w:evenHBand="0" w:firstRowFirstColumn="0" w:firstRowLastColumn="0" w:lastRowFirstColumn="0" w:lastRowLastColumn="0"/>
            <w:tcW w:w="993" w:type="dxa"/>
            <w:vMerge/>
            <w:shd w:val="clear" w:color="auto" w:fill="auto"/>
          </w:tcPr>
          <w:p w14:paraId="20C65BA8" w14:textId="77777777" w:rsidR="00027B88" w:rsidRPr="00027B88" w:rsidRDefault="00027B88" w:rsidP="00027B88">
            <w:pPr>
              <w:autoSpaceDE w:val="0"/>
              <w:autoSpaceDN w:val="0"/>
              <w:adjustRightInd w:val="0"/>
              <w:rPr>
                <w:rFonts w:ascii="Times New Roman" w:hAnsi="Times New Roman" w:cs="Times New Roman"/>
                <w:color w:val="000000"/>
                <w:sz w:val="24"/>
                <w:szCs w:val="24"/>
              </w:rPr>
            </w:pPr>
          </w:p>
        </w:tc>
        <w:tc>
          <w:tcPr>
            <w:tcW w:w="1134" w:type="dxa"/>
            <w:vMerge/>
            <w:tcBorders>
              <w:bottom w:val="single" w:sz="8" w:space="0" w:color="auto"/>
            </w:tcBorders>
            <w:shd w:val="clear" w:color="auto" w:fill="auto"/>
          </w:tcPr>
          <w:p w14:paraId="74B6FDBE" w14:textId="77777777" w:rsidR="00027B88" w:rsidRPr="00027B88" w:rsidRDefault="00027B88" w:rsidP="00740665">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p>
        </w:tc>
        <w:tc>
          <w:tcPr>
            <w:cnfStyle w:val="000010000000" w:firstRow="0" w:lastRow="0" w:firstColumn="0" w:lastColumn="0" w:oddVBand="1" w:evenVBand="0" w:oddHBand="0" w:evenHBand="0" w:firstRowFirstColumn="0" w:firstRowLastColumn="0" w:lastRowFirstColumn="0" w:lastRowLastColumn="0"/>
            <w:tcW w:w="701" w:type="dxa"/>
            <w:vMerge/>
            <w:tcBorders>
              <w:bottom w:val="single" w:sz="8" w:space="0" w:color="auto"/>
            </w:tcBorders>
            <w:shd w:val="clear" w:color="auto" w:fill="auto"/>
          </w:tcPr>
          <w:p w14:paraId="2B314754" w14:textId="77777777" w:rsidR="00027B88" w:rsidRPr="00027B88" w:rsidRDefault="00027B88" w:rsidP="00740665">
            <w:pPr>
              <w:autoSpaceDE w:val="0"/>
              <w:autoSpaceDN w:val="0"/>
              <w:adjustRightInd w:val="0"/>
              <w:jc w:val="center"/>
              <w:rPr>
                <w:rFonts w:ascii="Times New Roman" w:hAnsi="Times New Roman" w:cs="Times New Roman"/>
                <w:color w:val="000000"/>
                <w:sz w:val="24"/>
                <w:szCs w:val="24"/>
              </w:rPr>
            </w:pPr>
          </w:p>
        </w:tc>
        <w:tc>
          <w:tcPr>
            <w:tcW w:w="1492" w:type="dxa"/>
            <w:vMerge/>
            <w:tcBorders>
              <w:bottom w:val="single" w:sz="8" w:space="0" w:color="auto"/>
            </w:tcBorders>
            <w:shd w:val="clear" w:color="auto" w:fill="auto"/>
          </w:tcPr>
          <w:p w14:paraId="1C8A2B2C" w14:textId="77777777" w:rsidR="00027B88" w:rsidRPr="00027B88" w:rsidRDefault="00027B88" w:rsidP="00740665">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p>
        </w:tc>
        <w:tc>
          <w:tcPr>
            <w:cnfStyle w:val="000010000000" w:firstRow="0" w:lastRow="0" w:firstColumn="0" w:lastColumn="0" w:oddVBand="1" w:evenVBand="0" w:oddHBand="0" w:evenHBand="0" w:firstRowFirstColumn="0" w:firstRowLastColumn="0" w:lastRowFirstColumn="0" w:lastRowLastColumn="0"/>
            <w:tcW w:w="1524" w:type="dxa"/>
            <w:vMerge/>
            <w:tcBorders>
              <w:bottom w:val="single" w:sz="8" w:space="0" w:color="auto"/>
            </w:tcBorders>
            <w:shd w:val="clear" w:color="auto" w:fill="auto"/>
          </w:tcPr>
          <w:p w14:paraId="7BA6FFA9" w14:textId="77777777" w:rsidR="00027B88" w:rsidRPr="00027B88" w:rsidRDefault="00027B88" w:rsidP="00740665">
            <w:pPr>
              <w:autoSpaceDE w:val="0"/>
              <w:autoSpaceDN w:val="0"/>
              <w:adjustRightInd w:val="0"/>
              <w:jc w:val="center"/>
              <w:rPr>
                <w:rFonts w:ascii="Times New Roman" w:hAnsi="Times New Roman" w:cs="Times New Roman"/>
                <w:color w:val="000000"/>
                <w:sz w:val="24"/>
                <w:szCs w:val="24"/>
              </w:rPr>
            </w:pPr>
          </w:p>
        </w:tc>
        <w:tc>
          <w:tcPr>
            <w:tcW w:w="1524" w:type="dxa"/>
            <w:tcBorders>
              <w:top w:val="single" w:sz="8" w:space="0" w:color="auto"/>
              <w:bottom w:val="single" w:sz="8" w:space="0" w:color="auto"/>
            </w:tcBorders>
            <w:shd w:val="clear" w:color="auto" w:fill="auto"/>
          </w:tcPr>
          <w:p w14:paraId="50AAFDF0" w14:textId="77777777" w:rsidR="00027B88" w:rsidRPr="00027B88" w:rsidRDefault="00027B88" w:rsidP="00740665">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027B88">
              <w:rPr>
                <w:rFonts w:ascii="Times New Roman" w:hAnsi="Times New Roman" w:cs="Times New Roman"/>
                <w:color w:val="000000"/>
                <w:sz w:val="24"/>
                <w:szCs w:val="24"/>
              </w:rPr>
              <w:t>Inferior</w:t>
            </w:r>
          </w:p>
        </w:tc>
        <w:tc>
          <w:tcPr>
            <w:cnfStyle w:val="000010000000" w:firstRow="0" w:lastRow="0" w:firstColumn="0" w:lastColumn="0" w:oddVBand="1" w:evenVBand="0" w:oddHBand="0" w:evenHBand="0" w:firstRowFirstColumn="0" w:firstRowLastColumn="0" w:lastRowFirstColumn="0" w:lastRowLastColumn="0"/>
            <w:tcW w:w="1563" w:type="dxa"/>
            <w:tcBorders>
              <w:top w:val="single" w:sz="8" w:space="0" w:color="auto"/>
              <w:bottom w:val="single" w:sz="8" w:space="0" w:color="auto"/>
            </w:tcBorders>
            <w:shd w:val="clear" w:color="auto" w:fill="auto"/>
          </w:tcPr>
          <w:p w14:paraId="4ADCD0A8" w14:textId="77777777" w:rsidR="00027B88" w:rsidRPr="00027B88" w:rsidRDefault="00027B88" w:rsidP="00740665">
            <w:pPr>
              <w:autoSpaceDE w:val="0"/>
              <w:autoSpaceDN w:val="0"/>
              <w:adjustRightInd w:val="0"/>
              <w:spacing w:line="320" w:lineRule="atLeast"/>
              <w:ind w:left="60" w:right="60"/>
              <w:jc w:val="center"/>
              <w:rPr>
                <w:rFonts w:ascii="Times New Roman" w:hAnsi="Times New Roman" w:cs="Times New Roman"/>
                <w:color w:val="000000"/>
                <w:sz w:val="24"/>
                <w:szCs w:val="24"/>
              </w:rPr>
            </w:pPr>
            <w:r w:rsidRPr="00027B88">
              <w:rPr>
                <w:rFonts w:ascii="Times New Roman" w:hAnsi="Times New Roman" w:cs="Times New Roman"/>
                <w:color w:val="000000"/>
                <w:sz w:val="24"/>
                <w:szCs w:val="24"/>
              </w:rPr>
              <w:t>Superior</w:t>
            </w:r>
          </w:p>
        </w:tc>
      </w:tr>
      <w:tr w:rsidR="00027B88" w:rsidRPr="00027B88" w14:paraId="2A3189AB" w14:textId="77777777" w:rsidTr="003E36A8">
        <w:trPr>
          <w:trHeight w:val="592"/>
        </w:trPr>
        <w:tc>
          <w:tcPr>
            <w:cnfStyle w:val="000010000000" w:firstRow="0" w:lastRow="0" w:firstColumn="0" w:lastColumn="0" w:oddVBand="1" w:evenVBand="0" w:oddHBand="0" w:evenHBand="0" w:firstRowFirstColumn="0" w:firstRowLastColumn="0" w:lastRowFirstColumn="0" w:lastRowLastColumn="0"/>
            <w:tcW w:w="993" w:type="dxa"/>
            <w:tcBorders>
              <w:bottom w:val="single" w:sz="8" w:space="0" w:color="auto"/>
            </w:tcBorders>
            <w:shd w:val="clear" w:color="auto" w:fill="auto"/>
          </w:tcPr>
          <w:p w14:paraId="17C3B25A" w14:textId="77777777" w:rsidR="00027B88" w:rsidRPr="00027B88" w:rsidRDefault="00027B88" w:rsidP="00027B88">
            <w:pPr>
              <w:autoSpaceDE w:val="0"/>
              <w:autoSpaceDN w:val="0"/>
              <w:adjustRightInd w:val="0"/>
              <w:spacing w:line="320" w:lineRule="atLeast"/>
              <w:ind w:left="60" w:right="60"/>
              <w:rPr>
                <w:rFonts w:ascii="Times New Roman" w:hAnsi="Times New Roman" w:cs="Times New Roman"/>
                <w:color w:val="000000"/>
                <w:sz w:val="24"/>
                <w:szCs w:val="24"/>
              </w:rPr>
            </w:pPr>
            <w:r w:rsidRPr="00027B88">
              <w:rPr>
                <w:rFonts w:ascii="Times New Roman" w:hAnsi="Times New Roman" w:cs="Times New Roman"/>
                <w:color w:val="000000"/>
                <w:sz w:val="24"/>
                <w:szCs w:val="24"/>
              </w:rPr>
              <w:t>ISQA</w:t>
            </w:r>
          </w:p>
        </w:tc>
        <w:tc>
          <w:tcPr>
            <w:tcW w:w="1134" w:type="dxa"/>
            <w:tcBorders>
              <w:top w:val="single" w:sz="8" w:space="0" w:color="auto"/>
              <w:left w:val="nil"/>
              <w:bottom w:val="single" w:sz="8" w:space="0" w:color="auto"/>
            </w:tcBorders>
            <w:shd w:val="clear" w:color="auto" w:fill="auto"/>
          </w:tcPr>
          <w:p w14:paraId="499DF2F9" w14:textId="77777777" w:rsidR="00027B88" w:rsidRPr="00027B88" w:rsidRDefault="00027B88" w:rsidP="00740665">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027B88">
              <w:rPr>
                <w:rFonts w:ascii="Times New Roman" w:hAnsi="Times New Roman" w:cs="Times New Roman"/>
                <w:color w:val="000000"/>
                <w:sz w:val="24"/>
                <w:szCs w:val="24"/>
              </w:rPr>
              <w:t>15,034</w:t>
            </w:r>
          </w:p>
        </w:tc>
        <w:tc>
          <w:tcPr>
            <w:cnfStyle w:val="000010000000" w:firstRow="0" w:lastRow="0" w:firstColumn="0" w:lastColumn="0" w:oddVBand="1" w:evenVBand="0" w:oddHBand="0" w:evenHBand="0" w:firstRowFirstColumn="0" w:firstRowLastColumn="0" w:lastRowFirstColumn="0" w:lastRowLastColumn="0"/>
            <w:tcW w:w="701" w:type="dxa"/>
            <w:tcBorders>
              <w:top w:val="single" w:sz="8" w:space="0" w:color="auto"/>
              <w:bottom w:val="single" w:sz="8" w:space="0" w:color="auto"/>
            </w:tcBorders>
            <w:shd w:val="clear" w:color="auto" w:fill="auto"/>
          </w:tcPr>
          <w:p w14:paraId="4B7F10D9" w14:textId="77777777" w:rsidR="00027B88" w:rsidRPr="00027B88" w:rsidRDefault="00027B88" w:rsidP="00740665">
            <w:pPr>
              <w:autoSpaceDE w:val="0"/>
              <w:autoSpaceDN w:val="0"/>
              <w:adjustRightInd w:val="0"/>
              <w:spacing w:line="320" w:lineRule="atLeast"/>
              <w:ind w:left="60" w:right="60"/>
              <w:jc w:val="center"/>
              <w:rPr>
                <w:rFonts w:ascii="Times New Roman" w:hAnsi="Times New Roman" w:cs="Times New Roman"/>
                <w:color w:val="000000"/>
                <w:sz w:val="24"/>
                <w:szCs w:val="24"/>
              </w:rPr>
            </w:pPr>
            <w:r w:rsidRPr="00027B88">
              <w:rPr>
                <w:rFonts w:ascii="Times New Roman" w:hAnsi="Times New Roman" w:cs="Times New Roman"/>
                <w:color w:val="000000"/>
                <w:sz w:val="24"/>
                <w:szCs w:val="24"/>
              </w:rPr>
              <w:t>8</w:t>
            </w:r>
          </w:p>
        </w:tc>
        <w:tc>
          <w:tcPr>
            <w:tcW w:w="1492" w:type="dxa"/>
            <w:tcBorders>
              <w:top w:val="single" w:sz="8" w:space="0" w:color="auto"/>
              <w:bottom w:val="single" w:sz="8" w:space="0" w:color="auto"/>
            </w:tcBorders>
            <w:shd w:val="clear" w:color="auto" w:fill="auto"/>
          </w:tcPr>
          <w:p w14:paraId="64B63F3A" w14:textId="4AF587FF" w:rsidR="00027B88" w:rsidRPr="00027B88" w:rsidRDefault="00740665" w:rsidP="00740665">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740665">
              <w:rPr>
                <w:rFonts w:ascii="Times New Roman" w:hAnsi="Times New Roman" w:cs="Times New Roman"/>
                <w:color w:val="000000"/>
                <w:sz w:val="24"/>
                <w:szCs w:val="24"/>
              </w:rPr>
              <w:t>0</w:t>
            </w:r>
            <w:r w:rsidR="00027B88" w:rsidRPr="00027B88">
              <w:rPr>
                <w:rFonts w:ascii="Times New Roman" w:hAnsi="Times New Roman" w:cs="Times New Roman"/>
                <w:color w:val="000000"/>
                <w:sz w:val="24"/>
                <w:szCs w:val="24"/>
              </w:rPr>
              <w:t>,000</w:t>
            </w:r>
          </w:p>
        </w:tc>
        <w:tc>
          <w:tcPr>
            <w:cnfStyle w:val="000010000000" w:firstRow="0" w:lastRow="0" w:firstColumn="0" w:lastColumn="0" w:oddVBand="1" w:evenVBand="0" w:oddHBand="0" w:evenHBand="0" w:firstRowFirstColumn="0" w:firstRowLastColumn="0" w:lastRowFirstColumn="0" w:lastRowLastColumn="0"/>
            <w:tcW w:w="1524" w:type="dxa"/>
            <w:tcBorders>
              <w:top w:val="single" w:sz="8" w:space="0" w:color="auto"/>
              <w:bottom w:val="single" w:sz="8" w:space="0" w:color="auto"/>
            </w:tcBorders>
            <w:shd w:val="clear" w:color="auto" w:fill="auto"/>
          </w:tcPr>
          <w:p w14:paraId="3EA49193" w14:textId="77777777" w:rsidR="00027B88" w:rsidRPr="00027B88" w:rsidRDefault="00027B88" w:rsidP="00740665">
            <w:pPr>
              <w:autoSpaceDE w:val="0"/>
              <w:autoSpaceDN w:val="0"/>
              <w:adjustRightInd w:val="0"/>
              <w:spacing w:line="320" w:lineRule="atLeast"/>
              <w:ind w:left="60" w:right="60"/>
              <w:jc w:val="center"/>
              <w:rPr>
                <w:rFonts w:ascii="Times New Roman" w:hAnsi="Times New Roman" w:cs="Times New Roman"/>
                <w:color w:val="000000"/>
                <w:sz w:val="24"/>
                <w:szCs w:val="24"/>
              </w:rPr>
            </w:pPr>
            <w:r w:rsidRPr="00027B88">
              <w:rPr>
                <w:rFonts w:ascii="Times New Roman" w:hAnsi="Times New Roman" w:cs="Times New Roman"/>
                <w:color w:val="000000"/>
                <w:sz w:val="24"/>
                <w:szCs w:val="24"/>
              </w:rPr>
              <w:t>10,01556</w:t>
            </w:r>
          </w:p>
        </w:tc>
        <w:tc>
          <w:tcPr>
            <w:tcW w:w="1524" w:type="dxa"/>
            <w:tcBorders>
              <w:top w:val="single" w:sz="8" w:space="0" w:color="auto"/>
              <w:bottom w:val="single" w:sz="8" w:space="0" w:color="auto"/>
            </w:tcBorders>
            <w:shd w:val="clear" w:color="auto" w:fill="auto"/>
          </w:tcPr>
          <w:p w14:paraId="4A7197C2" w14:textId="77777777" w:rsidR="00027B88" w:rsidRPr="00027B88" w:rsidRDefault="00027B88" w:rsidP="00740665">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027B88">
              <w:rPr>
                <w:rFonts w:ascii="Times New Roman" w:hAnsi="Times New Roman" w:cs="Times New Roman"/>
                <w:color w:val="000000"/>
                <w:sz w:val="24"/>
                <w:szCs w:val="24"/>
              </w:rPr>
              <w:t>8,4793</w:t>
            </w:r>
          </w:p>
        </w:tc>
        <w:tc>
          <w:tcPr>
            <w:cnfStyle w:val="000010000000" w:firstRow="0" w:lastRow="0" w:firstColumn="0" w:lastColumn="0" w:oddVBand="1" w:evenVBand="0" w:oddHBand="0" w:evenHBand="0" w:firstRowFirstColumn="0" w:firstRowLastColumn="0" w:lastRowFirstColumn="0" w:lastRowLastColumn="0"/>
            <w:tcW w:w="1563" w:type="dxa"/>
            <w:tcBorders>
              <w:top w:val="single" w:sz="8" w:space="0" w:color="auto"/>
              <w:bottom w:val="single" w:sz="8" w:space="0" w:color="auto"/>
            </w:tcBorders>
            <w:shd w:val="clear" w:color="auto" w:fill="auto"/>
          </w:tcPr>
          <w:p w14:paraId="02D7C1C6" w14:textId="77777777" w:rsidR="00027B88" w:rsidRPr="00027B88" w:rsidRDefault="00027B88" w:rsidP="00740665">
            <w:pPr>
              <w:autoSpaceDE w:val="0"/>
              <w:autoSpaceDN w:val="0"/>
              <w:adjustRightInd w:val="0"/>
              <w:spacing w:line="320" w:lineRule="atLeast"/>
              <w:ind w:left="60" w:right="60"/>
              <w:jc w:val="center"/>
              <w:rPr>
                <w:rFonts w:ascii="Times New Roman" w:hAnsi="Times New Roman" w:cs="Times New Roman"/>
                <w:color w:val="000000"/>
                <w:sz w:val="24"/>
                <w:szCs w:val="24"/>
              </w:rPr>
            </w:pPr>
            <w:r w:rsidRPr="00027B88">
              <w:rPr>
                <w:rFonts w:ascii="Times New Roman" w:hAnsi="Times New Roman" w:cs="Times New Roman"/>
                <w:color w:val="000000"/>
                <w:sz w:val="24"/>
                <w:szCs w:val="24"/>
              </w:rPr>
              <w:t>11,5518</w:t>
            </w:r>
          </w:p>
        </w:tc>
      </w:tr>
    </w:tbl>
    <w:p w14:paraId="7EA4656C" w14:textId="516C4816" w:rsidR="00F11B2C" w:rsidRDefault="00713FB8" w:rsidP="00A4228D">
      <w:pPr>
        <w:autoSpaceDE w:val="0"/>
        <w:autoSpaceDN w:val="0"/>
        <w:adjustRightInd w:val="0"/>
        <w:ind w:left="0" w:firstLine="0"/>
        <w:rPr>
          <w:rFonts w:ascii="Times New Roman" w:hAnsi="Times New Roman" w:cs="Times New Roman"/>
          <w:color w:val="000000"/>
          <w:sz w:val="24"/>
          <w:szCs w:val="24"/>
        </w:rPr>
      </w:pPr>
      <w:r>
        <w:rPr>
          <w:rFonts w:ascii="Times New Roman" w:hAnsi="Times New Roman" w:cs="Times New Roman"/>
          <w:sz w:val="24"/>
          <w:szCs w:val="24"/>
          <w:lang w:val="es-PE"/>
        </w:rPr>
        <w:lastRenderedPageBreak/>
        <w:t xml:space="preserve">El intervalo inferior de confianza de </w:t>
      </w:r>
      <w:r w:rsidRPr="00027B88">
        <w:rPr>
          <w:rFonts w:ascii="Times New Roman" w:hAnsi="Times New Roman" w:cs="Times New Roman"/>
          <w:color w:val="000000"/>
          <w:sz w:val="24"/>
          <w:szCs w:val="24"/>
        </w:rPr>
        <w:t>95%</w:t>
      </w:r>
      <w:r>
        <w:rPr>
          <w:rFonts w:ascii="Times New Roman" w:hAnsi="Times New Roman" w:cs="Times New Roman"/>
          <w:color w:val="000000"/>
          <w:sz w:val="24"/>
          <w:szCs w:val="24"/>
        </w:rPr>
        <w:t xml:space="preserve"> </w:t>
      </w:r>
      <w:r w:rsidR="00010CEB">
        <w:rPr>
          <w:rFonts w:ascii="Times New Roman" w:hAnsi="Times New Roman" w:cs="Times New Roman"/>
          <w:color w:val="000000"/>
          <w:sz w:val="24"/>
          <w:szCs w:val="24"/>
        </w:rPr>
        <w:t xml:space="preserve">del ISQA fue de </w:t>
      </w:r>
      <w:r w:rsidR="00A4228D">
        <w:rPr>
          <w:rFonts w:ascii="Times New Roman" w:hAnsi="Times New Roman" w:cs="Times New Roman"/>
          <w:color w:val="000000"/>
          <w:sz w:val="24"/>
          <w:szCs w:val="24"/>
        </w:rPr>
        <w:t>8,479</w:t>
      </w:r>
      <w:r w:rsidR="00010CEB">
        <w:rPr>
          <w:rFonts w:ascii="Times New Roman" w:hAnsi="Times New Roman" w:cs="Times New Roman"/>
          <w:color w:val="000000"/>
          <w:sz w:val="24"/>
          <w:szCs w:val="24"/>
        </w:rPr>
        <w:t xml:space="preserve"> y el superior de </w:t>
      </w:r>
      <w:r w:rsidR="00A4228D">
        <w:rPr>
          <w:rFonts w:ascii="Times New Roman" w:hAnsi="Times New Roman" w:cs="Times New Roman"/>
          <w:color w:val="000000"/>
          <w:sz w:val="24"/>
          <w:szCs w:val="24"/>
        </w:rPr>
        <w:t>11,551</w:t>
      </w:r>
      <w:r w:rsidR="00010CEB">
        <w:rPr>
          <w:rFonts w:ascii="Times New Roman" w:hAnsi="Times New Roman" w:cs="Times New Roman"/>
          <w:color w:val="000000"/>
          <w:sz w:val="24"/>
          <w:szCs w:val="24"/>
        </w:rPr>
        <w:t>, lo que indico que dentro de estos se encuentran los valores de las demás muest</w:t>
      </w:r>
      <w:r w:rsidR="000D0438">
        <w:rPr>
          <w:rFonts w:ascii="Times New Roman" w:hAnsi="Times New Roman" w:cs="Times New Roman"/>
          <w:color w:val="000000"/>
          <w:sz w:val="24"/>
          <w:szCs w:val="24"/>
        </w:rPr>
        <w:t xml:space="preserve">ras, </w:t>
      </w:r>
      <w:r w:rsidR="00767802">
        <w:rPr>
          <w:rFonts w:ascii="Times New Roman" w:hAnsi="Times New Roman" w:cs="Times New Roman"/>
          <w:color w:val="000000"/>
          <w:sz w:val="24"/>
          <w:szCs w:val="24"/>
        </w:rPr>
        <w:t xml:space="preserve">t (8) = </w:t>
      </w:r>
      <w:r w:rsidR="00767802" w:rsidRPr="00027B88">
        <w:rPr>
          <w:rFonts w:ascii="Times New Roman" w:hAnsi="Times New Roman" w:cs="Times New Roman"/>
          <w:color w:val="000000"/>
          <w:sz w:val="24"/>
          <w:szCs w:val="24"/>
        </w:rPr>
        <w:t>15,034</w:t>
      </w:r>
      <w:r w:rsidR="00767802">
        <w:rPr>
          <w:rFonts w:ascii="Times New Roman" w:hAnsi="Times New Roman" w:cs="Times New Roman"/>
          <w:color w:val="000000"/>
          <w:sz w:val="24"/>
          <w:szCs w:val="24"/>
        </w:rPr>
        <w:t xml:space="preserve"> y </w:t>
      </w:r>
      <w:r w:rsidR="00A871E2">
        <w:rPr>
          <w:rFonts w:ascii="Times New Roman" w:hAnsi="Times New Roman" w:cs="Times New Roman"/>
          <w:color w:val="000000"/>
          <w:sz w:val="24"/>
          <w:szCs w:val="24"/>
        </w:rPr>
        <w:t>p-valor</w:t>
      </w:r>
      <w:r w:rsidR="00D305BE">
        <w:rPr>
          <w:rFonts w:ascii="Times New Roman" w:hAnsi="Times New Roman" w:cs="Times New Roman"/>
          <w:color w:val="000000"/>
          <w:sz w:val="24"/>
          <w:szCs w:val="24"/>
        </w:rPr>
        <w:t xml:space="preserve"> </w:t>
      </w:r>
      <w:r w:rsidR="00A871E2">
        <w:rPr>
          <w:rFonts w:ascii="Times New Roman" w:hAnsi="Times New Roman" w:cs="Times New Roman"/>
          <w:color w:val="000000"/>
          <w:sz w:val="24"/>
          <w:szCs w:val="24"/>
        </w:rPr>
        <w:t>=</w:t>
      </w:r>
      <w:r w:rsidR="00D305BE">
        <w:rPr>
          <w:rFonts w:ascii="Times New Roman" w:hAnsi="Times New Roman" w:cs="Times New Roman"/>
          <w:color w:val="000000"/>
          <w:sz w:val="24"/>
          <w:szCs w:val="24"/>
        </w:rPr>
        <w:t xml:space="preserve"> </w:t>
      </w:r>
      <w:proofErr w:type="spellStart"/>
      <w:r w:rsidR="00A871E2">
        <w:rPr>
          <w:rFonts w:ascii="Times New Roman" w:hAnsi="Times New Roman" w:cs="Times New Roman"/>
          <w:color w:val="000000"/>
          <w:sz w:val="24"/>
          <w:szCs w:val="24"/>
        </w:rPr>
        <w:t>sig</w:t>
      </w:r>
      <w:proofErr w:type="spellEnd"/>
      <w:r w:rsidR="00D305BE">
        <w:rPr>
          <w:rFonts w:ascii="Times New Roman" w:hAnsi="Times New Roman" w:cs="Times New Roman"/>
          <w:color w:val="000000"/>
          <w:sz w:val="24"/>
          <w:szCs w:val="24"/>
        </w:rPr>
        <w:t xml:space="preserve"> </w:t>
      </w:r>
      <w:r w:rsidR="00A871E2">
        <w:rPr>
          <w:rFonts w:ascii="Times New Roman" w:hAnsi="Times New Roman" w:cs="Times New Roman"/>
          <w:color w:val="000000"/>
          <w:sz w:val="24"/>
          <w:szCs w:val="24"/>
        </w:rPr>
        <w:t>(bilateral)</w:t>
      </w:r>
      <w:r w:rsidR="00D305BE">
        <w:rPr>
          <w:rFonts w:ascii="Times New Roman" w:hAnsi="Times New Roman" w:cs="Times New Roman"/>
          <w:color w:val="000000"/>
          <w:sz w:val="24"/>
          <w:szCs w:val="24"/>
        </w:rPr>
        <w:t xml:space="preserve"> </w:t>
      </w:r>
      <w:r w:rsidR="00A871E2">
        <w:rPr>
          <w:rFonts w:ascii="Times New Roman" w:hAnsi="Times New Roman" w:cs="Times New Roman"/>
          <w:color w:val="000000"/>
          <w:sz w:val="24"/>
          <w:szCs w:val="24"/>
        </w:rPr>
        <w:t>=</w:t>
      </w:r>
      <w:r w:rsidR="00A871E2" w:rsidRPr="00A871E2">
        <w:rPr>
          <w:rFonts w:ascii="Times New Roman" w:hAnsi="Times New Roman" w:cs="Times New Roman"/>
          <w:color w:val="000000"/>
          <w:sz w:val="24"/>
          <w:szCs w:val="24"/>
        </w:rPr>
        <w:t xml:space="preserve"> </w:t>
      </w:r>
      <w:r w:rsidR="00A871E2" w:rsidRPr="00740665">
        <w:rPr>
          <w:rFonts w:ascii="Times New Roman" w:hAnsi="Times New Roman" w:cs="Times New Roman"/>
          <w:color w:val="000000"/>
          <w:sz w:val="24"/>
          <w:szCs w:val="24"/>
        </w:rPr>
        <w:t>0</w:t>
      </w:r>
      <w:r w:rsidR="00A871E2" w:rsidRPr="00027B88">
        <w:rPr>
          <w:rFonts w:ascii="Times New Roman" w:hAnsi="Times New Roman" w:cs="Times New Roman"/>
          <w:color w:val="000000"/>
          <w:sz w:val="24"/>
          <w:szCs w:val="24"/>
        </w:rPr>
        <w:t>,000</w:t>
      </w:r>
      <w:r w:rsidR="00A871E2">
        <w:rPr>
          <w:rFonts w:ascii="Times New Roman" w:hAnsi="Times New Roman" w:cs="Times New Roman"/>
          <w:color w:val="000000"/>
          <w:sz w:val="24"/>
          <w:szCs w:val="24"/>
        </w:rPr>
        <w:t xml:space="preserve"> </w:t>
      </w:r>
      <w:r w:rsidR="00A4228D" w:rsidRPr="00A4228D">
        <w:rPr>
          <w:rFonts w:ascii="Times New Roman" w:hAnsi="Times New Roman" w:cs="Times New Roman"/>
          <w:color w:val="000000"/>
          <w:sz w:val="24"/>
          <w:szCs w:val="24"/>
        </w:rPr>
        <w:t xml:space="preserve">&lt; </w:t>
      </w:r>
      <w:r w:rsidR="00A871E2">
        <w:rPr>
          <w:rFonts w:ascii="Times New Roman" w:hAnsi="Times New Roman" w:cs="Times New Roman"/>
          <w:color w:val="000000"/>
          <w:sz w:val="24"/>
          <w:szCs w:val="24"/>
        </w:rPr>
        <w:t>0,05</w:t>
      </w:r>
      <w:r w:rsidR="001D4AA3">
        <w:rPr>
          <w:rFonts w:ascii="Times New Roman" w:hAnsi="Times New Roman" w:cs="Times New Roman"/>
          <w:color w:val="000000"/>
          <w:sz w:val="24"/>
          <w:szCs w:val="24"/>
        </w:rPr>
        <w:t xml:space="preserve">, indicando que la diferencia entre la media </w:t>
      </w:r>
      <w:r w:rsidR="009B07C9">
        <w:rPr>
          <w:rFonts w:ascii="Times New Roman" w:hAnsi="Times New Roman" w:cs="Times New Roman"/>
          <w:color w:val="000000"/>
          <w:sz w:val="24"/>
          <w:szCs w:val="24"/>
        </w:rPr>
        <w:t>poblacional</w:t>
      </w:r>
      <w:r w:rsidR="001D4AA3">
        <w:rPr>
          <w:rFonts w:ascii="Times New Roman" w:hAnsi="Times New Roman" w:cs="Times New Roman"/>
          <w:color w:val="000000"/>
          <w:sz w:val="24"/>
          <w:szCs w:val="24"/>
        </w:rPr>
        <w:t xml:space="preserve"> </w:t>
      </w:r>
      <w:r w:rsidR="009B07C9">
        <w:rPr>
          <w:rFonts w:ascii="Times New Roman" w:hAnsi="Times New Roman" w:cs="Times New Roman"/>
          <w:color w:val="000000"/>
          <w:sz w:val="24"/>
          <w:szCs w:val="24"/>
        </w:rPr>
        <w:t>y la media hipotética es estadísticamente significativa</w:t>
      </w:r>
      <w:r w:rsidR="00A871E2">
        <w:rPr>
          <w:rFonts w:ascii="Times New Roman" w:hAnsi="Times New Roman" w:cs="Times New Roman"/>
          <w:color w:val="000000"/>
          <w:sz w:val="24"/>
          <w:szCs w:val="24"/>
        </w:rPr>
        <w:t xml:space="preserve">. </w:t>
      </w:r>
      <w:r w:rsidR="00D305BE">
        <w:rPr>
          <w:rFonts w:ascii="Times New Roman" w:hAnsi="Times New Roman" w:cs="Times New Roman"/>
          <w:color w:val="000000"/>
          <w:sz w:val="24"/>
          <w:szCs w:val="24"/>
        </w:rPr>
        <w:t>Entonces la</w:t>
      </w:r>
      <w:r w:rsidR="00A871E2">
        <w:rPr>
          <w:rFonts w:ascii="Times New Roman" w:hAnsi="Times New Roman" w:cs="Times New Roman"/>
          <w:color w:val="000000"/>
          <w:sz w:val="24"/>
          <w:szCs w:val="24"/>
        </w:rPr>
        <w:t xml:space="preserve"> </w:t>
      </w:r>
      <w:r w:rsidR="000D0438">
        <w:rPr>
          <w:rFonts w:ascii="Times New Roman" w:hAnsi="Times New Roman" w:cs="Times New Roman"/>
          <w:color w:val="000000"/>
          <w:sz w:val="24"/>
          <w:szCs w:val="24"/>
        </w:rPr>
        <w:t xml:space="preserve">calidad del agua de la laguna san </w:t>
      </w:r>
      <w:r w:rsidR="009A375C">
        <w:rPr>
          <w:rFonts w:ascii="Times New Roman" w:hAnsi="Times New Roman" w:cs="Times New Roman"/>
          <w:color w:val="000000"/>
          <w:sz w:val="24"/>
          <w:szCs w:val="24"/>
        </w:rPr>
        <w:t>Nicolás</w:t>
      </w:r>
      <w:r w:rsidR="000D0438">
        <w:rPr>
          <w:rFonts w:ascii="Times New Roman" w:hAnsi="Times New Roman" w:cs="Times New Roman"/>
          <w:color w:val="000000"/>
          <w:sz w:val="24"/>
          <w:szCs w:val="24"/>
        </w:rPr>
        <w:t xml:space="preserve"> de </w:t>
      </w:r>
      <w:proofErr w:type="spellStart"/>
      <w:r w:rsidR="009A375C">
        <w:rPr>
          <w:rFonts w:ascii="Times New Roman" w:hAnsi="Times New Roman" w:cs="Times New Roman"/>
          <w:color w:val="000000"/>
          <w:sz w:val="24"/>
          <w:szCs w:val="24"/>
        </w:rPr>
        <w:t>N</w:t>
      </w:r>
      <w:r w:rsidR="000D0438">
        <w:rPr>
          <w:rFonts w:ascii="Times New Roman" w:hAnsi="Times New Roman" w:cs="Times New Roman"/>
          <w:color w:val="000000"/>
          <w:sz w:val="24"/>
          <w:szCs w:val="24"/>
        </w:rPr>
        <w:t>amora</w:t>
      </w:r>
      <w:proofErr w:type="spellEnd"/>
      <w:r w:rsidR="000D0438">
        <w:rPr>
          <w:rFonts w:ascii="Times New Roman" w:hAnsi="Times New Roman" w:cs="Times New Roman"/>
          <w:color w:val="000000"/>
          <w:sz w:val="24"/>
          <w:szCs w:val="24"/>
        </w:rPr>
        <w:t xml:space="preserve"> según el rango de clasificación establecida por el </w:t>
      </w:r>
      <w:r w:rsidR="009A375C">
        <w:rPr>
          <w:rFonts w:ascii="Times New Roman" w:hAnsi="Times New Roman" w:cs="Times New Roman"/>
          <w:color w:val="000000"/>
          <w:sz w:val="24"/>
          <w:szCs w:val="24"/>
        </w:rPr>
        <w:t>ISQA</w:t>
      </w:r>
      <w:r w:rsidR="00092E19">
        <w:rPr>
          <w:rFonts w:ascii="Times New Roman" w:hAnsi="Times New Roman" w:cs="Times New Roman"/>
          <w:color w:val="000000"/>
          <w:sz w:val="24"/>
          <w:szCs w:val="24"/>
        </w:rPr>
        <w:t xml:space="preserve"> (70-</w:t>
      </w:r>
      <w:r w:rsidR="001D4AA3">
        <w:rPr>
          <w:rFonts w:ascii="Times New Roman" w:hAnsi="Times New Roman" w:cs="Times New Roman"/>
          <w:color w:val="000000"/>
          <w:sz w:val="24"/>
          <w:szCs w:val="24"/>
        </w:rPr>
        <w:t>85) no presenta</w:t>
      </w:r>
      <w:r w:rsidR="00C75A06">
        <w:rPr>
          <w:rFonts w:ascii="Times New Roman" w:hAnsi="Times New Roman" w:cs="Times New Roman"/>
          <w:color w:val="000000"/>
          <w:sz w:val="24"/>
          <w:szCs w:val="24"/>
        </w:rPr>
        <w:t xml:space="preserve"> una variabilidad significativa</w:t>
      </w:r>
      <w:r w:rsidR="000D0438">
        <w:rPr>
          <w:rFonts w:ascii="Times New Roman" w:hAnsi="Times New Roman" w:cs="Times New Roman"/>
          <w:color w:val="000000"/>
          <w:sz w:val="24"/>
          <w:szCs w:val="24"/>
        </w:rPr>
        <w:t xml:space="preserve"> del realizado por la</w:t>
      </w:r>
      <w:r w:rsidR="009A375C">
        <w:rPr>
          <w:rFonts w:ascii="Times New Roman" w:hAnsi="Times New Roman" w:cs="Times New Roman"/>
          <w:color w:val="000000"/>
          <w:sz w:val="24"/>
          <w:szCs w:val="24"/>
        </w:rPr>
        <w:t>s</w:t>
      </w:r>
      <w:r w:rsidR="000D0438">
        <w:rPr>
          <w:rFonts w:ascii="Times New Roman" w:hAnsi="Times New Roman" w:cs="Times New Roman"/>
          <w:color w:val="000000"/>
          <w:sz w:val="24"/>
          <w:szCs w:val="24"/>
        </w:rPr>
        <w:t xml:space="preserve"> </w:t>
      </w:r>
      <w:r w:rsidR="009A375C">
        <w:rPr>
          <w:rFonts w:ascii="Times New Roman" w:hAnsi="Times New Roman" w:cs="Times New Roman"/>
          <w:color w:val="000000"/>
          <w:sz w:val="24"/>
          <w:szCs w:val="24"/>
        </w:rPr>
        <w:t>muestras</w:t>
      </w:r>
      <w:r w:rsidR="000D0438">
        <w:rPr>
          <w:rFonts w:ascii="Times New Roman" w:hAnsi="Times New Roman" w:cs="Times New Roman"/>
          <w:color w:val="000000"/>
          <w:sz w:val="24"/>
          <w:szCs w:val="24"/>
        </w:rPr>
        <w:t xml:space="preserve"> de agua de las </w:t>
      </w:r>
      <w:r w:rsidR="009A375C">
        <w:rPr>
          <w:rFonts w:ascii="Times New Roman" w:hAnsi="Times New Roman" w:cs="Times New Roman"/>
          <w:color w:val="000000"/>
          <w:sz w:val="24"/>
          <w:szCs w:val="24"/>
        </w:rPr>
        <w:t>diferentes</w:t>
      </w:r>
      <w:r w:rsidR="000D0438">
        <w:rPr>
          <w:rFonts w:ascii="Times New Roman" w:hAnsi="Times New Roman" w:cs="Times New Roman"/>
          <w:color w:val="000000"/>
          <w:sz w:val="24"/>
          <w:szCs w:val="24"/>
        </w:rPr>
        <w:t xml:space="preserve"> estaciones de </w:t>
      </w:r>
      <w:r w:rsidR="009A375C">
        <w:rPr>
          <w:rFonts w:ascii="Times New Roman" w:hAnsi="Times New Roman" w:cs="Times New Roman"/>
          <w:color w:val="000000"/>
          <w:sz w:val="24"/>
          <w:szCs w:val="24"/>
        </w:rPr>
        <w:t>muestreo</w:t>
      </w:r>
      <w:r w:rsidR="00C75A06">
        <w:rPr>
          <w:rFonts w:ascii="Times New Roman" w:hAnsi="Times New Roman" w:cs="Times New Roman"/>
          <w:color w:val="000000"/>
          <w:sz w:val="24"/>
          <w:szCs w:val="24"/>
        </w:rPr>
        <w:t xml:space="preserve"> del estudio. Dando a conocer que la calidad de agua de la laguna San Nicolás es buena.</w:t>
      </w:r>
    </w:p>
    <w:p w14:paraId="476F18E5" w14:textId="77777777" w:rsidR="000D0438" w:rsidRPr="00027B88" w:rsidRDefault="000D0438" w:rsidP="00713FB8">
      <w:pPr>
        <w:autoSpaceDE w:val="0"/>
        <w:autoSpaceDN w:val="0"/>
        <w:adjustRightInd w:val="0"/>
        <w:spacing w:after="0" w:line="400" w:lineRule="atLeast"/>
        <w:ind w:left="0" w:firstLine="0"/>
        <w:jc w:val="left"/>
        <w:rPr>
          <w:rFonts w:ascii="Times New Roman" w:hAnsi="Times New Roman" w:cs="Times New Roman"/>
          <w:sz w:val="24"/>
          <w:szCs w:val="24"/>
          <w:lang w:val="es-PE"/>
        </w:rPr>
      </w:pPr>
    </w:p>
    <w:p w14:paraId="663E0B43" w14:textId="003058AD" w:rsidR="00A76D71" w:rsidRDefault="00A76D71" w:rsidP="00082786">
      <w:pPr>
        <w:ind w:left="2124" w:firstLine="428"/>
        <w:rPr>
          <w:rFonts w:ascii="Times New Roman" w:hAnsi="Times New Roman" w:cs="Times New Roman"/>
          <w:sz w:val="24"/>
          <w:szCs w:val="24"/>
        </w:rPr>
      </w:pPr>
    </w:p>
    <w:p w14:paraId="59C68F08" w14:textId="431D87C5" w:rsidR="00603F4D" w:rsidRDefault="00603F4D" w:rsidP="00082786">
      <w:pPr>
        <w:ind w:left="2124" w:firstLine="428"/>
        <w:rPr>
          <w:rFonts w:ascii="Times New Roman" w:hAnsi="Times New Roman" w:cs="Times New Roman"/>
          <w:sz w:val="24"/>
          <w:szCs w:val="24"/>
        </w:rPr>
      </w:pPr>
    </w:p>
    <w:p w14:paraId="5EEE70EC" w14:textId="6DFA25C8" w:rsidR="00603F4D" w:rsidRDefault="00603F4D" w:rsidP="00082786">
      <w:pPr>
        <w:ind w:left="2124" w:firstLine="428"/>
        <w:rPr>
          <w:rFonts w:ascii="Times New Roman" w:hAnsi="Times New Roman" w:cs="Times New Roman"/>
          <w:sz w:val="24"/>
          <w:szCs w:val="24"/>
        </w:rPr>
      </w:pPr>
    </w:p>
    <w:p w14:paraId="30885867" w14:textId="2DA54992" w:rsidR="00603F4D" w:rsidRDefault="00603F4D" w:rsidP="00082786">
      <w:pPr>
        <w:ind w:left="2124" w:firstLine="428"/>
        <w:rPr>
          <w:rFonts w:ascii="Times New Roman" w:hAnsi="Times New Roman" w:cs="Times New Roman"/>
          <w:sz w:val="24"/>
          <w:szCs w:val="24"/>
        </w:rPr>
      </w:pPr>
    </w:p>
    <w:p w14:paraId="39042222" w14:textId="4FD63860" w:rsidR="00603F4D" w:rsidRDefault="00603F4D" w:rsidP="00082786">
      <w:pPr>
        <w:ind w:left="2124" w:firstLine="428"/>
        <w:rPr>
          <w:rFonts w:ascii="Times New Roman" w:hAnsi="Times New Roman" w:cs="Times New Roman"/>
          <w:sz w:val="24"/>
          <w:szCs w:val="24"/>
        </w:rPr>
      </w:pPr>
    </w:p>
    <w:p w14:paraId="683D98E8" w14:textId="77777777" w:rsidR="00603F4D" w:rsidRDefault="00603F4D" w:rsidP="00082786">
      <w:pPr>
        <w:ind w:left="2124" w:firstLine="428"/>
        <w:rPr>
          <w:rFonts w:ascii="Times New Roman" w:hAnsi="Times New Roman" w:cs="Times New Roman"/>
          <w:sz w:val="24"/>
          <w:szCs w:val="24"/>
        </w:rPr>
      </w:pPr>
    </w:p>
    <w:p w14:paraId="5DEFDE90" w14:textId="06BDE4CD" w:rsidR="00A76D71" w:rsidRDefault="00A76D71" w:rsidP="00082786">
      <w:pPr>
        <w:ind w:left="2124" w:firstLine="428"/>
        <w:rPr>
          <w:rFonts w:ascii="Times New Roman" w:hAnsi="Times New Roman" w:cs="Times New Roman"/>
          <w:sz w:val="24"/>
          <w:szCs w:val="24"/>
        </w:rPr>
      </w:pPr>
    </w:p>
    <w:p w14:paraId="3DFF31A3" w14:textId="0CEE9348" w:rsidR="00903474" w:rsidRDefault="00903474" w:rsidP="00082786">
      <w:pPr>
        <w:ind w:left="2124" w:firstLine="428"/>
        <w:rPr>
          <w:rFonts w:ascii="Times New Roman" w:hAnsi="Times New Roman" w:cs="Times New Roman"/>
          <w:sz w:val="24"/>
          <w:szCs w:val="24"/>
        </w:rPr>
      </w:pPr>
    </w:p>
    <w:p w14:paraId="3794D725" w14:textId="552441A7" w:rsidR="00903474" w:rsidRDefault="00903474" w:rsidP="00082786">
      <w:pPr>
        <w:ind w:left="2124" w:firstLine="428"/>
        <w:rPr>
          <w:rFonts w:ascii="Times New Roman" w:hAnsi="Times New Roman" w:cs="Times New Roman"/>
          <w:sz w:val="24"/>
          <w:szCs w:val="24"/>
        </w:rPr>
      </w:pPr>
    </w:p>
    <w:p w14:paraId="573FC136" w14:textId="374273D9" w:rsidR="00903474" w:rsidRDefault="00903474" w:rsidP="009B07C9">
      <w:pPr>
        <w:ind w:left="0" w:firstLine="0"/>
        <w:rPr>
          <w:rFonts w:ascii="Times New Roman" w:hAnsi="Times New Roman" w:cs="Times New Roman"/>
          <w:sz w:val="24"/>
          <w:szCs w:val="24"/>
        </w:rPr>
      </w:pPr>
    </w:p>
    <w:p w14:paraId="46A4AE48" w14:textId="77777777" w:rsidR="00A76D71" w:rsidRPr="00E35E8D" w:rsidRDefault="005A57C5" w:rsidP="00741971">
      <w:pPr>
        <w:pStyle w:val="Prrafodelista"/>
        <w:numPr>
          <w:ilvl w:val="1"/>
          <w:numId w:val="29"/>
        </w:numPr>
        <w:ind w:left="567" w:hanging="567"/>
        <w:outlineLvl w:val="1"/>
        <w:rPr>
          <w:rFonts w:ascii="Times New Roman" w:hAnsi="Times New Roman" w:cs="Times New Roman"/>
          <w:b/>
          <w:sz w:val="24"/>
          <w:szCs w:val="24"/>
        </w:rPr>
      </w:pPr>
      <w:bookmarkStart w:id="123" w:name="_Toc77047119"/>
      <w:bookmarkStart w:id="124" w:name="_Hlk77091960"/>
      <w:bookmarkEnd w:id="119"/>
      <w:r w:rsidRPr="00E35E8D">
        <w:rPr>
          <w:rFonts w:ascii="Times New Roman" w:hAnsi="Times New Roman" w:cs="Times New Roman"/>
          <w:b/>
          <w:sz w:val="24"/>
          <w:szCs w:val="24"/>
        </w:rPr>
        <w:lastRenderedPageBreak/>
        <w:t>DISCUSIÓN DE RESULTADOS</w:t>
      </w:r>
      <w:bookmarkEnd w:id="123"/>
    </w:p>
    <w:p w14:paraId="566A617B" w14:textId="66CE122F" w:rsidR="00A76D71" w:rsidRPr="00A76D71" w:rsidRDefault="00C66975" w:rsidP="00C66975">
      <w:pPr>
        <w:pStyle w:val="Prrafodelista"/>
        <w:ind w:left="567"/>
        <w:contextualSpacing w:val="0"/>
        <w:rPr>
          <w:rFonts w:ascii="Times New Roman" w:hAnsi="Times New Roman" w:cs="Times New Roman"/>
          <w:sz w:val="24"/>
          <w:szCs w:val="24"/>
          <w:lang w:val="es-PE"/>
        </w:rPr>
      </w:pPr>
      <w:r>
        <w:rPr>
          <w:rFonts w:ascii="Times New Roman" w:hAnsi="Times New Roman" w:cs="Times New Roman"/>
          <w:sz w:val="24"/>
          <w:szCs w:val="24"/>
          <w:lang w:val="es-PE"/>
        </w:rPr>
        <w:t>Los p</w:t>
      </w:r>
      <w:r w:rsidR="00A76D71" w:rsidRPr="00A76D71">
        <w:rPr>
          <w:rFonts w:ascii="Times New Roman" w:hAnsi="Times New Roman" w:cs="Times New Roman"/>
          <w:sz w:val="24"/>
          <w:szCs w:val="24"/>
          <w:lang w:val="es-PE"/>
        </w:rPr>
        <w:t xml:space="preserve">arámetros fisicoquímicos del agua superficial de la laguna san Nicolás de </w:t>
      </w:r>
      <w:proofErr w:type="spellStart"/>
      <w:r w:rsidR="00A76D71" w:rsidRPr="00A76D71">
        <w:rPr>
          <w:rFonts w:ascii="Times New Roman" w:hAnsi="Times New Roman" w:cs="Times New Roman"/>
          <w:sz w:val="24"/>
          <w:szCs w:val="24"/>
          <w:lang w:val="es-PE"/>
        </w:rPr>
        <w:t>Namora</w:t>
      </w:r>
      <w:proofErr w:type="spellEnd"/>
      <w:r w:rsidR="00A76D71" w:rsidRPr="00A76D71">
        <w:rPr>
          <w:rFonts w:ascii="Times New Roman" w:hAnsi="Times New Roman" w:cs="Times New Roman"/>
          <w:sz w:val="24"/>
          <w:szCs w:val="24"/>
          <w:lang w:val="es-PE"/>
        </w:rPr>
        <w:t xml:space="preserve"> para cada punto o estación de muestras de agua, nos muestra que todos los resultados calculados, según el Índice Simplificado de la Calidad del Agua (ISQA) se encuentran entre el rango de </w:t>
      </w:r>
      <w:r w:rsidR="00E13776" w:rsidRPr="00A76D71">
        <w:rPr>
          <w:rFonts w:ascii="Times New Roman" w:hAnsi="Times New Roman" w:cs="Times New Roman"/>
          <w:sz w:val="24"/>
          <w:szCs w:val="24"/>
          <w:lang w:val="es-PE"/>
        </w:rPr>
        <w:t xml:space="preserve">clasificación </w:t>
      </w:r>
      <w:r w:rsidR="00A76D71" w:rsidRPr="00A76D71">
        <w:rPr>
          <w:rFonts w:ascii="Times New Roman" w:hAnsi="Times New Roman" w:cs="Times New Roman"/>
          <w:sz w:val="24"/>
          <w:szCs w:val="24"/>
          <w:lang w:val="es-PE"/>
        </w:rPr>
        <w:t>(60 – 85</w:t>
      </w:r>
      <w:r w:rsidR="00B27029">
        <w:rPr>
          <w:rFonts w:ascii="Times New Roman" w:hAnsi="Times New Roman" w:cs="Times New Roman"/>
          <w:sz w:val="24"/>
          <w:szCs w:val="24"/>
          <w:lang w:val="es-PE"/>
        </w:rPr>
        <w:t xml:space="preserve"> %</w:t>
      </w:r>
      <w:r w:rsidR="00A76D71" w:rsidRPr="00A76D71">
        <w:rPr>
          <w:rFonts w:ascii="Times New Roman" w:hAnsi="Times New Roman" w:cs="Times New Roman"/>
          <w:sz w:val="24"/>
          <w:szCs w:val="24"/>
          <w:lang w:val="es-PE"/>
        </w:rPr>
        <w:t>), presentando una calidad de agua BUENA lo cual es apta para Agua potable (tratamiento convencional), pesca y usos recreativos; Por otro lado, los parámetros fisicoquímicos analizados y comparados</w:t>
      </w:r>
      <w:r w:rsidR="00662291">
        <w:rPr>
          <w:rFonts w:ascii="Times New Roman" w:hAnsi="Times New Roman" w:cs="Times New Roman"/>
          <w:sz w:val="24"/>
          <w:szCs w:val="24"/>
          <w:lang w:val="es-PE"/>
        </w:rPr>
        <w:t xml:space="preserve"> con la normativa legal para agua</w:t>
      </w:r>
      <w:r w:rsidR="004F777C">
        <w:rPr>
          <w:rFonts w:ascii="Times New Roman" w:hAnsi="Times New Roman" w:cs="Times New Roman"/>
          <w:sz w:val="24"/>
          <w:szCs w:val="24"/>
          <w:lang w:val="es-PE"/>
        </w:rPr>
        <w:t xml:space="preserve"> si</w:t>
      </w:r>
      <w:r w:rsidR="00A76D71" w:rsidRPr="00A76D71">
        <w:rPr>
          <w:rFonts w:ascii="Times New Roman" w:hAnsi="Times New Roman" w:cs="Times New Roman"/>
          <w:sz w:val="24"/>
          <w:szCs w:val="24"/>
          <w:lang w:val="es-PE"/>
        </w:rPr>
        <w:t xml:space="preserve"> cumplen los Estándares de Calidad Ambiental que establece el D.S. </w:t>
      </w:r>
      <w:proofErr w:type="spellStart"/>
      <w:r w:rsidR="00A76D71" w:rsidRPr="00A76D71">
        <w:rPr>
          <w:rFonts w:ascii="Times New Roman" w:hAnsi="Times New Roman" w:cs="Times New Roman"/>
          <w:sz w:val="24"/>
          <w:szCs w:val="24"/>
          <w:lang w:val="es-PE"/>
        </w:rPr>
        <w:t>Nº</w:t>
      </w:r>
      <w:proofErr w:type="spellEnd"/>
      <w:r w:rsidR="00A76D71" w:rsidRPr="00A76D71">
        <w:rPr>
          <w:rFonts w:ascii="Times New Roman" w:hAnsi="Times New Roman" w:cs="Times New Roman"/>
          <w:sz w:val="24"/>
          <w:szCs w:val="24"/>
          <w:lang w:val="es-PE"/>
        </w:rPr>
        <w:t xml:space="preserve"> 004-2017-MINAM </w:t>
      </w:r>
      <w:r w:rsidR="00B27029">
        <w:rPr>
          <w:rFonts w:ascii="Times New Roman" w:hAnsi="Times New Roman" w:cs="Times New Roman"/>
          <w:sz w:val="24"/>
          <w:szCs w:val="24"/>
        </w:rPr>
        <w:t xml:space="preserve">Categoría 1, A2: </w:t>
      </w:r>
      <w:r w:rsidR="00A76D71" w:rsidRPr="00A76D71">
        <w:rPr>
          <w:rFonts w:ascii="Times New Roman" w:hAnsi="Times New Roman" w:cs="Times New Roman"/>
          <w:sz w:val="24"/>
          <w:szCs w:val="24"/>
          <w:lang w:val="es-PE"/>
        </w:rPr>
        <w:t xml:space="preserve"> y </w:t>
      </w:r>
      <w:r w:rsidR="00B27029">
        <w:rPr>
          <w:rFonts w:ascii="Times New Roman" w:hAnsi="Times New Roman" w:cs="Times New Roman"/>
          <w:sz w:val="24"/>
          <w:szCs w:val="24"/>
        </w:rPr>
        <w:t>Categoría 4</w:t>
      </w:r>
      <w:r w:rsidR="00B27029" w:rsidRPr="00F75077">
        <w:rPr>
          <w:rFonts w:ascii="Times New Roman" w:hAnsi="Times New Roman" w:cs="Times New Roman"/>
          <w:sz w:val="24"/>
          <w:szCs w:val="24"/>
        </w:rPr>
        <w:t xml:space="preserve">, </w:t>
      </w:r>
      <w:r w:rsidR="00B27029">
        <w:rPr>
          <w:rFonts w:ascii="Times New Roman" w:hAnsi="Times New Roman" w:cs="Times New Roman"/>
          <w:sz w:val="24"/>
          <w:szCs w:val="24"/>
        </w:rPr>
        <w:t>E1</w:t>
      </w:r>
      <w:r w:rsidR="00A76D71" w:rsidRPr="00A76D71">
        <w:rPr>
          <w:rFonts w:ascii="Times New Roman" w:hAnsi="Times New Roman" w:cs="Times New Roman"/>
          <w:sz w:val="24"/>
          <w:szCs w:val="24"/>
          <w:lang w:val="es-PE"/>
        </w:rPr>
        <w:t xml:space="preserve"> respecto a los SST.</w:t>
      </w:r>
    </w:p>
    <w:p w14:paraId="14458BD8" w14:textId="3CA5502C" w:rsidR="00A76D71" w:rsidRPr="00A76D71" w:rsidRDefault="00A76D71" w:rsidP="00C66975">
      <w:pPr>
        <w:pStyle w:val="Prrafodelista"/>
        <w:ind w:left="567" w:firstLine="0"/>
        <w:contextualSpacing w:val="0"/>
        <w:rPr>
          <w:rFonts w:ascii="Times New Roman" w:hAnsi="Times New Roman" w:cs="Times New Roman"/>
          <w:b/>
          <w:sz w:val="28"/>
          <w:szCs w:val="28"/>
        </w:rPr>
      </w:pPr>
      <w:r w:rsidRPr="00A76D71">
        <w:rPr>
          <w:rFonts w:ascii="Times New Roman" w:hAnsi="Times New Roman" w:cs="Times New Roman"/>
          <w:sz w:val="24"/>
          <w:szCs w:val="24"/>
          <w:lang w:val="es-PE"/>
        </w:rPr>
        <w:t>Conforme la tesis presentada por Terán, (2019) en la cual hizo una “determinación del Índice Simplificado de Calidad del Agua (ISQA) de la zona urbana de la Parroquia de Pacto provincia Pichincha”, se llegó a concluir que presenta una calidad de agua levemente contaminada, con un valor de ISQA de 79,89% y el ICA de 81.42%, valores que se encuentran en el segundo rango en la escala de la clasificación de la calidad del agua entre el 70-90, indicando que el agua puede ser apta para el consumo humano, una vez que ésta sea sometida a tratamientos convencionales. Es así que con ayuda de estos datos se realizó la interpretación siguiente: los resultados obtenidos del agua de la laguna San Nicolás son: (T (</w:t>
      </w:r>
      <w:proofErr w:type="spellStart"/>
      <w:r w:rsidRPr="00A76D71">
        <w:rPr>
          <w:rFonts w:ascii="Times New Roman" w:hAnsi="Times New Roman" w:cs="Times New Roman"/>
          <w:sz w:val="24"/>
          <w:szCs w:val="24"/>
          <w:lang w:val="es-PE"/>
        </w:rPr>
        <w:t>ºC</w:t>
      </w:r>
      <w:proofErr w:type="spellEnd"/>
      <w:r w:rsidRPr="00A76D71">
        <w:rPr>
          <w:rFonts w:ascii="Times New Roman" w:hAnsi="Times New Roman" w:cs="Times New Roman"/>
          <w:sz w:val="24"/>
          <w:szCs w:val="24"/>
          <w:lang w:val="es-PE"/>
        </w:rPr>
        <w:t>) =18.9, DQO (mg/L) =18.3, SST (mg/L) = 0.0059, OD (mg/L) = 7.06 y CE (</w:t>
      </w:r>
      <w:proofErr w:type="spellStart"/>
      <w:r w:rsidRPr="00A76D71">
        <w:rPr>
          <w:rFonts w:ascii="Times New Roman" w:hAnsi="Times New Roman" w:cs="Times New Roman"/>
          <w:sz w:val="24"/>
          <w:szCs w:val="24"/>
          <w:lang w:val="es-PE"/>
        </w:rPr>
        <w:t>μs</w:t>
      </w:r>
      <w:proofErr w:type="spellEnd"/>
      <w:r w:rsidRPr="00A76D71">
        <w:rPr>
          <w:rFonts w:ascii="Times New Roman" w:hAnsi="Times New Roman" w:cs="Times New Roman"/>
          <w:sz w:val="24"/>
          <w:szCs w:val="24"/>
          <w:lang w:val="es-PE"/>
        </w:rPr>
        <w:t>/cm) = 519), de acuerdo a</w:t>
      </w:r>
      <w:r w:rsidR="00AC4017">
        <w:rPr>
          <w:rFonts w:ascii="Times New Roman" w:hAnsi="Times New Roman" w:cs="Times New Roman"/>
          <w:sz w:val="24"/>
          <w:szCs w:val="24"/>
          <w:lang w:val="es-PE"/>
        </w:rPr>
        <w:t xml:space="preserve"> estos</w:t>
      </w:r>
      <w:r w:rsidR="00F119FA">
        <w:rPr>
          <w:rFonts w:ascii="Times New Roman" w:hAnsi="Times New Roman" w:cs="Times New Roman"/>
          <w:sz w:val="24"/>
          <w:szCs w:val="24"/>
          <w:lang w:val="es-PE"/>
        </w:rPr>
        <w:t>,</w:t>
      </w:r>
      <w:r w:rsidRPr="00A76D71">
        <w:rPr>
          <w:rFonts w:ascii="Times New Roman" w:hAnsi="Times New Roman" w:cs="Times New Roman"/>
          <w:sz w:val="24"/>
          <w:szCs w:val="24"/>
          <w:lang w:val="es-PE"/>
        </w:rPr>
        <w:t xml:space="preserve"> los parámetros fisicoquímicos calculados a partir del Índice Simplificado de la Calidad del Agua</w:t>
      </w:r>
      <w:r w:rsidR="00F119FA">
        <w:rPr>
          <w:rFonts w:ascii="Times New Roman" w:hAnsi="Times New Roman" w:cs="Times New Roman"/>
          <w:sz w:val="24"/>
          <w:szCs w:val="24"/>
          <w:lang w:val="es-PE"/>
        </w:rPr>
        <w:t xml:space="preserve"> </w:t>
      </w:r>
      <w:r w:rsidR="00F06273">
        <w:rPr>
          <w:rFonts w:ascii="Times New Roman" w:hAnsi="Times New Roman" w:cs="Times New Roman"/>
          <w:sz w:val="24"/>
          <w:szCs w:val="24"/>
          <w:lang w:val="es-PE"/>
        </w:rPr>
        <w:t>para</w:t>
      </w:r>
      <w:r w:rsidR="00F119FA">
        <w:rPr>
          <w:rFonts w:ascii="Times New Roman" w:hAnsi="Times New Roman" w:cs="Times New Roman"/>
          <w:sz w:val="24"/>
          <w:szCs w:val="24"/>
          <w:lang w:val="es-PE"/>
        </w:rPr>
        <w:t xml:space="preserve"> </w:t>
      </w:r>
      <w:r w:rsidR="00F06273">
        <w:rPr>
          <w:rFonts w:ascii="Times New Roman" w:hAnsi="Times New Roman" w:cs="Times New Roman"/>
          <w:sz w:val="24"/>
          <w:szCs w:val="24"/>
          <w:lang w:val="es-PE"/>
        </w:rPr>
        <w:t>cada</w:t>
      </w:r>
      <w:r w:rsidR="00F119FA">
        <w:rPr>
          <w:rFonts w:ascii="Times New Roman" w:hAnsi="Times New Roman" w:cs="Times New Roman"/>
          <w:sz w:val="24"/>
          <w:szCs w:val="24"/>
          <w:lang w:val="es-PE"/>
        </w:rPr>
        <w:t xml:space="preserve"> estación </w:t>
      </w:r>
      <w:r w:rsidR="00F06273">
        <w:rPr>
          <w:rFonts w:ascii="Times New Roman" w:hAnsi="Times New Roman" w:cs="Times New Roman"/>
          <w:sz w:val="24"/>
          <w:szCs w:val="24"/>
          <w:lang w:val="es-PE"/>
        </w:rPr>
        <w:t>de</w:t>
      </w:r>
      <w:r w:rsidR="00F119FA">
        <w:rPr>
          <w:rFonts w:ascii="Times New Roman" w:hAnsi="Times New Roman" w:cs="Times New Roman"/>
          <w:sz w:val="24"/>
          <w:szCs w:val="24"/>
          <w:lang w:val="es-PE"/>
        </w:rPr>
        <w:t xml:space="preserve"> muestreo</w:t>
      </w:r>
      <w:r w:rsidRPr="00A76D71">
        <w:rPr>
          <w:rFonts w:ascii="Times New Roman" w:hAnsi="Times New Roman" w:cs="Times New Roman"/>
          <w:sz w:val="24"/>
          <w:szCs w:val="24"/>
          <w:lang w:val="es-PE"/>
        </w:rPr>
        <w:t xml:space="preserve">, </w:t>
      </w:r>
      <w:r w:rsidR="00F119FA">
        <w:rPr>
          <w:rFonts w:ascii="Times New Roman" w:hAnsi="Times New Roman" w:cs="Times New Roman"/>
          <w:sz w:val="24"/>
          <w:szCs w:val="24"/>
          <w:lang w:val="es-PE"/>
        </w:rPr>
        <w:t xml:space="preserve">se </w:t>
      </w:r>
      <w:r w:rsidR="00F119FA">
        <w:rPr>
          <w:rFonts w:ascii="Times New Roman" w:hAnsi="Times New Roman" w:cs="Times New Roman"/>
          <w:sz w:val="24"/>
          <w:szCs w:val="24"/>
          <w:lang w:val="es-PE"/>
        </w:rPr>
        <w:lastRenderedPageBreak/>
        <w:t>encuentran</w:t>
      </w:r>
      <w:r w:rsidR="00F06273" w:rsidRPr="00A76D71">
        <w:rPr>
          <w:rFonts w:ascii="Times New Roman" w:hAnsi="Times New Roman" w:cs="Times New Roman"/>
          <w:sz w:val="24"/>
          <w:szCs w:val="24"/>
          <w:lang w:val="es-PE"/>
        </w:rPr>
        <w:t xml:space="preserve"> entre el rango de clasificación </w:t>
      </w:r>
      <w:r w:rsidR="00F119FA">
        <w:rPr>
          <w:rFonts w:ascii="Times New Roman" w:hAnsi="Times New Roman" w:cs="Times New Roman"/>
          <w:sz w:val="24"/>
          <w:szCs w:val="24"/>
          <w:lang w:val="es-PE"/>
        </w:rPr>
        <w:t xml:space="preserve">de </w:t>
      </w:r>
      <w:r w:rsidR="00F06273">
        <w:rPr>
          <w:rFonts w:ascii="Times New Roman" w:hAnsi="Times New Roman" w:cs="Times New Roman"/>
          <w:bCs/>
          <w:sz w:val="24"/>
          <w:szCs w:val="24"/>
        </w:rPr>
        <w:t>70-85</w:t>
      </w:r>
      <w:r w:rsidR="004F777C">
        <w:rPr>
          <w:rFonts w:ascii="Times New Roman" w:hAnsi="Times New Roman" w:cs="Times New Roman"/>
          <w:bCs/>
          <w:sz w:val="24"/>
          <w:szCs w:val="24"/>
        </w:rPr>
        <w:t xml:space="preserve"> %</w:t>
      </w:r>
      <w:r w:rsidR="00F119FA">
        <w:rPr>
          <w:rFonts w:ascii="Times New Roman" w:hAnsi="Times New Roman" w:cs="Times New Roman"/>
          <w:bCs/>
          <w:sz w:val="24"/>
          <w:szCs w:val="24"/>
        </w:rPr>
        <w:t>,</w:t>
      </w:r>
      <w:r w:rsidR="004F777C" w:rsidRPr="008303F9">
        <w:rPr>
          <w:rFonts w:ascii="Times New Roman" w:hAnsi="Times New Roman" w:cs="Times New Roman"/>
          <w:bCs/>
          <w:sz w:val="24"/>
          <w:szCs w:val="24"/>
        </w:rPr>
        <w:t xml:space="preserve"> </w:t>
      </w:r>
      <w:r w:rsidR="00F119FA">
        <w:rPr>
          <w:rFonts w:ascii="Times New Roman" w:hAnsi="Times New Roman" w:cs="Times New Roman"/>
          <w:sz w:val="24"/>
          <w:szCs w:val="24"/>
          <w:lang w:val="es-PE"/>
        </w:rPr>
        <w:t>indicando</w:t>
      </w:r>
      <w:r w:rsidR="00AC4017">
        <w:rPr>
          <w:rFonts w:ascii="Times New Roman" w:hAnsi="Times New Roman" w:cs="Times New Roman"/>
          <w:sz w:val="24"/>
          <w:szCs w:val="24"/>
          <w:lang w:val="es-PE"/>
        </w:rPr>
        <w:t xml:space="preserve"> </w:t>
      </w:r>
      <w:r w:rsidR="00AC4017">
        <w:rPr>
          <w:rFonts w:ascii="Times New Roman" w:eastAsia="Calibri" w:hAnsi="Times New Roman" w:cs="Times New Roman"/>
          <w:sz w:val="24"/>
          <w:szCs w:val="24"/>
        </w:rPr>
        <w:t>a</w:t>
      </w:r>
      <w:r w:rsidR="00AC4017" w:rsidRPr="00D86172">
        <w:rPr>
          <w:rFonts w:ascii="Times New Roman" w:eastAsia="Calibri" w:hAnsi="Times New Roman" w:cs="Times New Roman"/>
          <w:sz w:val="24"/>
          <w:szCs w:val="24"/>
        </w:rPr>
        <w:t>ptitudes de uso</w:t>
      </w:r>
      <w:r w:rsidR="00AC4017" w:rsidRPr="00A76D71">
        <w:rPr>
          <w:rFonts w:ascii="Times New Roman" w:hAnsi="Times New Roman" w:cs="Times New Roman"/>
          <w:sz w:val="24"/>
          <w:szCs w:val="24"/>
          <w:lang w:val="es-PE"/>
        </w:rPr>
        <w:t xml:space="preserve"> </w:t>
      </w:r>
      <w:r w:rsidR="00AC4017">
        <w:rPr>
          <w:rFonts w:ascii="Times New Roman" w:hAnsi="Times New Roman" w:cs="Times New Roman"/>
          <w:sz w:val="24"/>
          <w:szCs w:val="24"/>
          <w:lang w:val="es-PE"/>
        </w:rPr>
        <w:t>para</w:t>
      </w:r>
      <w:r w:rsidRPr="00A76D71">
        <w:rPr>
          <w:rFonts w:ascii="Times New Roman" w:hAnsi="Times New Roman" w:cs="Times New Roman"/>
          <w:sz w:val="24"/>
          <w:szCs w:val="24"/>
          <w:lang w:val="es-PE"/>
        </w:rPr>
        <w:t xml:space="preserve"> agua potable con tratamientos convenciona</w:t>
      </w:r>
      <w:r w:rsidR="00AC4017">
        <w:rPr>
          <w:rFonts w:ascii="Times New Roman" w:hAnsi="Times New Roman" w:cs="Times New Roman"/>
          <w:sz w:val="24"/>
          <w:szCs w:val="24"/>
          <w:lang w:val="es-PE"/>
        </w:rPr>
        <w:t>les, pesca y usos recreativos; a</w:t>
      </w:r>
      <w:r w:rsidRPr="00A76D71">
        <w:rPr>
          <w:rFonts w:ascii="Times New Roman" w:hAnsi="Times New Roman" w:cs="Times New Roman"/>
          <w:sz w:val="24"/>
          <w:szCs w:val="24"/>
          <w:lang w:val="es-PE"/>
        </w:rPr>
        <w:t>demás, el ISQA indico que la calidad del agua está protegida contra un menor grado de amenazas contaminantes; las condiciones raramente se apartan de los niveles naturales o deseados.</w:t>
      </w:r>
    </w:p>
    <w:bookmarkEnd w:id="124"/>
    <w:p w14:paraId="67585D7C" w14:textId="142C95FB" w:rsidR="002C4549" w:rsidRDefault="002C4549" w:rsidP="008D6FC6">
      <w:pPr>
        <w:ind w:left="0" w:firstLine="0"/>
        <w:rPr>
          <w:rFonts w:ascii="Times New Roman" w:hAnsi="Times New Roman" w:cs="Times New Roman"/>
          <w:sz w:val="24"/>
          <w:szCs w:val="24"/>
        </w:rPr>
      </w:pPr>
    </w:p>
    <w:p w14:paraId="0D82843F" w14:textId="77777777" w:rsidR="008623BF" w:rsidRDefault="008623BF" w:rsidP="008D6FC6">
      <w:pPr>
        <w:ind w:left="0" w:firstLine="0"/>
        <w:rPr>
          <w:rFonts w:ascii="Times New Roman" w:hAnsi="Times New Roman" w:cs="Times New Roman"/>
          <w:sz w:val="24"/>
          <w:szCs w:val="24"/>
        </w:rPr>
      </w:pPr>
    </w:p>
    <w:p w14:paraId="69DFCD1C" w14:textId="49CC9798" w:rsidR="002C4549" w:rsidRDefault="002C4549" w:rsidP="008D6FC6">
      <w:pPr>
        <w:ind w:left="0" w:firstLine="0"/>
        <w:rPr>
          <w:rFonts w:ascii="Times New Roman" w:hAnsi="Times New Roman" w:cs="Times New Roman"/>
          <w:sz w:val="24"/>
          <w:szCs w:val="24"/>
        </w:rPr>
      </w:pPr>
    </w:p>
    <w:p w14:paraId="48E075B0" w14:textId="660FC81D" w:rsidR="002C4549" w:rsidRDefault="002C4549" w:rsidP="008D6FC6">
      <w:pPr>
        <w:ind w:left="0" w:firstLine="0"/>
        <w:rPr>
          <w:rFonts w:ascii="Times New Roman" w:hAnsi="Times New Roman" w:cs="Times New Roman"/>
          <w:sz w:val="24"/>
          <w:szCs w:val="24"/>
        </w:rPr>
      </w:pPr>
    </w:p>
    <w:p w14:paraId="067CDEF3" w14:textId="7F81BEA8" w:rsidR="002C4549" w:rsidRDefault="002C4549" w:rsidP="008D6FC6">
      <w:pPr>
        <w:ind w:left="0" w:firstLine="0"/>
        <w:rPr>
          <w:rFonts w:ascii="Times New Roman" w:hAnsi="Times New Roman" w:cs="Times New Roman"/>
          <w:sz w:val="24"/>
          <w:szCs w:val="24"/>
        </w:rPr>
      </w:pPr>
    </w:p>
    <w:p w14:paraId="2F7C1D95" w14:textId="47879BFE" w:rsidR="002C4549" w:rsidRDefault="002C4549" w:rsidP="008D6FC6">
      <w:pPr>
        <w:ind w:left="0" w:firstLine="0"/>
        <w:rPr>
          <w:rFonts w:ascii="Times New Roman" w:hAnsi="Times New Roman" w:cs="Times New Roman"/>
          <w:sz w:val="24"/>
          <w:szCs w:val="24"/>
        </w:rPr>
      </w:pPr>
    </w:p>
    <w:p w14:paraId="38784853" w14:textId="797B64F3" w:rsidR="002C4549" w:rsidRDefault="002C4549" w:rsidP="008D6FC6">
      <w:pPr>
        <w:ind w:left="0" w:firstLine="0"/>
        <w:rPr>
          <w:rFonts w:ascii="Times New Roman" w:hAnsi="Times New Roman" w:cs="Times New Roman"/>
          <w:sz w:val="24"/>
          <w:szCs w:val="24"/>
        </w:rPr>
      </w:pPr>
    </w:p>
    <w:p w14:paraId="0DDCC574" w14:textId="642B5AAD" w:rsidR="002C4549" w:rsidRDefault="002C4549" w:rsidP="008D6FC6">
      <w:pPr>
        <w:ind w:left="0" w:firstLine="0"/>
        <w:rPr>
          <w:rFonts w:ascii="Times New Roman" w:hAnsi="Times New Roman" w:cs="Times New Roman"/>
          <w:sz w:val="24"/>
          <w:szCs w:val="24"/>
        </w:rPr>
      </w:pPr>
      <w:r>
        <w:rPr>
          <w:rFonts w:ascii="Times New Roman" w:hAnsi="Times New Roman" w:cs="Times New Roman"/>
          <w:sz w:val="24"/>
          <w:szCs w:val="24"/>
        </w:rPr>
        <w:t xml:space="preserve"> </w:t>
      </w:r>
    </w:p>
    <w:p w14:paraId="6E429083" w14:textId="6BC383F2" w:rsidR="00A76D71" w:rsidRDefault="00A76D71" w:rsidP="008D6FC6">
      <w:pPr>
        <w:ind w:left="0" w:firstLine="0"/>
        <w:rPr>
          <w:rFonts w:ascii="Times New Roman" w:hAnsi="Times New Roman" w:cs="Times New Roman"/>
          <w:sz w:val="24"/>
          <w:szCs w:val="24"/>
        </w:rPr>
      </w:pPr>
    </w:p>
    <w:p w14:paraId="46A9D56C" w14:textId="09DB4518" w:rsidR="00A76D71" w:rsidRDefault="00A76D71" w:rsidP="008D6FC6">
      <w:pPr>
        <w:ind w:left="0" w:firstLine="0"/>
        <w:rPr>
          <w:rFonts w:ascii="Times New Roman" w:hAnsi="Times New Roman" w:cs="Times New Roman"/>
          <w:sz w:val="24"/>
          <w:szCs w:val="24"/>
        </w:rPr>
      </w:pPr>
    </w:p>
    <w:p w14:paraId="3BF66031" w14:textId="307EE276" w:rsidR="00A76D71" w:rsidRDefault="00A76D71" w:rsidP="008D6FC6">
      <w:pPr>
        <w:ind w:left="0" w:firstLine="0"/>
        <w:rPr>
          <w:rFonts w:ascii="Times New Roman" w:hAnsi="Times New Roman" w:cs="Times New Roman"/>
          <w:sz w:val="24"/>
          <w:szCs w:val="24"/>
        </w:rPr>
      </w:pPr>
    </w:p>
    <w:p w14:paraId="0EC2A7BB" w14:textId="77777777" w:rsidR="00A76D71" w:rsidRDefault="00A76D71" w:rsidP="008D6FC6">
      <w:pPr>
        <w:ind w:left="0" w:firstLine="0"/>
        <w:rPr>
          <w:rFonts w:ascii="Times New Roman" w:hAnsi="Times New Roman" w:cs="Times New Roman"/>
          <w:sz w:val="24"/>
          <w:szCs w:val="24"/>
        </w:rPr>
      </w:pPr>
    </w:p>
    <w:p w14:paraId="3C5283EB" w14:textId="648EAF90" w:rsidR="00C66975" w:rsidRDefault="00C66975" w:rsidP="00AC4017">
      <w:pPr>
        <w:autoSpaceDE w:val="0"/>
        <w:autoSpaceDN w:val="0"/>
        <w:adjustRightInd w:val="0"/>
        <w:ind w:left="0" w:firstLine="0"/>
        <w:rPr>
          <w:rFonts w:ascii="Times New Roman" w:hAnsi="Times New Roman" w:cs="Times New Roman"/>
          <w:bCs/>
          <w:color w:val="000000" w:themeColor="text1"/>
          <w:sz w:val="24"/>
          <w:szCs w:val="24"/>
        </w:rPr>
      </w:pPr>
      <w:bookmarkStart w:id="125" w:name="_Hlk51850810"/>
    </w:p>
    <w:p w14:paraId="37EA7C32" w14:textId="101D8686" w:rsidR="00A402C0" w:rsidRDefault="00A402C0" w:rsidP="00A402C0">
      <w:pPr>
        <w:ind w:left="0" w:firstLine="0"/>
        <w:outlineLvl w:val="0"/>
        <w:rPr>
          <w:rFonts w:ascii="Times New Roman" w:hAnsi="Times New Roman" w:cs="Times New Roman"/>
          <w:b/>
          <w:sz w:val="28"/>
          <w:szCs w:val="28"/>
        </w:rPr>
      </w:pPr>
      <w:bookmarkStart w:id="126" w:name="_Toc77047120"/>
      <w:bookmarkEnd w:id="125"/>
      <w:r w:rsidRPr="00A402C0">
        <w:rPr>
          <w:rFonts w:ascii="Times New Roman" w:hAnsi="Times New Roman" w:cs="Times New Roman"/>
          <w:b/>
          <w:sz w:val="28"/>
          <w:szCs w:val="28"/>
        </w:rPr>
        <w:lastRenderedPageBreak/>
        <w:t>CAPÍTULO V: CONCLUSIONES Y RECOMENDACIONES</w:t>
      </w:r>
      <w:bookmarkEnd w:id="126"/>
    </w:p>
    <w:p w14:paraId="57BE8A89" w14:textId="47193543" w:rsidR="009A24A5" w:rsidRPr="009A24A5" w:rsidRDefault="009A24A5" w:rsidP="009A24A5">
      <w:pPr>
        <w:pStyle w:val="Prrafodelista"/>
        <w:numPr>
          <w:ilvl w:val="0"/>
          <w:numId w:val="28"/>
        </w:numPr>
        <w:ind w:left="567" w:hanging="567"/>
        <w:outlineLvl w:val="0"/>
        <w:rPr>
          <w:rFonts w:ascii="Times New Roman" w:hAnsi="Times New Roman" w:cs="Times New Roman"/>
          <w:b/>
          <w:sz w:val="24"/>
          <w:szCs w:val="24"/>
        </w:rPr>
      </w:pPr>
      <w:bookmarkStart w:id="127" w:name="_Toc77047121"/>
      <w:r w:rsidRPr="009A24A5">
        <w:rPr>
          <w:rFonts w:ascii="Times New Roman" w:hAnsi="Times New Roman" w:cs="Times New Roman"/>
          <w:b/>
          <w:sz w:val="24"/>
          <w:szCs w:val="24"/>
        </w:rPr>
        <w:t>Conclusiones</w:t>
      </w:r>
      <w:r>
        <w:rPr>
          <w:rFonts w:ascii="Times New Roman" w:hAnsi="Times New Roman" w:cs="Times New Roman"/>
          <w:b/>
          <w:sz w:val="24"/>
          <w:szCs w:val="24"/>
        </w:rPr>
        <w:t xml:space="preserve"> </w:t>
      </w:r>
      <w:r w:rsidRPr="009A24A5">
        <w:rPr>
          <w:rFonts w:ascii="Times New Roman" w:hAnsi="Times New Roman" w:cs="Times New Roman"/>
          <w:b/>
          <w:sz w:val="24"/>
          <w:szCs w:val="24"/>
        </w:rPr>
        <w:t>y recomendaciones</w:t>
      </w:r>
      <w:bookmarkEnd w:id="127"/>
    </w:p>
    <w:p w14:paraId="4B8BFB27" w14:textId="6451209E" w:rsidR="004F46E6" w:rsidRDefault="00AC55FD" w:rsidP="00514BDF">
      <w:pPr>
        <w:pStyle w:val="Ttulo2"/>
        <w:numPr>
          <w:ilvl w:val="1"/>
          <w:numId w:val="28"/>
        </w:numPr>
        <w:spacing w:after="240"/>
        <w:ind w:left="1134" w:hanging="567"/>
        <w:rPr>
          <w:rFonts w:ascii="Times New Roman" w:hAnsi="Times New Roman" w:cs="Times New Roman"/>
          <w:b/>
          <w:color w:val="000000" w:themeColor="text1"/>
          <w:sz w:val="24"/>
          <w:szCs w:val="24"/>
        </w:rPr>
      </w:pPr>
      <w:bookmarkStart w:id="128" w:name="_Toc77047122"/>
      <w:bookmarkStart w:id="129" w:name="_Hlk77092039"/>
      <w:r w:rsidRPr="00AC55FD">
        <w:rPr>
          <w:rFonts w:ascii="Times New Roman" w:hAnsi="Times New Roman" w:cs="Times New Roman"/>
          <w:b/>
          <w:color w:val="000000" w:themeColor="text1"/>
          <w:sz w:val="24"/>
          <w:szCs w:val="24"/>
        </w:rPr>
        <w:t>C</w:t>
      </w:r>
      <w:r w:rsidR="004F46E6" w:rsidRPr="00AC55FD">
        <w:rPr>
          <w:rFonts w:ascii="Times New Roman" w:hAnsi="Times New Roman" w:cs="Times New Roman"/>
          <w:b/>
          <w:color w:val="000000" w:themeColor="text1"/>
          <w:sz w:val="24"/>
          <w:szCs w:val="24"/>
        </w:rPr>
        <w:t>onclusiones</w:t>
      </w:r>
      <w:bookmarkEnd w:id="128"/>
    </w:p>
    <w:p w14:paraId="03371D76" w14:textId="3A6C11A8" w:rsidR="00A56195" w:rsidRPr="00F14012" w:rsidRDefault="005A57C5" w:rsidP="00514BDF">
      <w:pPr>
        <w:pStyle w:val="Prrafodelista"/>
        <w:numPr>
          <w:ilvl w:val="0"/>
          <w:numId w:val="30"/>
        </w:numPr>
        <w:ind w:left="1418" w:hanging="284"/>
        <w:contextualSpacing w:val="0"/>
        <w:rPr>
          <w:rFonts w:ascii="Times New Roman" w:hAnsi="Times New Roman" w:cs="Times New Roman"/>
          <w:sz w:val="24"/>
          <w:szCs w:val="24"/>
        </w:rPr>
      </w:pPr>
      <w:r>
        <w:rPr>
          <w:rFonts w:ascii="Times New Roman" w:hAnsi="Times New Roman" w:cs="Times New Roman"/>
          <w:sz w:val="24"/>
          <w:szCs w:val="24"/>
        </w:rPr>
        <w:t xml:space="preserve">Luego de una </w:t>
      </w:r>
      <w:r w:rsidR="00F14012">
        <w:rPr>
          <w:rFonts w:ascii="Times New Roman" w:hAnsi="Times New Roman" w:cs="Times New Roman"/>
          <w:sz w:val="24"/>
          <w:szCs w:val="24"/>
        </w:rPr>
        <w:t>evaluación</w:t>
      </w:r>
      <w:r w:rsidRPr="005A57C5">
        <w:rPr>
          <w:rFonts w:ascii="Times New Roman" w:hAnsi="Times New Roman" w:cs="Times New Roman"/>
          <w:sz w:val="24"/>
          <w:szCs w:val="24"/>
        </w:rPr>
        <w:t xml:space="preserve"> </w:t>
      </w:r>
      <w:r>
        <w:rPr>
          <w:rFonts w:ascii="Times New Roman" w:hAnsi="Times New Roman" w:cs="Times New Roman"/>
          <w:sz w:val="24"/>
          <w:szCs w:val="24"/>
        </w:rPr>
        <w:t>minuciosa se puede concluir diciendo que</w:t>
      </w:r>
      <w:r w:rsidR="00F14012">
        <w:rPr>
          <w:rFonts w:ascii="Times New Roman" w:hAnsi="Times New Roman" w:cs="Times New Roman"/>
          <w:sz w:val="24"/>
          <w:szCs w:val="24"/>
        </w:rPr>
        <w:t>,</w:t>
      </w:r>
      <w:r>
        <w:rPr>
          <w:rFonts w:ascii="Times New Roman" w:hAnsi="Times New Roman" w:cs="Times New Roman"/>
          <w:sz w:val="24"/>
          <w:szCs w:val="24"/>
        </w:rPr>
        <w:t xml:space="preserve"> la</w:t>
      </w:r>
      <w:r w:rsidRPr="005A57C5">
        <w:rPr>
          <w:rFonts w:ascii="Times New Roman" w:hAnsi="Times New Roman" w:cs="Times New Roman"/>
          <w:sz w:val="24"/>
          <w:szCs w:val="24"/>
        </w:rPr>
        <w:t xml:space="preserve"> calidad de</w:t>
      </w:r>
      <w:r>
        <w:rPr>
          <w:rFonts w:ascii="Times New Roman" w:hAnsi="Times New Roman" w:cs="Times New Roman"/>
          <w:sz w:val="24"/>
          <w:szCs w:val="24"/>
        </w:rPr>
        <w:t>l</w:t>
      </w:r>
      <w:r w:rsidRPr="005A57C5">
        <w:rPr>
          <w:rFonts w:ascii="Times New Roman" w:hAnsi="Times New Roman" w:cs="Times New Roman"/>
          <w:sz w:val="24"/>
          <w:szCs w:val="24"/>
        </w:rPr>
        <w:t xml:space="preserve"> agua de la laguna San Nicolás de </w:t>
      </w:r>
      <w:proofErr w:type="spellStart"/>
      <w:r w:rsidRPr="005A57C5">
        <w:rPr>
          <w:rFonts w:ascii="Times New Roman" w:hAnsi="Times New Roman" w:cs="Times New Roman"/>
          <w:sz w:val="24"/>
          <w:szCs w:val="24"/>
        </w:rPr>
        <w:t>Namora</w:t>
      </w:r>
      <w:proofErr w:type="spellEnd"/>
      <w:r>
        <w:rPr>
          <w:rFonts w:ascii="Times New Roman" w:hAnsi="Times New Roman" w:cs="Times New Roman"/>
          <w:sz w:val="24"/>
          <w:szCs w:val="24"/>
        </w:rPr>
        <w:t xml:space="preserve"> es BUENA en cada estación monitorea</w:t>
      </w:r>
      <w:r w:rsidR="00A56195">
        <w:rPr>
          <w:rFonts w:ascii="Times New Roman" w:hAnsi="Times New Roman" w:cs="Times New Roman"/>
          <w:sz w:val="24"/>
          <w:szCs w:val="24"/>
        </w:rPr>
        <w:t>da</w:t>
      </w:r>
      <w:r>
        <w:rPr>
          <w:rFonts w:ascii="Times New Roman" w:hAnsi="Times New Roman" w:cs="Times New Roman"/>
          <w:sz w:val="24"/>
          <w:szCs w:val="24"/>
        </w:rPr>
        <w:t>, según</w:t>
      </w:r>
      <w:r w:rsidRPr="005A57C5">
        <w:rPr>
          <w:rFonts w:ascii="Times New Roman" w:hAnsi="Times New Roman" w:cs="Times New Roman"/>
          <w:sz w:val="24"/>
          <w:szCs w:val="24"/>
        </w:rPr>
        <w:t xml:space="preserve"> el </w:t>
      </w:r>
      <w:r w:rsidRPr="005A57C5">
        <w:rPr>
          <w:rFonts w:ascii="Times New Roman" w:hAnsi="Times New Roman" w:cs="Times New Roman"/>
          <w:sz w:val="24"/>
          <w:szCs w:val="28"/>
        </w:rPr>
        <w:t>Índice Simplificado de la Calidad del Agua</w:t>
      </w:r>
      <w:r w:rsidRPr="005A57C5">
        <w:rPr>
          <w:rFonts w:ascii="Times New Roman" w:hAnsi="Times New Roman" w:cs="Times New Roman"/>
          <w:sz w:val="24"/>
          <w:szCs w:val="24"/>
        </w:rPr>
        <w:t>.</w:t>
      </w:r>
    </w:p>
    <w:p w14:paraId="7BAF8F74" w14:textId="424886D7" w:rsidR="00551CC2" w:rsidRPr="00F14012" w:rsidRDefault="00A56195" w:rsidP="00C874A7">
      <w:pPr>
        <w:pStyle w:val="Prrafodelista"/>
        <w:numPr>
          <w:ilvl w:val="0"/>
          <w:numId w:val="30"/>
        </w:numPr>
        <w:ind w:left="1418" w:hanging="284"/>
        <w:contextualSpacing w:val="0"/>
        <w:rPr>
          <w:rFonts w:ascii="Times New Roman" w:hAnsi="Times New Roman" w:cs="Times New Roman"/>
          <w:sz w:val="24"/>
          <w:szCs w:val="24"/>
        </w:rPr>
      </w:pPr>
      <w:r>
        <w:rPr>
          <w:rFonts w:ascii="Times New Roman" w:hAnsi="Times New Roman" w:cs="Times New Roman"/>
          <w:sz w:val="24"/>
          <w:szCs w:val="24"/>
        </w:rPr>
        <w:t>S</w:t>
      </w:r>
      <w:r w:rsidR="005A57C5" w:rsidRPr="005A57C5">
        <w:rPr>
          <w:rFonts w:ascii="Times New Roman" w:hAnsi="Times New Roman" w:cs="Times New Roman"/>
          <w:sz w:val="24"/>
          <w:szCs w:val="24"/>
        </w:rPr>
        <w:t>egún los parámetros requeridos en el Índice Simpl</w:t>
      </w:r>
      <w:r>
        <w:rPr>
          <w:rFonts w:ascii="Times New Roman" w:hAnsi="Times New Roman" w:cs="Times New Roman"/>
          <w:sz w:val="24"/>
          <w:szCs w:val="24"/>
        </w:rPr>
        <w:t xml:space="preserve">ificado de la Calidad del Agua, </w:t>
      </w:r>
      <w:r w:rsidR="00E13776">
        <w:rPr>
          <w:rFonts w:ascii="Times New Roman" w:hAnsi="Times New Roman" w:cs="Times New Roman"/>
          <w:sz w:val="24"/>
          <w:szCs w:val="24"/>
        </w:rPr>
        <w:t>los valores</w:t>
      </w:r>
      <w:r>
        <w:rPr>
          <w:rFonts w:ascii="Times New Roman" w:hAnsi="Times New Roman" w:cs="Times New Roman"/>
          <w:sz w:val="24"/>
          <w:szCs w:val="24"/>
        </w:rPr>
        <w:t xml:space="preserve"> </w:t>
      </w:r>
      <w:r w:rsidR="00E13776">
        <w:rPr>
          <w:rFonts w:ascii="Times New Roman" w:hAnsi="Times New Roman" w:cs="Times New Roman"/>
          <w:sz w:val="24"/>
          <w:szCs w:val="24"/>
        </w:rPr>
        <w:t xml:space="preserve">en las nueve estaciones de muestreó </w:t>
      </w:r>
      <w:r w:rsidR="00C874A7">
        <w:rPr>
          <w:rFonts w:ascii="Times New Roman" w:hAnsi="Times New Roman" w:cs="Times New Roman"/>
          <w:sz w:val="24"/>
          <w:szCs w:val="24"/>
        </w:rPr>
        <w:t>no presentan una variabilidad significativa, ya que se encuentran</w:t>
      </w:r>
      <w:r>
        <w:rPr>
          <w:rFonts w:ascii="Times New Roman" w:hAnsi="Times New Roman" w:cs="Times New Roman"/>
          <w:sz w:val="24"/>
          <w:szCs w:val="24"/>
        </w:rPr>
        <w:t xml:space="preserve"> comprendido</w:t>
      </w:r>
      <w:r w:rsidR="00E13776">
        <w:rPr>
          <w:rFonts w:ascii="Times New Roman" w:hAnsi="Times New Roman" w:cs="Times New Roman"/>
          <w:sz w:val="24"/>
          <w:szCs w:val="24"/>
        </w:rPr>
        <w:t>s</w:t>
      </w:r>
      <w:r>
        <w:rPr>
          <w:rFonts w:ascii="Times New Roman" w:hAnsi="Times New Roman" w:cs="Times New Roman"/>
          <w:sz w:val="24"/>
          <w:szCs w:val="24"/>
        </w:rPr>
        <w:t xml:space="preserve"> en</w:t>
      </w:r>
      <w:r w:rsidR="00F119FA">
        <w:rPr>
          <w:rFonts w:ascii="Times New Roman" w:hAnsi="Times New Roman" w:cs="Times New Roman"/>
          <w:sz w:val="24"/>
          <w:szCs w:val="24"/>
        </w:rPr>
        <w:t>tre</w:t>
      </w:r>
      <w:r>
        <w:rPr>
          <w:rFonts w:ascii="Times New Roman" w:hAnsi="Times New Roman" w:cs="Times New Roman"/>
          <w:sz w:val="24"/>
          <w:szCs w:val="24"/>
        </w:rPr>
        <w:t xml:space="preserve"> el rango de</w:t>
      </w:r>
      <w:r w:rsidR="004229B3">
        <w:rPr>
          <w:rFonts w:ascii="Times New Roman" w:hAnsi="Times New Roman" w:cs="Times New Roman"/>
          <w:sz w:val="24"/>
          <w:szCs w:val="24"/>
        </w:rPr>
        <w:t xml:space="preserve"> clasificación de </w:t>
      </w:r>
      <w:r>
        <w:rPr>
          <w:rFonts w:ascii="Times New Roman" w:hAnsi="Times New Roman" w:cs="Times New Roman"/>
          <w:sz w:val="24"/>
          <w:szCs w:val="24"/>
        </w:rPr>
        <w:t>60 – 85</w:t>
      </w:r>
      <w:r w:rsidR="004229B3">
        <w:rPr>
          <w:rFonts w:ascii="Times New Roman" w:hAnsi="Times New Roman" w:cs="Times New Roman"/>
          <w:sz w:val="24"/>
          <w:szCs w:val="24"/>
        </w:rPr>
        <w:t xml:space="preserve"> </w:t>
      </w:r>
      <w:r w:rsidR="00C874A7">
        <w:rPr>
          <w:rFonts w:ascii="Times New Roman" w:hAnsi="Times New Roman" w:cs="Times New Roman"/>
          <w:sz w:val="24"/>
          <w:szCs w:val="24"/>
        </w:rPr>
        <w:t xml:space="preserve">%, </w:t>
      </w:r>
      <w:r w:rsidR="00C874A7" w:rsidRPr="00C874A7">
        <w:rPr>
          <w:rFonts w:ascii="Times New Roman" w:hAnsi="Times New Roman" w:cs="Times New Roman"/>
          <w:sz w:val="24"/>
          <w:szCs w:val="24"/>
        </w:rPr>
        <w:t>afirmando</w:t>
      </w:r>
      <w:r w:rsidR="00C874A7">
        <w:rPr>
          <w:rFonts w:ascii="Times New Roman" w:hAnsi="Times New Roman" w:cs="Times New Roman"/>
          <w:sz w:val="24"/>
          <w:szCs w:val="24"/>
        </w:rPr>
        <w:t xml:space="preserve"> que la calidad del agua de la laguna San Nicolás de </w:t>
      </w:r>
      <w:proofErr w:type="spellStart"/>
      <w:r w:rsidR="00C874A7">
        <w:rPr>
          <w:rFonts w:ascii="Times New Roman" w:hAnsi="Times New Roman" w:cs="Times New Roman"/>
          <w:sz w:val="24"/>
          <w:szCs w:val="24"/>
        </w:rPr>
        <w:t>Namora</w:t>
      </w:r>
      <w:proofErr w:type="spellEnd"/>
      <w:r w:rsidR="00C874A7">
        <w:rPr>
          <w:rFonts w:ascii="Times New Roman" w:hAnsi="Times New Roman" w:cs="Times New Roman"/>
          <w:sz w:val="24"/>
          <w:szCs w:val="24"/>
        </w:rPr>
        <w:t xml:space="preserve"> es BUENA.</w:t>
      </w:r>
    </w:p>
    <w:p w14:paraId="314194B6" w14:textId="21EDA7D9" w:rsidR="00551CC2" w:rsidRDefault="00551CC2" w:rsidP="00514BDF">
      <w:pPr>
        <w:pStyle w:val="Prrafodelista"/>
        <w:numPr>
          <w:ilvl w:val="0"/>
          <w:numId w:val="30"/>
        </w:numPr>
        <w:ind w:left="1418" w:hanging="284"/>
        <w:contextualSpacing w:val="0"/>
        <w:rPr>
          <w:rFonts w:ascii="Times New Roman" w:hAnsi="Times New Roman" w:cs="Times New Roman"/>
          <w:sz w:val="24"/>
          <w:szCs w:val="24"/>
        </w:rPr>
      </w:pPr>
      <w:r>
        <w:rPr>
          <w:rFonts w:ascii="Times New Roman" w:hAnsi="Times New Roman" w:cs="Times New Roman"/>
          <w:sz w:val="24"/>
          <w:szCs w:val="24"/>
        </w:rPr>
        <w:t xml:space="preserve">Finalmente se realizó la comparación de los resultados con los </w:t>
      </w:r>
      <w:r w:rsidRPr="00802F65">
        <w:rPr>
          <w:rFonts w:ascii="Times New Roman" w:hAnsi="Times New Roman" w:cs="Times New Roman"/>
          <w:sz w:val="24"/>
          <w:szCs w:val="24"/>
        </w:rPr>
        <w:t>Estándares de Calidad Ambiental (ECA)</w:t>
      </w:r>
      <w:r w:rsidR="00047A65">
        <w:rPr>
          <w:rFonts w:ascii="Times New Roman" w:hAnsi="Times New Roman" w:cs="Times New Roman"/>
          <w:sz w:val="24"/>
          <w:szCs w:val="24"/>
        </w:rPr>
        <w:t xml:space="preserve"> </w:t>
      </w:r>
      <w:proofErr w:type="spellStart"/>
      <w:r w:rsidR="00047A65">
        <w:rPr>
          <w:rFonts w:ascii="Times New Roman" w:hAnsi="Times New Roman" w:cs="Times New Roman"/>
          <w:sz w:val="24"/>
          <w:szCs w:val="24"/>
        </w:rPr>
        <w:t>Categoria</w:t>
      </w:r>
      <w:proofErr w:type="spellEnd"/>
      <w:r w:rsidR="00047A65">
        <w:rPr>
          <w:rFonts w:ascii="Times New Roman" w:hAnsi="Times New Roman" w:cs="Times New Roman"/>
          <w:sz w:val="24"/>
          <w:szCs w:val="24"/>
        </w:rPr>
        <w:t xml:space="preserve"> 1 - A2 para los parámetros de </w:t>
      </w:r>
      <w:r w:rsidR="00047A65" w:rsidRPr="00047A65">
        <w:rPr>
          <w:rFonts w:ascii="Times New Roman" w:hAnsi="Times New Roman" w:cs="Times New Roman"/>
          <w:sz w:val="24"/>
          <w:szCs w:val="24"/>
        </w:rPr>
        <w:t>T, DQO, OD, CE</w:t>
      </w:r>
      <w:r w:rsidR="00047A65">
        <w:rPr>
          <w:rFonts w:ascii="Times New Roman" w:hAnsi="Times New Roman" w:cs="Times New Roman"/>
          <w:sz w:val="24"/>
          <w:szCs w:val="24"/>
        </w:rPr>
        <w:t xml:space="preserve"> y Categoría 4 – E1 para el parámetro de SST teniendo como resultado que el parámetro de DQO es</w:t>
      </w:r>
      <w:r w:rsidR="0017595A">
        <w:rPr>
          <w:rFonts w:ascii="Times New Roman" w:hAnsi="Times New Roman" w:cs="Times New Roman"/>
          <w:sz w:val="24"/>
          <w:szCs w:val="24"/>
        </w:rPr>
        <w:t xml:space="preserve"> el único que sobrepasa los ECA</w:t>
      </w:r>
      <w:r w:rsidR="00047A65">
        <w:rPr>
          <w:rFonts w:ascii="Times New Roman" w:hAnsi="Times New Roman" w:cs="Times New Roman"/>
          <w:sz w:val="24"/>
          <w:szCs w:val="24"/>
        </w:rPr>
        <w:t xml:space="preserve"> en tres estaciones de muestreo </w:t>
      </w:r>
      <w:r w:rsidR="004229B3">
        <w:rPr>
          <w:rFonts w:ascii="Times New Roman" w:eastAsia="Times New Roman" w:hAnsi="Times New Roman" w:cs="Times New Roman"/>
          <w:color w:val="000000"/>
          <w:sz w:val="24"/>
          <w:szCs w:val="24"/>
        </w:rPr>
        <w:t>E1</w:t>
      </w:r>
      <w:r w:rsidR="00047A65">
        <w:rPr>
          <w:rFonts w:ascii="Times New Roman" w:hAnsi="Times New Roman" w:cs="Times New Roman"/>
          <w:sz w:val="24"/>
          <w:szCs w:val="24"/>
        </w:rPr>
        <w:t xml:space="preserve">, </w:t>
      </w:r>
      <w:r w:rsidR="004229B3">
        <w:rPr>
          <w:rFonts w:ascii="Times New Roman" w:eastAsia="Times New Roman" w:hAnsi="Times New Roman" w:cs="Times New Roman"/>
          <w:color w:val="000000"/>
          <w:sz w:val="24"/>
          <w:szCs w:val="24"/>
        </w:rPr>
        <w:t>E6</w:t>
      </w:r>
      <w:r w:rsidR="00047A65">
        <w:rPr>
          <w:rFonts w:ascii="Times New Roman" w:eastAsia="Times New Roman" w:hAnsi="Times New Roman" w:cs="Times New Roman"/>
          <w:color w:val="000000"/>
          <w:sz w:val="24"/>
          <w:szCs w:val="24"/>
        </w:rPr>
        <w:t xml:space="preserve"> </w:t>
      </w:r>
      <w:r w:rsidR="004229B3">
        <w:rPr>
          <w:rFonts w:ascii="Times New Roman" w:eastAsia="Times New Roman" w:hAnsi="Times New Roman" w:cs="Times New Roman"/>
          <w:color w:val="000000"/>
          <w:sz w:val="24"/>
          <w:szCs w:val="24"/>
        </w:rPr>
        <w:t>E7</w:t>
      </w:r>
      <w:r w:rsidR="00047A65">
        <w:rPr>
          <w:rFonts w:ascii="Times New Roman" w:eastAsia="Times New Roman" w:hAnsi="Times New Roman" w:cs="Times New Roman"/>
          <w:color w:val="000000"/>
          <w:sz w:val="24"/>
          <w:szCs w:val="24"/>
        </w:rPr>
        <w:t xml:space="preserve">, mientras que todos los otros parámetros </w:t>
      </w:r>
      <w:r w:rsidR="00E13776">
        <w:rPr>
          <w:rFonts w:ascii="Times New Roman" w:eastAsia="Times New Roman" w:hAnsi="Times New Roman" w:cs="Times New Roman"/>
          <w:color w:val="000000"/>
          <w:sz w:val="24"/>
          <w:szCs w:val="24"/>
        </w:rPr>
        <w:t>si cumplen</w:t>
      </w:r>
      <w:r w:rsidR="00047A65">
        <w:rPr>
          <w:rFonts w:ascii="Times New Roman" w:eastAsia="Times New Roman" w:hAnsi="Times New Roman" w:cs="Times New Roman"/>
          <w:color w:val="000000"/>
          <w:sz w:val="24"/>
          <w:szCs w:val="24"/>
        </w:rPr>
        <w:t xml:space="preserve"> con los E</w:t>
      </w:r>
      <w:r w:rsidR="004229B3">
        <w:rPr>
          <w:rFonts w:ascii="Times New Roman" w:eastAsia="Times New Roman" w:hAnsi="Times New Roman" w:cs="Times New Roman"/>
          <w:color w:val="000000"/>
          <w:sz w:val="24"/>
          <w:szCs w:val="24"/>
        </w:rPr>
        <w:t>stándares de Calidad Ambiental.</w:t>
      </w:r>
    </w:p>
    <w:bookmarkEnd w:id="129"/>
    <w:p w14:paraId="175D4237" w14:textId="7DFD78FB" w:rsidR="005A57C5" w:rsidRPr="005A57C5" w:rsidRDefault="005A57C5" w:rsidP="0017595A">
      <w:pPr>
        <w:ind w:left="0" w:firstLine="0"/>
      </w:pPr>
    </w:p>
    <w:p w14:paraId="1945AE8B" w14:textId="2FAF8868" w:rsidR="00AC55FD" w:rsidRPr="00AC55FD" w:rsidRDefault="00AC55FD" w:rsidP="00514BDF">
      <w:pPr>
        <w:pStyle w:val="Ttulo2"/>
        <w:numPr>
          <w:ilvl w:val="1"/>
          <w:numId w:val="28"/>
        </w:numPr>
        <w:spacing w:after="240"/>
        <w:ind w:left="1134" w:hanging="567"/>
        <w:rPr>
          <w:rFonts w:ascii="Times New Roman" w:hAnsi="Times New Roman" w:cs="Times New Roman"/>
          <w:b/>
          <w:color w:val="000000" w:themeColor="text1"/>
          <w:sz w:val="24"/>
          <w:szCs w:val="24"/>
        </w:rPr>
      </w:pPr>
      <w:bookmarkStart w:id="130" w:name="_Toc77047123"/>
      <w:bookmarkStart w:id="131" w:name="_Hlk77092141"/>
      <w:r w:rsidRPr="00AC55FD">
        <w:rPr>
          <w:rFonts w:ascii="Times New Roman" w:hAnsi="Times New Roman" w:cs="Times New Roman"/>
          <w:b/>
          <w:color w:val="000000" w:themeColor="text1"/>
          <w:sz w:val="24"/>
          <w:szCs w:val="24"/>
        </w:rPr>
        <w:lastRenderedPageBreak/>
        <w:t>Recomendaciones</w:t>
      </w:r>
      <w:bookmarkEnd w:id="130"/>
    </w:p>
    <w:p w14:paraId="10A03F50" w14:textId="798C12A8" w:rsidR="00AC55FD" w:rsidRPr="00514BDF" w:rsidRDefault="00B65ECC" w:rsidP="00514BDF">
      <w:pPr>
        <w:pStyle w:val="Prrafodelista"/>
        <w:numPr>
          <w:ilvl w:val="0"/>
          <w:numId w:val="30"/>
        </w:numPr>
        <w:ind w:left="1418" w:hanging="284"/>
        <w:contextualSpacing w:val="0"/>
        <w:rPr>
          <w:rFonts w:ascii="Times New Roman" w:hAnsi="Times New Roman" w:cs="Times New Roman"/>
          <w:sz w:val="24"/>
          <w:szCs w:val="24"/>
        </w:rPr>
      </w:pPr>
      <w:r w:rsidRPr="00514BDF">
        <w:rPr>
          <w:rFonts w:ascii="Times New Roman" w:hAnsi="Times New Roman" w:cs="Times New Roman"/>
          <w:sz w:val="24"/>
          <w:szCs w:val="24"/>
        </w:rPr>
        <w:t>R</w:t>
      </w:r>
      <w:r w:rsidR="00F14012" w:rsidRPr="00514BDF">
        <w:rPr>
          <w:rFonts w:ascii="Times New Roman" w:hAnsi="Times New Roman" w:cs="Times New Roman"/>
          <w:sz w:val="24"/>
          <w:szCs w:val="24"/>
        </w:rPr>
        <w:t>eali</w:t>
      </w:r>
      <w:r w:rsidRPr="00514BDF">
        <w:rPr>
          <w:rFonts w:ascii="Times New Roman" w:hAnsi="Times New Roman" w:cs="Times New Roman"/>
          <w:sz w:val="24"/>
          <w:szCs w:val="24"/>
        </w:rPr>
        <w:t>zar</w:t>
      </w:r>
      <w:r w:rsidR="00F14012" w:rsidRPr="00514BDF">
        <w:rPr>
          <w:rFonts w:ascii="Times New Roman" w:hAnsi="Times New Roman" w:cs="Times New Roman"/>
          <w:sz w:val="24"/>
          <w:szCs w:val="24"/>
        </w:rPr>
        <w:t xml:space="preserve"> un estudio de </w:t>
      </w:r>
      <w:r w:rsidR="00DB5252" w:rsidRPr="00514BDF">
        <w:rPr>
          <w:rFonts w:ascii="Times New Roman" w:hAnsi="Times New Roman" w:cs="Times New Roman"/>
          <w:sz w:val="24"/>
          <w:szCs w:val="24"/>
        </w:rPr>
        <w:t xml:space="preserve">monitoreo trimestral de </w:t>
      </w:r>
      <w:r w:rsidR="00F14012" w:rsidRPr="00514BDF">
        <w:rPr>
          <w:rFonts w:ascii="Times New Roman" w:hAnsi="Times New Roman" w:cs="Times New Roman"/>
          <w:sz w:val="24"/>
          <w:szCs w:val="24"/>
        </w:rPr>
        <w:t>análisis microbiológico</w:t>
      </w:r>
      <w:r w:rsidR="00DB5252" w:rsidRPr="00514BDF">
        <w:rPr>
          <w:rFonts w:ascii="Times New Roman" w:hAnsi="Times New Roman" w:cs="Times New Roman"/>
          <w:sz w:val="24"/>
          <w:szCs w:val="24"/>
        </w:rPr>
        <w:t xml:space="preserve">, fisicoquímicos </w:t>
      </w:r>
      <w:r w:rsidR="00F14012" w:rsidRPr="00514BDF">
        <w:rPr>
          <w:rFonts w:ascii="Times New Roman" w:hAnsi="Times New Roman" w:cs="Times New Roman"/>
          <w:sz w:val="24"/>
          <w:szCs w:val="24"/>
        </w:rPr>
        <w:t xml:space="preserve">y metales pesados en la laguna San Nicolas de </w:t>
      </w:r>
      <w:proofErr w:type="spellStart"/>
      <w:r w:rsidR="00F14012" w:rsidRPr="00514BDF">
        <w:rPr>
          <w:rFonts w:ascii="Times New Roman" w:hAnsi="Times New Roman" w:cs="Times New Roman"/>
          <w:sz w:val="24"/>
          <w:szCs w:val="24"/>
        </w:rPr>
        <w:t>Namora</w:t>
      </w:r>
      <w:proofErr w:type="spellEnd"/>
      <w:r w:rsidR="00F14012" w:rsidRPr="00514BDF">
        <w:rPr>
          <w:rFonts w:ascii="Times New Roman" w:hAnsi="Times New Roman" w:cs="Times New Roman"/>
          <w:sz w:val="24"/>
          <w:szCs w:val="24"/>
        </w:rPr>
        <w:t xml:space="preserve"> </w:t>
      </w:r>
      <w:r w:rsidR="00DB5252" w:rsidRPr="00514BDF">
        <w:rPr>
          <w:rFonts w:ascii="Times New Roman" w:hAnsi="Times New Roman" w:cs="Times New Roman"/>
          <w:sz w:val="24"/>
          <w:szCs w:val="24"/>
        </w:rPr>
        <w:t>para completar una línea base concreta.</w:t>
      </w:r>
      <w:r w:rsidR="00F14012" w:rsidRPr="00514BDF">
        <w:rPr>
          <w:rFonts w:ascii="Times New Roman" w:hAnsi="Times New Roman" w:cs="Times New Roman"/>
          <w:sz w:val="24"/>
          <w:szCs w:val="24"/>
        </w:rPr>
        <w:t xml:space="preserve"> </w:t>
      </w:r>
    </w:p>
    <w:p w14:paraId="766B9BD2" w14:textId="6C49B705" w:rsidR="00AC55FD" w:rsidRPr="00514BDF" w:rsidRDefault="00B65ECC" w:rsidP="00514BDF">
      <w:pPr>
        <w:pStyle w:val="Prrafodelista"/>
        <w:numPr>
          <w:ilvl w:val="0"/>
          <w:numId w:val="30"/>
        </w:numPr>
        <w:ind w:left="1418" w:hanging="284"/>
        <w:contextualSpacing w:val="0"/>
        <w:rPr>
          <w:rFonts w:ascii="Times New Roman" w:hAnsi="Times New Roman" w:cs="Times New Roman"/>
          <w:sz w:val="24"/>
          <w:szCs w:val="24"/>
        </w:rPr>
      </w:pPr>
      <w:r w:rsidRPr="00514BDF">
        <w:rPr>
          <w:rFonts w:ascii="Times New Roman" w:hAnsi="Times New Roman" w:cs="Times New Roman"/>
          <w:sz w:val="24"/>
          <w:szCs w:val="24"/>
        </w:rPr>
        <w:t>Realizar la implementación de un</w:t>
      </w:r>
      <w:r w:rsidR="00DB5252" w:rsidRPr="00514BDF">
        <w:rPr>
          <w:rFonts w:ascii="Times New Roman" w:hAnsi="Times New Roman" w:cs="Times New Roman"/>
          <w:sz w:val="24"/>
          <w:szCs w:val="24"/>
        </w:rPr>
        <w:t xml:space="preserve"> sistema de monitoreo en coordinación con el ministerio del ambiente</w:t>
      </w:r>
      <w:r w:rsidRPr="00514BDF">
        <w:rPr>
          <w:rFonts w:ascii="Times New Roman" w:hAnsi="Times New Roman" w:cs="Times New Roman"/>
          <w:sz w:val="24"/>
          <w:szCs w:val="24"/>
        </w:rPr>
        <w:t>,</w:t>
      </w:r>
      <w:r w:rsidR="00DB5252" w:rsidRPr="00514BDF">
        <w:rPr>
          <w:rFonts w:ascii="Times New Roman" w:hAnsi="Times New Roman" w:cs="Times New Roman"/>
          <w:sz w:val="24"/>
          <w:szCs w:val="24"/>
        </w:rPr>
        <w:t xml:space="preserve"> gobierno regional y locales, </w:t>
      </w:r>
      <w:r w:rsidRPr="00514BDF">
        <w:rPr>
          <w:rFonts w:ascii="Times New Roman" w:hAnsi="Times New Roman" w:cs="Times New Roman"/>
          <w:sz w:val="24"/>
          <w:szCs w:val="24"/>
        </w:rPr>
        <w:t xml:space="preserve">para las aguas de las lagunas superficiales en las diferentes cuencas hidrográficas de Cajamarca. </w:t>
      </w:r>
    </w:p>
    <w:p w14:paraId="62FF28F6" w14:textId="65FE598A" w:rsidR="00514BDF" w:rsidRDefault="00514BDF" w:rsidP="00514BDF">
      <w:pPr>
        <w:pStyle w:val="Prrafodelista"/>
        <w:numPr>
          <w:ilvl w:val="0"/>
          <w:numId w:val="30"/>
        </w:numPr>
        <w:ind w:left="1418" w:hanging="284"/>
        <w:contextualSpacing w:val="0"/>
        <w:rPr>
          <w:rFonts w:ascii="Times New Roman" w:hAnsi="Times New Roman" w:cs="Times New Roman"/>
          <w:sz w:val="24"/>
          <w:szCs w:val="24"/>
        </w:rPr>
      </w:pPr>
      <w:r w:rsidRPr="00514BDF">
        <w:rPr>
          <w:rFonts w:ascii="Times New Roman" w:hAnsi="Times New Roman" w:cs="Times New Roman"/>
          <w:sz w:val="24"/>
          <w:szCs w:val="24"/>
        </w:rPr>
        <w:t xml:space="preserve">Proponer una planta piloto de tratamiento convencional de agua potable para la laguna San Nicolas de </w:t>
      </w:r>
      <w:proofErr w:type="spellStart"/>
      <w:r w:rsidRPr="00514BDF">
        <w:rPr>
          <w:rFonts w:ascii="Times New Roman" w:hAnsi="Times New Roman" w:cs="Times New Roman"/>
          <w:sz w:val="24"/>
          <w:szCs w:val="24"/>
        </w:rPr>
        <w:t>Namora</w:t>
      </w:r>
      <w:proofErr w:type="spellEnd"/>
      <w:r w:rsidRPr="00514BDF">
        <w:rPr>
          <w:rFonts w:ascii="Times New Roman" w:hAnsi="Times New Roman" w:cs="Times New Roman"/>
          <w:sz w:val="24"/>
          <w:szCs w:val="24"/>
        </w:rPr>
        <w:t>.</w:t>
      </w:r>
    </w:p>
    <w:p w14:paraId="69BDF8EB" w14:textId="152FA1CF" w:rsidR="00C66975" w:rsidRPr="00514BDF" w:rsidRDefault="00C66975" w:rsidP="00C66975">
      <w:pPr>
        <w:pStyle w:val="Prrafodelista"/>
        <w:numPr>
          <w:ilvl w:val="0"/>
          <w:numId w:val="30"/>
        </w:numPr>
        <w:ind w:left="1418" w:hanging="284"/>
        <w:contextualSpacing w:val="0"/>
        <w:rPr>
          <w:rFonts w:ascii="Times New Roman" w:hAnsi="Times New Roman" w:cs="Times New Roman"/>
          <w:sz w:val="24"/>
          <w:szCs w:val="24"/>
        </w:rPr>
      </w:pPr>
      <w:r w:rsidRPr="00C66975">
        <w:rPr>
          <w:rFonts w:ascii="Times New Roman" w:hAnsi="Times New Roman" w:cs="Times New Roman"/>
          <w:sz w:val="24"/>
          <w:szCs w:val="24"/>
        </w:rPr>
        <w:t>Proteger la microcuenca de la laguna San Nicolás mediante programas de forestación y conservación de suelos que permita mantener o aumentar los niveles de infiltración y retención de agua.</w:t>
      </w:r>
    </w:p>
    <w:bookmarkEnd w:id="131"/>
    <w:p w14:paraId="15212780" w14:textId="33F521F5" w:rsidR="004F46E6" w:rsidRDefault="004F46E6" w:rsidP="004F46E6">
      <w:pPr>
        <w:rPr>
          <w:rFonts w:ascii="Times New Roman" w:hAnsi="Times New Roman" w:cs="Times New Roman"/>
          <w:b/>
          <w:sz w:val="28"/>
          <w:szCs w:val="28"/>
        </w:rPr>
      </w:pPr>
    </w:p>
    <w:p w14:paraId="5E248048" w14:textId="6FC80C1E" w:rsidR="004F46E6" w:rsidRDefault="004F46E6" w:rsidP="004F46E6">
      <w:pPr>
        <w:rPr>
          <w:rFonts w:ascii="Times New Roman" w:hAnsi="Times New Roman" w:cs="Times New Roman"/>
          <w:b/>
          <w:sz w:val="28"/>
          <w:szCs w:val="28"/>
        </w:rPr>
      </w:pPr>
    </w:p>
    <w:p w14:paraId="6885BE40" w14:textId="6DE0980E" w:rsidR="004F46E6" w:rsidRDefault="004F46E6" w:rsidP="004F46E6">
      <w:pPr>
        <w:rPr>
          <w:rFonts w:ascii="Times New Roman" w:hAnsi="Times New Roman" w:cs="Times New Roman"/>
          <w:b/>
          <w:sz w:val="28"/>
          <w:szCs w:val="28"/>
        </w:rPr>
      </w:pPr>
    </w:p>
    <w:p w14:paraId="5C36461F" w14:textId="292D08FA" w:rsidR="004F46E6" w:rsidRDefault="004F46E6" w:rsidP="004F46E6">
      <w:pPr>
        <w:rPr>
          <w:rFonts w:ascii="Times New Roman" w:hAnsi="Times New Roman" w:cs="Times New Roman"/>
          <w:b/>
          <w:sz w:val="28"/>
          <w:szCs w:val="28"/>
        </w:rPr>
      </w:pPr>
    </w:p>
    <w:p w14:paraId="3FBE2002" w14:textId="7BDEC79C" w:rsidR="004F46E6" w:rsidRDefault="004F46E6" w:rsidP="004F46E6">
      <w:pPr>
        <w:rPr>
          <w:rFonts w:ascii="Times New Roman" w:hAnsi="Times New Roman" w:cs="Times New Roman"/>
          <w:b/>
          <w:sz w:val="28"/>
          <w:szCs w:val="28"/>
        </w:rPr>
      </w:pPr>
    </w:p>
    <w:p w14:paraId="2C9CB88A" w14:textId="13604C32" w:rsidR="004F46E6" w:rsidRDefault="004F46E6" w:rsidP="004F46E6">
      <w:pPr>
        <w:rPr>
          <w:rFonts w:ascii="Times New Roman" w:hAnsi="Times New Roman" w:cs="Times New Roman"/>
          <w:b/>
          <w:sz w:val="28"/>
          <w:szCs w:val="28"/>
        </w:rPr>
      </w:pPr>
    </w:p>
    <w:p w14:paraId="17FBAAAA" w14:textId="12685845" w:rsidR="00EE2C9B" w:rsidRPr="0079724F" w:rsidRDefault="00EE2C9B" w:rsidP="0079724F">
      <w:pPr>
        <w:ind w:left="0" w:firstLine="0"/>
        <w:outlineLvl w:val="0"/>
        <w:rPr>
          <w:rFonts w:ascii="Times New Roman" w:hAnsi="Times New Roman" w:cs="Times New Roman"/>
          <w:b/>
          <w:sz w:val="28"/>
          <w:szCs w:val="28"/>
        </w:rPr>
      </w:pPr>
      <w:bookmarkStart w:id="132" w:name="_Toc77047124"/>
      <w:bookmarkStart w:id="133" w:name="_Hlk77092207"/>
      <w:r w:rsidRPr="0079724F">
        <w:rPr>
          <w:rFonts w:ascii="Times New Roman" w:hAnsi="Times New Roman" w:cs="Times New Roman"/>
          <w:b/>
          <w:sz w:val="28"/>
          <w:szCs w:val="28"/>
        </w:rPr>
        <w:lastRenderedPageBreak/>
        <w:t>REFERENCIAS BIBLIOGRÁFICAS</w:t>
      </w:r>
      <w:bookmarkEnd w:id="132"/>
      <w:r w:rsidRPr="0079724F">
        <w:rPr>
          <w:rFonts w:ascii="Times New Roman" w:hAnsi="Times New Roman" w:cs="Times New Roman"/>
          <w:b/>
          <w:sz w:val="28"/>
          <w:szCs w:val="28"/>
        </w:rPr>
        <w:t xml:space="preserve"> </w:t>
      </w:r>
    </w:p>
    <w:p w14:paraId="2CCEFD06" w14:textId="77777777" w:rsidR="00EE2C9B" w:rsidRDefault="00EE2C9B" w:rsidP="00EE2C9B">
      <w:pPr>
        <w:pStyle w:val="Bibliografa"/>
        <w:spacing w:after="240" w:line="480" w:lineRule="auto"/>
        <w:ind w:left="284" w:hanging="284"/>
        <w:jc w:val="both"/>
        <w:rPr>
          <w:rFonts w:ascii="Times New Roman" w:hAnsi="Times New Roman" w:cs="Times New Roman"/>
          <w:noProof/>
          <w:sz w:val="24"/>
          <w:szCs w:val="24"/>
        </w:rPr>
      </w:pPr>
      <w:r w:rsidRPr="009A5CD9">
        <w:rPr>
          <w:rFonts w:ascii="Times New Roman" w:hAnsi="Times New Roman" w:cs="Times New Roman"/>
          <w:sz w:val="24"/>
          <w:szCs w:val="24"/>
        </w:rPr>
        <w:fldChar w:fldCharType="begin"/>
      </w:r>
      <w:r w:rsidRPr="009A5CD9">
        <w:rPr>
          <w:rFonts w:ascii="Times New Roman" w:hAnsi="Times New Roman" w:cs="Times New Roman"/>
          <w:sz w:val="24"/>
          <w:szCs w:val="24"/>
        </w:rPr>
        <w:instrText xml:space="preserve"> BIBLIOGRAPHY  \l 3082 </w:instrText>
      </w:r>
      <w:r w:rsidRPr="009A5CD9">
        <w:rPr>
          <w:rFonts w:ascii="Times New Roman" w:hAnsi="Times New Roman" w:cs="Times New Roman"/>
          <w:sz w:val="24"/>
          <w:szCs w:val="24"/>
        </w:rPr>
        <w:fldChar w:fldCharType="separate"/>
      </w:r>
      <w:r w:rsidRPr="009A5CD9">
        <w:rPr>
          <w:rFonts w:ascii="Times New Roman" w:hAnsi="Times New Roman" w:cs="Times New Roman"/>
          <w:noProof/>
          <w:sz w:val="24"/>
          <w:szCs w:val="24"/>
        </w:rPr>
        <w:t xml:space="preserve">Ajcabul, A. O. (2015). </w:t>
      </w:r>
      <w:r w:rsidRPr="009A5CD9">
        <w:rPr>
          <w:rFonts w:ascii="Times New Roman" w:hAnsi="Times New Roman" w:cs="Times New Roman"/>
          <w:i/>
          <w:iCs/>
          <w:noProof/>
          <w:sz w:val="24"/>
          <w:szCs w:val="24"/>
        </w:rPr>
        <w:t>Análisis comparativo entre el Índice Simplificado de Calidad del Agua (ISQA) y el Índice de Calidad del Agua (ICA), aplicados al monitoreo de aguas superficiales en el río la Quebrada, el Frutal (Tesis de pregrado).</w:t>
      </w:r>
      <w:r w:rsidRPr="009A5CD9">
        <w:rPr>
          <w:rFonts w:ascii="Times New Roman" w:hAnsi="Times New Roman" w:cs="Times New Roman"/>
          <w:noProof/>
          <w:sz w:val="24"/>
          <w:szCs w:val="24"/>
        </w:rPr>
        <w:t xml:space="preserve"> Universidad de San Carlos de Guatemala, Guatemala.</w:t>
      </w:r>
    </w:p>
    <w:p w14:paraId="1BCD8AAD" w14:textId="77777777" w:rsidR="00E83E77" w:rsidRPr="005A149D" w:rsidRDefault="00E83E77" w:rsidP="005A149D">
      <w:pPr>
        <w:pStyle w:val="Bibliografa"/>
        <w:spacing w:after="240" w:line="480" w:lineRule="auto"/>
        <w:ind w:left="284" w:hanging="284"/>
        <w:jc w:val="both"/>
        <w:rPr>
          <w:rFonts w:ascii="Times New Roman" w:hAnsi="Times New Roman" w:cs="Times New Roman"/>
          <w:noProof/>
          <w:sz w:val="24"/>
          <w:szCs w:val="24"/>
        </w:rPr>
      </w:pPr>
      <w:r w:rsidRPr="00E83E77">
        <w:rPr>
          <w:rFonts w:ascii="Times New Roman" w:hAnsi="Times New Roman" w:cs="Times New Roman"/>
          <w:noProof/>
          <w:sz w:val="24"/>
          <w:szCs w:val="24"/>
        </w:rPr>
        <w:t xml:space="preserve">Alonso, J. A. (2013). </w:t>
      </w:r>
      <w:r w:rsidRPr="00E83E77">
        <w:rPr>
          <w:rFonts w:ascii="Times New Roman" w:hAnsi="Times New Roman" w:cs="Times New Roman"/>
          <w:i/>
          <w:noProof/>
          <w:sz w:val="24"/>
          <w:szCs w:val="24"/>
        </w:rPr>
        <w:t>Evaluación de la calidad de las aguas del arroyo Aguapey (Paraguay) mediante el empleo de macro invertebrados como bioindicadores</w:t>
      </w:r>
      <w:r w:rsidRPr="00E83E77">
        <w:rPr>
          <w:rFonts w:ascii="Times New Roman" w:hAnsi="Times New Roman" w:cs="Times New Roman"/>
          <w:noProof/>
          <w:sz w:val="24"/>
          <w:szCs w:val="24"/>
        </w:rPr>
        <w:t xml:space="preserve"> (tesis de maestría). Universidad nacional de Itapuá, Paraguay.</w:t>
      </w:r>
    </w:p>
    <w:p w14:paraId="374DCADE" w14:textId="77777777" w:rsidR="00EE2C9B" w:rsidRPr="009A5CD9" w:rsidRDefault="00EE2C9B" w:rsidP="00EE2C9B">
      <w:pPr>
        <w:pStyle w:val="Bibliografa"/>
        <w:spacing w:after="240" w:line="480" w:lineRule="auto"/>
        <w:ind w:left="284" w:hanging="284"/>
        <w:jc w:val="both"/>
        <w:rPr>
          <w:rFonts w:ascii="Times New Roman" w:hAnsi="Times New Roman" w:cs="Times New Roman"/>
          <w:noProof/>
          <w:sz w:val="24"/>
          <w:szCs w:val="24"/>
        </w:rPr>
      </w:pPr>
      <w:r w:rsidRPr="009A5CD9">
        <w:rPr>
          <w:rFonts w:ascii="Times New Roman" w:hAnsi="Times New Roman" w:cs="Times New Roman"/>
          <w:noProof/>
          <w:sz w:val="24"/>
          <w:szCs w:val="24"/>
        </w:rPr>
        <w:t xml:space="preserve">ANA. (2016). </w:t>
      </w:r>
      <w:r w:rsidRPr="009A5CD9">
        <w:rPr>
          <w:rFonts w:ascii="Times New Roman" w:hAnsi="Times New Roman" w:cs="Times New Roman"/>
          <w:i/>
          <w:iCs/>
          <w:noProof/>
          <w:sz w:val="24"/>
          <w:szCs w:val="24"/>
        </w:rPr>
        <w:t>Protocolo nacional para el monitoreo dela calidad de los recursos hidricos superficiales.</w:t>
      </w:r>
      <w:r>
        <w:rPr>
          <w:rFonts w:ascii="Times New Roman" w:hAnsi="Times New Roman" w:cs="Times New Roman"/>
          <w:noProof/>
          <w:sz w:val="24"/>
          <w:szCs w:val="24"/>
        </w:rPr>
        <w:t xml:space="preserve"> </w:t>
      </w:r>
      <w:r w:rsidRPr="009A5CD9">
        <w:rPr>
          <w:rFonts w:ascii="Times New Roman" w:hAnsi="Times New Roman" w:cs="Times New Roman"/>
          <w:noProof/>
          <w:sz w:val="24"/>
          <w:szCs w:val="24"/>
        </w:rPr>
        <w:t xml:space="preserve">Lima: MINAGRI. </w:t>
      </w:r>
      <w:r>
        <w:rPr>
          <w:rFonts w:ascii="Times New Roman" w:hAnsi="Times New Roman" w:cs="Times New Roman"/>
          <w:noProof/>
          <w:sz w:val="24"/>
          <w:szCs w:val="24"/>
        </w:rPr>
        <w:t>Recuperado</w:t>
      </w:r>
      <w:r w:rsidRPr="009A5CD9">
        <w:rPr>
          <w:rFonts w:ascii="Times New Roman" w:hAnsi="Times New Roman" w:cs="Times New Roman"/>
          <w:noProof/>
          <w:sz w:val="24"/>
          <w:szCs w:val="24"/>
        </w:rPr>
        <w:t xml:space="preserve"> de https://www.minagri.gob.pe/portal/54-sector-agrario/cuencas-e-idrografia/374-problematica</w:t>
      </w:r>
    </w:p>
    <w:p w14:paraId="3E6C6D15" w14:textId="77777777" w:rsidR="00EE2C9B" w:rsidRPr="009A5CD9" w:rsidRDefault="00EE2C9B" w:rsidP="00EE2C9B">
      <w:pPr>
        <w:pStyle w:val="Bibliografa"/>
        <w:spacing w:after="240" w:line="480" w:lineRule="auto"/>
        <w:ind w:left="284" w:hanging="284"/>
        <w:jc w:val="both"/>
        <w:rPr>
          <w:rFonts w:ascii="Times New Roman" w:hAnsi="Times New Roman" w:cs="Times New Roman"/>
          <w:noProof/>
          <w:sz w:val="24"/>
          <w:szCs w:val="24"/>
        </w:rPr>
      </w:pPr>
      <w:r w:rsidRPr="009A5CD9">
        <w:rPr>
          <w:rFonts w:ascii="Times New Roman" w:hAnsi="Times New Roman" w:cs="Times New Roman"/>
          <w:noProof/>
          <w:sz w:val="24"/>
          <w:szCs w:val="24"/>
        </w:rPr>
        <w:t xml:space="preserve">Atkins, D. (2008). </w:t>
      </w:r>
      <w:r w:rsidRPr="009A5CD9">
        <w:rPr>
          <w:rFonts w:ascii="Times New Roman" w:hAnsi="Times New Roman" w:cs="Times New Roman"/>
          <w:i/>
          <w:iCs/>
          <w:noProof/>
          <w:sz w:val="24"/>
          <w:szCs w:val="24"/>
        </w:rPr>
        <w:t>Monitoreo participativo del agua: Guia para prevenir y manejar el conclicto.</w:t>
      </w:r>
      <w:r w:rsidRPr="009A5CD9">
        <w:rPr>
          <w:rFonts w:ascii="Times New Roman" w:hAnsi="Times New Roman" w:cs="Times New Roman"/>
          <w:noProof/>
          <w:sz w:val="24"/>
          <w:szCs w:val="24"/>
        </w:rPr>
        <w:t xml:space="preserve"> Washington,DC-USA: Oficina del Asesor en Cumplimiento/Ombudsman (CAO).</w:t>
      </w:r>
    </w:p>
    <w:p w14:paraId="60A18E93" w14:textId="77777777" w:rsidR="00EE2C9B" w:rsidRPr="009A5CD9" w:rsidRDefault="00EE2C9B" w:rsidP="00EE2C9B">
      <w:pPr>
        <w:pStyle w:val="Bibliografa"/>
        <w:spacing w:after="240" w:line="480" w:lineRule="auto"/>
        <w:ind w:left="284" w:hanging="284"/>
        <w:jc w:val="both"/>
        <w:rPr>
          <w:rFonts w:ascii="Times New Roman" w:hAnsi="Times New Roman" w:cs="Times New Roman"/>
          <w:noProof/>
          <w:sz w:val="24"/>
          <w:szCs w:val="24"/>
        </w:rPr>
      </w:pPr>
      <w:r w:rsidRPr="009A5CD9">
        <w:rPr>
          <w:rFonts w:ascii="Times New Roman" w:hAnsi="Times New Roman" w:cs="Times New Roman"/>
          <w:noProof/>
          <w:sz w:val="24"/>
          <w:szCs w:val="24"/>
        </w:rPr>
        <w:t xml:space="preserve">Barreto, P. (2010). </w:t>
      </w:r>
      <w:r w:rsidRPr="009A5CD9">
        <w:rPr>
          <w:rFonts w:ascii="Times New Roman" w:hAnsi="Times New Roman" w:cs="Times New Roman"/>
          <w:i/>
          <w:iCs/>
          <w:noProof/>
          <w:sz w:val="24"/>
          <w:szCs w:val="24"/>
        </w:rPr>
        <w:t>Protocolo de monitoreo de agua.</w:t>
      </w:r>
      <w:r w:rsidRPr="009A5CD9">
        <w:rPr>
          <w:rFonts w:ascii="Times New Roman" w:hAnsi="Times New Roman" w:cs="Times New Roman"/>
          <w:noProof/>
          <w:sz w:val="24"/>
          <w:szCs w:val="24"/>
        </w:rPr>
        <w:t xml:space="preserve"> Huaraz: Universidad Nacional Santiago Antúnez de Mayolo.</w:t>
      </w:r>
    </w:p>
    <w:p w14:paraId="30E79656" w14:textId="77777777" w:rsidR="00EE2C9B" w:rsidRPr="009A5CD9" w:rsidRDefault="00EE2C9B" w:rsidP="00EE2C9B">
      <w:pPr>
        <w:pStyle w:val="Bibliografa"/>
        <w:spacing w:after="240" w:line="360" w:lineRule="auto"/>
        <w:ind w:left="284" w:hanging="284"/>
        <w:jc w:val="both"/>
        <w:rPr>
          <w:rFonts w:ascii="Times New Roman" w:hAnsi="Times New Roman" w:cs="Times New Roman"/>
          <w:noProof/>
          <w:sz w:val="24"/>
          <w:szCs w:val="24"/>
        </w:rPr>
      </w:pPr>
      <w:r w:rsidRPr="009A5CD9">
        <w:rPr>
          <w:rFonts w:ascii="Times New Roman" w:hAnsi="Times New Roman" w:cs="Times New Roman"/>
          <w:noProof/>
          <w:sz w:val="24"/>
          <w:szCs w:val="24"/>
        </w:rPr>
        <w:t xml:space="preserve">Bermúdez, M. (2010). </w:t>
      </w:r>
      <w:r w:rsidRPr="009A5CD9">
        <w:rPr>
          <w:rFonts w:ascii="Times New Roman" w:hAnsi="Times New Roman" w:cs="Times New Roman"/>
          <w:i/>
          <w:iCs/>
          <w:noProof/>
          <w:sz w:val="24"/>
          <w:szCs w:val="24"/>
        </w:rPr>
        <w:t>Contaminación y turismo sostenible .</w:t>
      </w:r>
      <w:r w:rsidRPr="009A5CD9">
        <w:rPr>
          <w:rFonts w:ascii="Times New Roman" w:hAnsi="Times New Roman" w:cs="Times New Roman"/>
          <w:noProof/>
          <w:sz w:val="24"/>
          <w:szCs w:val="24"/>
        </w:rPr>
        <w:t xml:space="preserve"> CETD SA.</w:t>
      </w:r>
    </w:p>
    <w:p w14:paraId="3F7F4187" w14:textId="77777777" w:rsidR="00EE2C9B" w:rsidRPr="009A5CD9" w:rsidRDefault="00EE2C9B" w:rsidP="00DE68CE">
      <w:pPr>
        <w:pStyle w:val="Bibliografa"/>
        <w:spacing w:after="240" w:line="480" w:lineRule="auto"/>
        <w:ind w:left="284" w:hanging="284"/>
        <w:jc w:val="both"/>
        <w:rPr>
          <w:rFonts w:ascii="Times New Roman" w:hAnsi="Times New Roman" w:cs="Times New Roman"/>
          <w:noProof/>
          <w:sz w:val="24"/>
          <w:szCs w:val="24"/>
        </w:rPr>
      </w:pPr>
      <w:r w:rsidRPr="009A5CD9">
        <w:rPr>
          <w:rFonts w:ascii="Times New Roman" w:hAnsi="Times New Roman" w:cs="Times New Roman"/>
          <w:noProof/>
          <w:sz w:val="24"/>
          <w:szCs w:val="24"/>
        </w:rPr>
        <w:t xml:space="preserve">Castillo, T. R. (2016). </w:t>
      </w:r>
      <w:r w:rsidRPr="009A5CD9">
        <w:rPr>
          <w:rFonts w:ascii="Times New Roman" w:hAnsi="Times New Roman" w:cs="Times New Roman"/>
          <w:i/>
          <w:iCs/>
          <w:noProof/>
          <w:sz w:val="24"/>
          <w:szCs w:val="24"/>
        </w:rPr>
        <w:t xml:space="preserve">Control fisicoquímico del sistema de tratamiento de agua potable en el distrito de Sucre </w:t>
      </w:r>
      <w:r w:rsidR="00255F7F">
        <w:rPr>
          <w:rFonts w:ascii="Times New Roman" w:hAnsi="Times New Roman" w:cs="Times New Roman"/>
          <w:iCs/>
          <w:noProof/>
          <w:sz w:val="24"/>
          <w:szCs w:val="24"/>
        </w:rPr>
        <w:t>(t</w:t>
      </w:r>
      <w:r w:rsidRPr="00E83E77">
        <w:rPr>
          <w:rFonts w:ascii="Times New Roman" w:hAnsi="Times New Roman" w:cs="Times New Roman"/>
          <w:iCs/>
          <w:noProof/>
          <w:sz w:val="24"/>
          <w:szCs w:val="24"/>
        </w:rPr>
        <w:t>esis de pregrado).</w:t>
      </w:r>
      <w:r w:rsidRPr="009A5CD9">
        <w:rPr>
          <w:rFonts w:ascii="Times New Roman" w:hAnsi="Times New Roman" w:cs="Times New Roman"/>
          <w:noProof/>
          <w:sz w:val="24"/>
          <w:szCs w:val="24"/>
        </w:rPr>
        <w:t xml:space="preserve"> Universidad Nacional de Cajamarca, </w:t>
      </w:r>
      <w:r w:rsidR="00255F7F">
        <w:rPr>
          <w:rFonts w:ascii="Times New Roman" w:hAnsi="Times New Roman" w:cs="Times New Roman"/>
          <w:noProof/>
          <w:sz w:val="24"/>
          <w:szCs w:val="24"/>
        </w:rPr>
        <w:t>Perú</w:t>
      </w:r>
      <w:r w:rsidRPr="009A5CD9">
        <w:rPr>
          <w:rFonts w:ascii="Times New Roman" w:hAnsi="Times New Roman" w:cs="Times New Roman"/>
          <w:noProof/>
          <w:sz w:val="24"/>
          <w:szCs w:val="24"/>
        </w:rPr>
        <w:t>.</w:t>
      </w:r>
    </w:p>
    <w:p w14:paraId="28AB03F6" w14:textId="77777777" w:rsidR="00EE2C9B" w:rsidRPr="009A5CD9" w:rsidRDefault="00EE2C9B" w:rsidP="00DE68CE">
      <w:pPr>
        <w:pStyle w:val="Bibliografa"/>
        <w:spacing w:after="240" w:line="480" w:lineRule="auto"/>
        <w:ind w:left="284" w:hanging="284"/>
        <w:jc w:val="both"/>
        <w:rPr>
          <w:rFonts w:ascii="Times New Roman" w:hAnsi="Times New Roman" w:cs="Times New Roman"/>
          <w:noProof/>
          <w:sz w:val="24"/>
          <w:szCs w:val="24"/>
        </w:rPr>
      </w:pPr>
      <w:r w:rsidRPr="009A5CD9">
        <w:rPr>
          <w:rFonts w:ascii="Times New Roman" w:hAnsi="Times New Roman" w:cs="Times New Roman"/>
          <w:noProof/>
          <w:sz w:val="24"/>
          <w:szCs w:val="24"/>
        </w:rPr>
        <w:lastRenderedPageBreak/>
        <w:t xml:space="preserve">Fernández, A. (2012). El agua: un recurso esencial. </w:t>
      </w:r>
      <w:r w:rsidRPr="009A5CD9">
        <w:rPr>
          <w:rFonts w:ascii="Times New Roman" w:hAnsi="Times New Roman" w:cs="Times New Roman"/>
          <w:i/>
          <w:iCs/>
          <w:noProof/>
          <w:sz w:val="24"/>
          <w:szCs w:val="24"/>
        </w:rPr>
        <w:t>Revista QuímicaViva, 11</w:t>
      </w:r>
      <w:r w:rsidRPr="009A5CD9">
        <w:rPr>
          <w:rFonts w:ascii="Times New Roman" w:hAnsi="Times New Roman" w:cs="Times New Roman"/>
          <w:noProof/>
          <w:sz w:val="24"/>
          <w:szCs w:val="24"/>
        </w:rPr>
        <w:t xml:space="preserve">(3), 147-170. </w:t>
      </w:r>
      <w:r>
        <w:rPr>
          <w:rFonts w:ascii="Times New Roman" w:hAnsi="Times New Roman" w:cs="Times New Roman"/>
          <w:noProof/>
          <w:sz w:val="24"/>
          <w:szCs w:val="24"/>
        </w:rPr>
        <w:t>Recuperado</w:t>
      </w:r>
      <w:r w:rsidRPr="009A5CD9">
        <w:rPr>
          <w:rFonts w:ascii="Times New Roman" w:hAnsi="Times New Roman" w:cs="Times New Roman"/>
          <w:noProof/>
          <w:sz w:val="24"/>
          <w:szCs w:val="24"/>
        </w:rPr>
        <w:t xml:space="preserve"> de https://www.redalyc.org/pdf/863/86325090002.pdf</w:t>
      </w:r>
    </w:p>
    <w:p w14:paraId="43C3BC73" w14:textId="77777777" w:rsidR="00EE2C9B" w:rsidRDefault="00EE2C9B" w:rsidP="00DE68CE">
      <w:pPr>
        <w:pStyle w:val="Bibliografa"/>
        <w:spacing w:after="240" w:line="480" w:lineRule="auto"/>
        <w:ind w:left="284" w:hanging="284"/>
        <w:jc w:val="both"/>
        <w:rPr>
          <w:rFonts w:ascii="Times New Roman" w:hAnsi="Times New Roman" w:cs="Times New Roman"/>
          <w:noProof/>
          <w:sz w:val="24"/>
          <w:szCs w:val="24"/>
        </w:rPr>
      </w:pPr>
      <w:r w:rsidRPr="009A5CD9">
        <w:rPr>
          <w:rFonts w:ascii="Times New Roman" w:hAnsi="Times New Roman" w:cs="Times New Roman"/>
          <w:noProof/>
          <w:sz w:val="24"/>
          <w:szCs w:val="24"/>
        </w:rPr>
        <w:t xml:space="preserve">Fibras &amp; Normas de Colombia S.A.S. (2004-2019). </w:t>
      </w:r>
      <w:r w:rsidRPr="009A5CD9">
        <w:rPr>
          <w:rFonts w:ascii="Times New Roman" w:hAnsi="Times New Roman" w:cs="Times New Roman"/>
          <w:i/>
          <w:iCs/>
          <w:noProof/>
          <w:sz w:val="24"/>
          <w:szCs w:val="24"/>
        </w:rPr>
        <w:t xml:space="preserve">Calidad del agua: definición, factores y criterios. </w:t>
      </w:r>
      <w:r>
        <w:rPr>
          <w:rFonts w:ascii="Times New Roman" w:hAnsi="Times New Roman" w:cs="Times New Roman"/>
          <w:noProof/>
          <w:sz w:val="24"/>
          <w:szCs w:val="24"/>
        </w:rPr>
        <w:t>Recuperado</w:t>
      </w:r>
      <w:r w:rsidRPr="009A5CD9">
        <w:rPr>
          <w:rFonts w:ascii="Times New Roman" w:hAnsi="Times New Roman" w:cs="Times New Roman"/>
          <w:noProof/>
          <w:sz w:val="24"/>
          <w:szCs w:val="24"/>
        </w:rPr>
        <w:t xml:space="preserve"> de https://www.fyndecolombia.com/calidad-del-agua-definicion-factores-y-criterios/</w:t>
      </w:r>
    </w:p>
    <w:p w14:paraId="47215793" w14:textId="77777777" w:rsidR="00FE266A" w:rsidRPr="00E83E77" w:rsidRDefault="00FE266A" w:rsidP="00E83E77">
      <w:pPr>
        <w:pStyle w:val="Bibliografa"/>
        <w:spacing w:after="240" w:line="480" w:lineRule="auto"/>
        <w:ind w:left="284" w:hanging="284"/>
        <w:jc w:val="both"/>
        <w:rPr>
          <w:rFonts w:ascii="Times New Roman" w:hAnsi="Times New Roman" w:cs="Times New Roman"/>
          <w:noProof/>
          <w:sz w:val="24"/>
          <w:szCs w:val="24"/>
        </w:rPr>
      </w:pPr>
      <w:r w:rsidRPr="00E83E77">
        <w:rPr>
          <w:rFonts w:ascii="Times New Roman" w:hAnsi="Times New Roman" w:cs="Times New Roman"/>
          <w:noProof/>
          <w:sz w:val="24"/>
          <w:szCs w:val="24"/>
        </w:rPr>
        <w:t xml:space="preserve">Garcia, M., Sánchez, F. D., Marin, R., Guzmán, H.,Verdugo, N., Domínguez, E.,...Cortés, G.(2001). </w:t>
      </w:r>
      <w:r w:rsidRPr="00E83E77">
        <w:rPr>
          <w:rFonts w:ascii="Times New Roman" w:hAnsi="Times New Roman" w:cs="Times New Roman"/>
          <w:i/>
          <w:noProof/>
          <w:sz w:val="24"/>
          <w:szCs w:val="24"/>
        </w:rPr>
        <w:t>El medio ambiente en Colombia</w:t>
      </w:r>
      <w:r w:rsidRPr="00E83E77">
        <w:rPr>
          <w:rFonts w:ascii="Times New Roman" w:hAnsi="Times New Roman" w:cs="Times New Roman"/>
          <w:noProof/>
          <w:sz w:val="24"/>
          <w:szCs w:val="24"/>
        </w:rPr>
        <w:t>. Bogota, Colombia.</w:t>
      </w:r>
    </w:p>
    <w:p w14:paraId="65298D66" w14:textId="77777777" w:rsidR="00EE2C9B" w:rsidRPr="009A5CD9" w:rsidRDefault="00EE2C9B" w:rsidP="00DE68CE">
      <w:pPr>
        <w:pStyle w:val="Bibliografa"/>
        <w:spacing w:after="240" w:line="480" w:lineRule="auto"/>
        <w:ind w:left="284" w:hanging="284"/>
        <w:jc w:val="both"/>
        <w:rPr>
          <w:rFonts w:ascii="Times New Roman" w:hAnsi="Times New Roman" w:cs="Times New Roman"/>
          <w:noProof/>
          <w:sz w:val="24"/>
          <w:szCs w:val="24"/>
        </w:rPr>
      </w:pPr>
      <w:r w:rsidRPr="009A5CD9">
        <w:rPr>
          <w:rFonts w:ascii="Times New Roman" w:hAnsi="Times New Roman" w:cs="Times New Roman"/>
          <w:noProof/>
          <w:sz w:val="24"/>
          <w:szCs w:val="24"/>
        </w:rPr>
        <w:t xml:space="preserve">García, F. M. (2014). </w:t>
      </w:r>
      <w:r w:rsidRPr="009A5CD9">
        <w:rPr>
          <w:rFonts w:ascii="Times New Roman" w:hAnsi="Times New Roman" w:cs="Times New Roman"/>
          <w:i/>
          <w:iCs/>
          <w:noProof/>
          <w:sz w:val="24"/>
          <w:szCs w:val="24"/>
        </w:rPr>
        <w:t>Calidad y uso del agua de la subcuenca del San Lucas (Cajamarca) en función del Índice de Brown</w:t>
      </w:r>
      <w:r w:rsidR="00E83E77">
        <w:rPr>
          <w:rFonts w:ascii="Times New Roman" w:hAnsi="Times New Roman" w:cs="Times New Roman"/>
          <w:i/>
          <w:iCs/>
          <w:noProof/>
          <w:sz w:val="24"/>
          <w:szCs w:val="24"/>
        </w:rPr>
        <w:t xml:space="preserve"> </w:t>
      </w:r>
      <w:r w:rsidR="00E83E77" w:rsidRPr="00E83E77">
        <w:rPr>
          <w:rFonts w:ascii="Times New Roman" w:hAnsi="Times New Roman" w:cs="Times New Roman"/>
          <w:iCs/>
          <w:noProof/>
          <w:sz w:val="24"/>
          <w:szCs w:val="24"/>
        </w:rPr>
        <w:t>(</w:t>
      </w:r>
      <w:r w:rsidR="00E83E77">
        <w:rPr>
          <w:rFonts w:ascii="Times New Roman" w:hAnsi="Times New Roman" w:cs="Times New Roman"/>
          <w:iCs/>
          <w:noProof/>
          <w:sz w:val="24"/>
          <w:szCs w:val="24"/>
        </w:rPr>
        <w:t>tesis doctoral</w:t>
      </w:r>
      <w:r w:rsidR="00E83E77" w:rsidRPr="00E83E77">
        <w:rPr>
          <w:rFonts w:ascii="Times New Roman" w:hAnsi="Times New Roman" w:cs="Times New Roman"/>
          <w:iCs/>
          <w:noProof/>
          <w:sz w:val="24"/>
          <w:szCs w:val="24"/>
        </w:rPr>
        <w:t>)</w:t>
      </w:r>
      <w:r w:rsidRPr="009A5CD9">
        <w:rPr>
          <w:rFonts w:ascii="Times New Roman" w:hAnsi="Times New Roman" w:cs="Times New Roman"/>
          <w:i/>
          <w:iCs/>
          <w:noProof/>
          <w:sz w:val="24"/>
          <w:szCs w:val="24"/>
        </w:rPr>
        <w:t>.</w:t>
      </w:r>
      <w:r w:rsidRPr="009A5CD9">
        <w:rPr>
          <w:rFonts w:ascii="Times New Roman" w:hAnsi="Times New Roman" w:cs="Times New Roman"/>
          <w:noProof/>
          <w:sz w:val="24"/>
          <w:szCs w:val="24"/>
        </w:rPr>
        <w:t xml:space="preserve"> Universidad Nacional de Cajamarca, </w:t>
      </w:r>
      <w:r w:rsidR="00E83E77">
        <w:rPr>
          <w:rFonts w:ascii="Times New Roman" w:hAnsi="Times New Roman" w:cs="Times New Roman"/>
          <w:noProof/>
          <w:sz w:val="24"/>
          <w:szCs w:val="24"/>
        </w:rPr>
        <w:t>Perú</w:t>
      </w:r>
      <w:r w:rsidRPr="009A5CD9">
        <w:rPr>
          <w:rFonts w:ascii="Times New Roman" w:hAnsi="Times New Roman" w:cs="Times New Roman"/>
          <w:noProof/>
          <w:sz w:val="24"/>
          <w:szCs w:val="24"/>
        </w:rPr>
        <w:t>.</w:t>
      </w:r>
    </w:p>
    <w:p w14:paraId="06226A95" w14:textId="77777777" w:rsidR="00EE2C9B" w:rsidRDefault="00EE2C9B" w:rsidP="00DE68CE">
      <w:pPr>
        <w:pStyle w:val="Bibliografa"/>
        <w:spacing w:after="240" w:line="480" w:lineRule="auto"/>
        <w:ind w:left="284" w:hanging="284"/>
        <w:jc w:val="both"/>
        <w:rPr>
          <w:rFonts w:ascii="Times New Roman" w:hAnsi="Times New Roman" w:cs="Times New Roman"/>
          <w:noProof/>
          <w:sz w:val="24"/>
          <w:szCs w:val="24"/>
        </w:rPr>
      </w:pPr>
      <w:r w:rsidRPr="009A5CD9">
        <w:rPr>
          <w:rFonts w:ascii="Times New Roman" w:hAnsi="Times New Roman" w:cs="Times New Roman"/>
          <w:noProof/>
          <w:sz w:val="24"/>
          <w:szCs w:val="24"/>
        </w:rPr>
        <w:t xml:space="preserve">González, M. I. (2008). </w:t>
      </w:r>
      <w:r w:rsidRPr="009A5CD9">
        <w:rPr>
          <w:rFonts w:ascii="Times New Roman" w:hAnsi="Times New Roman" w:cs="Times New Roman"/>
          <w:i/>
          <w:iCs/>
          <w:noProof/>
          <w:sz w:val="24"/>
          <w:szCs w:val="24"/>
        </w:rPr>
        <w:t>Monitoreo y muestreo: algunos elementos de importancia.</w:t>
      </w:r>
      <w:r w:rsidRPr="009A5CD9">
        <w:rPr>
          <w:rFonts w:ascii="Times New Roman" w:hAnsi="Times New Roman" w:cs="Times New Roman"/>
          <w:noProof/>
          <w:sz w:val="24"/>
          <w:szCs w:val="24"/>
        </w:rPr>
        <w:t xml:space="preserve"> Buenos Aires.</w:t>
      </w:r>
    </w:p>
    <w:p w14:paraId="715F9883" w14:textId="77777777" w:rsidR="00BB31AC" w:rsidRPr="00534FBE" w:rsidRDefault="00BB31AC" w:rsidP="00534FBE">
      <w:pPr>
        <w:pStyle w:val="Bibliografa"/>
        <w:spacing w:after="240" w:line="480" w:lineRule="auto"/>
        <w:ind w:left="284" w:hanging="284"/>
        <w:jc w:val="both"/>
        <w:rPr>
          <w:rFonts w:ascii="Times New Roman" w:hAnsi="Times New Roman" w:cs="Times New Roman"/>
          <w:noProof/>
          <w:sz w:val="24"/>
          <w:szCs w:val="24"/>
        </w:rPr>
      </w:pPr>
      <w:r w:rsidRPr="00534FBE">
        <w:rPr>
          <w:rFonts w:ascii="Times New Roman" w:hAnsi="Times New Roman" w:cs="Times New Roman"/>
          <w:noProof/>
          <w:sz w:val="24"/>
          <w:szCs w:val="24"/>
        </w:rPr>
        <w:t>Hernández, R., Fernández, C., &amp; Baptista, P. (1998). Metodología de la investigación</w:t>
      </w:r>
      <w:r w:rsidR="00534FBE" w:rsidRPr="00534FBE">
        <w:rPr>
          <w:rFonts w:ascii="Times New Roman" w:hAnsi="Times New Roman" w:cs="Times New Roman"/>
          <w:noProof/>
          <w:sz w:val="24"/>
          <w:szCs w:val="24"/>
        </w:rPr>
        <w:t xml:space="preserve"> (2 ed.).</w:t>
      </w:r>
      <w:r w:rsidRPr="00534FBE">
        <w:rPr>
          <w:rFonts w:ascii="Times New Roman" w:hAnsi="Times New Roman" w:cs="Times New Roman"/>
          <w:noProof/>
          <w:sz w:val="24"/>
          <w:szCs w:val="24"/>
        </w:rPr>
        <w:t xml:space="preserve"> </w:t>
      </w:r>
      <w:r w:rsidR="00534FBE" w:rsidRPr="00534FBE">
        <w:rPr>
          <w:rFonts w:ascii="Times New Roman" w:hAnsi="Times New Roman" w:cs="Times New Roman"/>
          <w:noProof/>
          <w:sz w:val="24"/>
          <w:szCs w:val="24"/>
        </w:rPr>
        <w:t>México:  McGRAW-HILL interamericana editores, S. A.</w:t>
      </w:r>
    </w:p>
    <w:p w14:paraId="7B6AD73E" w14:textId="77777777" w:rsidR="00EE2C9B" w:rsidRPr="009A5CD9" w:rsidRDefault="00EE2C9B" w:rsidP="00DE68CE">
      <w:pPr>
        <w:pStyle w:val="Bibliografa"/>
        <w:spacing w:after="240" w:line="480" w:lineRule="auto"/>
        <w:ind w:left="284" w:hanging="284"/>
        <w:jc w:val="both"/>
        <w:rPr>
          <w:rFonts w:ascii="Times New Roman" w:hAnsi="Times New Roman" w:cs="Times New Roman"/>
          <w:noProof/>
          <w:sz w:val="24"/>
          <w:szCs w:val="24"/>
        </w:rPr>
      </w:pPr>
      <w:r w:rsidRPr="009A5CD9">
        <w:rPr>
          <w:rFonts w:ascii="Times New Roman" w:hAnsi="Times New Roman" w:cs="Times New Roman"/>
          <w:noProof/>
          <w:sz w:val="24"/>
          <w:szCs w:val="24"/>
        </w:rPr>
        <w:t>Herrera, C.R., Pacheco,</w:t>
      </w:r>
      <w:r w:rsidR="00534FBE">
        <w:rPr>
          <w:rFonts w:ascii="Times New Roman" w:hAnsi="Times New Roman" w:cs="Times New Roman"/>
          <w:noProof/>
          <w:sz w:val="24"/>
          <w:szCs w:val="24"/>
        </w:rPr>
        <w:t xml:space="preserve"> </w:t>
      </w:r>
      <w:r w:rsidRPr="009A5CD9">
        <w:rPr>
          <w:rFonts w:ascii="Times New Roman" w:hAnsi="Times New Roman" w:cs="Times New Roman"/>
          <w:noProof/>
          <w:sz w:val="24"/>
          <w:szCs w:val="24"/>
        </w:rPr>
        <w:t>P., Orihuela, M.E.,</w:t>
      </w:r>
      <w:r w:rsidR="00534FBE">
        <w:rPr>
          <w:rFonts w:ascii="Times New Roman" w:hAnsi="Times New Roman" w:cs="Times New Roman"/>
          <w:noProof/>
          <w:sz w:val="24"/>
          <w:szCs w:val="24"/>
        </w:rPr>
        <w:t xml:space="preserve"> </w:t>
      </w:r>
      <w:r w:rsidRPr="009A5CD9">
        <w:rPr>
          <w:rFonts w:ascii="Times New Roman" w:hAnsi="Times New Roman" w:cs="Times New Roman"/>
          <w:noProof/>
          <w:sz w:val="24"/>
          <w:szCs w:val="24"/>
        </w:rPr>
        <w:t xml:space="preserve">y otros (2018). </w:t>
      </w:r>
      <w:r w:rsidRPr="009A5CD9">
        <w:rPr>
          <w:rFonts w:ascii="Times New Roman" w:hAnsi="Times New Roman" w:cs="Times New Roman"/>
          <w:i/>
          <w:iCs/>
          <w:noProof/>
          <w:sz w:val="24"/>
          <w:szCs w:val="24"/>
        </w:rPr>
        <w:t>Guía de monitoreo participativo de la calidad del agua.</w:t>
      </w:r>
      <w:r w:rsidRPr="009A5CD9">
        <w:rPr>
          <w:rFonts w:ascii="Times New Roman" w:hAnsi="Times New Roman" w:cs="Times New Roman"/>
          <w:noProof/>
          <w:sz w:val="24"/>
          <w:szCs w:val="24"/>
        </w:rPr>
        <w:t xml:space="preserve"> Ecuador: Unión Internacional para la Conservación de la Naturaleza (UICN).</w:t>
      </w:r>
    </w:p>
    <w:p w14:paraId="4CD056E4" w14:textId="77777777" w:rsidR="00EE2C9B" w:rsidRPr="009A5CD9" w:rsidRDefault="00EE2C9B" w:rsidP="00E8569C">
      <w:pPr>
        <w:pStyle w:val="Bibliografa"/>
        <w:spacing w:after="240" w:line="480" w:lineRule="auto"/>
        <w:ind w:left="284" w:hanging="284"/>
        <w:jc w:val="both"/>
        <w:rPr>
          <w:rFonts w:ascii="Times New Roman" w:hAnsi="Times New Roman" w:cs="Times New Roman"/>
          <w:noProof/>
          <w:sz w:val="24"/>
          <w:szCs w:val="24"/>
        </w:rPr>
      </w:pPr>
      <w:r w:rsidRPr="009A5CD9">
        <w:rPr>
          <w:rFonts w:ascii="Times New Roman" w:hAnsi="Times New Roman" w:cs="Times New Roman"/>
          <w:noProof/>
          <w:sz w:val="24"/>
          <w:szCs w:val="24"/>
        </w:rPr>
        <w:t xml:space="preserve">LENNTECH. (1998-2019). </w:t>
      </w:r>
      <w:r w:rsidRPr="009A5CD9">
        <w:rPr>
          <w:rFonts w:ascii="Times New Roman" w:hAnsi="Times New Roman" w:cs="Times New Roman"/>
          <w:i/>
          <w:iCs/>
          <w:noProof/>
          <w:sz w:val="24"/>
          <w:szCs w:val="24"/>
        </w:rPr>
        <w:t>Glosario del agua</w:t>
      </w:r>
      <w:r w:rsidRPr="009A5CD9">
        <w:rPr>
          <w:rFonts w:ascii="Times New Roman" w:hAnsi="Times New Roman" w:cs="Times New Roman"/>
          <w:noProof/>
          <w:sz w:val="24"/>
          <w:szCs w:val="24"/>
        </w:rPr>
        <w:t xml:space="preserve">. </w:t>
      </w:r>
      <w:r>
        <w:rPr>
          <w:rFonts w:ascii="Times New Roman" w:hAnsi="Times New Roman" w:cs="Times New Roman"/>
          <w:noProof/>
          <w:sz w:val="24"/>
          <w:szCs w:val="24"/>
        </w:rPr>
        <w:t>Recuperado</w:t>
      </w:r>
      <w:r w:rsidRPr="009A5CD9">
        <w:rPr>
          <w:rFonts w:ascii="Times New Roman" w:hAnsi="Times New Roman" w:cs="Times New Roman"/>
          <w:noProof/>
          <w:sz w:val="24"/>
          <w:szCs w:val="24"/>
        </w:rPr>
        <w:t xml:space="preserve"> de https://www.lenntech.es/glosario-agua.htm</w:t>
      </w:r>
    </w:p>
    <w:p w14:paraId="6FA23BEC" w14:textId="77777777" w:rsidR="00EE2C9B" w:rsidRPr="009A5CD9" w:rsidRDefault="00EE2C9B" w:rsidP="00DE68CE">
      <w:pPr>
        <w:pStyle w:val="Bibliografa"/>
        <w:spacing w:after="240" w:line="480" w:lineRule="auto"/>
        <w:ind w:left="284" w:hanging="284"/>
        <w:jc w:val="both"/>
        <w:rPr>
          <w:rFonts w:ascii="Times New Roman" w:hAnsi="Times New Roman" w:cs="Times New Roman"/>
          <w:noProof/>
          <w:sz w:val="24"/>
          <w:szCs w:val="24"/>
        </w:rPr>
      </w:pPr>
      <w:r w:rsidRPr="009A5CD9">
        <w:rPr>
          <w:rFonts w:ascii="Times New Roman" w:hAnsi="Times New Roman" w:cs="Times New Roman"/>
          <w:noProof/>
          <w:sz w:val="24"/>
          <w:szCs w:val="24"/>
        </w:rPr>
        <w:t xml:space="preserve">Maters, G., &amp; Ela,W. (2008). </w:t>
      </w:r>
      <w:r w:rsidRPr="009A5CD9">
        <w:rPr>
          <w:rFonts w:ascii="Times New Roman" w:hAnsi="Times New Roman" w:cs="Times New Roman"/>
          <w:i/>
          <w:iCs/>
          <w:noProof/>
          <w:sz w:val="24"/>
          <w:szCs w:val="24"/>
        </w:rPr>
        <w:t>Introducción a la ingeniería medioambiental.</w:t>
      </w:r>
      <w:r w:rsidRPr="009A5CD9">
        <w:rPr>
          <w:rFonts w:ascii="Times New Roman" w:hAnsi="Times New Roman" w:cs="Times New Roman"/>
          <w:noProof/>
          <w:sz w:val="24"/>
          <w:szCs w:val="24"/>
        </w:rPr>
        <w:t xml:space="preserve"> Madrid: pearson educación, S.A.</w:t>
      </w:r>
    </w:p>
    <w:p w14:paraId="3DE1B76F" w14:textId="77777777" w:rsidR="00EE2C9B" w:rsidRPr="009A5CD9" w:rsidRDefault="00EE2C9B" w:rsidP="00E8569C">
      <w:pPr>
        <w:pStyle w:val="Bibliografa"/>
        <w:spacing w:after="240" w:line="480" w:lineRule="auto"/>
        <w:ind w:left="284" w:hanging="284"/>
        <w:rPr>
          <w:rFonts w:ascii="Times New Roman" w:hAnsi="Times New Roman" w:cs="Times New Roman"/>
          <w:noProof/>
          <w:sz w:val="24"/>
          <w:szCs w:val="24"/>
        </w:rPr>
      </w:pPr>
      <w:r w:rsidRPr="009A5CD9">
        <w:rPr>
          <w:rFonts w:ascii="Times New Roman" w:hAnsi="Times New Roman" w:cs="Times New Roman"/>
          <w:noProof/>
          <w:sz w:val="24"/>
          <w:szCs w:val="24"/>
        </w:rPr>
        <w:lastRenderedPageBreak/>
        <w:t xml:space="preserve">Mendizabal, M. (2010). </w:t>
      </w:r>
      <w:r w:rsidRPr="009A5CD9">
        <w:rPr>
          <w:rFonts w:ascii="Times New Roman" w:hAnsi="Times New Roman" w:cs="Times New Roman"/>
          <w:i/>
          <w:iCs/>
          <w:noProof/>
          <w:sz w:val="24"/>
          <w:szCs w:val="24"/>
        </w:rPr>
        <w:t>Contaminación del agua.</w:t>
      </w:r>
      <w:r w:rsidRPr="009A5CD9">
        <w:rPr>
          <w:rFonts w:ascii="Times New Roman" w:hAnsi="Times New Roman" w:cs="Times New Roman"/>
          <w:noProof/>
          <w:sz w:val="24"/>
          <w:szCs w:val="24"/>
        </w:rPr>
        <w:t xml:space="preserve"> </w:t>
      </w:r>
      <w:r w:rsidRPr="009A5CD9">
        <w:rPr>
          <w:rFonts w:ascii="Times New Roman" w:hAnsi="Times New Roman" w:cs="Times New Roman"/>
          <w:i/>
          <w:iCs/>
          <w:noProof/>
          <w:sz w:val="24"/>
          <w:szCs w:val="24"/>
        </w:rPr>
        <w:t>Revista Virtual REDESMA, 4</w:t>
      </w:r>
      <w:r w:rsidRPr="009A5CD9">
        <w:rPr>
          <w:rFonts w:ascii="Times New Roman" w:hAnsi="Times New Roman" w:cs="Times New Roman"/>
          <w:noProof/>
          <w:sz w:val="24"/>
          <w:szCs w:val="24"/>
        </w:rPr>
        <w:t xml:space="preserve">(2), 5-8. </w:t>
      </w:r>
      <w:r>
        <w:rPr>
          <w:rFonts w:ascii="Times New Roman" w:hAnsi="Times New Roman" w:cs="Times New Roman"/>
          <w:noProof/>
          <w:sz w:val="24"/>
          <w:szCs w:val="24"/>
        </w:rPr>
        <w:t>Recuperado</w:t>
      </w:r>
      <w:r w:rsidRPr="009A5CD9">
        <w:rPr>
          <w:rFonts w:ascii="Times New Roman" w:hAnsi="Times New Roman" w:cs="Times New Roman"/>
          <w:noProof/>
          <w:sz w:val="24"/>
          <w:szCs w:val="24"/>
        </w:rPr>
        <w:t xml:space="preserve"> de http://www.revistasbolivianas.org.bo/scielo.php?</w:t>
      </w:r>
      <w:r w:rsidR="00E8569C">
        <w:rPr>
          <w:rFonts w:ascii="Times New Roman" w:hAnsi="Times New Roman" w:cs="Times New Roman"/>
          <w:noProof/>
          <w:sz w:val="24"/>
          <w:szCs w:val="24"/>
        </w:rPr>
        <w:t xml:space="preserve"> </w:t>
      </w:r>
      <w:r w:rsidRPr="009A5CD9">
        <w:rPr>
          <w:rFonts w:ascii="Times New Roman" w:hAnsi="Times New Roman" w:cs="Times New Roman"/>
          <w:noProof/>
          <w:sz w:val="24"/>
          <w:szCs w:val="24"/>
        </w:rPr>
        <w:t>script=sci_arttext&amp;pid=S1995-10782010000300002&amp;lng=es&amp;nrm=iso</w:t>
      </w:r>
    </w:p>
    <w:p w14:paraId="1746E9FB" w14:textId="0D95E78D" w:rsidR="00EE2C9B" w:rsidRDefault="00EE2C9B" w:rsidP="00DE68CE">
      <w:pPr>
        <w:pStyle w:val="Bibliografa"/>
        <w:spacing w:after="240" w:line="480" w:lineRule="auto"/>
        <w:ind w:left="284" w:hanging="284"/>
        <w:jc w:val="both"/>
        <w:rPr>
          <w:rFonts w:ascii="Times New Roman" w:hAnsi="Times New Roman" w:cs="Times New Roman"/>
          <w:noProof/>
          <w:sz w:val="24"/>
          <w:szCs w:val="24"/>
        </w:rPr>
      </w:pPr>
      <w:r w:rsidRPr="009A5CD9">
        <w:rPr>
          <w:rFonts w:ascii="Times New Roman" w:hAnsi="Times New Roman" w:cs="Times New Roman"/>
          <w:noProof/>
          <w:sz w:val="24"/>
          <w:szCs w:val="24"/>
        </w:rPr>
        <w:t xml:space="preserve">MINAGRI. (2015). </w:t>
      </w:r>
      <w:r w:rsidRPr="009A5CD9">
        <w:rPr>
          <w:rFonts w:ascii="Times New Roman" w:hAnsi="Times New Roman" w:cs="Times New Roman"/>
          <w:i/>
          <w:iCs/>
          <w:noProof/>
          <w:sz w:val="24"/>
          <w:szCs w:val="24"/>
        </w:rPr>
        <w:t>Contaminación del agua</w:t>
      </w:r>
      <w:r w:rsidRPr="009A5CD9">
        <w:rPr>
          <w:rFonts w:ascii="Times New Roman" w:hAnsi="Times New Roman" w:cs="Times New Roman"/>
          <w:noProof/>
          <w:sz w:val="24"/>
          <w:szCs w:val="24"/>
        </w:rPr>
        <w:t xml:space="preserve">. </w:t>
      </w:r>
      <w:r>
        <w:rPr>
          <w:rFonts w:ascii="Times New Roman" w:hAnsi="Times New Roman" w:cs="Times New Roman"/>
          <w:noProof/>
          <w:sz w:val="24"/>
          <w:szCs w:val="24"/>
        </w:rPr>
        <w:t>Recuperado</w:t>
      </w:r>
      <w:r w:rsidRPr="009A5CD9">
        <w:rPr>
          <w:rFonts w:ascii="Times New Roman" w:hAnsi="Times New Roman" w:cs="Times New Roman"/>
          <w:noProof/>
          <w:sz w:val="24"/>
          <w:szCs w:val="24"/>
        </w:rPr>
        <w:t xml:space="preserve"> de https://www.minagri.gob.pe/portal/54-sector-agrario/cuencas-e-hidrografia/374-</w:t>
      </w:r>
      <w:r w:rsidR="00771238">
        <w:rPr>
          <w:rFonts w:ascii="Times New Roman" w:hAnsi="Times New Roman" w:cs="Times New Roman"/>
          <w:noProof/>
          <w:sz w:val="24"/>
          <w:szCs w:val="24"/>
        </w:rPr>
        <w:t>problemática</w:t>
      </w:r>
    </w:p>
    <w:p w14:paraId="4AE0B62F" w14:textId="77777777" w:rsidR="00771238" w:rsidRPr="00771238" w:rsidRDefault="00771238" w:rsidP="00771238">
      <w:pPr>
        <w:pStyle w:val="Bibliografa"/>
        <w:spacing w:after="240" w:line="480" w:lineRule="auto"/>
        <w:ind w:left="284" w:hanging="284"/>
        <w:jc w:val="both"/>
        <w:rPr>
          <w:rFonts w:ascii="Times New Roman" w:hAnsi="Times New Roman" w:cs="Times New Roman"/>
          <w:noProof/>
          <w:sz w:val="24"/>
          <w:szCs w:val="24"/>
        </w:rPr>
      </w:pPr>
      <w:r w:rsidRPr="00771238">
        <w:rPr>
          <w:rFonts w:ascii="Times New Roman" w:hAnsi="Times New Roman" w:cs="Times New Roman"/>
          <w:noProof/>
          <w:sz w:val="24"/>
          <w:szCs w:val="24"/>
        </w:rPr>
        <w:fldChar w:fldCharType="begin"/>
      </w:r>
      <w:r w:rsidRPr="00EA26B8">
        <w:rPr>
          <w:rFonts w:ascii="Times New Roman" w:hAnsi="Times New Roman" w:cs="Times New Roman"/>
          <w:noProof/>
          <w:sz w:val="24"/>
          <w:szCs w:val="24"/>
        </w:rPr>
        <w:instrText>BIBLIOGRAPHY</w:instrText>
      </w:r>
      <w:r w:rsidRPr="00771238">
        <w:rPr>
          <w:rFonts w:ascii="Times New Roman" w:hAnsi="Times New Roman" w:cs="Times New Roman"/>
          <w:noProof/>
          <w:sz w:val="24"/>
          <w:szCs w:val="24"/>
        </w:rPr>
        <w:fldChar w:fldCharType="separate"/>
      </w:r>
      <w:r w:rsidRPr="00771238">
        <w:rPr>
          <w:rFonts w:ascii="Times New Roman" w:hAnsi="Times New Roman" w:cs="Times New Roman"/>
          <w:noProof/>
          <w:sz w:val="24"/>
          <w:szCs w:val="24"/>
        </w:rPr>
        <w:t xml:space="preserve">MINAM. (2017). </w:t>
      </w:r>
      <w:r w:rsidRPr="00771238">
        <w:rPr>
          <w:rFonts w:ascii="Times New Roman" w:hAnsi="Times New Roman" w:cs="Times New Roman"/>
          <w:i/>
          <w:iCs/>
          <w:noProof/>
          <w:sz w:val="24"/>
          <w:szCs w:val="24"/>
        </w:rPr>
        <w:t>Estandares de calidad ambiental (ECA) para agua y D. S. N° 004-2017-MINAM</w:t>
      </w:r>
      <w:r w:rsidRPr="00771238">
        <w:rPr>
          <w:rFonts w:ascii="Times New Roman" w:hAnsi="Times New Roman" w:cs="Times New Roman"/>
          <w:noProof/>
          <w:sz w:val="24"/>
          <w:szCs w:val="24"/>
        </w:rPr>
        <w:t>. Lima, Perú.</w:t>
      </w:r>
    </w:p>
    <w:p w14:paraId="168AEEB2" w14:textId="7D06FCF8" w:rsidR="00EE2C9B" w:rsidRPr="009A5CD9" w:rsidRDefault="00771238" w:rsidP="00771238">
      <w:pPr>
        <w:pStyle w:val="Bibliografa"/>
        <w:spacing w:after="240" w:line="480" w:lineRule="auto"/>
        <w:ind w:left="284" w:hanging="284"/>
        <w:jc w:val="both"/>
        <w:rPr>
          <w:rFonts w:ascii="Times New Roman" w:hAnsi="Times New Roman" w:cs="Times New Roman"/>
          <w:noProof/>
          <w:sz w:val="24"/>
          <w:szCs w:val="24"/>
        </w:rPr>
      </w:pPr>
      <w:r w:rsidRPr="00771238">
        <w:rPr>
          <w:rFonts w:ascii="Times New Roman" w:hAnsi="Times New Roman" w:cs="Times New Roman"/>
          <w:noProof/>
          <w:sz w:val="24"/>
          <w:szCs w:val="24"/>
        </w:rPr>
        <w:fldChar w:fldCharType="end"/>
      </w:r>
      <w:r w:rsidR="00EE2C9B" w:rsidRPr="009A5CD9">
        <w:rPr>
          <w:rFonts w:ascii="Times New Roman" w:hAnsi="Times New Roman" w:cs="Times New Roman"/>
          <w:noProof/>
          <w:sz w:val="24"/>
          <w:szCs w:val="24"/>
        </w:rPr>
        <w:t xml:space="preserve">MINAM. (2018). </w:t>
      </w:r>
      <w:r w:rsidR="00EE2C9B" w:rsidRPr="009A5CD9">
        <w:rPr>
          <w:rFonts w:ascii="Times New Roman" w:hAnsi="Times New Roman" w:cs="Times New Roman"/>
          <w:i/>
          <w:iCs/>
          <w:noProof/>
          <w:sz w:val="24"/>
          <w:szCs w:val="24"/>
        </w:rPr>
        <w:t>Guía para la elaboración de la Línea Base en el marco del Sistema Nacional de Evaluación del Impacto Ambiental - SEIA.</w:t>
      </w:r>
      <w:r w:rsidR="00EE2C9B" w:rsidRPr="009A5CD9">
        <w:rPr>
          <w:rFonts w:ascii="Times New Roman" w:hAnsi="Times New Roman" w:cs="Times New Roman"/>
          <w:noProof/>
          <w:sz w:val="24"/>
          <w:szCs w:val="24"/>
        </w:rPr>
        <w:t xml:space="preserve"> Perú.</w:t>
      </w:r>
    </w:p>
    <w:p w14:paraId="6AF3D217" w14:textId="77777777" w:rsidR="00EE2C9B" w:rsidRPr="009A5CD9" w:rsidRDefault="00EE2C9B" w:rsidP="00DE68CE">
      <w:pPr>
        <w:pStyle w:val="Bibliografa"/>
        <w:spacing w:after="240" w:line="480" w:lineRule="auto"/>
        <w:ind w:left="284" w:hanging="284"/>
        <w:jc w:val="both"/>
        <w:rPr>
          <w:rFonts w:ascii="Times New Roman" w:hAnsi="Times New Roman" w:cs="Times New Roman"/>
          <w:noProof/>
          <w:sz w:val="24"/>
          <w:szCs w:val="24"/>
        </w:rPr>
      </w:pPr>
      <w:r w:rsidRPr="009A5CD9">
        <w:rPr>
          <w:rFonts w:ascii="Times New Roman" w:hAnsi="Times New Roman" w:cs="Times New Roman"/>
          <w:noProof/>
          <w:sz w:val="24"/>
          <w:szCs w:val="24"/>
        </w:rPr>
        <w:t xml:space="preserve">MINSA. (2006). </w:t>
      </w:r>
      <w:r w:rsidRPr="009A5CD9">
        <w:rPr>
          <w:rFonts w:ascii="Times New Roman" w:hAnsi="Times New Roman" w:cs="Times New Roman"/>
          <w:i/>
          <w:iCs/>
          <w:noProof/>
          <w:sz w:val="24"/>
          <w:szCs w:val="24"/>
        </w:rPr>
        <w:t>Muestreo de efluentes y cuerpos receptores en el marco de la autorizacion sanitaria de vertimiento.</w:t>
      </w:r>
      <w:r w:rsidRPr="009A5CD9">
        <w:rPr>
          <w:rFonts w:ascii="Times New Roman" w:hAnsi="Times New Roman" w:cs="Times New Roman"/>
          <w:noProof/>
          <w:sz w:val="24"/>
          <w:szCs w:val="24"/>
        </w:rPr>
        <w:t xml:space="preserve"> Lima: DIGESA. </w:t>
      </w:r>
      <w:r>
        <w:rPr>
          <w:rFonts w:ascii="Times New Roman" w:hAnsi="Times New Roman" w:cs="Times New Roman"/>
          <w:noProof/>
          <w:sz w:val="24"/>
          <w:szCs w:val="24"/>
        </w:rPr>
        <w:t>Recuperado</w:t>
      </w:r>
      <w:r w:rsidRPr="009A5CD9">
        <w:rPr>
          <w:rFonts w:ascii="Times New Roman" w:hAnsi="Times New Roman" w:cs="Times New Roman"/>
          <w:noProof/>
          <w:sz w:val="24"/>
          <w:szCs w:val="24"/>
        </w:rPr>
        <w:t xml:space="preserve"> de http://www.digesa.minsa.gob.pe/pw_camisea/2006/informe_protocolo_monitoreo.pdf</w:t>
      </w:r>
    </w:p>
    <w:p w14:paraId="26CFBBBC" w14:textId="77777777" w:rsidR="00EE2C9B" w:rsidRPr="009A5CD9" w:rsidRDefault="00EE2C9B" w:rsidP="00DE68CE">
      <w:pPr>
        <w:pStyle w:val="Bibliografa"/>
        <w:spacing w:after="240" w:line="480" w:lineRule="auto"/>
        <w:ind w:left="284" w:hanging="284"/>
        <w:jc w:val="both"/>
        <w:rPr>
          <w:rFonts w:ascii="Times New Roman" w:hAnsi="Times New Roman" w:cs="Times New Roman"/>
          <w:noProof/>
          <w:sz w:val="24"/>
          <w:szCs w:val="24"/>
        </w:rPr>
      </w:pPr>
      <w:r w:rsidRPr="009A5CD9">
        <w:rPr>
          <w:rFonts w:ascii="Times New Roman" w:hAnsi="Times New Roman" w:cs="Times New Roman"/>
          <w:noProof/>
          <w:sz w:val="24"/>
          <w:szCs w:val="24"/>
        </w:rPr>
        <w:t xml:space="preserve">Monteagudo, M. A. (2015). </w:t>
      </w:r>
      <w:r w:rsidRPr="009A5CD9">
        <w:rPr>
          <w:rFonts w:ascii="Times New Roman" w:hAnsi="Times New Roman" w:cs="Times New Roman"/>
          <w:i/>
          <w:iCs/>
          <w:noProof/>
          <w:sz w:val="24"/>
          <w:szCs w:val="24"/>
        </w:rPr>
        <w:t>Análisis comparativo de los indices de calidad de agua de los rios Lampa y Cabanillas</w:t>
      </w:r>
      <w:r w:rsidR="00255F7F">
        <w:rPr>
          <w:rFonts w:ascii="Times New Roman" w:hAnsi="Times New Roman" w:cs="Times New Roman"/>
          <w:i/>
          <w:iCs/>
          <w:noProof/>
          <w:sz w:val="24"/>
          <w:szCs w:val="24"/>
        </w:rPr>
        <w:t xml:space="preserve"> </w:t>
      </w:r>
      <w:r w:rsidR="00255F7F" w:rsidRPr="00255F7F">
        <w:rPr>
          <w:rFonts w:ascii="Times New Roman" w:hAnsi="Times New Roman" w:cs="Times New Roman"/>
          <w:iCs/>
          <w:noProof/>
          <w:sz w:val="24"/>
          <w:szCs w:val="24"/>
        </w:rPr>
        <w:t>(</w:t>
      </w:r>
      <w:r w:rsidR="00255F7F">
        <w:rPr>
          <w:rFonts w:ascii="Times New Roman" w:hAnsi="Times New Roman" w:cs="Times New Roman"/>
          <w:iCs/>
          <w:noProof/>
          <w:sz w:val="24"/>
          <w:szCs w:val="24"/>
        </w:rPr>
        <w:t>tesis de pregrado</w:t>
      </w:r>
      <w:r w:rsidR="00255F7F" w:rsidRPr="00255F7F">
        <w:rPr>
          <w:rFonts w:ascii="Times New Roman" w:hAnsi="Times New Roman" w:cs="Times New Roman"/>
          <w:iCs/>
          <w:noProof/>
          <w:sz w:val="24"/>
          <w:szCs w:val="24"/>
        </w:rPr>
        <w:t>)</w:t>
      </w:r>
      <w:r w:rsidRPr="00255F7F">
        <w:rPr>
          <w:rFonts w:ascii="Times New Roman" w:hAnsi="Times New Roman" w:cs="Times New Roman"/>
          <w:iCs/>
          <w:noProof/>
          <w:sz w:val="24"/>
          <w:szCs w:val="24"/>
        </w:rPr>
        <w:t>.</w:t>
      </w:r>
      <w:r w:rsidRPr="00255F7F">
        <w:rPr>
          <w:rFonts w:ascii="Times New Roman" w:hAnsi="Times New Roman" w:cs="Times New Roman"/>
          <w:noProof/>
          <w:sz w:val="24"/>
          <w:szCs w:val="24"/>
        </w:rPr>
        <w:t xml:space="preserve"> </w:t>
      </w:r>
      <w:r w:rsidRPr="009A5CD9">
        <w:rPr>
          <w:rFonts w:ascii="Times New Roman" w:hAnsi="Times New Roman" w:cs="Times New Roman"/>
          <w:noProof/>
          <w:sz w:val="24"/>
          <w:szCs w:val="24"/>
        </w:rPr>
        <w:t>Universidad Nacional del Altiplano, Puno.</w:t>
      </w:r>
    </w:p>
    <w:p w14:paraId="0A61ED0C" w14:textId="77777777" w:rsidR="00EE2C9B" w:rsidRPr="009A5CD9" w:rsidRDefault="00EE2C9B" w:rsidP="00DE68CE">
      <w:pPr>
        <w:pStyle w:val="Bibliografa"/>
        <w:spacing w:after="240" w:line="480" w:lineRule="auto"/>
        <w:ind w:left="284" w:hanging="284"/>
        <w:jc w:val="both"/>
        <w:rPr>
          <w:rFonts w:ascii="Times New Roman" w:hAnsi="Times New Roman" w:cs="Times New Roman"/>
          <w:noProof/>
          <w:sz w:val="24"/>
          <w:szCs w:val="24"/>
        </w:rPr>
      </w:pPr>
      <w:r w:rsidRPr="009A5CD9">
        <w:rPr>
          <w:rFonts w:ascii="Times New Roman" w:hAnsi="Times New Roman" w:cs="Times New Roman"/>
          <w:noProof/>
          <w:sz w:val="24"/>
          <w:szCs w:val="24"/>
        </w:rPr>
        <w:t xml:space="preserve">Moreno, H. (1953). </w:t>
      </w:r>
      <w:r w:rsidRPr="009A5CD9">
        <w:rPr>
          <w:rFonts w:ascii="Times New Roman" w:hAnsi="Times New Roman" w:cs="Times New Roman"/>
          <w:i/>
          <w:iCs/>
          <w:noProof/>
          <w:sz w:val="24"/>
          <w:szCs w:val="24"/>
        </w:rPr>
        <w:t>Estudio sobre la definicion de algunos términos geográficos.</w:t>
      </w:r>
      <w:r w:rsidRPr="009A5CD9">
        <w:rPr>
          <w:rFonts w:ascii="Times New Roman" w:hAnsi="Times New Roman" w:cs="Times New Roman"/>
          <w:noProof/>
          <w:sz w:val="24"/>
          <w:szCs w:val="24"/>
        </w:rPr>
        <w:t xml:space="preserve"> Colombia.</w:t>
      </w:r>
    </w:p>
    <w:p w14:paraId="69CF9F5A" w14:textId="77777777" w:rsidR="00EE2C9B" w:rsidRPr="009A5CD9" w:rsidRDefault="00EE2C9B" w:rsidP="00DE68CE">
      <w:pPr>
        <w:pStyle w:val="Bibliografa"/>
        <w:spacing w:after="240" w:line="480" w:lineRule="auto"/>
        <w:ind w:left="284" w:hanging="284"/>
        <w:jc w:val="both"/>
        <w:rPr>
          <w:rFonts w:ascii="Times New Roman" w:hAnsi="Times New Roman" w:cs="Times New Roman"/>
          <w:noProof/>
          <w:sz w:val="24"/>
          <w:szCs w:val="24"/>
        </w:rPr>
      </w:pPr>
      <w:r w:rsidRPr="009A5CD9">
        <w:rPr>
          <w:rFonts w:ascii="Times New Roman" w:hAnsi="Times New Roman" w:cs="Times New Roman"/>
          <w:noProof/>
          <w:sz w:val="24"/>
          <w:szCs w:val="24"/>
        </w:rPr>
        <w:t xml:space="preserve">Pacheco, V., Servín, M.R.,Velázquez, J., &amp; Servín, M.A. (2011). </w:t>
      </w:r>
      <w:r w:rsidRPr="009A5CD9">
        <w:rPr>
          <w:rFonts w:ascii="Times New Roman" w:hAnsi="Times New Roman" w:cs="Times New Roman"/>
          <w:i/>
          <w:iCs/>
          <w:noProof/>
          <w:sz w:val="24"/>
          <w:szCs w:val="24"/>
        </w:rPr>
        <w:t>Eje temático 2: Agua y gestión del recurso.</w:t>
      </w:r>
      <w:r w:rsidRPr="009A5CD9">
        <w:rPr>
          <w:rFonts w:ascii="Times New Roman" w:hAnsi="Times New Roman" w:cs="Times New Roman"/>
          <w:noProof/>
          <w:sz w:val="24"/>
          <w:szCs w:val="24"/>
        </w:rPr>
        <w:t xml:space="preserve"> Paraguay. </w:t>
      </w:r>
      <w:r>
        <w:rPr>
          <w:rFonts w:ascii="Times New Roman" w:hAnsi="Times New Roman" w:cs="Times New Roman"/>
          <w:noProof/>
          <w:sz w:val="24"/>
          <w:szCs w:val="24"/>
        </w:rPr>
        <w:t>Recuperado</w:t>
      </w:r>
      <w:r w:rsidRPr="009A5CD9">
        <w:rPr>
          <w:rFonts w:ascii="Times New Roman" w:hAnsi="Times New Roman" w:cs="Times New Roman"/>
          <w:noProof/>
          <w:sz w:val="24"/>
          <w:szCs w:val="24"/>
        </w:rPr>
        <w:t xml:space="preserve"> de </w:t>
      </w:r>
      <w:r w:rsidRPr="009A5CD9">
        <w:rPr>
          <w:rFonts w:ascii="Times New Roman" w:hAnsi="Times New Roman" w:cs="Times New Roman"/>
          <w:noProof/>
          <w:sz w:val="24"/>
          <w:szCs w:val="24"/>
        </w:rPr>
        <w:lastRenderedPageBreak/>
        <w:t>http://bdigital.uncu.edu.ar/objetos_digitales/9733/511-pacheco-y-otros-isqa-mboicae.pdf</w:t>
      </w:r>
    </w:p>
    <w:p w14:paraId="5D213029" w14:textId="77777777" w:rsidR="00EE2C9B" w:rsidRPr="009A5CD9" w:rsidRDefault="00EE2C9B" w:rsidP="00E8569C">
      <w:pPr>
        <w:pStyle w:val="Bibliografa"/>
        <w:spacing w:after="240" w:line="480" w:lineRule="auto"/>
        <w:ind w:left="284" w:hanging="284"/>
        <w:rPr>
          <w:rFonts w:ascii="Times New Roman" w:hAnsi="Times New Roman" w:cs="Times New Roman"/>
          <w:noProof/>
          <w:sz w:val="24"/>
          <w:szCs w:val="24"/>
        </w:rPr>
      </w:pPr>
      <w:r w:rsidRPr="009A5CD9">
        <w:rPr>
          <w:rFonts w:ascii="Times New Roman" w:hAnsi="Times New Roman" w:cs="Times New Roman"/>
          <w:noProof/>
          <w:sz w:val="24"/>
          <w:szCs w:val="24"/>
        </w:rPr>
        <w:t xml:space="preserve">RAE. (2018). </w:t>
      </w:r>
      <w:r w:rsidRPr="009A5CD9">
        <w:rPr>
          <w:rFonts w:ascii="Times New Roman" w:hAnsi="Times New Roman" w:cs="Times New Roman"/>
          <w:i/>
          <w:iCs/>
          <w:noProof/>
          <w:sz w:val="24"/>
          <w:szCs w:val="24"/>
        </w:rPr>
        <w:t>Enclave RAE</w:t>
      </w:r>
      <w:r w:rsidRPr="009A5CD9">
        <w:rPr>
          <w:rFonts w:ascii="Times New Roman" w:hAnsi="Times New Roman" w:cs="Times New Roman"/>
          <w:noProof/>
          <w:sz w:val="24"/>
          <w:szCs w:val="24"/>
        </w:rPr>
        <w:t xml:space="preserve">. </w:t>
      </w:r>
      <w:r>
        <w:rPr>
          <w:rFonts w:ascii="Times New Roman" w:hAnsi="Times New Roman" w:cs="Times New Roman"/>
          <w:noProof/>
          <w:sz w:val="24"/>
          <w:szCs w:val="24"/>
        </w:rPr>
        <w:t>Recuperado</w:t>
      </w:r>
      <w:r w:rsidRPr="009A5CD9">
        <w:rPr>
          <w:rFonts w:ascii="Times New Roman" w:hAnsi="Times New Roman" w:cs="Times New Roman"/>
          <w:noProof/>
          <w:sz w:val="24"/>
          <w:szCs w:val="24"/>
        </w:rPr>
        <w:t xml:space="preserve"> de https://dle.rae.es/srv/search?m=30&amp;w</w:t>
      </w:r>
      <w:r w:rsidR="00E8569C">
        <w:rPr>
          <w:rFonts w:ascii="Times New Roman" w:hAnsi="Times New Roman" w:cs="Times New Roman"/>
          <w:noProof/>
          <w:sz w:val="24"/>
          <w:szCs w:val="24"/>
        </w:rPr>
        <w:t xml:space="preserve"> </w:t>
      </w:r>
      <w:r w:rsidRPr="009A5CD9">
        <w:rPr>
          <w:rFonts w:ascii="Times New Roman" w:hAnsi="Times New Roman" w:cs="Times New Roman"/>
          <w:noProof/>
          <w:sz w:val="24"/>
          <w:szCs w:val="24"/>
        </w:rPr>
        <w:t>=temporada</w:t>
      </w:r>
      <w:r w:rsidR="00E8569C">
        <w:rPr>
          <w:rFonts w:ascii="Times New Roman" w:hAnsi="Times New Roman" w:cs="Times New Roman"/>
          <w:noProof/>
          <w:sz w:val="24"/>
          <w:szCs w:val="24"/>
        </w:rPr>
        <w:t xml:space="preserve">       </w:t>
      </w:r>
    </w:p>
    <w:p w14:paraId="5D418762" w14:textId="77777777" w:rsidR="00EE2C9B" w:rsidRPr="009A5CD9" w:rsidRDefault="00EE2C9B" w:rsidP="00DE68CE">
      <w:pPr>
        <w:pStyle w:val="Bibliografa"/>
        <w:spacing w:after="240" w:line="480" w:lineRule="auto"/>
        <w:ind w:left="284" w:hanging="284"/>
        <w:jc w:val="both"/>
        <w:rPr>
          <w:rFonts w:ascii="Times New Roman" w:hAnsi="Times New Roman" w:cs="Times New Roman"/>
          <w:noProof/>
          <w:sz w:val="24"/>
          <w:szCs w:val="24"/>
        </w:rPr>
      </w:pPr>
      <w:r w:rsidRPr="009A5CD9">
        <w:rPr>
          <w:rFonts w:ascii="Times New Roman" w:hAnsi="Times New Roman" w:cs="Times New Roman"/>
          <w:noProof/>
          <w:sz w:val="24"/>
          <w:szCs w:val="24"/>
        </w:rPr>
        <w:t>Rivera, J. L. (2008). D</w:t>
      </w:r>
      <w:r w:rsidRPr="009A5CD9">
        <w:rPr>
          <w:rFonts w:ascii="Times New Roman" w:hAnsi="Times New Roman" w:cs="Times New Roman"/>
          <w:i/>
          <w:iCs/>
          <w:noProof/>
          <w:sz w:val="24"/>
          <w:szCs w:val="24"/>
        </w:rPr>
        <w:t>eterminación de los índices de calidad y coeficientes cinéticos de auto depuración del agua, en la parte alta de la cuenca del río Naranjo, ubicada en los departamentos de San Marcos y Quetzaltenango.</w:t>
      </w:r>
      <w:r w:rsidRPr="009A5CD9">
        <w:rPr>
          <w:rFonts w:ascii="Times New Roman" w:hAnsi="Times New Roman" w:cs="Times New Roman"/>
          <w:noProof/>
          <w:sz w:val="24"/>
          <w:szCs w:val="24"/>
        </w:rPr>
        <w:t xml:space="preserve"> Universidad de San Carlos de Guatemala, Guatemala.</w:t>
      </w:r>
    </w:p>
    <w:p w14:paraId="35F3A96C" w14:textId="77777777" w:rsidR="00EE2C9B" w:rsidRDefault="00EE2C9B" w:rsidP="00DE68CE">
      <w:pPr>
        <w:pStyle w:val="Bibliografa"/>
        <w:spacing w:after="240" w:line="480" w:lineRule="auto"/>
        <w:ind w:left="284" w:hanging="284"/>
        <w:jc w:val="both"/>
        <w:rPr>
          <w:rFonts w:ascii="Times New Roman" w:hAnsi="Times New Roman" w:cs="Times New Roman"/>
          <w:noProof/>
          <w:sz w:val="24"/>
          <w:szCs w:val="24"/>
        </w:rPr>
      </w:pPr>
      <w:r w:rsidRPr="009A5CD9">
        <w:rPr>
          <w:rFonts w:ascii="Times New Roman" w:hAnsi="Times New Roman" w:cs="Times New Roman"/>
          <w:noProof/>
          <w:sz w:val="24"/>
          <w:szCs w:val="24"/>
        </w:rPr>
        <w:t xml:space="preserve">Ros, A. (2011). </w:t>
      </w:r>
      <w:r w:rsidRPr="009A5CD9">
        <w:rPr>
          <w:rFonts w:ascii="Times New Roman" w:hAnsi="Times New Roman" w:cs="Times New Roman"/>
          <w:i/>
          <w:iCs/>
          <w:noProof/>
          <w:sz w:val="24"/>
          <w:szCs w:val="24"/>
        </w:rPr>
        <w:t>El Agua. Calidad y contaminación.</w:t>
      </w:r>
      <w:r w:rsidRPr="009A5CD9">
        <w:rPr>
          <w:rFonts w:ascii="Times New Roman" w:hAnsi="Times New Roman" w:cs="Times New Roman"/>
          <w:noProof/>
          <w:sz w:val="24"/>
          <w:szCs w:val="24"/>
        </w:rPr>
        <w:t xml:space="preserve"> España. </w:t>
      </w:r>
      <w:r>
        <w:rPr>
          <w:rFonts w:ascii="Times New Roman" w:hAnsi="Times New Roman" w:cs="Times New Roman"/>
          <w:noProof/>
          <w:sz w:val="24"/>
          <w:szCs w:val="24"/>
        </w:rPr>
        <w:t>Recuperado</w:t>
      </w:r>
      <w:r w:rsidRPr="009A5CD9">
        <w:rPr>
          <w:rFonts w:ascii="Times New Roman" w:hAnsi="Times New Roman" w:cs="Times New Roman"/>
          <w:noProof/>
          <w:sz w:val="24"/>
          <w:szCs w:val="24"/>
        </w:rPr>
        <w:t xml:space="preserve"> de http://www.mailxmail.com/curso-agua-calidad-contaminacion-2-2/indice-simplificado-calidad-aguas-isqa</w:t>
      </w:r>
    </w:p>
    <w:p w14:paraId="5FB76083" w14:textId="77777777" w:rsidR="00D737B9" w:rsidRPr="004073DB" w:rsidRDefault="004073DB" w:rsidP="004073DB">
      <w:pPr>
        <w:pStyle w:val="Bibliografa"/>
        <w:spacing w:after="240" w:line="480" w:lineRule="auto"/>
        <w:ind w:left="284" w:hanging="284"/>
        <w:jc w:val="both"/>
        <w:rPr>
          <w:rFonts w:ascii="Times New Roman" w:hAnsi="Times New Roman" w:cs="Times New Roman"/>
          <w:noProof/>
          <w:sz w:val="24"/>
          <w:szCs w:val="24"/>
        </w:rPr>
      </w:pPr>
      <w:r w:rsidRPr="004073DB">
        <w:rPr>
          <w:rFonts w:ascii="Times New Roman" w:hAnsi="Times New Roman" w:cs="Times New Roman"/>
          <w:noProof/>
          <w:sz w:val="24"/>
          <w:szCs w:val="24"/>
        </w:rPr>
        <w:t>Ruiz, R. (2007). El método científico y sus etapas. México.</w:t>
      </w:r>
    </w:p>
    <w:p w14:paraId="18FE57FC" w14:textId="77777777" w:rsidR="00EE2C9B" w:rsidRPr="009A5CD9" w:rsidRDefault="00EE2C9B" w:rsidP="00E8569C">
      <w:pPr>
        <w:pStyle w:val="Bibliografa"/>
        <w:spacing w:after="240" w:line="480" w:lineRule="auto"/>
        <w:ind w:left="284" w:hanging="284"/>
        <w:rPr>
          <w:rFonts w:ascii="Times New Roman" w:hAnsi="Times New Roman" w:cs="Times New Roman"/>
          <w:noProof/>
          <w:sz w:val="24"/>
          <w:szCs w:val="24"/>
        </w:rPr>
      </w:pPr>
      <w:r w:rsidRPr="009A5CD9">
        <w:rPr>
          <w:rFonts w:ascii="Times New Roman" w:hAnsi="Times New Roman" w:cs="Times New Roman"/>
          <w:noProof/>
          <w:sz w:val="24"/>
          <w:szCs w:val="24"/>
        </w:rPr>
        <w:t xml:space="preserve">Samboni, N. </w:t>
      </w:r>
      <w:r w:rsidR="00DE68CE">
        <w:rPr>
          <w:rFonts w:ascii="Times New Roman" w:hAnsi="Times New Roman" w:cs="Times New Roman"/>
          <w:noProof/>
          <w:sz w:val="24"/>
          <w:szCs w:val="24"/>
        </w:rPr>
        <w:t>E., Escobar, Y. C.,</w:t>
      </w:r>
      <w:r w:rsidR="00DE68CE" w:rsidRPr="00DE68CE">
        <w:rPr>
          <w:rFonts w:ascii="Times New Roman" w:hAnsi="Times New Roman" w:cs="Times New Roman"/>
          <w:noProof/>
          <w:sz w:val="24"/>
          <w:szCs w:val="24"/>
        </w:rPr>
        <w:t xml:space="preserve"> </w:t>
      </w:r>
      <w:r w:rsidR="00DE68CE" w:rsidRPr="009A5CD9">
        <w:rPr>
          <w:rFonts w:ascii="Times New Roman" w:hAnsi="Times New Roman" w:cs="Times New Roman"/>
          <w:noProof/>
          <w:sz w:val="24"/>
          <w:szCs w:val="24"/>
        </w:rPr>
        <w:t>&amp;</w:t>
      </w:r>
      <w:r w:rsidR="00DE68CE">
        <w:rPr>
          <w:rFonts w:ascii="Times New Roman" w:hAnsi="Times New Roman" w:cs="Times New Roman"/>
          <w:noProof/>
          <w:sz w:val="24"/>
          <w:szCs w:val="24"/>
        </w:rPr>
        <w:t xml:space="preserve"> Escobar, J. C</w:t>
      </w:r>
      <w:r w:rsidRPr="009A5CD9">
        <w:rPr>
          <w:rFonts w:ascii="Times New Roman" w:hAnsi="Times New Roman" w:cs="Times New Roman"/>
          <w:noProof/>
          <w:sz w:val="24"/>
          <w:szCs w:val="24"/>
        </w:rPr>
        <w:t xml:space="preserve"> (2007). </w:t>
      </w:r>
      <w:r w:rsidRPr="009A5CD9">
        <w:rPr>
          <w:rFonts w:ascii="Times New Roman" w:hAnsi="Times New Roman" w:cs="Times New Roman"/>
          <w:i/>
          <w:iCs/>
          <w:noProof/>
          <w:sz w:val="24"/>
          <w:szCs w:val="24"/>
        </w:rPr>
        <w:t>Revisión de parámetros fisicoquímicos como indicadores de calidad y contaminación del agua.</w:t>
      </w:r>
      <w:r w:rsidRPr="009A5CD9">
        <w:rPr>
          <w:rFonts w:ascii="Times New Roman" w:hAnsi="Times New Roman" w:cs="Times New Roman"/>
          <w:noProof/>
          <w:sz w:val="24"/>
          <w:szCs w:val="24"/>
        </w:rPr>
        <w:t xml:space="preserve"> </w:t>
      </w:r>
      <w:r w:rsidRPr="009A5CD9">
        <w:rPr>
          <w:rFonts w:ascii="Times New Roman" w:hAnsi="Times New Roman" w:cs="Times New Roman"/>
          <w:i/>
          <w:iCs/>
          <w:noProof/>
          <w:sz w:val="24"/>
          <w:szCs w:val="24"/>
        </w:rPr>
        <w:t xml:space="preserve">Revista ingeniería e investigación, 27 </w:t>
      </w:r>
      <w:r w:rsidRPr="009A5CD9">
        <w:rPr>
          <w:rFonts w:ascii="Times New Roman" w:hAnsi="Times New Roman" w:cs="Times New Roman"/>
          <w:noProof/>
          <w:sz w:val="24"/>
          <w:szCs w:val="24"/>
        </w:rPr>
        <w:t xml:space="preserve">(3), 172-181. </w:t>
      </w:r>
      <w:r>
        <w:rPr>
          <w:rFonts w:ascii="Times New Roman" w:hAnsi="Times New Roman" w:cs="Times New Roman"/>
          <w:noProof/>
          <w:sz w:val="24"/>
          <w:szCs w:val="24"/>
        </w:rPr>
        <w:t>Recuperado</w:t>
      </w:r>
      <w:r w:rsidRPr="009A5CD9">
        <w:rPr>
          <w:rFonts w:ascii="Times New Roman" w:hAnsi="Times New Roman" w:cs="Times New Roman"/>
          <w:noProof/>
          <w:sz w:val="24"/>
          <w:szCs w:val="24"/>
        </w:rPr>
        <w:t xml:space="preserve"> de http://www.scielo.</w:t>
      </w:r>
      <w:r w:rsidR="00E8569C">
        <w:rPr>
          <w:rFonts w:ascii="Times New Roman" w:hAnsi="Times New Roman" w:cs="Times New Roman"/>
          <w:noProof/>
          <w:sz w:val="24"/>
          <w:szCs w:val="24"/>
        </w:rPr>
        <w:t xml:space="preserve"> </w:t>
      </w:r>
      <w:r w:rsidRPr="009A5CD9">
        <w:rPr>
          <w:rFonts w:ascii="Times New Roman" w:hAnsi="Times New Roman" w:cs="Times New Roman"/>
          <w:noProof/>
          <w:sz w:val="24"/>
          <w:szCs w:val="24"/>
        </w:rPr>
        <w:t>org.co/scielo.php?pid=S0120-56092007000300019&amp;script=</w:t>
      </w:r>
      <w:r w:rsidR="00E8569C">
        <w:rPr>
          <w:rFonts w:ascii="Times New Roman" w:hAnsi="Times New Roman" w:cs="Times New Roman"/>
          <w:noProof/>
          <w:sz w:val="24"/>
          <w:szCs w:val="24"/>
        </w:rPr>
        <w:t xml:space="preserve"> </w:t>
      </w:r>
      <w:r w:rsidRPr="009A5CD9">
        <w:rPr>
          <w:rFonts w:ascii="Times New Roman" w:hAnsi="Times New Roman" w:cs="Times New Roman"/>
          <w:noProof/>
          <w:sz w:val="24"/>
          <w:szCs w:val="24"/>
        </w:rPr>
        <w:t>sci_abstract&amp;tlng=es</w:t>
      </w:r>
    </w:p>
    <w:p w14:paraId="70822294" w14:textId="77777777" w:rsidR="00EE2C9B" w:rsidRPr="009A5CD9" w:rsidRDefault="00EE2C9B" w:rsidP="00DE68CE">
      <w:pPr>
        <w:pStyle w:val="Bibliografa"/>
        <w:spacing w:after="240" w:line="480" w:lineRule="auto"/>
        <w:ind w:left="284" w:hanging="284"/>
        <w:jc w:val="both"/>
        <w:rPr>
          <w:rFonts w:ascii="Times New Roman" w:hAnsi="Times New Roman" w:cs="Times New Roman"/>
          <w:noProof/>
          <w:sz w:val="24"/>
          <w:szCs w:val="24"/>
        </w:rPr>
      </w:pPr>
      <w:r w:rsidRPr="009A5CD9">
        <w:rPr>
          <w:rFonts w:ascii="Times New Roman" w:hAnsi="Times New Roman" w:cs="Times New Roman"/>
          <w:noProof/>
          <w:sz w:val="24"/>
          <w:szCs w:val="24"/>
        </w:rPr>
        <w:t xml:space="preserve">Sánchez, O. (2007). </w:t>
      </w:r>
      <w:r w:rsidRPr="009A5CD9">
        <w:rPr>
          <w:rFonts w:ascii="Times New Roman" w:hAnsi="Times New Roman" w:cs="Times New Roman"/>
          <w:i/>
          <w:iCs/>
          <w:noProof/>
          <w:sz w:val="24"/>
          <w:szCs w:val="24"/>
        </w:rPr>
        <w:t>Ecosistemas acuáticos: diversidad, procesos, problemática y conservación.</w:t>
      </w:r>
      <w:r w:rsidRPr="009A5CD9">
        <w:rPr>
          <w:rFonts w:ascii="Times New Roman" w:hAnsi="Times New Roman" w:cs="Times New Roman"/>
          <w:noProof/>
          <w:sz w:val="24"/>
          <w:szCs w:val="24"/>
        </w:rPr>
        <w:t xml:space="preserve"> México.</w:t>
      </w:r>
    </w:p>
    <w:p w14:paraId="4B758545" w14:textId="77777777" w:rsidR="00EE2C9B" w:rsidRPr="009A5CD9" w:rsidRDefault="00EE2C9B" w:rsidP="00DE68CE">
      <w:pPr>
        <w:pStyle w:val="Bibliografa"/>
        <w:spacing w:after="240" w:line="480" w:lineRule="auto"/>
        <w:ind w:left="284" w:hanging="284"/>
        <w:jc w:val="both"/>
        <w:rPr>
          <w:rFonts w:ascii="Times New Roman" w:hAnsi="Times New Roman" w:cs="Times New Roman"/>
          <w:noProof/>
          <w:sz w:val="24"/>
          <w:szCs w:val="24"/>
        </w:rPr>
      </w:pPr>
      <w:r w:rsidRPr="009A5CD9">
        <w:rPr>
          <w:rFonts w:ascii="Times New Roman" w:hAnsi="Times New Roman" w:cs="Times New Roman"/>
          <w:noProof/>
          <w:sz w:val="24"/>
          <w:szCs w:val="24"/>
        </w:rPr>
        <w:t xml:space="preserve">Sierra, C. A. (2011). </w:t>
      </w:r>
      <w:r w:rsidRPr="009A5CD9">
        <w:rPr>
          <w:rFonts w:ascii="Times New Roman" w:hAnsi="Times New Roman" w:cs="Times New Roman"/>
          <w:i/>
          <w:iCs/>
          <w:noProof/>
          <w:sz w:val="24"/>
          <w:szCs w:val="24"/>
        </w:rPr>
        <w:t>Calidad del agua, evaluación y diagóstico.</w:t>
      </w:r>
      <w:r w:rsidRPr="009A5CD9">
        <w:rPr>
          <w:rFonts w:ascii="Times New Roman" w:hAnsi="Times New Roman" w:cs="Times New Roman"/>
          <w:noProof/>
          <w:sz w:val="24"/>
          <w:szCs w:val="24"/>
        </w:rPr>
        <w:t xml:space="preserve"> Bogota: Universidad de Medellín.</w:t>
      </w:r>
    </w:p>
    <w:p w14:paraId="76868B7E" w14:textId="77777777" w:rsidR="00EE2C9B" w:rsidRPr="009A5CD9" w:rsidRDefault="00EE2C9B" w:rsidP="00EE2C9B">
      <w:pPr>
        <w:pStyle w:val="Bibliografa"/>
        <w:spacing w:after="240" w:line="360" w:lineRule="auto"/>
        <w:ind w:left="284" w:hanging="284"/>
        <w:jc w:val="both"/>
        <w:rPr>
          <w:rFonts w:ascii="Times New Roman" w:hAnsi="Times New Roman" w:cs="Times New Roman"/>
          <w:noProof/>
          <w:sz w:val="24"/>
          <w:szCs w:val="24"/>
        </w:rPr>
      </w:pPr>
      <w:r w:rsidRPr="009A5CD9">
        <w:rPr>
          <w:rFonts w:ascii="Times New Roman" w:hAnsi="Times New Roman" w:cs="Times New Roman"/>
          <w:noProof/>
          <w:sz w:val="24"/>
          <w:szCs w:val="24"/>
        </w:rPr>
        <w:lastRenderedPageBreak/>
        <w:t xml:space="preserve">Stanley, M. (2007). </w:t>
      </w:r>
      <w:r w:rsidRPr="009A5CD9">
        <w:rPr>
          <w:rFonts w:ascii="Times New Roman" w:hAnsi="Times New Roman" w:cs="Times New Roman"/>
          <w:i/>
          <w:iCs/>
          <w:noProof/>
          <w:sz w:val="24"/>
          <w:szCs w:val="24"/>
        </w:rPr>
        <w:t>Introducción a la química ambiental.</w:t>
      </w:r>
      <w:r w:rsidRPr="009A5CD9">
        <w:rPr>
          <w:rFonts w:ascii="Times New Roman" w:hAnsi="Times New Roman" w:cs="Times New Roman"/>
          <w:noProof/>
          <w:sz w:val="24"/>
          <w:szCs w:val="24"/>
        </w:rPr>
        <w:t xml:space="preserve"> México: Reverté.</w:t>
      </w:r>
    </w:p>
    <w:p w14:paraId="22A26267" w14:textId="77777777" w:rsidR="00EE2C9B" w:rsidRPr="009A5CD9" w:rsidRDefault="00EE2C9B" w:rsidP="00DE68CE">
      <w:pPr>
        <w:pStyle w:val="Bibliografa"/>
        <w:spacing w:after="240" w:line="480" w:lineRule="auto"/>
        <w:ind w:left="284" w:hanging="284"/>
        <w:jc w:val="both"/>
        <w:rPr>
          <w:rFonts w:ascii="Times New Roman" w:hAnsi="Times New Roman" w:cs="Times New Roman"/>
          <w:noProof/>
          <w:sz w:val="24"/>
          <w:szCs w:val="24"/>
        </w:rPr>
      </w:pPr>
      <w:r w:rsidRPr="009A5CD9">
        <w:rPr>
          <w:rFonts w:ascii="Times New Roman" w:hAnsi="Times New Roman" w:cs="Times New Roman"/>
          <w:noProof/>
          <w:sz w:val="24"/>
          <w:szCs w:val="24"/>
        </w:rPr>
        <w:t xml:space="preserve">Terán, L. P. (2019). </w:t>
      </w:r>
      <w:r w:rsidRPr="009A5CD9">
        <w:rPr>
          <w:rFonts w:ascii="Times New Roman" w:hAnsi="Times New Roman" w:cs="Times New Roman"/>
          <w:i/>
          <w:iCs/>
          <w:noProof/>
          <w:sz w:val="24"/>
          <w:szCs w:val="24"/>
        </w:rPr>
        <w:t>Determinación del Índice Simplificado de Calidad del Agua (ISQA) de la zona urbana de la Parroquia de Pacto provincia Pichincha.</w:t>
      </w:r>
      <w:r w:rsidRPr="009A5CD9">
        <w:rPr>
          <w:rFonts w:ascii="Times New Roman" w:hAnsi="Times New Roman" w:cs="Times New Roman"/>
          <w:noProof/>
          <w:sz w:val="24"/>
          <w:szCs w:val="24"/>
        </w:rPr>
        <w:t xml:space="preserve"> Universidad UTE, Quito.</w:t>
      </w:r>
    </w:p>
    <w:p w14:paraId="4AA5C62F" w14:textId="77777777" w:rsidR="00EE2C9B" w:rsidRPr="009A5CD9" w:rsidRDefault="00EE2C9B" w:rsidP="00E8569C">
      <w:pPr>
        <w:pStyle w:val="Bibliografa"/>
        <w:spacing w:after="240" w:line="480" w:lineRule="auto"/>
        <w:ind w:left="284" w:hanging="284"/>
        <w:rPr>
          <w:rFonts w:ascii="Times New Roman" w:hAnsi="Times New Roman" w:cs="Times New Roman"/>
          <w:noProof/>
          <w:sz w:val="24"/>
          <w:szCs w:val="24"/>
        </w:rPr>
      </w:pPr>
      <w:r w:rsidRPr="009A5CD9">
        <w:rPr>
          <w:rFonts w:ascii="Times New Roman" w:hAnsi="Times New Roman" w:cs="Times New Roman"/>
          <w:noProof/>
          <w:sz w:val="24"/>
          <w:szCs w:val="24"/>
        </w:rPr>
        <w:t xml:space="preserve">Torres, P., Cruz, C. H. &amp; Patiño, P. J. (2009). Índices de calidad de agua en fuentes superficiales utilizadas en la producción de agua para consumo humano. Una revisión crítica. </w:t>
      </w:r>
      <w:r w:rsidRPr="009A5CD9">
        <w:rPr>
          <w:rFonts w:ascii="Times New Roman" w:hAnsi="Times New Roman" w:cs="Times New Roman"/>
          <w:i/>
          <w:iCs/>
          <w:noProof/>
          <w:sz w:val="24"/>
          <w:szCs w:val="24"/>
        </w:rPr>
        <w:t>Revista Ingenierías Universidad de Medellín</w:t>
      </w:r>
      <w:r w:rsidRPr="009A5CD9">
        <w:rPr>
          <w:rFonts w:ascii="Times New Roman" w:hAnsi="Times New Roman" w:cs="Times New Roman"/>
          <w:noProof/>
          <w:sz w:val="24"/>
          <w:szCs w:val="24"/>
        </w:rPr>
        <w:t>, 79-</w:t>
      </w:r>
      <w:r w:rsidR="00E8569C">
        <w:rPr>
          <w:rFonts w:ascii="Times New Roman" w:hAnsi="Times New Roman" w:cs="Times New Roman"/>
          <w:noProof/>
          <w:sz w:val="24"/>
          <w:szCs w:val="24"/>
        </w:rPr>
        <w:t xml:space="preserve">94. </w:t>
      </w:r>
      <w:r>
        <w:rPr>
          <w:rFonts w:ascii="Times New Roman" w:hAnsi="Times New Roman" w:cs="Times New Roman"/>
          <w:noProof/>
          <w:sz w:val="24"/>
          <w:szCs w:val="24"/>
        </w:rPr>
        <w:t xml:space="preserve">Recuperado </w:t>
      </w:r>
      <w:r w:rsidRPr="009A5CD9">
        <w:rPr>
          <w:rFonts w:ascii="Times New Roman" w:hAnsi="Times New Roman" w:cs="Times New Roman"/>
          <w:noProof/>
          <w:sz w:val="24"/>
          <w:szCs w:val="24"/>
        </w:rPr>
        <w:t>de</w:t>
      </w:r>
      <w:r w:rsidR="00E8569C">
        <w:rPr>
          <w:rFonts w:ascii="Times New Roman" w:hAnsi="Times New Roman" w:cs="Times New Roman"/>
          <w:noProof/>
          <w:sz w:val="24"/>
          <w:szCs w:val="24"/>
        </w:rPr>
        <w:t xml:space="preserve"> </w:t>
      </w:r>
      <w:r w:rsidRPr="009A5CD9">
        <w:rPr>
          <w:rFonts w:ascii="Times New Roman" w:hAnsi="Times New Roman" w:cs="Times New Roman"/>
          <w:noProof/>
          <w:sz w:val="24"/>
          <w:szCs w:val="24"/>
        </w:rPr>
        <w:t>https://revistas.udem.edu.co/index.php/ingenierias/article/</w:t>
      </w:r>
      <w:r w:rsidR="00E8569C">
        <w:rPr>
          <w:rFonts w:ascii="Times New Roman" w:hAnsi="Times New Roman" w:cs="Times New Roman"/>
          <w:noProof/>
          <w:sz w:val="24"/>
          <w:szCs w:val="24"/>
        </w:rPr>
        <w:t xml:space="preserve"> </w:t>
      </w:r>
      <w:r w:rsidRPr="009A5CD9">
        <w:rPr>
          <w:rFonts w:ascii="Times New Roman" w:hAnsi="Times New Roman" w:cs="Times New Roman"/>
          <w:noProof/>
          <w:sz w:val="24"/>
          <w:szCs w:val="24"/>
        </w:rPr>
        <w:t>view/59</w:t>
      </w:r>
      <w:r w:rsidR="00E8569C">
        <w:rPr>
          <w:rFonts w:ascii="Times New Roman" w:hAnsi="Times New Roman" w:cs="Times New Roman"/>
          <w:noProof/>
          <w:sz w:val="24"/>
          <w:szCs w:val="24"/>
        </w:rPr>
        <w:t xml:space="preserve">  </w:t>
      </w:r>
    </w:p>
    <w:p w14:paraId="54B0DED3" w14:textId="77777777" w:rsidR="00EE2C9B" w:rsidRPr="009A5CD9" w:rsidRDefault="00EE2C9B" w:rsidP="00EE2C9B">
      <w:pPr>
        <w:pStyle w:val="Bibliografa"/>
        <w:spacing w:after="240" w:line="480" w:lineRule="auto"/>
        <w:ind w:left="284" w:hanging="284"/>
        <w:jc w:val="both"/>
        <w:rPr>
          <w:rFonts w:ascii="Times New Roman" w:hAnsi="Times New Roman" w:cs="Times New Roman"/>
          <w:noProof/>
          <w:sz w:val="24"/>
          <w:szCs w:val="24"/>
          <w:lang w:val="es-PE"/>
        </w:rPr>
      </w:pPr>
      <w:r w:rsidRPr="009A5CD9">
        <w:rPr>
          <w:rFonts w:ascii="Times New Roman" w:hAnsi="Times New Roman" w:cs="Times New Roman"/>
          <w:noProof/>
          <w:sz w:val="24"/>
          <w:szCs w:val="24"/>
          <w:lang w:val="es-PE"/>
        </w:rPr>
        <w:t xml:space="preserve">Vásquez, A., Mejía, A., Faustino, J., Teran,R., Vásquez,I., Díaz,J.,... Alcantara,J. (2016). </w:t>
      </w:r>
      <w:r w:rsidRPr="009A5CD9">
        <w:rPr>
          <w:rFonts w:ascii="Times New Roman" w:hAnsi="Times New Roman" w:cs="Times New Roman"/>
          <w:i/>
          <w:iCs/>
          <w:noProof/>
          <w:sz w:val="24"/>
          <w:szCs w:val="24"/>
          <w:lang w:val="es-PE"/>
        </w:rPr>
        <w:t>Manejo y gestión de cuencas hidrográficas.</w:t>
      </w:r>
      <w:r w:rsidRPr="009A5CD9">
        <w:rPr>
          <w:rFonts w:ascii="Times New Roman" w:hAnsi="Times New Roman" w:cs="Times New Roman"/>
          <w:noProof/>
          <w:sz w:val="24"/>
          <w:szCs w:val="24"/>
          <w:lang w:val="es-PE"/>
        </w:rPr>
        <w:t xml:space="preserve"> Lima: UNALM.</w:t>
      </w:r>
    </w:p>
    <w:p w14:paraId="2061381E" w14:textId="77777777" w:rsidR="00EE2C9B" w:rsidRDefault="00EE2C9B" w:rsidP="00EE2C9B">
      <w:pPr>
        <w:spacing w:line="360" w:lineRule="auto"/>
        <w:ind w:left="284" w:hanging="284"/>
      </w:pPr>
      <w:r w:rsidRPr="009A5CD9">
        <w:rPr>
          <w:rFonts w:ascii="Times New Roman" w:hAnsi="Times New Roman" w:cs="Times New Roman"/>
          <w:sz w:val="24"/>
          <w:szCs w:val="24"/>
        </w:rPr>
        <w:fldChar w:fldCharType="end"/>
      </w:r>
      <w:bookmarkEnd w:id="133"/>
    </w:p>
    <w:p w14:paraId="4CB2AD37" w14:textId="6A671640" w:rsidR="00C7775E" w:rsidRDefault="00C7775E" w:rsidP="007D325D">
      <w:pPr>
        <w:pStyle w:val="Prrafodelista"/>
        <w:tabs>
          <w:tab w:val="left" w:pos="9061"/>
        </w:tabs>
        <w:ind w:left="426" w:firstLine="0"/>
        <w:rPr>
          <w:rFonts w:ascii="Times New Roman" w:hAnsi="Times New Roman" w:cs="Times New Roman"/>
          <w:b/>
          <w:bCs/>
          <w:sz w:val="24"/>
          <w:szCs w:val="24"/>
        </w:rPr>
      </w:pPr>
    </w:p>
    <w:p w14:paraId="0FCD777C" w14:textId="1C6E0AAF" w:rsidR="003B7C2D" w:rsidRDefault="003B7C2D" w:rsidP="007D325D">
      <w:pPr>
        <w:pStyle w:val="Prrafodelista"/>
        <w:tabs>
          <w:tab w:val="left" w:pos="9061"/>
        </w:tabs>
        <w:ind w:left="426" w:firstLine="0"/>
        <w:rPr>
          <w:rFonts w:ascii="Times New Roman" w:hAnsi="Times New Roman" w:cs="Times New Roman"/>
          <w:b/>
          <w:bCs/>
          <w:sz w:val="24"/>
          <w:szCs w:val="24"/>
        </w:rPr>
      </w:pPr>
    </w:p>
    <w:p w14:paraId="449C933F" w14:textId="398E92CD" w:rsidR="003B7C2D" w:rsidRDefault="003B7C2D" w:rsidP="007D325D">
      <w:pPr>
        <w:pStyle w:val="Prrafodelista"/>
        <w:tabs>
          <w:tab w:val="left" w:pos="9061"/>
        </w:tabs>
        <w:ind w:left="426" w:firstLine="0"/>
        <w:rPr>
          <w:rFonts w:ascii="Times New Roman" w:hAnsi="Times New Roman" w:cs="Times New Roman"/>
          <w:b/>
          <w:bCs/>
          <w:sz w:val="24"/>
          <w:szCs w:val="24"/>
        </w:rPr>
      </w:pPr>
    </w:p>
    <w:p w14:paraId="2DA2992B" w14:textId="354A70FF" w:rsidR="003B7C2D" w:rsidRDefault="003B7C2D" w:rsidP="007D325D">
      <w:pPr>
        <w:pStyle w:val="Prrafodelista"/>
        <w:tabs>
          <w:tab w:val="left" w:pos="9061"/>
        </w:tabs>
        <w:ind w:left="426" w:firstLine="0"/>
        <w:rPr>
          <w:rFonts w:ascii="Times New Roman" w:hAnsi="Times New Roman" w:cs="Times New Roman"/>
          <w:b/>
          <w:bCs/>
          <w:sz w:val="24"/>
          <w:szCs w:val="24"/>
        </w:rPr>
      </w:pPr>
    </w:p>
    <w:p w14:paraId="03DDC593" w14:textId="415CED7B" w:rsidR="003B7C2D" w:rsidRDefault="003B7C2D" w:rsidP="007D325D">
      <w:pPr>
        <w:pStyle w:val="Prrafodelista"/>
        <w:tabs>
          <w:tab w:val="left" w:pos="9061"/>
        </w:tabs>
        <w:ind w:left="426" w:firstLine="0"/>
        <w:rPr>
          <w:rFonts w:ascii="Times New Roman" w:hAnsi="Times New Roman" w:cs="Times New Roman"/>
          <w:b/>
          <w:bCs/>
          <w:sz w:val="24"/>
          <w:szCs w:val="24"/>
        </w:rPr>
      </w:pPr>
    </w:p>
    <w:p w14:paraId="250F4EF1" w14:textId="243AD544" w:rsidR="003B7C2D" w:rsidRDefault="003B7C2D" w:rsidP="007D325D">
      <w:pPr>
        <w:pStyle w:val="Prrafodelista"/>
        <w:tabs>
          <w:tab w:val="left" w:pos="9061"/>
        </w:tabs>
        <w:ind w:left="426" w:firstLine="0"/>
        <w:rPr>
          <w:rFonts w:ascii="Times New Roman" w:hAnsi="Times New Roman" w:cs="Times New Roman"/>
          <w:b/>
          <w:bCs/>
          <w:sz w:val="24"/>
          <w:szCs w:val="24"/>
        </w:rPr>
      </w:pPr>
    </w:p>
    <w:p w14:paraId="00144808" w14:textId="2B6EFF23" w:rsidR="003B7C2D" w:rsidRDefault="003B7C2D" w:rsidP="007D325D">
      <w:pPr>
        <w:pStyle w:val="Prrafodelista"/>
        <w:tabs>
          <w:tab w:val="left" w:pos="9061"/>
        </w:tabs>
        <w:ind w:left="426" w:firstLine="0"/>
        <w:rPr>
          <w:rFonts w:ascii="Times New Roman" w:hAnsi="Times New Roman" w:cs="Times New Roman"/>
          <w:b/>
          <w:bCs/>
          <w:sz w:val="24"/>
          <w:szCs w:val="24"/>
        </w:rPr>
      </w:pPr>
    </w:p>
    <w:p w14:paraId="5C3EB482" w14:textId="3669B827" w:rsidR="003B7C2D" w:rsidRDefault="003B7C2D" w:rsidP="007D325D">
      <w:pPr>
        <w:pStyle w:val="Prrafodelista"/>
        <w:tabs>
          <w:tab w:val="left" w:pos="9061"/>
        </w:tabs>
        <w:ind w:left="426" w:firstLine="0"/>
        <w:rPr>
          <w:rFonts w:ascii="Times New Roman" w:hAnsi="Times New Roman" w:cs="Times New Roman"/>
          <w:b/>
          <w:bCs/>
          <w:sz w:val="24"/>
          <w:szCs w:val="24"/>
        </w:rPr>
      </w:pPr>
    </w:p>
    <w:p w14:paraId="10CA7ACD" w14:textId="0C7C22DA" w:rsidR="003B7C2D" w:rsidRDefault="003B7C2D" w:rsidP="007D325D">
      <w:pPr>
        <w:pStyle w:val="Prrafodelista"/>
        <w:tabs>
          <w:tab w:val="left" w:pos="9061"/>
        </w:tabs>
        <w:ind w:left="426" w:firstLine="0"/>
        <w:rPr>
          <w:rFonts w:ascii="Times New Roman" w:hAnsi="Times New Roman" w:cs="Times New Roman"/>
          <w:b/>
          <w:bCs/>
          <w:sz w:val="24"/>
          <w:szCs w:val="24"/>
        </w:rPr>
      </w:pPr>
    </w:p>
    <w:p w14:paraId="1151C317" w14:textId="4C89B58E" w:rsidR="003B7C2D" w:rsidRDefault="003B7C2D" w:rsidP="007D325D">
      <w:pPr>
        <w:pStyle w:val="Prrafodelista"/>
        <w:tabs>
          <w:tab w:val="left" w:pos="9061"/>
        </w:tabs>
        <w:ind w:left="426" w:firstLine="0"/>
        <w:rPr>
          <w:rFonts w:ascii="Times New Roman" w:hAnsi="Times New Roman" w:cs="Times New Roman"/>
          <w:b/>
          <w:bCs/>
          <w:sz w:val="24"/>
          <w:szCs w:val="24"/>
        </w:rPr>
      </w:pPr>
    </w:p>
    <w:p w14:paraId="5A06EA5E" w14:textId="517153FF" w:rsidR="003B7C2D" w:rsidRDefault="003B7C2D" w:rsidP="007D325D">
      <w:pPr>
        <w:pStyle w:val="Prrafodelista"/>
        <w:tabs>
          <w:tab w:val="left" w:pos="9061"/>
        </w:tabs>
        <w:ind w:left="426" w:firstLine="0"/>
        <w:rPr>
          <w:rFonts w:ascii="Times New Roman" w:hAnsi="Times New Roman" w:cs="Times New Roman"/>
          <w:b/>
          <w:bCs/>
          <w:sz w:val="24"/>
          <w:szCs w:val="24"/>
        </w:rPr>
      </w:pPr>
    </w:p>
    <w:p w14:paraId="03B04544" w14:textId="6112EEA2" w:rsidR="003B7C2D" w:rsidRDefault="003129D5" w:rsidP="00A50116">
      <w:pPr>
        <w:pStyle w:val="Prrafodelista"/>
        <w:tabs>
          <w:tab w:val="left" w:pos="9061"/>
        </w:tabs>
        <w:ind w:left="0" w:firstLine="0"/>
        <w:outlineLvl w:val="0"/>
        <w:rPr>
          <w:rFonts w:ascii="Times New Roman" w:hAnsi="Times New Roman" w:cs="Times New Roman"/>
          <w:b/>
          <w:bCs/>
          <w:sz w:val="28"/>
          <w:szCs w:val="28"/>
        </w:rPr>
      </w:pPr>
      <w:bookmarkStart w:id="134" w:name="_Toc77047125"/>
      <w:r w:rsidRPr="003129D5">
        <w:rPr>
          <w:rFonts w:ascii="Times New Roman" w:hAnsi="Times New Roman" w:cs="Times New Roman"/>
          <w:b/>
          <w:bCs/>
          <w:sz w:val="28"/>
          <w:szCs w:val="28"/>
        </w:rPr>
        <w:lastRenderedPageBreak/>
        <w:t>ANEXOS</w:t>
      </w:r>
      <w:r>
        <w:rPr>
          <w:rFonts w:ascii="Times New Roman" w:hAnsi="Times New Roman" w:cs="Times New Roman"/>
          <w:b/>
          <w:bCs/>
          <w:sz w:val="28"/>
          <w:szCs w:val="28"/>
        </w:rPr>
        <w:t xml:space="preserve"> 01</w:t>
      </w:r>
      <w:bookmarkEnd w:id="134"/>
    </w:p>
    <w:p w14:paraId="2E599964" w14:textId="64016208" w:rsidR="003129D5" w:rsidRPr="00F97741" w:rsidRDefault="003129D5" w:rsidP="00AC2C6C">
      <w:pPr>
        <w:pStyle w:val="Prrafodelista"/>
        <w:tabs>
          <w:tab w:val="left" w:pos="9061"/>
        </w:tabs>
        <w:ind w:left="0" w:firstLine="0"/>
        <w:rPr>
          <w:rFonts w:ascii="Times New Roman" w:hAnsi="Times New Roman" w:cs="Times New Roman"/>
          <w:bCs/>
          <w:sz w:val="24"/>
          <w:szCs w:val="24"/>
        </w:rPr>
      </w:pPr>
      <w:r w:rsidRPr="00F97741">
        <w:rPr>
          <w:rFonts w:ascii="Times New Roman" w:hAnsi="Times New Roman" w:cs="Times New Roman"/>
          <w:bCs/>
          <w:sz w:val="24"/>
          <w:szCs w:val="24"/>
        </w:rPr>
        <w:t>Panel fotográfico de muestreo del agua de la laguna San Nicolás distrito de Namora-2020.</w:t>
      </w:r>
    </w:p>
    <w:p w14:paraId="571CB67A" w14:textId="1E26A068" w:rsidR="00A50116" w:rsidRPr="00F97741" w:rsidRDefault="003207D3" w:rsidP="00AC2C6C">
      <w:pPr>
        <w:pStyle w:val="Prrafodelista"/>
        <w:tabs>
          <w:tab w:val="left" w:pos="9061"/>
        </w:tabs>
        <w:ind w:left="0" w:firstLine="0"/>
        <w:rPr>
          <w:rFonts w:ascii="Times New Roman" w:hAnsi="Times New Roman" w:cs="Times New Roman"/>
          <w:bCs/>
          <w:sz w:val="24"/>
          <w:szCs w:val="24"/>
        </w:rPr>
      </w:pPr>
      <w:r w:rsidRPr="00DB670B">
        <w:rPr>
          <w:rFonts w:ascii="Times New Roman" w:hAnsi="Times New Roman" w:cs="Times New Roman"/>
          <w:bCs/>
          <w:i/>
          <w:noProof/>
          <w:sz w:val="24"/>
          <w:szCs w:val="24"/>
          <w:lang w:val="es-PE" w:eastAsia="es-PE"/>
        </w:rPr>
        <w:drawing>
          <wp:anchor distT="0" distB="0" distL="114300" distR="114300" simplePos="0" relativeHeight="251737088" behindDoc="0" locked="0" layoutInCell="1" allowOverlap="1" wp14:anchorId="17D1A8C0" wp14:editId="2C2DC328">
            <wp:simplePos x="0" y="0"/>
            <wp:positionH relativeFrom="margin">
              <wp:align>left</wp:align>
            </wp:positionH>
            <wp:positionV relativeFrom="paragraph">
              <wp:posOffset>210467</wp:posOffset>
            </wp:positionV>
            <wp:extent cx="5226755" cy="4648345"/>
            <wp:effectExtent l="0" t="0" r="0" b="0"/>
            <wp:wrapNone/>
            <wp:docPr id="2" name="Imagen 2" descr="F:\proyecto rectifido-2\imagenes\IMG_20200728_104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proyecto rectifido-2\imagenes\IMG_20200728_10465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55094" cy="4673548"/>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135" w:name="_Hlk77048387"/>
      <w:r w:rsidR="00AC2C6C" w:rsidRPr="00DB670B">
        <w:rPr>
          <w:rFonts w:ascii="Times New Roman" w:hAnsi="Times New Roman" w:cs="Times New Roman"/>
          <w:b/>
          <w:bCs/>
          <w:i/>
          <w:sz w:val="24"/>
          <w:szCs w:val="24"/>
        </w:rPr>
        <w:t xml:space="preserve">Figura </w:t>
      </w:r>
      <w:r w:rsidR="00101AC4">
        <w:rPr>
          <w:rFonts w:ascii="Times New Roman" w:hAnsi="Times New Roman" w:cs="Times New Roman"/>
          <w:b/>
          <w:bCs/>
          <w:i/>
          <w:sz w:val="24"/>
          <w:szCs w:val="24"/>
        </w:rPr>
        <w:t>8</w:t>
      </w:r>
      <w:r w:rsidR="00AC2C6C" w:rsidRPr="00DB670B">
        <w:rPr>
          <w:rFonts w:ascii="Times New Roman" w:hAnsi="Times New Roman" w:cs="Times New Roman"/>
          <w:b/>
          <w:bCs/>
          <w:i/>
          <w:sz w:val="24"/>
          <w:szCs w:val="24"/>
        </w:rPr>
        <w:t>:</w:t>
      </w:r>
      <w:r w:rsidR="00AC2C6C" w:rsidRPr="00F97741">
        <w:rPr>
          <w:rFonts w:ascii="Times New Roman" w:hAnsi="Times New Roman" w:cs="Times New Roman"/>
          <w:bCs/>
          <w:sz w:val="24"/>
          <w:szCs w:val="24"/>
        </w:rPr>
        <w:t xml:space="preserve">  </w:t>
      </w:r>
      <w:r w:rsidR="00AC2C6C" w:rsidRPr="00DB670B">
        <w:rPr>
          <w:rFonts w:ascii="Times New Roman" w:hAnsi="Times New Roman" w:cs="Times New Roman"/>
          <w:bCs/>
          <w:sz w:val="24"/>
          <w:szCs w:val="24"/>
        </w:rPr>
        <w:t>Tesistas tomando muestras de agua para caracterización</w:t>
      </w:r>
      <w:r w:rsidR="00AC2C6C" w:rsidRPr="00F97741">
        <w:rPr>
          <w:rFonts w:ascii="Times New Roman" w:hAnsi="Times New Roman" w:cs="Times New Roman"/>
          <w:bCs/>
          <w:sz w:val="24"/>
          <w:szCs w:val="24"/>
        </w:rPr>
        <w:t xml:space="preserve">  </w:t>
      </w:r>
      <w:bookmarkEnd w:id="135"/>
    </w:p>
    <w:p w14:paraId="38903B17" w14:textId="42607FA7" w:rsidR="003129D5" w:rsidRDefault="003129D5" w:rsidP="00A50116">
      <w:pPr>
        <w:pStyle w:val="Prrafodelista"/>
        <w:tabs>
          <w:tab w:val="left" w:pos="9061"/>
        </w:tabs>
        <w:spacing w:after="0"/>
        <w:ind w:left="0" w:firstLine="0"/>
        <w:rPr>
          <w:rFonts w:ascii="Times New Roman" w:hAnsi="Times New Roman" w:cs="Times New Roman"/>
          <w:bCs/>
          <w:sz w:val="28"/>
          <w:szCs w:val="28"/>
        </w:rPr>
      </w:pPr>
    </w:p>
    <w:p w14:paraId="5EACD3B8" w14:textId="222A10A0" w:rsidR="003207D3" w:rsidRDefault="003207D3" w:rsidP="00A50116">
      <w:pPr>
        <w:pStyle w:val="Prrafodelista"/>
        <w:tabs>
          <w:tab w:val="left" w:pos="9061"/>
        </w:tabs>
        <w:spacing w:after="0"/>
        <w:ind w:left="0" w:firstLine="0"/>
        <w:rPr>
          <w:rFonts w:ascii="Times New Roman" w:hAnsi="Times New Roman" w:cs="Times New Roman"/>
          <w:bCs/>
          <w:sz w:val="28"/>
          <w:szCs w:val="28"/>
        </w:rPr>
      </w:pPr>
    </w:p>
    <w:p w14:paraId="45B8103E" w14:textId="18E7AD7E" w:rsidR="003207D3" w:rsidRDefault="003207D3" w:rsidP="00A50116">
      <w:pPr>
        <w:pStyle w:val="Prrafodelista"/>
        <w:tabs>
          <w:tab w:val="left" w:pos="9061"/>
        </w:tabs>
        <w:spacing w:after="0"/>
        <w:ind w:left="0" w:firstLine="0"/>
        <w:rPr>
          <w:rFonts w:ascii="Times New Roman" w:hAnsi="Times New Roman" w:cs="Times New Roman"/>
          <w:bCs/>
          <w:sz w:val="28"/>
          <w:szCs w:val="28"/>
        </w:rPr>
      </w:pPr>
    </w:p>
    <w:p w14:paraId="6F1E29CC" w14:textId="204A7C37" w:rsidR="003207D3" w:rsidRDefault="003207D3" w:rsidP="00A50116">
      <w:pPr>
        <w:pStyle w:val="Prrafodelista"/>
        <w:tabs>
          <w:tab w:val="left" w:pos="9061"/>
        </w:tabs>
        <w:spacing w:after="0"/>
        <w:ind w:left="0" w:firstLine="0"/>
        <w:rPr>
          <w:rFonts w:ascii="Times New Roman" w:hAnsi="Times New Roman" w:cs="Times New Roman"/>
          <w:bCs/>
          <w:sz w:val="28"/>
          <w:szCs w:val="28"/>
        </w:rPr>
      </w:pPr>
    </w:p>
    <w:p w14:paraId="3F948DD2" w14:textId="7C5C1B13" w:rsidR="003207D3" w:rsidRDefault="003207D3" w:rsidP="00A50116">
      <w:pPr>
        <w:pStyle w:val="Prrafodelista"/>
        <w:tabs>
          <w:tab w:val="left" w:pos="9061"/>
        </w:tabs>
        <w:spacing w:after="0"/>
        <w:ind w:left="0" w:firstLine="0"/>
        <w:rPr>
          <w:rFonts w:ascii="Times New Roman" w:hAnsi="Times New Roman" w:cs="Times New Roman"/>
          <w:bCs/>
          <w:sz w:val="28"/>
          <w:szCs w:val="28"/>
        </w:rPr>
      </w:pPr>
    </w:p>
    <w:p w14:paraId="74879033" w14:textId="6273DCC9" w:rsidR="003207D3" w:rsidRDefault="003207D3" w:rsidP="00A50116">
      <w:pPr>
        <w:pStyle w:val="Prrafodelista"/>
        <w:tabs>
          <w:tab w:val="left" w:pos="9061"/>
        </w:tabs>
        <w:spacing w:after="0"/>
        <w:ind w:left="0" w:firstLine="0"/>
        <w:rPr>
          <w:rFonts w:ascii="Times New Roman" w:hAnsi="Times New Roman" w:cs="Times New Roman"/>
          <w:bCs/>
          <w:sz w:val="28"/>
          <w:szCs w:val="28"/>
        </w:rPr>
      </w:pPr>
    </w:p>
    <w:p w14:paraId="11EA04C8" w14:textId="77777777" w:rsidR="003207D3" w:rsidRDefault="003207D3" w:rsidP="00A50116">
      <w:pPr>
        <w:pStyle w:val="Prrafodelista"/>
        <w:tabs>
          <w:tab w:val="left" w:pos="9061"/>
        </w:tabs>
        <w:spacing w:after="0"/>
        <w:ind w:left="0" w:firstLine="0"/>
        <w:rPr>
          <w:rFonts w:ascii="Times New Roman" w:hAnsi="Times New Roman" w:cs="Times New Roman"/>
          <w:bCs/>
          <w:sz w:val="28"/>
          <w:szCs w:val="28"/>
        </w:rPr>
      </w:pPr>
    </w:p>
    <w:p w14:paraId="003A6F83" w14:textId="22706A14" w:rsidR="003207D3" w:rsidRDefault="003207D3" w:rsidP="00A50116">
      <w:pPr>
        <w:pStyle w:val="Prrafodelista"/>
        <w:tabs>
          <w:tab w:val="left" w:pos="9061"/>
        </w:tabs>
        <w:spacing w:after="0"/>
        <w:ind w:left="0" w:firstLine="0"/>
        <w:rPr>
          <w:rFonts w:ascii="Times New Roman" w:hAnsi="Times New Roman" w:cs="Times New Roman"/>
          <w:bCs/>
          <w:sz w:val="28"/>
          <w:szCs w:val="28"/>
        </w:rPr>
      </w:pPr>
    </w:p>
    <w:p w14:paraId="2C88790B" w14:textId="54DC6243" w:rsidR="003207D3" w:rsidRDefault="003207D3" w:rsidP="00A50116">
      <w:pPr>
        <w:pStyle w:val="Prrafodelista"/>
        <w:tabs>
          <w:tab w:val="left" w:pos="9061"/>
        </w:tabs>
        <w:spacing w:after="0"/>
        <w:ind w:left="0" w:firstLine="0"/>
        <w:rPr>
          <w:rFonts w:ascii="Times New Roman" w:hAnsi="Times New Roman" w:cs="Times New Roman"/>
          <w:bCs/>
          <w:sz w:val="28"/>
          <w:szCs w:val="28"/>
        </w:rPr>
      </w:pPr>
    </w:p>
    <w:p w14:paraId="581821F6" w14:textId="44FB2780" w:rsidR="003207D3" w:rsidRDefault="003207D3" w:rsidP="00A50116">
      <w:pPr>
        <w:pStyle w:val="Prrafodelista"/>
        <w:tabs>
          <w:tab w:val="left" w:pos="9061"/>
        </w:tabs>
        <w:spacing w:after="0"/>
        <w:ind w:left="0" w:firstLine="0"/>
        <w:rPr>
          <w:rFonts w:ascii="Times New Roman" w:hAnsi="Times New Roman" w:cs="Times New Roman"/>
          <w:bCs/>
          <w:sz w:val="28"/>
          <w:szCs w:val="28"/>
        </w:rPr>
      </w:pPr>
    </w:p>
    <w:p w14:paraId="3208F6E7" w14:textId="77777777" w:rsidR="003207D3" w:rsidRDefault="003207D3" w:rsidP="003207D3">
      <w:pPr>
        <w:pStyle w:val="Prrafodelista"/>
        <w:tabs>
          <w:tab w:val="left" w:pos="9061"/>
        </w:tabs>
        <w:spacing w:after="0" w:line="240" w:lineRule="auto"/>
        <w:ind w:left="0" w:firstLine="0"/>
        <w:contextualSpacing w:val="0"/>
        <w:rPr>
          <w:rFonts w:ascii="Times New Roman" w:hAnsi="Times New Roman" w:cs="Times New Roman"/>
          <w:bCs/>
          <w:sz w:val="28"/>
          <w:szCs w:val="28"/>
        </w:rPr>
      </w:pPr>
    </w:p>
    <w:p w14:paraId="165C1352" w14:textId="77777777" w:rsidR="003207D3" w:rsidRDefault="003207D3" w:rsidP="003207D3">
      <w:pPr>
        <w:pStyle w:val="Prrafodelista"/>
        <w:tabs>
          <w:tab w:val="left" w:pos="9061"/>
        </w:tabs>
        <w:spacing w:after="0" w:line="240" w:lineRule="auto"/>
        <w:ind w:left="0" w:firstLine="0"/>
        <w:contextualSpacing w:val="0"/>
        <w:rPr>
          <w:rFonts w:ascii="Times New Roman" w:hAnsi="Times New Roman" w:cs="Times New Roman"/>
          <w:bCs/>
          <w:sz w:val="28"/>
          <w:szCs w:val="28"/>
        </w:rPr>
      </w:pPr>
    </w:p>
    <w:p w14:paraId="7B5719FC" w14:textId="509F9D22" w:rsidR="00A50116" w:rsidRPr="00F97741" w:rsidRDefault="00A50116" w:rsidP="003207D3">
      <w:pPr>
        <w:pStyle w:val="Prrafodelista"/>
        <w:tabs>
          <w:tab w:val="left" w:pos="9061"/>
        </w:tabs>
        <w:spacing w:after="0" w:line="240" w:lineRule="auto"/>
        <w:ind w:left="0" w:firstLine="0"/>
        <w:contextualSpacing w:val="0"/>
        <w:rPr>
          <w:rFonts w:ascii="Times New Roman" w:hAnsi="Times New Roman" w:cs="Times New Roman"/>
          <w:bCs/>
          <w:sz w:val="24"/>
          <w:szCs w:val="24"/>
        </w:rPr>
      </w:pPr>
      <w:r w:rsidRPr="00F97741">
        <w:rPr>
          <w:rFonts w:ascii="Times New Roman" w:hAnsi="Times New Roman" w:cs="Times New Roman"/>
          <w:b/>
          <w:bCs/>
          <w:sz w:val="24"/>
          <w:szCs w:val="24"/>
        </w:rPr>
        <w:t>Fuente:</w:t>
      </w:r>
      <w:r w:rsidRPr="00F97741">
        <w:rPr>
          <w:rFonts w:ascii="Times New Roman" w:hAnsi="Times New Roman" w:cs="Times New Roman"/>
          <w:bCs/>
          <w:sz w:val="24"/>
          <w:szCs w:val="24"/>
        </w:rPr>
        <w:t xml:space="preserve"> Toma propia</w:t>
      </w:r>
    </w:p>
    <w:p w14:paraId="7D7D0059" w14:textId="41492482" w:rsidR="00A50116" w:rsidRDefault="00A50116" w:rsidP="00AC2C6C">
      <w:pPr>
        <w:pStyle w:val="Prrafodelista"/>
        <w:tabs>
          <w:tab w:val="left" w:pos="9061"/>
        </w:tabs>
        <w:ind w:left="0" w:firstLine="0"/>
        <w:rPr>
          <w:rFonts w:ascii="Times New Roman" w:hAnsi="Times New Roman" w:cs="Times New Roman"/>
          <w:bCs/>
          <w:sz w:val="28"/>
          <w:szCs w:val="28"/>
        </w:rPr>
      </w:pPr>
    </w:p>
    <w:p w14:paraId="2E0A732F" w14:textId="12D68A68" w:rsidR="00A50116" w:rsidRDefault="00A50116" w:rsidP="00AC2C6C">
      <w:pPr>
        <w:pStyle w:val="Prrafodelista"/>
        <w:tabs>
          <w:tab w:val="left" w:pos="9061"/>
        </w:tabs>
        <w:ind w:left="0" w:firstLine="0"/>
        <w:rPr>
          <w:rFonts w:ascii="Times New Roman" w:hAnsi="Times New Roman" w:cs="Times New Roman"/>
          <w:bCs/>
          <w:sz w:val="28"/>
          <w:szCs w:val="28"/>
        </w:rPr>
      </w:pPr>
    </w:p>
    <w:p w14:paraId="4B88687C" w14:textId="4608BBE1" w:rsidR="00A50116" w:rsidRDefault="00A50116" w:rsidP="00AC2C6C">
      <w:pPr>
        <w:pStyle w:val="Prrafodelista"/>
        <w:tabs>
          <w:tab w:val="left" w:pos="9061"/>
        </w:tabs>
        <w:ind w:left="0" w:firstLine="0"/>
        <w:rPr>
          <w:rFonts w:ascii="Times New Roman" w:hAnsi="Times New Roman" w:cs="Times New Roman"/>
          <w:bCs/>
          <w:sz w:val="28"/>
          <w:szCs w:val="28"/>
        </w:rPr>
      </w:pPr>
    </w:p>
    <w:p w14:paraId="581C6EF8" w14:textId="36D91809" w:rsidR="003207D3" w:rsidRDefault="003207D3" w:rsidP="00AC2C6C">
      <w:pPr>
        <w:pStyle w:val="Prrafodelista"/>
        <w:tabs>
          <w:tab w:val="left" w:pos="9061"/>
        </w:tabs>
        <w:ind w:left="0" w:firstLine="0"/>
        <w:rPr>
          <w:rFonts w:ascii="Times New Roman" w:hAnsi="Times New Roman" w:cs="Times New Roman"/>
          <w:bCs/>
          <w:sz w:val="28"/>
          <w:szCs w:val="28"/>
        </w:rPr>
      </w:pPr>
    </w:p>
    <w:p w14:paraId="417BE6EA" w14:textId="6A909C20" w:rsidR="003207D3" w:rsidRDefault="003207D3" w:rsidP="00AC2C6C">
      <w:pPr>
        <w:pStyle w:val="Prrafodelista"/>
        <w:tabs>
          <w:tab w:val="left" w:pos="9061"/>
        </w:tabs>
        <w:ind w:left="0" w:firstLine="0"/>
        <w:rPr>
          <w:rFonts w:ascii="Times New Roman" w:hAnsi="Times New Roman" w:cs="Times New Roman"/>
          <w:bCs/>
          <w:sz w:val="28"/>
          <w:szCs w:val="28"/>
        </w:rPr>
      </w:pPr>
    </w:p>
    <w:p w14:paraId="48C27847" w14:textId="77777777" w:rsidR="00F97741" w:rsidRDefault="00F97741" w:rsidP="00AC2C6C">
      <w:pPr>
        <w:pStyle w:val="Prrafodelista"/>
        <w:tabs>
          <w:tab w:val="left" w:pos="9061"/>
        </w:tabs>
        <w:ind w:left="0" w:firstLine="0"/>
        <w:rPr>
          <w:rFonts w:ascii="Times New Roman" w:hAnsi="Times New Roman" w:cs="Times New Roman"/>
          <w:bCs/>
          <w:sz w:val="28"/>
          <w:szCs w:val="28"/>
        </w:rPr>
      </w:pPr>
    </w:p>
    <w:p w14:paraId="282F4954" w14:textId="373F5F4E" w:rsidR="003207D3" w:rsidRPr="00F97741" w:rsidRDefault="003207D3" w:rsidP="00AC2C6C">
      <w:pPr>
        <w:pStyle w:val="Prrafodelista"/>
        <w:tabs>
          <w:tab w:val="left" w:pos="9061"/>
        </w:tabs>
        <w:ind w:left="0" w:firstLine="0"/>
        <w:rPr>
          <w:rFonts w:ascii="Times New Roman" w:hAnsi="Times New Roman" w:cs="Times New Roman"/>
          <w:bCs/>
          <w:sz w:val="24"/>
          <w:szCs w:val="24"/>
        </w:rPr>
      </w:pPr>
      <w:r w:rsidRPr="00DB670B">
        <w:rPr>
          <w:rFonts w:ascii="Times New Roman" w:hAnsi="Times New Roman" w:cs="Times New Roman"/>
          <w:b/>
          <w:bCs/>
          <w:i/>
          <w:noProof/>
          <w:sz w:val="24"/>
          <w:szCs w:val="24"/>
          <w:lang w:val="es-PE" w:eastAsia="es-PE"/>
        </w:rPr>
        <w:lastRenderedPageBreak/>
        <w:drawing>
          <wp:anchor distT="0" distB="0" distL="114300" distR="114300" simplePos="0" relativeHeight="251739136" behindDoc="0" locked="0" layoutInCell="1" allowOverlap="1" wp14:anchorId="24E401CD" wp14:editId="2ED3FAD8">
            <wp:simplePos x="0" y="0"/>
            <wp:positionH relativeFrom="margin">
              <wp:posOffset>-6491</wp:posOffset>
            </wp:positionH>
            <wp:positionV relativeFrom="paragraph">
              <wp:posOffset>274532</wp:posOffset>
            </wp:positionV>
            <wp:extent cx="5576711" cy="4540885"/>
            <wp:effectExtent l="0" t="0" r="5080" b="0"/>
            <wp:wrapNone/>
            <wp:docPr id="12" name="Imagen 12" descr="F:\proyecto rectifido-2\imagenes\IMG_20200728_111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proyecto rectifido-2\imagenes\IMG_20200728_11162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594807" cy="455562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136" w:name="_Hlk77048421"/>
      <w:r w:rsidR="00DB670B">
        <w:rPr>
          <w:rFonts w:ascii="Times New Roman" w:hAnsi="Times New Roman" w:cs="Times New Roman"/>
          <w:b/>
          <w:bCs/>
          <w:i/>
          <w:sz w:val="24"/>
          <w:szCs w:val="24"/>
        </w:rPr>
        <w:t xml:space="preserve">Figura </w:t>
      </w:r>
      <w:r w:rsidR="00101AC4">
        <w:rPr>
          <w:rFonts w:ascii="Times New Roman" w:hAnsi="Times New Roman" w:cs="Times New Roman"/>
          <w:b/>
          <w:bCs/>
          <w:i/>
          <w:sz w:val="24"/>
          <w:szCs w:val="24"/>
        </w:rPr>
        <w:t>9</w:t>
      </w:r>
      <w:r w:rsidRPr="00DB670B">
        <w:rPr>
          <w:rFonts w:ascii="Times New Roman" w:hAnsi="Times New Roman" w:cs="Times New Roman"/>
          <w:b/>
          <w:bCs/>
          <w:i/>
          <w:sz w:val="24"/>
          <w:szCs w:val="24"/>
        </w:rPr>
        <w:t>:</w:t>
      </w:r>
      <w:r w:rsidRPr="00F97741">
        <w:rPr>
          <w:rFonts w:ascii="Times New Roman" w:hAnsi="Times New Roman" w:cs="Times New Roman"/>
          <w:bCs/>
          <w:sz w:val="24"/>
          <w:szCs w:val="24"/>
        </w:rPr>
        <w:t xml:space="preserve">  </w:t>
      </w:r>
      <w:r w:rsidRPr="00DB670B">
        <w:rPr>
          <w:rFonts w:ascii="Times New Roman" w:hAnsi="Times New Roman" w:cs="Times New Roman"/>
          <w:bCs/>
          <w:sz w:val="24"/>
          <w:szCs w:val="24"/>
        </w:rPr>
        <w:t>Tesistas tomando muestras de agua para caracterización</w:t>
      </w:r>
      <w:bookmarkEnd w:id="136"/>
    </w:p>
    <w:p w14:paraId="5998DECA" w14:textId="3BF05CB0" w:rsidR="003207D3" w:rsidRDefault="003207D3" w:rsidP="00AC2C6C">
      <w:pPr>
        <w:pStyle w:val="Prrafodelista"/>
        <w:tabs>
          <w:tab w:val="left" w:pos="9061"/>
        </w:tabs>
        <w:ind w:left="0" w:firstLine="0"/>
        <w:rPr>
          <w:rFonts w:ascii="Times New Roman" w:hAnsi="Times New Roman" w:cs="Times New Roman"/>
          <w:bCs/>
          <w:sz w:val="28"/>
          <w:szCs w:val="28"/>
        </w:rPr>
      </w:pPr>
    </w:p>
    <w:p w14:paraId="34D7B85C" w14:textId="4950002E" w:rsidR="00A50116" w:rsidRDefault="00A50116" w:rsidP="00AC2C6C">
      <w:pPr>
        <w:pStyle w:val="Prrafodelista"/>
        <w:tabs>
          <w:tab w:val="left" w:pos="9061"/>
        </w:tabs>
        <w:ind w:left="0" w:firstLine="0"/>
        <w:rPr>
          <w:rFonts w:ascii="Times New Roman" w:hAnsi="Times New Roman" w:cs="Times New Roman"/>
          <w:bCs/>
          <w:sz w:val="28"/>
          <w:szCs w:val="28"/>
        </w:rPr>
      </w:pPr>
    </w:p>
    <w:p w14:paraId="1D23C525" w14:textId="356E2654" w:rsidR="003207D3" w:rsidRDefault="003207D3" w:rsidP="00AC2C6C">
      <w:pPr>
        <w:pStyle w:val="Prrafodelista"/>
        <w:tabs>
          <w:tab w:val="left" w:pos="9061"/>
        </w:tabs>
        <w:ind w:left="0" w:firstLine="0"/>
        <w:rPr>
          <w:rFonts w:ascii="Times New Roman" w:hAnsi="Times New Roman" w:cs="Times New Roman"/>
          <w:bCs/>
          <w:sz w:val="28"/>
          <w:szCs w:val="28"/>
        </w:rPr>
      </w:pPr>
    </w:p>
    <w:p w14:paraId="5DC12268" w14:textId="14BEAC79" w:rsidR="003207D3" w:rsidRDefault="003207D3" w:rsidP="00AC2C6C">
      <w:pPr>
        <w:pStyle w:val="Prrafodelista"/>
        <w:tabs>
          <w:tab w:val="left" w:pos="9061"/>
        </w:tabs>
        <w:ind w:left="0" w:firstLine="0"/>
        <w:rPr>
          <w:rFonts w:ascii="Times New Roman" w:hAnsi="Times New Roman" w:cs="Times New Roman"/>
          <w:bCs/>
          <w:sz w:val="28"/>
          <w:szCs w:val="28"/>
        </w:rPr>
      </w:pPr>
    </w:p>
    <w:p w14:paraId="71EB65E3" w14:textId="2A937815" w:rsidR="003207D3" w:rsidRDefault="003207D3" w:rsidP="00AC2C6C">
      <w:pPr>
        <w:pStyle w:val="Prrafodelista"/>
        <w:tabs>
          <w:tab w:val="left" w:pos="9061"/>
        </w:tabs>
        <w:ind w:left="0" w:firstLine="0"/>
        <w:rPr>
          <w:rFonts w:ascii="Times New Roman" w:hAnsi="Times New Roman" w:cs="Times New Roman"/>
          <w:bCs/>
          <w:sz w:val="28"/>
          <w:szCs w:val="28"/>
        </w:rPr>
      </w:pPr>
    </w:p>
    <w:p w14:paraId="767279CB" w14:textId="1E3C3002" w:rsidR="003207D3" w:rsidRDefault="003207D3" w:rsidP="00AC2C6C">
      <w:pPr>
        <w:pStyle w:val="Prrafodelista"/>
        <w:tabs>
          <w:tab w:val="left" w:pos="9061"/>
        </w:tabs>
        <w:ind w:left="0" w:firstLine="0"/>
        <w:rPr>
          <w:rFonts w:ascii="Times New Roman" w:hAnsi="Times New Roman" w:cs="Times New Roman"/>
          <w:bCs/>
          <w:sz w:val="28"/>
          <w:szCs w:val="28"/>
        </w:rPr>
      </w:pPr>
    </w:p>
    <w:p w14:paraId="060A8FAD" w14:textId="7F272F3C" w:rsidR="003207D3" w:rsidRDefault="003207D3" w:rsidP="00AC2C6C">
      <w:pPr>
        <w:pStyle w:val="Prrafodelista"/>
        <w:tabs>
          <w:tab w:val="left" w:pos="9061"/>
        </w:tabs>
        <w:ind w:left="0" w:firstLine="0"/>
        <w:rPr>
          <w:rFonts w:ascii="Times New Roman" w:hAnsi="Times New Roman" w:cs="Times New Roman"/>
          <w:bCs/>
          <w:sz w:val="28"/>
          <w:szCs w:val="28"/>
        </w:rPr>
      </w:pPr>
    </w:p>
    <w:p w14:paraId="1D4C1559" w14:textId="5E07E548" w:rsidR="003207D3" w:rsidRDefault="003207D3" w:rsidP="00AC2C6C">
      <w:pPr>
        <w:pStyle w:val="Prrafodelista"/>
        <w:tabs>
          <w:tab w:val="left" w:pos="9061"/>
        </w:tabs>
        <w:ind w:left="0" w:firstLine="0"/>
        <w:rPr>
          <w:rFonts w:ascii="Times New Roman" w:hAnsi="Times New Roman" w:cs="Times New Roman"/>
          <w:bCs/>
          <w:sz w:val="28"/>
          <w:szCs w:val="28"/>
        </w:rPr>
      </w:pPr>
    </w:p>
    <w:p w14:paraId="6FF3E733" w14:textId="5280284F" w:rsidR="003207D3" w:rsidRDefault="003207D3" w:rsidP="00AC2C6C">
      <w:pPr>
        <w:pStyle w:val="Prrafodelista"/>
        <w:tabs>
          <w:tab w:val="left" w:pos="9061"/>
        </w:tabs>
        <w:ind w:left="0" w:firstLine="0"/>
        <w:rPr>
          <w:rFonts w:ascii="Times New Roman" w:hAnsi="Times New Roman" w:cs="Times New Roman"/>
          <w:bCs/>
          <w:sz w:val="28"/>
          <w:szCs w:val="28"/>
        </w:rPr>
      </w:pPr>
    </w:p>
    <w:p w14:paraId="19973D1D" w14:textId="6A2FA30F" w:rsidR="003207D3" w:rsidRDefault="003207D3" w:rsidP="00AC2C6C">
      <w:pPr>
        <w:pStyle w:val="Prrafodelista"/>
        <w:tabs>
          <w:tab w:val="left" w:pos="9061"/>
        </w:tabs>
        <w:ind w:left="0" w:firstLine="0"/>
        <w:rPr>
          <w:rFonts w:ascii="Times New Roman" w:hAnsi="Times New Roman" w:cs="Times New Roman"/>
          <w:bCs/>
          <w:sz w:val="28"/>
          <w:szCs w:val="28"/>
        </w:rPr>
      </w:pPr>
    </w:p>
    <w:p w14:paraId="408F5A07" w14:textId="7DD052A7" w:rsidR="003207D3" w:rsidRDefault="003207D3" w:rsidP="00AC2C6C">
      <w:pPr>
        <w:pStyle w:val="Prrafodelista"/>
        <w:tabs>
          <w:tab w:val="left" w:pos="9061"/>
        </w:tabs>
        <w:ind w:left="0" w:firstLine="0"/>
        <w:rPr>
          <w:rFonts w:ascii="Times New Roman" w:hAnsi="Times New Roman" w:cs="Times New Roman"/>
          <w:bCs/>
          <w:sz w:val="28"/>
          <w:szCs w:val="28"/>
        </w:rPr>
      </w:pPr>
    </w:p>
    <w:p w14:paraId="25F6F283" w14:textId="77777777" w:rsidR="003207D3" w:rsidRPr="00F97741" w:rsidRDefault="003207D3" w:rsidP="003207D3">
      <w:pPr>
        <w:pStyle w:val="Prrafodelista"/>
        <w:tabs>
          <w:tab w:val="left" w:pos="9061"/>
        </w:tabs>
        <w:spacing w:after="0" w:line="240" w:lineRule="auto"/>
        <w:ind w:left="0" w:firstLine="0"/>
        <w:contextualSpacing w:val="0"/>
        <w:rPr>
          <w:rFonts w:ascii="Times New Roman" w:hAnsi="Times New Roman" w:cs="Times New Roman"/>
          <w:bCs/>
          <w:sz w:val="24"/>
          <w:szCs w:val="24"/>
        </w:rPr>
      </w:pPr>
      <w:r w:rsidRPr="00F97741">
        <w:rPr>
          <w:rFonts w:ascii="Times New Roman" w:hAnsi="Times New Roman" w:cs="Times New Roman"/>
          <w:b/>
          <w:bCs/>
          <w:sz w:val="24"/>
          <w:szCs w:val="24"/>
        </w:rPr>
        <w:t>Fuente:</w:t>
      </w:r>
      <w:r w:rsidRPr="00F97741">
        <w:rPr>
          <w:rFonts w:ascii="Times New Roman" w:hAnsi="Times New Roman" w:cs="Times New Roman"/>
          <w:bCs/>
          <w:sz w:val="24"/>
          <w:szCs w:val="24"/>
        </w:rPr>
        <w:t xml:space="preserve"> Toma propia</w:t>
      </w:r>
    </w:p>
    <w:p w14:paraId="3BFFC03D" w14:textId="4D12E2FC" w:rsidR="003207D3" w:rsidRDefault="003207D3" w:rsidP="00AC2C6C">
      <w:pPr>
        <w:pStyle w:val="Prrafodelista"/>
        <w:tabs>
          <w:tab w:val="left" w:pos="9061"/>
        </w:tabs>
        <w:ind w:left="0" w:firstLine="0"/>
        <w:rPr>
          <w:rFonts w:ascii="Times New Roman" w:hAnsi="Times New Roman" w:cs="Times New Roman"/>
          <w:bCs/>
          <w:sz w:val="28"/>
          <w:szCs w:val="28"/>
        </w:rPr>
      </w:pPr>
    </w:p>
    <w:p w14:paraId="689ABE6E" w14:textId="63452A5E" w:rsidR="003207D3" w:rsidRDefault="003207D3" w:rsidP="00AC2C6C">
      <w:pPr>
        <w:pStyle w:val="Prrafodelista"/>
        <w:tabs>
          <w:tab w:val="left" w:pos="9061"/>
        </w:tabs>
        <w:ind w:left="0" w:firstLine="0"/>
        <w:rPr>
          <w:rFonts w:ascii="Times New Roman" w:hAnsi="Times New Roman" w:cs="Times New Roman"/>
          <w:bCs/>
          <w:sz w:val="28"/>
          <w:szCs w:val="28"/>
        </w:rPr>
      </w:pPr>
    </w:p>
    <w:p w14:paraId="6F774D42" w14:textId="2607D70F" w:rsidR="003207D3" w:rsidRDefault="003207D3" w:rsidP="00AC2C6C">
      <w:pPr>
        <w:pStyle w:val="Prrafodelista"/>
        <w:tabs>
          <w:tab w:val="left" w:pos="9061"/>
        </w:tabs>
        <w:ind w:left="0" w:firstLine="0"/>
        <w:rPr>
          <w:rFonts w:ascii="Times New Roman" w:hAnsi="Times New Roman" w:cs="Times New Roman"/>
          <w:bCs/>
          <w:sz w:val="28"/>
          <w:szCs w:val="28"/>
        </w:rPr>
      </w:pPr>
    </w:p>
    <w:p w14:paraId="15D21E0A" w14:textId="52112FD2" w:rsidR="003207D3" w:rsidRDefault="003207D3" w:rsidP="00AC2C6C">
      <w:pPr>
        <w:pStyle w:val="Prrafodelista"/>
        <w:tabs>
          <w:tab w:val="left" w:pos="9061"/>
        </w:tabs>
        <w:ind w:left="0" w:firstLine="0"/>
        <w:rPr>
          <w:rFonts w:ascii="Times New Roman" w:hAnsi="Times New Roman" w:cs="Times New Roman"/>
          <w:bCs/>
          <w:sz w:val="28"/>
          <w:szCs w:val="28"/>
        </w:rPr>
      </w:pPr>
    </w:p>
    <w:p w14:paraId="78645B76" w14:textId="6D2B9A73" w:rsidR="003207D3" w:rsidRDefault="003207D3" w:rsidP="00AC2C6C">
      <w:pPr>
        <w:pStyle w:val="Prrafodelista"/>
        <w:tabs>
          <w:tab w:val="left" w:pos="9061"/>
        </w:tabs>
        <w:ind w:left="0" w:firstLine="0"/>
        <w:rPr>
          <w:rFonts w:ascii="Times New Roman" w:hAnsi="Times New Roman" w:cs="Times New Roman"/>
          <w:bCs/>
          <w:sz w:val="28"/>
          <w:szCs w:val="28"/>
        </w:rPr>
      </w:pPr>
    </w:p>
    <w:p w14:paraId="3CD13194" w14:textId="407124BD" w:rsidR="003207D3" w:rsidRDefault="003207D3" w:rsidP="00AC2C6C">
      <w:pPr>
        <w:pStyle w:val="Prrafodelista"/>
        <w:tabs>
          <w:tab w:val="left" w:pos="9061"/>
        </w:tabs>
        <w:ind w:left="0" w:firstLine="0"/>
        <w:rPr>
          <w:rFonts w:ascii="Times New Roman" w:hAnsi="Times New Roman" w:cs="Times New Roman"/>
          <w:bCs/>
          <w:sz w:val="28"/>
          <w:szCs w:val="28"/>
        </w:rPr>
      </w:pPr>
    </w:p>
    <w:p w14:paraId="4F9B3CAD" w14:textId="77777777" w:rsidR="003207D3" w:rsidRDefault="003207D3" w:rsidP="00AC2C6C">
      <w:pPr>
        <w:pStyle w:val="Prrafodelista"/>
        <w:tabs>
          <w:tab w:val="left" w:pos="9061"/>
        </w:tabs>
        <w:ind w:left="0" w:firstLine="0"/>
        <w:rPr>
          <w:rFonts w:ascii="Times New Roman" w:hAnsi="Times New Roman" w:cs="Times New Roman"/>
          <w:bCs/>
          <w:sz w:val="28"/>
          <w:szCs w:val="28"/>
        </w:rPr>
      </w:pPr>
    </w:p>
    <w:p w14:paraId="4BF109BD" w14:textId="0CD642CD" w:rsidR="00A50116" w:rsidRDefault="00A50116" w:rsidP="00AC2C6C">
      <w:pPr>
        <w:pStyle w:val="Prrafodelista"/>
        <w:tabs>
          <w:tab w:val="left" w:pos="9061"/>
        </w:tabs>
        <w:ind w:left="0" w:firstLine="0"/>
        <w:rPr>
          <w:rFonts w:ascii="Times New Roman" w:hAnsi="Times New Roman" w:cs="Times New Roman"/>
          <w:bCs/>
          <w:sz w:val="28"/>
          <w:szCs w:val="28"/>
        </w:rPr>
      </w:pPr>
    </w:p>
    <w:p w14:paraId="3CE88780" w14:textId="2F6F8922" w:rsidR="00A50116" w:rsidRDefault="00AC2C6C" w:rsidP="007D325D">
      <w:pPr>
        <w:pStyle w:val="Prrafodelista"/>
        <w:tabs>
          <w:tab w:val="left" w:pos="9061"/>
        </w:tabs>
        <w:ind w:left="426" w:firstLine="0"/>
        <w:rPr>
          <w:rFonts w:ascii="Times New Roman" w:eastAsia="Times New Roman" w:hAnsi="Times New Roman" w:cs="Times New Roman"/>
          <w:snapToGrid w:val="0"/>
          <w:color w:val="000000"/>
          <w:w w:val="0"/>
          <w:sz w:val="0"/>
          <w:szCs w:val="0"/>
          <w:u w:color="000000"/>
          <w:bdr w:val="none" w:sz="0" w:space="0" w:color="000000"/>
          <w:shd w:val="clear" w:color="000000" w:fill="000000"/>
          <w:lang w:val="es-PE" w:eastAsia="x-none" w:bidi="x-none"/>
        </w:rPr>
      </w:pPr>
      <w:r w:rsidRPr="00AC2C6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A50116">
        <w:rPr>
          <w:rFonts w:ascii="Times New Roman" w:eastAsia="Times New Roman" w:hAnsi="Times New Roman" w:cs="Times New Roman"/>
          <w:snapToGrid w:val="0"/>
          <w:color w:val="000000"/>
          <w:w w:val="0"/>
          <w:sz w:val="0"/>
          <w:szCs w:val="0"/>
          <w:u w:color="000000"/>
          <w:bdr w:val="none" w:sz="0" w:space="0" w:color="000000"/>
          <w:shd w:val="clear" w:color="000000" w:fill="000000"/>
          <w:lang w:val="es-PE" w:eastAsia="x-none" w:bidi="x-none"/>
        </w:rPr>
        <w:t>F</w:t>
      </w:r>
    </w:p>
    <w:p w14:paraId="64ECAC06" w14:textId="6652E7A4" w:rsidR="003207D3" w:rsidRDefault="003207D3" w:rsidP="007D325D">
      <w:pPr>
        <w:pStyle w:val="Prrafodelista"/>
        <w:tabs>
          <w:tab w:val="left" w:pos="9061"/>
        </w:tabs>
        <w:ind w:left="426" w:firstLine="0"/>
        <w:rPr>
          <w:rFonts w:ascii="Times New Roman" w:eastAsia="Times New Roman" w:hAnsi="Times New Roman" w:cs="Times New Roman"/>
          <w:snapToGrid w:val="0"/>
          <w:color w:val="000000"/>
          <w:w w:val="0"/>
          <w:sz w:val="0"/>
          <w:szCs w:val="0"/>
          <w:u w:color="000000"/>
          <w:bdr w:val="none" w:sz="0" w:space="0" w:color="000000"/>
          <w:shd w:val="clear" w:color="000000" w:fill="000000"/>
          <w:lang w:val="es-PE" w:eastAsia="x-none" w:bidi="x-none"/>
        </w:rPr>
      </w:pPr>
    </w:p>
    <w:p w14:paraId="158D5A71" w14:textId="1E43F96D" w:rsidR="003207D3" w:rsidRDefault="003207D3" w:rsidP="007D325D">
      <w:pPr>
        <w:pStyle w:val="Prrafodelista"/>
        <w:tabs>
          <w:tab w:val="left" w:pos="9061"/>
        </w:tabs>
        <w:ind w:left="426" w:firstLine="0"/>
        <w:rPr>
          <w:rFonts w:ascii="Times New Roman" w:eastAsia="Times New Roman" w:hAnsi="Times New Roman" w:cs="Times New Roman"/>
          <w:snapToGrid w:val="0"/>
          <w:color w:val="000000"/>
          <w:w w:val="0"/>
          <w:sz w:val="0"/>
          <w:szCs w:val="0"/>
          <w:u w:color="000000"/>
          <w:bdr w:val="none" w:sz="0" w:space="0" w:color="000000"/>
          <w:shd w:val="clear" w:color="000000" w:fill="000000"/>
          <w:lang w:val="es-PE" w:eastAsia="x-none" w:bidi="x-none"/>
        </w:rPr>
      </w:pPr>
    </w:p>
    <w:p w14:paraId="30C48F75" w14:textId="654F95F9" w:rsidR="003207D3" w:rsidRDefault="003207D3" w:rsidP="007D325D">
      <w:pPr>
        <w:pStyle w:val="Prrafodelista"/>
        <w:tabs>
          <w:tab w:val="left" w:pos="9061"/>
        </w:tabs>
        <w:ind w:left="426" w:firstLine="0"/>
        <w:rPr>
          <w:rFonts w:ascii="Times New Roman" w:eastAsia="Times New Roman" w:hAnsi="Times New Roman" w:cs="Times New Roman"/>
          <w:snapToGrid w:val="0"/>
          <w:color w:val="000000"/>
          <w:w w:val="0"/>
          <w:sz w:val="0"/>
          <w:szCs w:val="0"/>
          <w:u w:color="000000"/>
          <w:bdr w:val="none" w:sz="0" w:space="0" w:color="000000"/>
          <w:shd w:val="clear" w:color="000000" w:fill="000000"/>
          <w:lang w:val="es-PE" w:eastAsia="x-none" w:bidi="x-none"/>
        </w:rPr>
      </w:pPr>
    </w:p>
    <w:p w14:paraId="39396632" w14:textId="355A4882" w:rsidR="003207D3" w:rsidRDefault="003207D3" w:rsidP="007D325D">
      <w:pPr>
        <w:pStyle w:val="Prrafodelista"/>
        <w:tabs>
          <w:tab w:val="left" w:pos="9061"/>
        </w:tabs>
        <w:ind w:left="426" w:firstLine="0"/>
        <w:rPr>
          <w:rFonts w:ascii="Times New Roman" w:eastAsia="Times New Roman" w:hAnsi="Times New Roman" w:cs="Times New Roman"/>
          <w:snapToGrid w:val="0"/>
          <w:color w:val="000000"/>
          <w:w w:val="0"/>
          <w:sz w:val="0"/>
          <w:szCs w:val="0"/>
          <w:u w:color="000000"/>
          <w:bdr w:val="none" w:sz="0" w:space="0" w:color="000000"/>
          <w:shd w:val="clear" w:color="000000" w:fill="000000"/>
          <w:lang w:val="es-PE" w:eastAsia="x-none" w:bidi="x-none"/>
        </w:rPr>
      </w:pPr>
    </w:p>
    <w:p w14:paraId="639C7EB6" w14:textId="77777777" w:rsidR="003207D3" w:rsidRDefault="003207D3" w:rsidP="007D325D">
      <w:pPr>
        <w:pStyle w:val="Prrafodelista"/>
        <w:tabs>
          <w:tab w:val="left" w:pos="9061"/>
        </w:tabs>
        <w:ind w:left="426" w:firstLine="0"/>
        <w:rPr>
          <w:rFonts w:ascii="Times New Roman" w:eastAsia="Times New Roman" w:hAnsi="Times New Roman" w:cs="Times New Roman"/>
          <w:snapToGrid w:val="0"/>
          <w:color w:val="000000"/>
          <w:w w:val="0"/>
          <w:sz w:val="0"/>
          <w:szCs w:val="0"/>
          <w:u w:color="000000"/>
          <w:bdr w:val="none" w:sz="0" w:space="0" w:color="000000"/>
          <w:shd w:val="clear" w:color="000000" w:fill="000000"/>
          <w:lang w:val="es-PE" w:eastAsia="x-none" w:bidi="x-none"/>
        </w:rPr>
      </w:pPr>
    </w:p>
    <w:p w14:paraId="29782264" w14:textId="0E98767A" w:rsidR="00A50116" w:rsidRPr="00F97741" w:rsidRDefault="00DB670B" w:rsidP="003207D3">
      <w:pPr>
        <w:spacing w:after="0" w:line="240" w:lineRule="auto"/>
        <w:ind w:left="0" w:firstLine="0"/>
        <w:rPr>
          <w:sz w:val="24"/>
          <w:szCs w:val="24"/>
        </w:rPr>
      </w:pPr>
      <w:r>
        <w:rPr>
          <w:rFonts w:ascii="Times New Roman" w:hAnsi="Times New Roman" w:cs="Times New Roman"/>
          <w:b/>
          <w:bCs/>
          <w:i/>
          <w:sz w:val="24"/>
          <w:szCs w:val="24"/>
        </w:rPr>
        <w:lastRenderedPageBreak/>
        <w:t xml:space="preserve">Figura </w:t>
      </w:r>
      <w:r w:rsidR="00101AC4">
        <w:rPr>
          <w:rFonts w:ascii="Times New Roman" w:hAnsi="Times New Roman" w:cs="Times New Roman"/>
          <w:b/>
          <w:bCs/>
          <w:i/>
          <w:sz w:val="24"/>
          <w:szCs w:val="24"/>
        </w:rPr>
        <w:t>10</w:t>
      </w:r>
      <w:r w:rsidR="00A50116" w:rsidRPr="00DB670B">
        <w:rPr>
          <w:rFonts w:ascii="Times New Roman" w:hAnsi="Times New Roman" w:cs="Times New Roman"/>
          <w:b/>
          <w:bCs/>
          <w:i/>
          <w:sz w:val="24"/>
          <w:szCs w:val="24"/>
        </w:rPr>
        <w:t>:</w:t>
      </w:r>
      <w:r w:rsidR="00A50116" w:rsidRPr="00F97741">
        <w:rPr>
          <w:rFonts w:ascii="Times New Roman" w:hAnsi="Times New Roman" w:cs="Times New Roman"/>
          <w:bCs/>
          <w:sz w:val="24"/>
          <w:szCs w:val="24"/>
        </w:rPr>
        <w:t xml:space="preserve">  </w:t>
      </w:r>
      <w:r w:rsidR="00A50116" w:rsidRPr="00DB670B">
        <w:rPr>
          <w:rFonts w:ascii="Times New Roman" w:hAnsi="Times New Roman" w:cs="Times New Roman"/>
          <w:bCs/>
          <w:sz w:val="24"/>
          <w:szCs w:val="24"/>
        </w:rPr>
        <w:t xml:space="preserve">Tesistas realizando la medición </w:t>
      </w:r>
      <w:proofErr w:type="spellStart"/>
      <w:r w:rsidR="00A50116" w:rsidRPr="00DB670B">
        <w:rPr>
          <w:rFonts w:ascii="Times New Roman" w:hAnsi="Times New Roman" w:cs="Times New Roman"/>
          <w:bCs/>
          <w:sz w:val="24"/>
          <w:szCs w:val="24"/>
        </w:rPr>
        <w:t>insitu</w:t>
      </w:r>
      <w:proofErr w:type="spellEnd"/>
      <w:r w:rsidR="00A50116" w:rsidRPr="00DB670B">
        <w:rPr>
          <w:rFonts w:ascii="Times New Roman" w:hAnsi="Times New Roman" w:cs="Times New Roman"/>
          <w:bCs/>
          <w:sz w:val="24"/>
          <w:szCs w:val="24"/>
        </w:rPr>
        <w:t xml:space="preserve"> de los parámetros fisicoquímicos de temperatura, demanda química de oxígeno, sólidos suspendidos totales, oxígeno disuelto y conductividad eléctrica.</w:t>
      </w:r>
    </w:p>
    <w:p w14:paraId="70EBA893" w14:textId="168D320C" w:rsidR="00A50116" w:rsidRDefault="003207D3" w:rsidP="00A50116">
      <w:pPr>
        <w:pStyle w:val="Prrafodelista"/>
        <w:tabs>
          <w:tab w:val="left" w:pos="9061"/>
        </w:tabs>
        <w:ind w:left="0" w:firstLine="0"/>
        <w:rPr>
          <w:rFonts w:ascii="Times New Roman" w:hAnsi="Times New Roman" w:cs="Times New Roman"/>
          <w:bCs/>
          <w:noProof/>
          <w:sz w:val="28"/>
          <w:szCs w:val="28"/>
          <w:lang w:val="es-PE" w:eastAsia="es-PE"/>
        </w:rPr>
      </w:pPr>
      <w:r>
        <w:rPr>
          <w:rFonts w:ascii="Times New Roman" w:hAnsi="Times New Roman" w:cs="Times New Roman"/>
          <w:b/>
          <w:bCs/>
          <w:noProof/>
          <w:sz w:val="28"/>
          <w:szCs w:val="28"/>
          <w:lang w:val="es-PE" w:eastAsia="es-PE"/>
        </w:rPr>
        <mc:AlternateContent>
          <mc:Choice Requires="wpg">
            <w:drawing>
              <wp:anchor distT="0" distB="0" distL="114300" distR="114300" simplePos="0" relativeHeight="251736064" behindDoc="0" locked="0" layoutInCell="1" allowOverlap="1" wp14:anchorId="12C5C918" wp14:editId="71810FF3">
                <wp:simplePos x="0" y="0"/>
                <wp:positionH relativeFrom="margin">
                  <wp:align>left</wp:align>
                </wp:positionH>
                <wp:positionV relativeFrom="paragraph">
                  <wp:posOffset>137160</wp:posOffset>
                </wp:positionV>
                <wp:extent cx="5407378" cy="4402667"/>
                <wp:effectExtent l="0" t="0" r="3175" b="0"/>
                <wp:wrapNone/>
                <wp:docPr id="15" name="Grupo 15"/>
                <wp:cNvGraphicFramePr/>
                <a:graphic xmlns:a="http://schemas.openxmlformats.org/drawingml/2006/main">
                  <a:graphicData uri="http://schemas.microsoft.com/office/word/2010/wordprocessingGroup">
                    <wpg:wgp>
                      <wpg:cNvGrpSpPr/>
                      <wpg:grpSpPr>
                        <a:xfrm>
                          <a:off x="0" y="0"/>
                          <a:ext cx="5407378" cy="4402667"/>
                          <a:chOff x="0" y="0"/>
                          <a:chExt cx="6158977" cy="3880410"/>
                        </a:xfrm>
                      </wpg:grpSpPr>
                      <pic:pic xmlns:pic="http://schemas.openxmlformats.org/drawingml/2006/picture">
                        <pic:nvPicPr>
                          <pic:cNvPr id="10" name="Imagen 10" descr="F:\proyecto rectifido-2\imagenes\IMG_20200728_115536.jpg"/>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21515"/>
                            <a:ext cx="2645410" cy="3858895"/>
                          </a:xfrm>
                          <a:prstGeom prst="rect">
                            <a:avLst/>
                          </a:prstGeom>
                          <a:noFill/>
                          <a:ln>
                            <a:noFill/>
                          </a:ln>
                        </pic:spPr>
                      </pic:pic>
                      <pic:pic xmlns:pic="http://schemas.openxmlformats.org/drawingml/2006/picture">
                        <pic:nvPicPr>
                          <pic:cNvPr id="4" name="Imagen 4" descr="F:\proyecto rectifido-2\imagenes\IMG_20200728_105618.jpg"/>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2528047" y="0"/>
                            <a:ext cx="3630930" cy="386207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D7D54F7" id="Grupo 15" o:spid="_x0000_s1026" style="position:absolute;margin-left:0;margin-top:10.8pt;width:425.8pt;height:346.65pt;z-index:251736064;mso-position-horizontal:left;mso-position-horizontal-relative:margin;mso-width-relative:margin;mso-height-relative:margin" coordsize="61589,388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">
                <v:shape id="Imagen 10" o:spid="_x0000_s1027" type="#_x0000_t75" style="position:absolute;top:215;width:26454;height:38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">
                  <v:imagedata r:id="rId63" o:title="IMG_20200728_115536"/>
                  <v:path arrowok="t"/>
                </v:shape>
                <v:shape id="Imagen 4" o:spid="_x0000_s1028" type="#_x0000_t75" style="position:absolute;left:25280;width:36309;height:38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">
                  <v:imagedata r:id="rId64" o:title="IMG_20200728_105618"/>
                  <v:path arrowok="t"/>
                </v:shape>
                <w10:wrap anchorx="margin"/>
              </v:group>
            </w:pict>
          </mc:Fallback>
        </mc:AlternateContent>
      </w:r>
    </w:p>
    <w:p w14:paraId="4421CC7C" w14:textId="0226F595" w:rsidR="00A50116" w:rsidRDefault="00A50116" w:rsidP="007D325D">
      <w:pPr>
        <w:pStyle w:val="Prrafodelista"/>
        <w:tabs>
          <w:tab w:val="left" w:pos="9061"/>
        </w:tabs>
        <w:ind w:left="426" w:firstLine="0"/>
        <w:rPr>
          <w:rFonts w:ascii="Times New Roman" w:hAnsi="Times New Roman" w:cs="Times New Roman"/>
          <w:bCs/>
          <w:noProof/>
          <w:sz w:val="28"/>
          <w:szCs w:val="28"/>
          <w:lang w:val="es-PE" w:eastAsia="es-PE"/>
        </w:rPr>
      </w:pPr>
    </w:p>
    <w:p w14:paraId="094122FD" w14:textId="3D9620A1" w:rsidR="00A50116" w:rsidRDefault="00A50116" w:rsidP="007D325D">
      <w:pPr>
        <w:pStyle w:val="Prrafodelista"/>
        <w:tabs>
          <w:tab w:val="left" w:pos="9061"/>
        </w:tabs>
        <w:ind w:left="426" w:firstLine="0"/>
        <w:rPr>
          <w:rFonts w:ascii="Times New Roman" w:hAnsi="Times New Roman" w:cs="Times New Roman"/>
          <w:bCs/>
          <w:noProof/>
          <w:sz w:val="28"/>
          <w:szCs w:val="28"/>
          <w:lang w:val="es-PE" w:eastAsia="es-PE"/>
        </w:rPr>
      </w:pPr>
    </w:p>
    <w:p w14:paraId="14A336CD" w14:textId="3AD8609F" w:rsidR="003129D5" w:rsidRDefault="003129D5" w:rsidP="007D325D">
      <w:pPr>
        <w:pStyle w:val="Prrafodelista"/>
        <w:tabs>
          <w:tab w:val="left" w:pos="9061"/>
        </w:tabs>
        <w:ind w:left="426" w:firstLine="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A9F5040" w14:textId="74A62E30" w:rsidR="00AC2C6C" w:rsidRDefault="00AC2C6C" w:rsidP="007D325D">
      <w:pPr>
        <w:pStyle w:val="Prrafodelista"/>
        <w:tabs>
          <w:tab w:val="left" w:pos="9061"/>
        </w:tabs>
        <w:ind w:left="426" w:firstLine="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2646CDDE" w14:textId="2F8F0625" w:rsidR="00AC2C6C" w:rsidRDefault="00AC2C6C" w:rsidP="007D325D">
      <w:pPr>
        <w:pStyle w:val="Prrafodelista"/>
        <w:tabs>
          <w:tab w:val="left" w:pos="9061"/>
        </w:tabs>
        <w:ind w:left="426" w:firstLine="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1CEB886B" w14:textId="571E0D41" w:rsidR="00AC2C6C" w:rsidRDefault="00AC2C6C" w:rsidP="007D325D">
      <w:pPr>
        <w:pStyle w:val="Prrafodelista"/>
        <w:tabs>
          <w:tab w:val="left" w:pos="9061"/>
        </w:tabs>
        <w:ind w:left="426" w:firstLine="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36EF5B2B" w14:textId="489C54BB" w:rsidR="00AC2C6C" w:rsidRDefault="00AC2C6C" w:rsidP="007D325D">
      <w:pPr>
        <w:pStyle w:val="Prrafodelista"/>
        <w:tabs>
          <w:tab w:val="left" w:pos="9061"/>
        </w:tabs>
        <w:ind w:left="426" w:firstLine="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306B614D" w14:textId="1492DDDC" w:rsidR="00AC2C6C" w:rsidRDefault="00AC2C6C" w:rsidP="007D325D">
      <w:pPr>
        <w:pStyle w:val="Prrafodelista"/>
        <w:tabs>
          <w:tab w:val="left" w:pos="9061"/>
        </w:tabs>
        <w:ind w:left="426" w:firstLine="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6156040F" w14:textId="100723F0" w:rsidR="00AC2C6C" w:rsidRDefault="00AC2C6C" w:rsidP="007D325D">
      <w:pPr>
        <w:pStyle w:val="Prrafodelista"/>
        <w:tabs>
          <w:tab w:val="left" w:pos="9061"/>
        </w:tabs>
        <w:ind w:left="426" w:firstLine="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CFA79A3" w14:textId="02D979EF" w:rsidR="00AC2C6C" w:rsidRDefault="00AC2C6C" w:rsidP="007D325D">
      <w:pPr>
        <w:pStyle w:val="Prrafodelista"/>
        <w:tabs>
          <w:tab w:val="left" w:pos="9061"/>
        </w:tabs>
        <w:ind w:left="426" w:firstLine="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6C2771E1" w14:textId="3C2DF5C0" w:rsidR="00AC2C6C" w:rsidRDefault="00AC2C6C" w:rsidP="007D325D">
      <w:pPr>
        <w:pStyle w:val="Prrafodelista"/>
        <w:tabs>
          <w:tab w:val="left" w:pos="9061"/>
        </w:tabs>
        <w:ind w:left="426" w:firstLine="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0E802D94" w14:textId="586D5BAF" w:rsidR="00AC2C6C" w:rsidRDefault="00AC2C6C" w:rsidP="007D325D">
      <w:pPr>
        <w:pStyle w:val="Prrafodelista"/>
        <w:tabs>
          <w:tab w:val="left" w:pos="9061"/>
        </w:tabs>
        <w:ind w:left="426" w:firstLine="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91D3FE7" w14:textId="60A78AB5" w:rsidR="00AC2C6C" w:rsidRDefault="00AC2C6C" w:rsidP="007D325D">
      <w:pPr>
        <w:pStyle w:val="Prrafodelista"/>
        <w:tabs>
          <w:tab w:val="left" w:pos="9061"/>
        </w:tabs>
        <w:ind w:left="426" w:firstLine="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16811C45" w14:textId="449B4EAA" w:rsidR="00AC2C6C" w:rsidRDefault="00AC2C6C" w:rsidP="007D325D">
      <w:pPr>
        <w:pStyle w:val="Prrafodelista"/>
        <w:tabs>
          <w:tab w:val="left" w:pos="9061"/>
        </w:tabs>
        <w:ind w:left="426" w:firstLine="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280C8CB7" w14:textId="4137BC91" w:rsidR="00A50116" w:rsidRDefault="00A50116" w:rsidP="007D325D">
      <w:pPr>
        <w:pStyle w:val="Prrafodelista"/>
        <w:tabs>
          <w:tab w:val="left" w:pos="9061"/>
        </w:tabs>
        <w:ind w:left="426" w:firstLine="0"/>
        <w:rPr>
          <w:rFonts w:ascii="Times New Roman" w:hAnsi="Times New Roman" w:cs="Times New Roman"/>
          <w:bCs/>
          <w:noProof/>
          <w:sz w:val="28"/>
          <w:szCs w:val="28"/>
          <w:lang w:val="es-PE" w:eastAsia="es-PE"/>
        </w:rPr>
      </w:pPr>
    </w:p>
    <w:p w14:paraId="58C73B32" w14:textId="472DB343" w:rsidR="00A50116" w:rsidRDefault="00A50116" w:rsidP="007D325D">
      <w:pPr>
        <w:pStyle w:val="Prrafodelista"/>
        <w:tabs>
          <w:tab w:val="left" w:pos="9061"/>
        </w:tabs>
        <w:ind w:left="426" w:firstLine="0"/>
        <w:rPr>
          <w:rFonts w:ascii="Times New Roman" w:hAnsi="Times New Roman" w:cs="Times New Roman"/>
          <w:bCs/>
          <w:noProof/>
          <w:sz w:val="28"/>
          <w:szCs w:val="28"/>
          <w:lang w:val="es-PE" w:eastAsia="es-PE"/>
        </w:rPr>
      </w:pPr>
    </w:p>
    <w:p w14:paraId="79153A29" w14:textId="01DDE836" w:rsidR="00A50116" w:rsidRDefault="00A50116" w:rsidP="007D325D">
      <w:pPr>
        <w:pStyle w:val="Prrafodelista"/>
        <w:tabs>
          <w:tab w:val="left" w:pos="9061"/>
        </w:tabs>
        <w:ind w:left="426" w:firstLine="0"/>
        <w:rPr>
          <w:rFonts w:ascii="Times New Roman" w:hAnsi="Times New Roman" w:cs="Times New Roman"/>
          <w:bCs/>
          <w:noProof/>
          <w:sz w:val="28"/>
          <w:szCs w:val="28"/>
          <w:lang w:val="es-PE" w:eastAsia="es-PE"/>
        </w:rPr>
      </w:pPr>
    </w:p>
    <w:p w14:paraId="5A5D5F0B" w14:textId="7E76C05B" w:rsidR="00A50116" w:rsidRDefault="00A50116" w:rsidP="007D325D">
      <w:pPr>
        <w:pStyle w:val="Prrafodelista"/>
        <w:tabs>
          <w:tab w:val="left" w:pos="9061"/>
        </w:tabs>
        <w:ind w:left="426" w:firstLine="0"/>
        <w:rPr>
          <w:rFonts w:ascii="Times New Roman" w:hAnsi="Times New Roman" w:cs="Times New Roman"/>
          <w:bCs/>
          <w:noProof/>
          <w:sz w:val="28"/>
          <w:szCs w:val="28"/>
          <w:lang w:val="es-PE" w:eastAsia="es-PE"/>
        </w:rPr>
      </w:pPr>
    </w:p>
    <w:p w14:paraId="24F72DE0" w14:textId="27CCAD46" w:rsidR="00A50116" w:rsidRDefault="00A50116" w:rsidP="007D325D">
      <w:pPr>
        <w:pStyle w:val="Prrafodelista"/>
        <w:tabs>
          <w:tab w:val="left" w:pos="9061"/>
        </w:tabs>
        <w:ind w:left="426" w:firstLine="0"/>
        <w:rPr>
          <w:rFonts w:ascii="Times New Roman" w:hAnsi="Times New Roman" w:cs="Times New Roman"/>
          <w:bCs/>
          <w:noProof/>
          <w:sz w:val="28"/>
          <w:szCs w:val="28"/>
          <w:lang w:val="es-PE" w:eastAsia="es-PE"/>
        </w:rPr>
      </w:pPr>
    </w:p>
    <w:p w14:paraId="1F5696C1" w14:textId="39A2F0B2" w:rsidR="00A50116" w:rsidRDefault="00A50116" w:rsidP="007D325D">
      <w:pPr>
        <w:pStyle w:val="Prrafodelista"/>
        <w:tabs>
          <w:tab w:val="left" w:pos="9061"/>
        </w:tabs>
        <w:ind w:left="426" w:firstLine="0"/>
        <w:rPr>
          <w:rFonts w:ascii="Times New Roman" w:hAnsi="Times New Roman" w:cs="Times New Roman"/>
          <w:bCs/>
          <w:noProof/>
          <w:sz w:val="28"/>
          <w:szCs w:val="28"/>
          <w:lang w:val="es-PE" w:eastAsia="es-PE"/>
        </w:rPr>
      </w:pPr>
    </w:p>
    <w:p w14:paraId="2DF0ED60" w14:textId="77777777" w:rsidR="006816AE" w:rsidRDefault="006816AE" w:rsidP="003207D3">
      <w:pPr>
        <w:pStyle w:val="Prrafodelista"/>
        <w:tabs>
          <w:tab w:val="left" w:pos="9061"/>
        </w:tabs>
        <w:spacing w:after="0" w:line="240" w:lineRule="auto"/>
        <w:ind w:left="0" w:firstLine="0"/>
        <w:contextualSpacing w:val="0"/>
        <w:rPr>
          <w:rFonts w:ascii="Times New Roman" w:hAnsi="Times New Roman" w:cs="Times New Roman"/>
          <w:bCs/>
          <w:sz w:val="28"/>
          <w:szCs w:val="28"/>
        </w:rPr>
      </w:pPr>
    </w:p>
    <w:p w14:paraId="5FAE18FF" w14:textId="77777777" w:rsidR="006816AE" w:rsidRDefault="006816AE" w:rsidP="003207D3">
      <w:pPr>
        <w:pStyle w:val="Prrafodelista"/>
        <w:tabs>
          <w:tab w:val="left" w:pos="9061"/>
        </w:tabs>
        <w:spacing w:after="0" w:line="240" w:lineRule="auto"/>
        <w:ind w:left="0" w:firstLine="0"/>
        <w:contextualSpacing w:val="0"/>
        <w:rPr>
          <w:rFonts w:ascii="Times New Roman" w:hAnsi="Times New Roman" w:cs="Times New Roman"/>
          <w:bCs/>
          <w:sz w:val="28"/>
          <w:szCs w:val="28"/>
        </w:rPr>
      </w:pPr>
    </w:p>
    <w:p w14:paraId="4DC27DE9" w14:textId="77777777" w:rsidR="006816AE" w:rsidRDefault="006816AE" w:rsidP="003207D3">
      <w:pPr>
        <w:pStyle w:val="Prrafodelista"/>
        <w:tabs>
          <w:tab w:val="left" w:pos="9061"/>
        </w:tabs>
        <w:spacing w:after="0" w:line="240" w:lineRule="auto"/>
        <w:ind w:left="0" w:firstLine="0"/>
        <w:contextualSpacing w:val="0"/>
        <w:rPr>
          <w:rFonts w:ascii="Times New Roman" w:hAnsi="Times New Roman" w:cs="Times New Roman"/>
          <w:bCs/>
          <w:sz w:val="28"/>
          <w:szCs w:val="28"/>
        </w:rPr>
      </w:pPr>
    </w:p>
    <w:p w14:paraId="6A1837C5" w14:textId="77777777" w:rsidR="006816AE" w:rsidRDefault="006816AE" w:rsidP="003207D3">
      <w:pPr>
        <w:pStyle w:val="Prrafodelista"/>
        <w:tabs>
          <w:tab w:val="left" w:pos="9061"/>
        </w:tabs>
        <w:spacing w:after="0" w:line="240" w:lineRule="auto"/>
        <w:ind w:left="0" w:firstLine="0"/>
        <w:contextualSpacing w:val="0"/>
        <w:rPr>
          <w:rFonts w:ascii="Times New Roman" w:hAnsi="Times New Roman" w:cs="Times New Roman"/>
          <w:bCs/>
          <w:sz w:val="28"/>
          <w:szCs w:val="28"/>
        </w:rPr>
      </w:pPr>
    </w:p>
    <w:p w14:paraId="5B5417A4" w14:textId="539083AC" w:rsidR="003207D3" w:rsidRPr="00F97741" w:rsidRDefault="003207D3" w:rsidP="003207D3">
      <w:pPr>
        <w:pStyle w:val="Prrafodelista"/>
        <w:tabs>
          <w:tab w:val="left" w:pos="9061"/>
        </w:tabs>
        <w:spacing w:after="0" w:line="240" w:lineRule="auto"/>
        <w:ind w:left="0" w:firstLine="0"/>
        <w:contextualSpacing w:val="0"/>
        <w:rPr>
          <w:rFonts w:ascii="Times New Roman" w:hAnsi="Times New Roman" w:cs="Times New Roman"/>
          <w:bCs/>
          <w:sz w:val="24"/>
          <w:szCs w:val="24"/>
        </w:rPr>
      </w:pPr>
      <w:r w:rsidRPr="00F97741">
        <w:rPr>
          <w:rFonts w:ascii="Times New Roman" w:hAnsi="Times New Roman" w:cs="Times New Roman"/>
          <w:b/>
          <w:bCs/>
          <w:sz w:val="24"/>
          <w:szCs w:val="24"/>
        </w:rPr>
        <w:t>Fuente:</w:t>
      </w:r>
      <w:r w:rsidRPr="00F97741">
        <w:rPr>
          <w:rFonts w:ascii="Times New Roman" w:hAnsi="Times New Roman" w:cs="Times New Roman"/>
          <w:bCs/>
          <w:sz w:val="24"/>
          <w:szCs w:val="24"/>
        </w:rPr>
        <w:t xml:space="preserve"> Toma propia</w:t>
      </w:r>
    </w:p>
    <w:p w14:paraId="01B96A18" w14:textId="7A80FED2" w:rsidR="00A50116" w:rsidRDefault="00A50116" w:rsidP="007D325D">
      <w:pPr>
        <w:pStyle w:val="Prrafodelista"/>
        <w:tabs>
          <w:tab w:val="left" w:pos="9061"/>
        </w:tabs>
        <w:ind w:left="426" w:firstLine="0"/>
        <w:rPr>
          <w:rFonts w:ascii="Times New Roman" w:hAnsi="Times New Roman" w:cs="Times New Roman"/>
          <w:bCs/>
          <w:noProof/>
          <w:sz w:val="28"/>
          <w:szCs w:val="28"/>
          <w:lang w:val="es-PE" w:eastAsia="es-PE"/>
        </w:rPr>
      </w:pPr>
    </w:p>
    <w:p w14:paraId="15259BE3" w14:textId="7765335B" w:rsidR="00AC2C6C" w:rsidRDefault="00AC2C6C" w:rsidP="007D325D">
      <w:pPr>
        <w:pStyle w:val="Prrafodelista"/>
        <w:tabs>
          <w:tab w:val="left" w:pos="9061"/>
        </w:tabs>
        <w:ind w:left="426" w:firstLine="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513AF5D0" w14:textId="277F3B8E" w:rsidR="00AC2C6C" w:rsidRDefault="00AC2C6C" w:rsidP="007D325D">
      <w:pPr>
        <w:pStyle w:val="Prrafodelista"/>
        <w:tabs>
          <w:tab w:val="left" w:pos="9061"/>
        </w:tabs>
        <w:ind w:left="426" w:firstLine="0"/>
        <w:rPr>
          <w:rFonts w:ascii="Times New Roman" w:hAnsi="Times New Roman" w:cs="Times New Roman"/>
          <w:bCs/>
          <w:sz w:val="28"/>
          <w:szCs w:val="28"/>
        </w:rPr>
      </w:pPr>
    </w:p>
    <w:p w14:paraId="571C78AC" w14:textId="2D52DCB9" w:rsidR="006816AE" w:rsidRDefault="006816AE" w:rsidP="007D325D">
      <w:pPr>
        <w:pStyle w:val="Prrafodelista"/>
        <w:tabs>
          <w:tab w:val="left" w:pos="9061"/>
        </w:tabs>
        <w:ind w:left="426" w:firstLine="0"/>
        <w:rPr>
          <w:rFonts w:ascii="Times New Roman" w:hAnsi="Times New Roman" w:cs="Times New Roman"/>
          <w:bCs/>
          <w:sz w:val="28"/>
          <w:szCs w:val="28"/>
        </w:rPr>
      </w:pPr>
    </w:p>
    <w:p w14:paraId="5EEA81AB" w14:textId="3DE388D7" w:rsidR="006816AE" w:rsidRDefault="006816AE" w:rsidP="007D325D">
      <w:pPr>
        <w:pStyle w:val="Prrafodelista"/>
        <w:tabs>
          <w:tab w:val="left" w:pos="9061"/>
        </w:tabs>
        <w:ind w:left="426" w:firstLine="0"/>
        <w:rPr>
          <w:rFonts w:ascii="Times New Roman" w:hAnsi="Times New Roman" w:cs="Times New Roman"/>
          <w:bCs/>
          <w:sz w:val="28"/>
          <w:szCs w:val="28"/>
        </w:rPr>
      </w:pPr>
    </w:p>
    <w:p w14:paraId="5D0575D2" w14:textId="2A579858" w:rsidR="006816AE" w:rsidRDefault="006816AE" w:rsidP="007D325D">
      <w:pPr>
        <w:pStyle w:val="Prrafodelista"/>
        <w:tabs>
          <w:tab w:val="left" w:pos="9061"/>
        </w:tabs>
        <w:ind w:left="426" w:firstLine="0"/>
        <w:rPr>
          <w:rFonts w:ascii="Times New Roman" w:hAnsi="Times New Roman" w:cs="Times New Roman"/>
          <w:bCs/>
          <w:sz w:val="28"/>
          <w:szCs w:val="28"/>
        </w:rPr>
      </w:pPr>
    </w:p>
    <w:p w14:paraId="7D7C2675" w14:textId="5CE9E7FF" w:rsidR="006816AE" w:rsidRDefault="006816AE" w:rsidP="007D325D">
      <w:pPr>
        <w:pStyle w:val="Prrafodelista"/>
        <w:tabs>
          <w:tab w:val="left" w:pos="9061"/>
        </w:tabs>
        <w:ind w:left="426" w:firstLine="0"/>
        <w:rPr>
          <w:rFonts w:ascii="Times New Roman" w:hAnsi="Times New Roman" w:cs="Times New Roman"/>
          <w:bCs/>
          <w:sz w:val="28"/>
          <w:szCs w:val="28"/>
        </w:rPr>
      </w:pPr>
    </w:p>
    <w:p w14:paraId="1475FCC1" w14:textId="26DB65E5" w:rsidR="006816AE" w:rsidRDefault="006816AE" w:rsidP="007D325D">
      <w:pPr>
        <w:pStyle w:val="Prrafodelista"/>
        <w:tabs>
          <w:tab w:val="left" w:pos="9061"/>
        </w:tabs>
        <w:ind w:left="426" w:firstLine="0"/>
        <w:rPr>
          <w:rFonts w:ascii="Times New Roman" w:hAnsi="Times New Roman" w:cs="Times New Roman"/>
          <w:bCs/>
          <w:sz w:val="28"/>
          <w:szCs w:val="28"/>
        </w:rPr>
      </w:pPr>
    </w:p>
    <w:p w14:paraId="49E0BDAF" w14:textId="77777777" w:rsidR="00F97741" w:rsidRDefault="00F97741" w:rsidP="007D325D">
      <w:pPr>
        <w:pStyle w:val="Prrafodelista"/>
        <w:tabs>
          <w:tab w:val="left" w:pos="9061"/>
        </w:tabs>
        <w:ind w:left="426" w:firstLine="0"/>
        <w:rPr>
          <w:rFonts w:ascii="Times New Roman" w:hAnsi="Times New Roman" w:cs="Times New Roman"/>
          <w:bCs/>
          <w:sz w:val="28"/>
          <w:szCs w:val="28"/>
        </w:rPr>
      </w:pPr>
    </w:p>
    <w:p w14:paraId="5FCC14BC" w14:textId="18385755" w:rsidR="006816AE" w:rsidRDefault="006816AE" w:rsidP="006816AE">
      <w:pPr>
        <w:pStyle w:val="Prrafodelista"/>
        <w:tabs>
          <w:tab w:val="left" w:pos="9061"/>
        </w:tabs>
        <w:ind w:left="0" w:firstLine="0"/>
        <w:outlineLvl w:val="0"/>
        <w:rPr>
          <w:rFonts w:ascii="Times New Roman" w:hAnsi="Times New Roman" w:cs="Times New Roman"/>
          <w:b/>
          <w:bCs/>
          <w:sz w:val="28"/>
          <w:szCs w:val="28"/>
        </w:rPr>
      </w:pPr>
      <w:bookmarkStart w:id="137" w:name="_Toc77047126"/>
      <w:r w:rsidRPr="003129D5">
        <w:rPr>
          <w:rFonts w:ascii="Times New Roman" w:hAnsi="Times New Roman" w:cs="Times New Roman"/>
          <w:b/>
          <w:bCs/>
          <w:sz w:val="28"/>
          <w:szCs w:val="28"/>
        </w:rPr>
        <w:lastRenderedPageBreak/>
        <w:t>ANEXOS</w:t>
      </w:r>
      <w:r>
        <w:rPr>
          <w:rFonts w:ascii="Times New Roman" w:hAnsi="Times New Roman" w:cs="Times New Roman"/>
          <w:b/>
          <w:bCs/>
          <w:sz w:val="28"/>
          <w:szCs w:val="28"/>
        </w:rPr>
        <w:t xml:space="preserve"> 02</w:t>
      </w:r>
      <w:bookmarkEnd w:id="137"/>
    </w:p>
    <w:p w14:paraId="65C59FED" w14:textId="314296E3" w:rsidR="002030D5" w:rsidRPr="00F97741" w:rsidRDefault="006816AE" w:rsidP="00F97741">
      <w:pPr>
        <w:pStyle w:val="Prrafodelista"/>
        <w:tabs>
          <w:tab w:val="left" w:pos="9061"/>
        </w:tabs>
        <w:ind w:left="0" w:firstLine="0"/>
        <w:contextualSpacing w:val="0"/>
        <w:rPr>
          <w:rFonts w:ascii="Times New Roman" w:hAnsi="Times New Roman" w:cs="Times New Roman"/>
          <w:sz w:val="24"/>
          <w:szCs w:val="24"/>
        </w:rPr>
      </w:pPr>
      <w:r w:rsidRPr="00F97741">
        <w:rPr>
          <w:rFonts w:ascii="Times New Roman" w:hAnsi="Times New Roman" w:cs="Times New Roman"/>
          <w:bCs/>
          <w:sz w:val="24"/>
          <w:szCs w:val="24"/>
        </w:rPr>
        <w:t xml:space="preserve">D. S. </w:t>
      </w:r>
      <w:proofErr w:type="spellStart"/>
      <w:r w:rsidRPr="00F97741">
        <w:rPr>
          <w:rFonts w:ascii="Times New Roman" w:hAnsi="Times New Roman" w:cs="Times New Roman"/>
          <w:bCs/>
          <w:sz w:val="24"/>
          <w:szCs w:val="24"/>
        </w:rPr>
        <w:t>N°</w:t>
      </w:r>
      <w:proofErr w:type="spellEnd"/>
      <w:r w:rsidRPr="00F97741">
        <w:rPr>
          <w:rFonts w:ascii="Times New Roman" w:hAnsi="Times New Roman" w:cs="Times New Roman"/>
          <w:bCs/>
          <w:sz w:val="24"/>
          <w:szCs w:val="24"/>
        </w:rPr>
        <w:t xml:space="preserve"> 004 - 2017 MINAM </w:t>
      </w:r>
      <w:proofErr w:type="spellStart"/>
      <w:r w:rsidRPr="00F97741">
        <w:rPr>
          <w:rFonts w:ascii="Times New Roman" w:hAnsi="Times New Roman" w:cs="Times New Roman"/>
          <w:sz w:val="24"/>
          <w:szCs w:val="24"/>
        </w:rPr>
        <w:t>Categoria</w:t>
      </w:r>
      <w:proofErr w:type="spellEnd"/>
      <w:r w:rsidRPr="00F97741">
        <w:rPr>
          <w:rFonts w:ascii="Times New Roman" w:hAnsi="Times New Roman" w:cs="Times New Roman"/>
          <w:sz w:val="24"/>
          <w:szCs w:val="24"/>
        </w:rPr>
        <w:t xml:space="preserve"> 1 - A2 para los parámetros de T, DQO, OD, </w:t>
      </w:r>
      <w:r w:rsidR="002030D5" w:rsidRPr="00F97741">
        <w:rPr>
          <w:rFonts w:ascii="Times New Roman" w:hAnsi="Times New Roman" w:cs="Times New Roman"/>
          <w:sz w:val="24"/>
          <w:szCs w:val="24"/>
        </w:rPr>
        <w:t xml:space="preserve">CE, </w:t>
      </w:r>
      <w:r w:rsidR="00560ADC" w:rsidRPr="00F97741">
        <w:rPr>
          <w:rFonts w:ascii="Times New Roman" w:hAnsi="Times New Roman" w:cs="Times New Roman"/>
          <w:sz w:val="24"/>
          <w:szCs w:val="24"/>
        </w:rPr>
        <w:t>y Categoría 4 – E1 para el parámetro de SST.</w:t>
      </w:r>
    </w:p>
    <w:p w14:paraId="4656792B" w14:textId="1FF3DC97" w:rsidR="00560ADC" w:rsidRPr="00DB670B" w:rsidRDefault="00DB670B" w:rsidP="00560ADC">
      <w:pPr>
        <w:autoSpaceDE w:val="0"/>
        <w:autoSpaceDN w:val="0"/>
        <w:adjustRightInd w:val="0"/>
        <w:spacing w:after="0" w:line="240" w:lineRule="auto"/>
        <w:ind w:left="0" w:firstLine="0"/>
        <w:jc w:val="left"/>
        <w:rPr>
          <w:rFonts w:ascii="Times New Roman" w:hAnsi="Times New Roman" w:cs="Times New Roman"/>
          <w:bCs/>
          <w:sz w:val="24"/>
          <w:szCs w:val="24"/>
          <w:lang w:val="es-PE"/>
        </w:rPr>
      </w:pPr>
      <w:r w:rsidRPr="00DB670B">
        <w:rPr>
          <w:rFonts w:ascii="Times New Roman" w:hAnsi="Times New Roman" w:cs="Times New Roman"/>
          <w:b/>
          <w:bCs/>
          <w:i/>
          <w:sz w:val="24"/>
          <w:szCs w:val="24"/>
        </w:rPr>
        <w:t>Figura 1</w:t>
      </w:r>
      <w:r w:rsidR="00101AC4">
        <w:rPr>
          <w:rFonts w:ascii="Times New Roman" w:hAnsi="Times New Roman" w:cs="Times New Roman"/>
          <w:b/>
          <w:bCs/>
          <w:i/>
          <w:sz w:val="24"/>
          <w:szCs w:val="24"/>
        </w:rPr>
        <w:t>1</w:t>
      </w:r>
      <w:r w:rsidR="00560ADC" w:rsidRPr="00DB670B">
        <w:rPr>
          <w:rFonts w:ascii="Times New Roman" w:hAnsi="Times New Roman" w:cs="Times New Roman"/>
          <w:b/>
          <w:bCs/>
          <w:i/>
          <w:sz w:val="24"/>
          <w:szCs w:val="24"/>
        </w:rPr>
        <w:t>.</w:t>
      </w:r>
      <w:r w:rsidR="00560ADC" w:rsidRPr="00F97741">
        <w:rPr>
          <w:rFonts w:ascii="Times New Roman" w:hAnsi="Times New Roman" w:cs="Times New Roman"/>
          <w:bCs/>
          <w:sz w:val="24"/>
          <w:szCs w:val="24"/>
        </w:rPr>
        <w:t xml:space="preserve">  </w:t>
      </w:r>
      <w:r w:rsidR="00560ADC" w:rsidRPr="00DB670B">
        <w:rPr>
          <w:rFonts w:ascii="Times New Roman" w:hAnsi="Times New Roman" w:cs="Times New Roman"/>
          <w:bCs/>
          <w:sz w:val="24"/>
          <w:szCs w:val="24"/>
          <w:lang w:val="es-PE"/>
        </w:rPr>
        <w:t>Categoría 1: Poblacional y Recreacional</w:t>
      </w:r>
    </w:p>
    <w:p w14:paraId="3D262818" w14:textId="6C4DFB35" w:rsidR="002030D5" w:rsidRPr="00DB670B" w:rsidRDefault="00560ADC" w:rsidP="00560ADC">
      <w:pPr>
        <w:pStyle w:val="Prrafodelista"/>
        <w:tabs>
          <w:tab w:val="left" w:pos="9061"/>
        </w:tabs>
        <w:spacing w:line="240" w:lineRule="auto"/>
        <w:ind w:left="0" w:firstLine="0"/>
        <w:rPr>
          <w:rFonts w:ascii="Times New Roman" w:hAnsi="Times New Roman" w:cs="Times New Roman"/>
          <w:sz w:val="24"/>
          <w:szCs w:val="24"/>
        </w:rPr>
      </w:pPr>
      <w:r w:rsidRPr="00DB670B">
        <w:rPr>
          <w:rFonts w:ascii="Times New Roman" w:hAnsi="Times New Roman" w:cs="Times New Roman"/>
          <w:bCs/>
          <w:sz w:val="24"/>
          <w:szCs w:val="24"/>
          <w:lang w:val="es-PE"/>
        </w:rPr>
        <w:t>Subcategoría A: Aguas superficiales destinadas a la producción de agua potable</w:t>
      </w:r>
    </w:p>
    <w:p w14:paraId="7C7DB7DE" w14:textId="7216ADCA" w:rsidR="002030D5" w:rsidRPr="00F97741" w:rsidRDefault="00101AC4" w:rsidP="00F97741">
      <w:pPr>
        <w:pStyle w:val="Prrafodelista"/>
        <w:spacing w:line="240" w:lineRule="auto"/>
        <w:ind w:left="0" w:firstLine="0"/>
        <w:rPr>
          <w:rFonts w:ascii="Times New Roman" w:hAnsi="Times New Roman" w:cs="Times New Roman"/>
          <w:i/>
          <w:sz w:val="24"/>
          <w:szCs w:val="24"/>
        </w:rPr>
      </w:pPr>
      <w:r>
        <w:rPr>
          <w:noProof/>
        </w:rPr>
        <w:drawing>
          <wp:anchor distT="0" distB="0" distL="114300" distR="114300" simplePos="0" relativeHeight="251756544" behindDoc="0" locked="0" layoutInCell="1" allowOverlap="1" wp14:anchorId="59F820D8" wp14:editId="0A70E5B8">
            <wp:simplePos x="0" y="0"/>
            <wp:positionH relativeFrom="margin">
              <wp:align>left</wp:align>
            </wp:positionH>
            <wp:positionV relativeFrom="paragraph">
              <wp:posOffset>31115</wp:posOffset>
            </wp:positionV>
            <wp:extent cx="5977097" cy="6619461"/>
            <wp:effectExtent l="0" t="0" r="508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65">
                      <a:extLst>
                        <a:ext uri="{28A0092B-C50C-407E-A947-70E740481C1C}">
                          <a14:useLocalDpi xmlns:a14="http://schemas.microsoft.com/office/drawing/2010/main" val="0"/>
                        </a:ext>
                      </a:extLst>
                    </a:blip>
                    <a:srcRect l="6893" t="36612" r="5073" b="2266"/>
                    <a:stretch/>
                  </pic:blipFill>
                  <pic:spPr bwMode="auto">
                    <a:xfrm>
                      <a:off x="0" y="0"/>
                      <a:ext cx="5982003" cy="6624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E9FA15" w14:textId="41A86FBA" w:rsidR="002030D5" w:rsidRDefault="002030D5" w:rsidP="002030D5">
      <w:pPr>
        <w:pStyle w:val="Prrafodelista"/>
        <w:tabs>
          <w:tab w:val="left" w:pos="9061"/>
        </w:tabs>
        <w:spacing w:line="240" w:lineRule="auto"/>
        <w:ind w:left="0" w:firstLine="0"/>
        <w:rPr>
          <w:rFonts w:ascii="Times New Roman" w:hAnsi="Times New Roman" w:cs="Times New Roman"/>
          <w:i/>
          <w:sz w:val="24"/>
          <w:szCs w:val="24"/>
        </w:rPr>
      </w:pPr>
    </w:p>
    <w:p w14:paraId="46FC72F4" w14:textId="11A92116" w:rsidR="002030D5" w:rsidRDefault="002030D5" w:rsidP="002030D5">
      <w:pPr>
        <w:pStyle w:val="Prrafodelista"/>
        <w:tabs>
          <w:tab w:val="left" w:pos="9061"/>
        </w:tabs>
        <w:spacing w:line="240" w:lineRule="auto"/>
        <w:ind w:left="0" w:firstLine="0"/>
        <w:rPr>
          <w:rFonts w:ascii="Times New Roman" w:hAnsi="Times New Roman" w:cs="Times New Roman"/>
          <w:i/>
          <w:sz w:val="24"/>
          <w:szCs w:val="24"/>
        </w:rPr>
      </w:pPr>
    </w:p>
    <w:p w14:paraId="732CCBE0" w14:textId="31DBC63E" w:rsidR="002030D5" w:rsidRDefault="002030D5" w:rsidP="002030D5">
      <w:pPr>
        <w:pStyle w:val="Prrafodelista"/>
        <w:tabs>
          <w:tab w:val="left" w:pos="9061"/>
        </w:tabs>
        <w:spacing w:line="240" w:lineRule="auto"/>
        <w:ind w:left="0" w:firstLine="0"/>
        <w:rPr>
          <w:rFonts w:ascii="Times New Roman" w:hAnsi="Times New Roman" w:cs="Times New Roman"/>
          <w:i/>
          <w:sz w:val="24"/>
          <w:szCs w:val="24"/>
        </w:rPr>
      </w:pPr>
    </w:p>
    <w:p w14:paraId="6B7ED49F" w14:textId="33662D17" w:rsidR="002030D5" w:rsidRDefault="002030D5" w:rsidP="002030D5">
      <w:pPr>
        <w:pStyle w:val="Prrafodelista"/>
        <w:tabs>
          <w:tab w:val="left" w:pos="9061"/>
        </w:tabs>
        <w:spacing w:line="240" w:lineRule="auto"/>
        <w:ind w:left="0" w:firstLine="0"/>
        <w:rPr>
          <w:rFonts w:ascii="Times New Roman" w:hAnsi="Times New Roman" w:cs="Times New Roman"/>
          <w:i/>
          <w:sz w:val="24"/>
          <w:szCs w:val="24"/>
        </w:rPr>
      </w:pPr>
    </w:p>
    <w:p w14:paraId="1BF9FB37" w14:textId="24F4FEF8" w:rsidR="002030D5" w:rsidRDefault="002030D5" w:rsidP="002030D5">
      <w:pPr>
        <w:pStyle w:val="Prrafodelista"/>
        <w:tabs>
          <w:tab w:val="left" w:pos="9061"/>
        </w:tabs>
        <w:spacing w:line="240" w:lineRule="auto"/>
        <w:ind w:left="0" w:firstLine="0"/>
        <w:rPr>
          <w:rFonts w:ascii="Times New Roman" w:hAnsi="Times New Roman" w:cs="Times New Roman"/>
          <w:i/>
          <w:sz w:val="24"/>
          <w:szCs w:val="24"/>
        </w:rPr>
      </w:pPr>
    </w:p>
    <w:p w14:paraId="000F9DF9" w14:textId="0B9546A3" w:rsidR="002030D5" w:rsidRPr="002030D5" w:rsidRDefault="002030D5" w:rsidP="002030D5">
      <w:pPr>
        <w:pStyle w:val="Prrafodelista"/>
        <w:tabs>
          <w:tab w:val="left" w:pos="9061"/>
        </w:tabs>
        <w:spacing w:line="240" w:lineRule="auto"/>
        <w:ind w:left="0" w:firstLine="0"/>
        <w:rPr>
          <w:rFonts w:ascii="Times New Roman" w:hAnsi="Times New Roman" w:cs="Times New Roman"/>
          <w:i/>
          <w:vanish/>
          <w:sz w:val="24"/>
          <w:szCs w:val="24"/>
          <w:specVanish/>
        </w:rPr>
      </w:pPr>
    </w:p>
    <w:p w14:paraId="5B740ED6" w14:textId="77777777" w:rsidR="002030D5" w:rsidRDefault="002030D5" w:rsidP="002030D5">
      <w:pPr>
        <w:pStyle w:val="Prrafodelista"/>
        <w:tabs>
          <w:tab w:val="left" w:pos="9061"/>
        </w:tabs>
        <w:spacing w:line="240" w:lineRule="auto"/>
        <w:ind w:left="0" w:firstLine="0"/>
        <w:rPr>
          <w:rFonts w:ascii="Times New Roman" w:hAnsi="Times New Roman" w:cs="Times New Roman"/>
          <w:i/>
          <w:sz w:val="24"/>
          <w:szCs w:val="24"/>
        </w:rPr>
      </w:pPr>
    </w:p>
    <w:p w14:paraId="32B9B2D7" w14:textId="1B644E25" w:rsidR="002030D5" w:rsidRDefault="002030D5" w:rsidP="002030D5">
      <w:pPr>
        <w:pStyle w:val="Prrafodelista"/>
        <w:tabs>
          <w:tab w:val="left" w:pos="9061"/>
        </w:tabs>
        <w:spacing w:line="240" w:lineRule="auto"/>
        <w:ind w:left="0" w:firstLine="0"/>
        <w:rPr>
          <w:rFonts w:ascii="Times New Roman" w:hAnsi="Times New Roman" w:cs="Times New Roman"/>
          <w:i/>
          <w:sz w:val="24"/>
          <w:szCs w:val="24"/>
        </w:rPr>
      </w:pPr>
    </w:p>
    <w:p w14:paraId="581E950C" w14:textId="22DC388D" w:rsidR="002030D5" w:rsidRDefault="002030D5" w:rsidP="002030D5">
      <w:pPr>
        <w:pStyle w:val="Prrafodelista"/>
        <w:tabs>
          <w:tab w:val="left" w:pos="9061"/>
        </w:tabs>
        <w:spacing w:line="240" w:lineRule="auto"/>
        <w:ind w:left="0" w:firstLine="0"/>
        <w:rPr>
          <w:rFonts w:ascii="Times New Roman" w:hAnsi="Times New Roman" w:cs="Times New Roman"/>
          <w:i/>
          <w:sz w:val="24"/>
          <w:szCs w:val="24"/>
        </w:rPr>
      </w:pPr>
    </w:p>
    <w:p w14:paraId="02294504" w14:textId="6E843A61" w:rsidR="002030D5" w:rsidRDefault="002030D5" w:rsidP="002030D5">
      <w:pPr>
        <w:pStyle w:val="Prrafodelista"/>
        <w:tabs>
          <w:tab w:val="left" w:pos="9061"/>
        </w:tabs>
        <w:spacing w:line="240" w:lineRule="auto"/>
        <w:ind w:left="0" w:firstLine="0"/>
        <w:rPr>
          <w:rFonts w:ascii="Times New Roman" w:hAnsi="Times New Roman" w:cs="Times New Roman"/>
          <w:i/>
          <w:sz w:val="24"/>
          <w:szCs w:val="24"/>
        </w:rPr>
      </w:pPr>
    </w:p>
    <w:p w14:paraId="42E15D53" w14:textId="49E989E4" w:rsidR="002030D5" w:rsidRDefault="002030D5" w:rsidP="002030D5">
      <w:pPr>
        <w:pStyle w:val="Prrafodelista"/>
        <w:tabs>
          <w:tab w:val="left" w:pos="9061"/>
        </w:tabs>
        <w:spacing w:line="240" w:lineRule="auto"/>
        <w:ind w:left="0" w:firstLine="0"/>
        <w:rPr>
          <w:rFonts w:ascii="Times New Roman" w:hAnsi="Times New Roman" w:cs="Times New Roman"/>
          <w:i/>
          <w:sz w:val="24"/>
          <w:szCs w:val="24"/>
        </w:rPr>
      </w:pPr>
    </w:p>
    <w:p w14:paraId="7368956F" w14:textId="77777777" w:rsidR="002030D5" w:rsidRDefault="002030D5" w:rsidP="002030D5">
      <w:pPr>
        <w:pStyle w:val="Prrafodelista"/>
        <w:tabs>
          <w:tab w:val="left" w:pos="9061"/>
        </w:tabs>
        <w:spacing w:line="240" w:lineRule="auto"/>
        <w:ind w:left="0" w:firstLine="0"/>
        <w:rPr>
          <w:rFonts w:ascii="Times New Roman" w:hAnsi="Times New Roman" w:cs="Times New Roman"/>
          <w:i/>
          <w:sz w:val="24"/>
          <w:szCs w:val="24"/>
        </w:rPr>
      </w:pPr>
    </w:p>
    <w:p w14:paraId="3329E2C3" w14:textId="004EBEFC" w:rsidR="002030D5" w:rsidRDefault="002030D5" w:rsidP="002030D5">
      <w:pPr>
        <w:pStyle w:val="Prrafodelista"/>
        <w:tabs>
          <w:tab w:val="left" w:pos="9061"/>
        </w:tabs>
        <w:spacing w:line="240" w:lineRule="auto"/>
        <w:ind w:left="0" w:firstLine="0"/>
        <w:rPr>
          <w:rFonts w:ascii="Times New Roman" w:hAnsi="Times New Roman" w:cs="Times New Roman"/>
          <w:i/>
          <w:sz w:val="24"/>
          <w:szCs w:val="24"/>
        </w:rPr>
      </w:pPr>
    </w:p>
    <w:p w14:paraId="0D3CCD44" w14:textId="3E6CD50B" w:rsidR="002030D5" w:rsidRDefault="002030D5" w:rsidP="002030D5">
      <w:pPr>
        <w:pStyle w:val="Prrafodelista"/>
        <w:tabs>
          <w:tab w:val="left" w:pos="9061"/>
        </w:tabs>
        <w:spacing w:line="240" w:lineRule="auto"/>
        <w:ind w:left="0" w:firstLine="0"/>
        <w:rPr>
          <w:rFonts w:ascii="Times New Roman" w:hAnsi="Times New Roman" w:cs="Times New Roman"/>
          <w:i/>
          <w:sz w:val="24"/>
          <w:szCs w:val="24"/>
        </w:rPr>
      </w:pPr>
    </w:p>
    <w:p w14:paraId="69C6C69E" w14:textId="463DEE31" w:rsidR="002030D5" w:rsidRDefault="002030D5" w:rsidP="002030D5">
      <w:pPr>
        <w:pStyle w:val="Prrafodelista"/>
        <w:tabs>
          <w:tab w:val="left" w:pos="9061"/>
        </w:tabs>
        <w:spacing w:line="240" w:lineRule="auto"/>
        <w:ind w:left="0" w:firstLine="0"/>
        <w:rPr>
          <w:rFonts w:ascii="Times New Roman" w:hAnsi="Times New Roman" w:cs="Times New Roman"/>
          <w:i/>
          <w:sz w:val="24"/>
          <w:szCs w:val="24"/>
        </w:rPr>
      </w:pPr>
    </w:p>
    <w:p w14:paraId="143ED4C5" w14:textId="5839E40B" w:rsidR="007071F1" w:rsidRDefault="007071F1" w:rsidP="002030D5">
      <w:pPr>
        <w:pStyle w:val="Prrafodelista"/>
        <w:tabs>
          <w:tab w:val="left" w:pos="9061"/>
        </w:tabs>
        <w:spacing w:line="240" w:lineRule="auto"/>
        <w:ind w:left="0" w:firstLine="0"/>
        <w:rPr>
          <w:rFonts w:ascii="Times New Roman" w:hAnsi="Times New Roman" w:cs="Times New Roman"/>
          <w:i/>
          <w:sz w:val="24"/>
          <w:szCs w:val="24"/>
        </w:rPr>
      </w:pPr>
    </w:p>
    <w:p w14:paraId="4089C151" w14:textId="0AF4E5DB" w:rsidR="007071F1" w:rsidRDefault="007071F1" w:rsidP="002030D5">
      <w:pPr>
        <w:pStyle w:val="Prrafodelista"/>
        <w:tabs>
          <w:tab w:val="left" w:pos="9061"/>
        </w:tabs>
        <w:spacing w:line="240" w:lineRule="auto"/>
        <w:ind w:left="0" w:firstLine="0"/>
        <w:rPr>
          <w:rFonts w:ascii="Times New Roman" w:hAnsi="Times New Roman" w:cs="Times New Roman"/>
          <w:i/>
          <w:sz w:val="24"/>
          <w:szCs w:val="24"/>
        </w:rPr>
      </w:pPr>
    </w:p>
    <w:p w14:paraId="49FD568E" w14:textId="3D6999DC" w:rsidR="007071F1" w:rsidRDefault="007071F1" w:rsidP="002030D5">
      <w:pPr>
        <w:pStyle w:val="Prrafodelista"/>
        <w:tabs>
          <w:tab w:val="left" w:pos="9061"/>
        </w:tabs>
        <w:spacing w:line="240" w:lineRule="auto"/>
        <w:ind w:left="0" w:firstLine="0"/>
        <w:rPr>
          <w:rFonts w:ascii="Times New Roman" w:hAnsi="Times New Roman" w:cs="Times New Roman"/>
          <w:i/>
          <w:sz w:val="24"/>
          <w:szCs w:val="24"/>
        </w:rPr>
      </w:pPr>
    </w:p>
    <w:p w14:paraId="7E01AA44" w14:textId="496EC4CF" w:rsidR="007071F1" w:rsidRDefault="007071F1" w:rsidP="002030D5">
      <w:pPr>
        <w:pStyle w:val="Prrafodelista"/>
        <w:tabs>
          <w:tab w:val="left" w:pos="9061"/>
        </w:tabs>
        <w:spacing w:line="240" w:lineRule="auto"/>
        <w:ind w:left="0" w:firstLine="0"/>
        <w:rPr>
          <w:rFonts w:ascii="Times New Roman" w:hAnsi="Times New Roman" w:cs="Times New Roman"/>
          <w:i/>
          <w:sz w:val="24"/>
          <w:szCs w:val="24"/>
        </w:rPr>
      </w:pPr>
    </w:p>
    <w:p w14:paraId="39810F11" w14:textId="272BDF29" w:rsidR="00101AC4" w:rsidRDefault="00101AC4" w:rsidP="002030D5">
      <w:pPr>
        <w:pStyle w:val="Prrafodelista"/>
        <w:tabs>
          <w:tab w:val="left" w:pos="9061"/>
        </w:tabs>
        <w:spacing w:line="240" w:lineRule="auto"/>
        <w:ind w:left="0" w:firstLine="0"/>
        <w:rPr>
          <w:rFonts w:ascii="Times New Roman" w:hAnsi="Times New Roman" w:cs="Times New Roman"/>
          <w:i/>
          <w:sz w:val="24"/>
          <w:szCs w:val="24"/>
        </w:rPr>
      </w:pPr>
    </w:p>
    <w:p w14:paraId="591CF585" w14:textId="4703D00C" w:rsidR="00101AC4" w:rsidRDefault="00101AC4" w:rsidP="002030D5">
      <w:pPr>
        <w:pStyle w:val="Prrafodelista"/>
        <w:tabs>
          <w:tab w:val="left" w:pos="9061"/>
        </w:tabs>
        <w:spacing w:line="240" w:lineRule="auto"/>
        <w:ind w:left="0" w:firstLine="0"/>
        <w:rPr>
          <w:rFonts w:ascii="Times New Roman" w:hAnsi="Times New Roman" w:cs="Times New Roman"/>
          <w:i/>
          <w:sz w:val="24"/>
          <w:szCs w:val="24"/>
        </w:rPr>
      </w:pPr>
    </w:p>
    <w:p w14:paraId="7851494D" w14:textId="61761338" w:rsidR="00101AC4" w:rsidRDefault="00101AC4" w:rsidP="002030D5">
      <w:pPr>
        <w:pStyle w:val="Prrafodelista"/>
        <w:tabs>
          <w:tab w:val="left" w:pos="9061"/>
        </w:tabs>
        <w:spacing w:line="240" w:lineRule="auto"/>
        <w:ind w:left="0" w:firstLine="0"/>
        <w:rPr>
          <w:rFonts w:ascii="Times New Roman" w:hAnsi="Times New Roman" w:cs="Times New Roman"/>
          <w:i/>
          <w:sz w:val="24"/>
          <w:szCs w:val="24"/>
        </w:rPr>
      </w:pPr>
    </w:p>
    <w:p w14:paraId="09CC3C1D" w14:textId="7B2AE62B" w:rsidR="00101AC4" w:rsidRDefault="00101AC4" w:rsidP="002030D5">
      <w:pPr>
        <w:pStyle w:val="Prrafodelista"/>
        <w:tabs>
          <w:tab w:val="left" w:pos="9061"/>
        </w:tabs>
        <w:spacing w:line="240" w:lineRule="auto"/>
        <w:ind w:left="0" w:firstLine="0"/>
        <w:rPr>
          <w:rFonts w:ascii="Times New Roman" w:hAnsi="Times New Roman" w:cs="Times New Roman"/>
          <w:i/>
          <w:sz w:val="24"/>
          <w:szCs w:val="24"/>
        </w:rPr>
      </w:pPr>
    </w:p>
    <w:p w14:paraId="37CD0452" w14:textId="77777777" w:rsidR="00101AC4" w:rsidRDefault="00101AC4" w:rsidP="002030D5">
      <w:pPr>
        <w:pStyle w:val="Prrafodelista"/>
        <w:tabs>
          <w:tab w:val="left" w:pos="9061"/>
        </w:tabs>
        <w:spacing w:line="240" w:lineRule="auto"/>
        <w:ind w:left="0" w:firstLine="0"/>
        <w:rPr>
          <w:rFonts w:ascii="Times New Roman" w:hAnsi="Times New Roman" w:cs="Times New Roman"/>
          <w:i/>
          <w:sz w:val="24"/>
          <w:szCs w:val="24"/>
        </w:rPr>
      </w:pPr>
    </w:p>
    <w:p w14:paraId="750BEA28" w14:textId="64951CB4" w:rsidR="007071F1" w:rsidRDefault="007071F1" w:rsidP="002030D5">
      <w:pPr>
        <w:pStyle w:val="Prrafodelista"/>
        <w:tabs>
          <w:tab w:val="left" w:pos="9061"/>
        </w:tabs>
        <w:spacing w:line="240" w:lineRule="auto"/>
        <w:ind w:left="0" w:firstLine="0"/>
        <w:rPr>
          <w:rFonts w:ascii="Times New Roman" w:hAnsi="Times New Roman" w:cs="Times New Roman"/>
          <w:i/>
          <w:sz w:val="24"/>
          <w:szCs w:val="24"/>
        </w:rPr>
      </w:pPr>
    </w:p>
    <w:p w14:paraId="477B15B5" w14:textId="6FBBAD57" w:rsidR="007071F1" w:rsidRDefault="007071F1" w:rsidP="002030D5">
      <w:pPr>
        <w:pStyle w:val="Prrafodelista"/>
        <w:tabs>
          <w:tab w:val="left" w:pos="9061"/>
        </w:tabs>
        <w:spacing w:line="240" w:lineRule="auto"/>
        <w:ind w:left="0" w:firstLine="0"/>
        <w:rPr>
          <w:rFonts w:ascii="Times New Roman" w:hAnsi="Times New Roman" w:cs="Times New Roman"/>
          <w:i/>
          <w:sz w:val="24"/>
          <w:szCs w:val="24"/>
        </w:rPr>
      </w:pPr>
    </w:p>
    <w:p w14:paraId="13D8388E" w14:textId="026D8B38" w:rsidR="002030D5" w:rsidRDefault="002030D5" w:rsidP="002030D5">
      <w:pPr>
        <w:pStyle w:val="Prrafodelista"/>
        <w:tabs>
          <w:tab w:val="left" w:pos="9061"/>
        </w:tabs>
        <w:spacing w:line="240" w:lineRule="auto"/>
        <w:ind w:left="0" w:firstLine="0"/>
        <w:rPr>
          <w:rFonts w:ascii="Times New Roman" w:hAnsi="Times New Roman" w:cs="Times New Roman"/>
          <w:i/>
          <w:sz w:val="24"/>
          <w:szCs w:val="24"/>
        </w:rPr>
      </w:pPr>
    </w:p>
    <w:p w14:paraId="0E871EC3" w14:textId="2D68EC69" w:rsidR="007071F1" w:rsidRDefault="007071F1" w:rsidP="002030D5">
      <w:pPr>
        <w:pStyle w:val="Prrafodelista"/>
        <w:tabs>
          <w:tab w:val="left" w:pos="9061"/>
        </w:tabs>
        <w:spacing w:line="240" w:lineRule="auto"/>
        <w:ind w:left="0" w:firstLine="0"/>
        <w:rPr>
          <w:rFonts w:ascii="Times New Roman" w:hAnsi="Times New Roman" w:cs="Times New Roman"/>
          <w:i/>
          <w:sz w:val="24"/>
          <w:szCs w:val="24"/>
        </w:rPr>
      </w:pPr>
    </w:p>
    <w:p w14:paraId="57F8B885" w14:textId="28AD010C" w:rsidR="007071F1" w:rsidRDefault="007071F1" w:rsidP="002030D5">
      <w:pPr>
        <w:pStyle w:val="Prrafodelista"/>
        <w:tabs>
          <w:tab w:val="left" w:pos="9061"/>
        </w:tabs>
        <w:spacing w:line="240" w:lineRule="auto"/>
        <w:ind w:left="0" w:firstLine="0"/>
        <w:rPr>
          <w:rFonts w:ascii="Times New Roman" w:hAnsi="Times New Roman" w:cs="Times New Roman"/>
          <w:i/>
          <w:sz w:val="24"/>
          <w:szCs w:val="24"/>
        </w:rPr>
      </w:pPr>
    </w:p>
    <w:p w14:paraId="600F659A" w14:textId="1727DD47" w:rsidR="007071F1" w:rsidRDefault="007071F1" w:rsidP="002030D5">
      <w:pPr>
        <w:pStyle w:val="Prrafodelista"/>
        <w:tabs>
          <w:tab w:val="left" w:pos="9061"/>
        </w:tabs>
        <w:spacing w:line="240" w:lineRule="auto"/>
        <w:ind w:left="0" w:firstLine="0"/>
        <w:rPr>
          <w:rFonts w:ascii="Times New Roman" w:hAnsi="Times New Roman" w:cs="Times New Roman"/>
          <w:i/>
          <w:sz w:val="24"/>
          <w:szCs w:val="24"/>
        </w:rPr>
      </w:pPr>
    </w:p>
    <w:p w14:paraId="6F609D45" w14:textId="30CD64C2" w:rsidR="007071F1" w:rsidRDefault="007071F1" w:rsidP="002030D5">
      <w:pPr>
        <w:pStyle w:val="Prrafodelista"/>
        <w:tabs>
          <w:tab w:val="left" w:pos="9061"/>
        </w:tabs>
        <w:spacing w:line="240" w:lineRule="auto"/>
        <w:ind w:left="0" w:firstLine="0"/>
        <w:rPr>
          <w:rFonts w:ascii="Times New Roman" w:hAnsi="Times New Roman" w:cs="Times New Roman"/>
          <w:i/>
          <w:sz w:val="24"/>
          <w:szCs w:val="24"/>
        </w:rPr>
      </w:pPr>
    </w:p>
    <w:p w14:paraId="67119167" w14:textId="77777777" w:rsidR="00101AC4" w:rsidRDefault="00101AC4" w:rsidP="002030D5">
      <w:pPr>
        <w:pStyle w:val="Prrafodelista"/>
        <w:tabs>
          <w:tab w:val="left" w:pos="9061"/>
        </w:tabs>
        <w:spacing w:line="240" w:lineRule="auto"/>
        <w:ind w:left="0" w:firstLine="0"/>
        <w:rPr>
          <w:rFonts w:ascii="Times New Roman" w:hAnsi="Times New Roman" w:cs="Times New Roman"/>
          <w:b/>
          <w:sz w:val="24"/>
          <w:szCs w:val="24"/>
        </w:rPr>
      </w:pPr>
    </w:p>
    <w:p w14:paraId="3ED0E832" w14:textId="77777777" w:rsidR="00101AC4" w:rsidRDefault="00101AC4" w:rsidP="002030D5">
      <w:pPr>
        <w:pStyle w:val="Prrafodelista"/>
        <w:tabs>
          <w:tab w:val="left" w:pos="9061"/>
        </w:tabs>
        <w:spacing w:line="240" w:lineRule="auto"/>
        <w:ind w:left="0" w:firstLine="0"/>
        <w:rPr>
          <w:rFonts w:ascii="Times New Roman" w:hAnsi="Times New Roman" w:cs="Times New Roman"/>
          <w:b/>
          <w:sz w:val="24"/>
          <w:szCs w:val="24"/>
        </w:rPr>
      </w:pPr>
    </w:p>
    <w:p w14:paraId="1B33DF05" w14:textId="77777777" w:rsidR="00101AC4" w:rsidRDefault="00101AC4" w:rsidP="002030D5">
      <w:pPr>
        <w:pStyle w:val="Prrafodelista"/>
        <w:tabs>
          <w:tab w:val="left" w:pos="9061"/>
        </w:tabs>
        <w:spacing w:line="240" w:lineRule="auto"/>
        <w:ind w:left="0" w:firstLine="0"/>
        <w:rPr>
          <w:rFonts w:ascii="Times New Roman" w:hAnsi="Times New Roman" w:cs="Times New Roman"/>
          <w:b/>
          <w:sz w:val="24"/>
          <w:szCs w:val="24"/>
        </w:rPr>
      </w:pPr>
    </w:p>
    <w:p w14:paraId="7AF338AB" w14:textId="77777777" w:rsidR="00101AC4" w:rsidRDefault="00101AC4" w:rsidP="002030D5">
      <w:pPr>
        <w:pStyle w:val="Prrafodelista"/>
        <w:tabs>
          <w:tab w:val="left" w:pos="9061"/>
        </w:tabs>
        <w:spacing w:line="240" w:lineRule="auto"/>
        <w:ind w:left="0" w:firstLine="0"/>
        <w:rPr>
          <w:rFonts w:ascii="Times New Roman" w:hAnsi="Times New Roman" w:cs="Times New Roman"/>
          <w:b/>
          <w:sz w:val="24"/>
          <w:szCs w:val="24"/>
        </w:rPr>
      </w:pPr>
    </w:p>
    <w:p w14:paraId="12D4B510" w14:textId="77777777" w:rsidR="00101AC4" w:rsidRDefault="00101AC4" w:rsidP="002030D5">
      <w:pPr>
        <w:pStyle w:val="Prrafodelista"/>
        <w:tabs>
          <w:tab w:val="left" w:pos="9061"/>
        </w:tabs>
        <w:spacing w:line="240" w:lineRule="auto"/>
        <w:ind w:left="0" w:firstLine="0"/>
        <w:rPr>
          <w:rFonts w:ascii="Times New Roman" w:hAnsi="Times New Roman" w:cs="Times New Roman"/>
          <w:b/>
          <w:sz w:val="24"/>
          <w:szCs w:val="24"/>
        </w:rPr>
      </w:pPr>
    </w:p>
    <w:p w14:paraId="095D8C89" w14:textId="77777777" w:rsidR="00101AC4" w:rsidRDefault="00101AC4" w:rsidP="002030D5">
      <w:pPr>
        <w:pStyle w:val="Prrafodelista"/>
        <w:tabs>
          <w:tab w:val="left" w:pos="9061"/>
        </w:tabs>
        <w:spacing w:line="240" w:lineRule="auto"/>
        <w:ind w:left="0" w:firstLine="0"/>
        <w:rPr>
          <w:rFonts w:ascii="Times New Roman" w:hAnsi="Times New Roman" w:cs="Times New Roman"/>
          <w:b/>
          <w:sz w:val="24"/>
          <w:szCs w:val="24"/>
        </w:rPr>
      </w:pPr>
    </w:p>
    <w:p w14:paraId="1FD9227F" w14:textId="77777777" w:rsidR="00101AC4" w:rsidRDefault="00101AC4" w:rsidP="00101AC4">
      <w:pPr>
        <w:pStyle w:val="Prrafodelista"/>
        <w:tabs>
          <w:tab w:val="left" w:pos="9061"/>
        </w:tabs>
        <w:spacing w:line="240" w:lineRule="auto"/>
        <w:ind w:left="0" w:firstLine="0"/>
        <w:rPr>
          <w:rFonts w:ascii="Times New Roman" w:hAnsi="Times New Roman" w:cs="Times New Roman"/>
          <w:b/>
          <w:sz w:val="24"/>
          <w:szCs w:val="24"/>
        </w:rPr>
      </w:pPr>
    </w:p>
    <w:p w14:paraId="082768E3" w14:textId="463A5212" w:rsidR="006816AE" w:rsidRPr="00101AC4" w:rsidRDefault="00F97741" w:rsidP="00101AC4">
      <w:pPr>
        <w:pStyle w:val="Prrafodelista"/>
        <w:tabs>
          <w:tab w:val="left" w:pos="9061"/>
        </w:tabs>
        <w:spacing w:line="240" w:lineRule="auto"/>
        <w:ind w:left="0" w:firstLine="0"/>
        <w:rPr>
          <w:rFonts w:ascii="Times New Roman" w:hAnsi="Times New Roman" w:cs="Times New Roman"/>
          <w:b/>
          <w:sz w:val="24"/>
          <w:szCs w:val="24"/>
        </w:rPr>
      </w:pPr>
      <w:r w:rsidRPr="00F97741">
        <w:rPr>
          <w:rFonts w:ascii="Times New Roman" w:hAnsi="Times New Roman" w:cs="Times New Roman"/>
          <w:b/>
          <w:sz w:val="24"/>
          <w:szCs w:val="24"/>
        </w:rPr>
        <w:t xml:space="preserve">Fuente: </w:t>
      </w:r>
      <w:r w:rsidRPr="00F97741">
        <w:rPr>
          <w:rFonts w:ascii="Times New Roman" w:hAnsi="Times New Roman" w:cs="Times New Roman"/>
          <w:sz w:val="24"/>
          <w:szCs w:val="24"/>
        </w:rPr>
        <w:t xml:space="preserve">ECA - </w:t>
      </w:r>
      <w:r w:rsidRPr="00F97741">
        <w:rPr>
          <w:rFonts w:ascii="Times New Roman" w:hAnsi="Times New Roman" w:cs="Times New Roman"/>
          <w:bCs/>
          <w:i/>
          <w:sz w:val="24"/>
          <w:szCs w:val="24"/>
        </w:rPr>
        <w:t xml:space="preserve">D. S. </w:t>
      </w:r>
      <w:proofErr w:type="spellStart"/>
      <w:r w:rsidRPr="00F97741">
        <w:rPr>
          <w:rFonts w:ascii="Times New Roman" w:hAnsi="Times New Roman" w:cs="Times New Roman"/>
          <w:bCs/>
          <w:i/>
          <w:sz w:val="24"/>
          <w:szCs w:val="24"/>
        </w:rPr>
        <w:t>N°</w:t>
      </w:r>
      <w:proofErr w:type="spellEnd"/>
      <w:r w:rsidRPr="00F97741">
        <w:rPr>
          <w:rFonts w:ascii="Times New Roman" w:hAnsi="Times New Roman" w:cs="Times New Roman"/>
          <w:bCs/>
          <w:i/>
          <w:sz w:val="24"/>
          <w:szCs w:val="24"/>
        </w:rPr>
        <w:t xml:space="preserve"> 004 </w:t>
      </w:r>
      <w:r>
        <w:rPr>
          <w:rFonts w:ascii="Times New Roman" w:hAnsi="Times New Roman" w:cs="Times New Roman"/>
          <w:bCs/>
          <w:i/>
          <w:sz w:val="24"/>
          <w:szCs w:val="24"/>
        </w:rPr>
        <w:t>–</w:t>
      </w:r>
      <w:r w:rsidRPr="00F97741">
        <w:rPr>
          <w:rFonts w:ascii="Times New Roman" w:hAnsi="Times New Roman" w:cs="Times New Roman"/>
          <w:bCs/>
          <w:i/>
          <w:sz w:val="24"/>
          <w:szCs w:val="24"/>
        </w:rPr>
        <w:t xml:space="preserve"> </w:t>
      </w:r>
      <w:r>
        <w:rPr>
          <w:rFonts w:ascii="Times New Roman" w:hAnsi="Times New Roman" w:cs="Times New Roman"/>
          <w:bCs/>
          <w:i/>
          <w:sz w:val="24"/>
          <w:szCs w:val="24"/>
        </w:rPr>
        <w:t xml:space="preserve">2017- </w:t>
      </w:r>
      <w:r w:rsidRPr="00F97741">
        <w:rPr>
          <w:rFonts w:ascii="Times New Roman" w:hAnsi="Times New Roman" w:cs="Times New Roman"/>
          <w:bCs/>
          <w:i/>
          <w:sz w:val="24"/>
          <w:szCs w:val="24"/>
        </w:rPr>
        <w:t>MINAM</w:t>
      </w:r>
    </w:p>
    <w:p w14:paraId="7ADE4424" w14:textId="7C9228C9" w:rsidR="00F97741" w:rsidRDefault="00101AC4" w:rsidP="00ED344C">
      <w:pPr>
        <w:pStyle w:val="Prrafodelista"/>
        <w:tabs>
          <w:tab w:val="left" w:pos="9061"/>
        </w:tabs>
        <w:ind w:left="0" w:firstLine="0"/>
        <w:rPr>
          <w:rFonts w:ascii="Times New Roman" w:hAnsi="Times New Roman" w:cs="Times New Roman"/>
          <w:bCs/>
          <w:sz w:val="28"/>
          <w:szCs w:val="28"/>
        </w:rPr>
      </w:pPr>
      <w:bookmarkStart w:id="138" w:name="_Hlk77048341"/>
      <w:r>
        <w:rPr>
          <w:noProof/>
        </w:rPr>
        <w:lastRenderedPageBreak/>
        <w:drawing>
          <wp:anchor distT="0" distB="0" distL="114300" distR="114300" simplePos="0" relativeHeight="251757568" behindDoc="0" locked="0" layoutInCell="1" allowOverlap="1" wp14:anchorId="044E7E14" wp14:editId="1BC870C6">
            <wp:simplePos x="0" y="0"/>
            <wp:positionH relativeFrom="page">
              <wp:posOffset>1411356</wp:posOffset>
            </wp:positionH>
            <wp:positionV relativeFrom="paragraph">
              <wp:posOffset>271586</wp:posOffset>
            </wp:positionV>
            <wp:extent cx="5377069" cy="8324059"/>
            <wp:effectExtent l="0" t="0" r="0" b="127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66">
                      <a:extLst>
                        <a:ext uri="{28A0092B-C50C-407E-A947-70E740481C1C}">
                          <a14:useLocalDpi xmlns:a14="http://schemas.microsoft.com/office/drawing/2010/main" val="0"/>
                        </a:ext>
                      </a:extLst>
                    </a:blip>
                    <a:srcRect l="4930" t="11992" r="6517" b="2062"/>
                    <a:stretch/>
                  </pic:blipFill>
                  <pic:spPr bwMode="auto">
                    <a:xfrm>
                      <a:off x="0" y="0"/>
                      <a:ext cx="5388760" cy="834215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7741" w:rsidRPr="00DB670B">
        <w:rPr>
          <w:rFonts w:ascii="Times New Roman" w:hAnsi="Times New Roman" w:cs="Times New Roman"/>
          <w:b/>
          <w:bCs/>
          <w:i/>
          <w:sz w:val="24"/>
          <w:szCs w:val="24"/>
        </w:rPr>
        <w:t>Figura</w:t>
      </w:r>
      <w:r w:rsidR="00DB670B" w:rsidRPr="00DB670B">
        <w:rPr>
          <w:rFonts w:ascii="Times New Roman" w:hAnsi="Times New Roman" w:cs="Times New Roman"/>
          <w:b/>
          <w:bCs/>
          <w:i/>
          <w:sz w:val="24"/>
          <w:szCs w:val="24"/>
        </w:rPr>
        <w:t xml:space="preserve"> </w:t>
      </w:r>
      <w:r>
        <w:rPr>
          <w:rFonts w:ascii="Times New Roman" w:hAnsi="Times New Roman" w:cs="Times New Roman"/>
          <w:b/>
          <w:bCs/>
          <w:i/>
          <w:sz w:val="24"/>
          <w:szCs w:val="24"/>
        </w:rPr>
        <w:t>1</w:t>
      </w:r>
      <w:r w:rsidR="00DB670B" w:rsidRPr="00DB670B">
        <w:rPr>
          <w:rFonts w:ascii="Times New Roman" w:hAnsi="Times New Roman" w:cs="Times New Roman"/>
          <w:b/>
          <w:bCs/>
          <w:i/>
          <w:sz w:val="24"/>
          <w:szCs w:val="24"/>
        </w:rPr>
        <w:t>2</w:t>
      </w:r>
      <w:r w:rsidR="00F97741" w:rsidRPr="00DB670B">
        <w:rPr>
          <w:rFonts w:ascii="Times New Roman" w:hAnsi="Times New Roman" w:cs="Times New Roman"/>
          <w:b/>
          <w:bCs/>
          <w:i/>
          <w:sz w:val="24"/>
          <w:szCs w:val="24"/>
        </w:rPr>
        <w:t>.</w:t>
      </w:r>
      <w:r w:rsidR="00F97741">
        <w:rPr>
          <w:rFonts w:ascii="Times New Roman" w:hAnsi="Times New Roman" w:cs="Times New Roman"/>
          <w:b/>
          <w:bCs/>
          <w:sz w:val="24"/>
          <w:szCs w:val="24"/>
        </w:rPr>
        <w:t xml:space="preserve"> </w:t>
      </w:r>
      <w:r w:rsidR="00F97741" w:rsidRPr="00DB670B">
        <w:rPr>
          <w:rFonts w:ascii="Times New Roman" w:hAnsi="Times New Roman" w:cs="Times New Roman"/>
          <w:bCs/>
          <w:sz w:val="24"/>
          <w:szCs w:val="24"/>
        </w:rPr>
        <w:t>Categoría 4: Conservación del ambiente acuático</w:t>
      </w:r>
    </w:p>
    <w:bookmarkEnd w:id="138"/>
    <w:p w14:paraId="3F78027A" w14:textId="15EB06A7" w:rsidR="00F97741" w:rsidRDefault="00F97741" w:rsidP="00ED344C">
      <w:pPr>
        <w:pStyle w:val="Prrafodelista"/>
        <w:tabs>
          <w:tab w:val="left" w:pos="9061"/>
        </w:tabs>
        <w:ind w:left="0" w:firstLine="0"/>
        <w:rPr>
          <w:rFonts w:ascii="Times New Roman" w:hAnsi="Times New Roman" w:cs="Times New Roman"/>
          <w:bCs/>
          <w:sz w:val="28"/>
          <w:szCs w:val="28"/>
        </w:rPr>
      </w:pPr>
    </w:p>
    <w:p w14:paraId="0930F7EB" w14:textId="1B94E403" w:rsidR="00F97741" w:rsidRDefault="00F97741" w:rsidP="00ED344C">
      <w:pPr>
        <w:pStyle w:val="Prrafodelista"/>
        <w:tabs>
          <w:tab w:val="left" w:pos="9061"/>
        </w:tabs>
        <w:ind w:left="0" w:firstLine="0"/>
        <w:rPr>
          <w:rFonts w:ascii="Times New Roman" w:hAnsi="Times New Roman" w:cs="Times New Roman"/>
          <w:bCs/>
          <w:sz w:val="28"/>
          <w:szCs w:val="28"/>
        </w:rPr>
      </w:pPr>
    </w:p>
    <w:p w14:paraId="3F36BA41" w14:textId="64317A37" w:rsidR="00F97741" w:rsidRDefault="00F97741" w:rsidP="00ED344C">
      <w:pPr>
        <w:pStyle w:val="Prrafodelista"/>
        <w:tabs>
          <w:tab w:val="left" w:pos="9061"/>
        </w:tabs>
        <w:ind w:left="0" w:firstLine="0"/>
        <w:rPr>
          <w:rFonts w:ascii="Times New Roman" w:hAnsi="Times New Roman" w:cs="Times New Roman"/>
          <w:bCs/>
          <w:sz w:val="28"/>
          <w:szCs w:val="28"/>
        </w:rPr>
      </w:pPr>
    </w:p>
    <w:p w14:paraId="370E00C6" w14:textId="1031E595" w:rsidR="00F97741" w:rsidRDefault="00F97741" w:rsidP="00ED344C">
      <w:pPr>
        <w:pStyle w:val="Prrafodelista"/>
        <w:tabs>
          <w:tab w:val="left" w:pos="9061"/>
        </w:tabs>
        <w:ind w:left="0" w:firstLine="0"/>
        <w:rPr>
          <w:rFonts w:ascii="Times New Roman" w:hAnsi="Times New Roman" w:cs="Times New Roman"/>
          <w:bCs/>
          <w:sz w:val="28"/>
          <w:szCs w:val="28"/>
        </w:rPr>
      </w:pPr>
    </w:p>
    <w:p w14:paraId="64F29AF6" w14:textId="76604583" w:rsidR="00F97741" w:rsidRPr="00F97741" w:rsidRDefault="00F97741" w:rsidP="00ED344C">
      <w:pPr>
        <w:ind w:left="0"/>
      </w:pPr>
    </w:p>
    <w:p w14:paraId="23BFCDCE" w14:textId="77777777" w:rsidR="00F97741" w:rsidRPr="00F97741" w:rsidRDefault="00F97741" w:rsidP="00ED344C">
      <w:pPr>
        <w:ind w:left="0"/>
      </w:pPr>
    </w:p>
    <w:p w14:paraId="12333A99" w14:textId="77777777" w:rsidR="00F97741" w:rsidRPr="00F97741" w:rsidRDefault="00F97741" w:rsidP="00F97741"/>
    <w:p w14:paraId="65413648" w14:textId="448339EB" w:rsidR="00F97741" w:rsidRDefault="00F97741" w:rsidP="00F97741"/>
    <w:p w14:paraId="7951C3A9" w14:textId="50108FD9" w:rsidR="00F97741" w:rsidRDefault="00F97741" w:rsidP="00F97741"/>
    <w:p w14:paraId="266B569E" w14:textId="063F6AD4" w:rsidR="00F97741" w:rsidRDefault="00F97741" w:rsidP="00F97741"/>
    <w:p w14:paraId="49F20654" w14:textId="1339A5D6" w:rsidR="00F97741" w:rsidRDefault="00F97741" w:rsidP="00F97741"/>
    <w:p w14:paraId="259BBFA9" w14:textId="3CB9B50F" w:rsidR="00F97741" w:rsidRDefault="00F97741" w:rsidP="00F97741"/>
    <w:p w14:paraId="3B63E72D" w14:textId="25430A3B" w:rsidR="00F97741" w:rsidRDefault="00F97741" w:rsidP="00F97741"/>
    <w:p w14:paraId="17EC4F01" w14:textId="6730F0F4" w:rsidR="00F97741" w:rsidRDefault="00F97741" w:rsidP="00F97741"/>
    <w:p w14:paraId="5B98BB4C" w14:textId="66AC15FC" w:rsidR="00F97741" w:rsidRDefault="00F97741" w:rsidP="00F97741"/>
    <w:p w14:paraId="72D44D25" w14:textId="4DF23781" w:rsidR="00F97741" w:rsidRDefault="00F97741" w:rsidP="00F97741"/>
    <w:p w14:paraId="60482594" w14:textId="41E998BC" w:rsidR="00F97741" w:rsidRDefault="00F97741" w:rsidP="00F97741"/>
    <w:p w14:paraId="45C726E6" w14:textId="2575382C" w:rsidR="00F97741" w:rsidRDefault="00F97741" w:rsidP="00F97741">
      <w:pPr>
        <w:pStyle w:val="Prrafodelista"/>
        <w:tabs>
          <w:tab w:val="left" w:pos="9061"/>
        </w:tabs>
        <w:ind w:left="0" w:firstLine="0"/>
        <w:outlineLvl w:val="0"/>
        <w:rPr>
          <w:rFonts w:ascii="Times New Roman" w:hAnsi="Times New Roman" w:cs="Times New Roman"/>
          <w:b/>
          <w:bCs/>
          <w:sz w:val="28"/>
          <w:szCs w:val="28"/>
        </w:rPr>
      </w:pPr>
      <w:bookmarkStart w:id="139" w:name="_Toc77047127"/>
      <w:r w:rsidRPr="003129D5">
        <w:rPr>
          <w:rFonts w:ascii="Times New Roman" w:hAnsi="Times New Roman" w:cs="Times New Roman"/>
          <w:b/>
          <w:bCs/>
          <w:sz w:val="28"/>
          <w:szCs w:val="28"/>
        </w:rPr>
        <w:lastRenderedPageBreak/>
        <w:t>ANEXOS</w:t>
      </w:r>
      <w:r>
        <w:rPr>
          <w:rFonts w:ascii="Times New Roman" w:hAnsi="Times New Roman" w:cs="Times New Roman"/>
          <w:b/>
          <w:bCs/>
          <w:sz w:val="28"/>
          <w:szCs w:val="28"/>
        </w:rPr>
        <w:t xml:space="preserve"> 03</w:t>
      </w:r>
      <w:bookmarkEnd w:id="139"/>
    </w:p>
    <w:p w14:paraId="1CF8C7A7" w14:textId="2255DB47" w:rsidR="00F039E1" w:rsidRPr="00F039E1" w:rsidRDefault="00F039E1" w:rsidP="00ED344C">
      <w:pPr>
        <w:pStyle w:val="Prrafodelista"/>
        <w:tabs>
          <w:tab w:val="left" w:pos="9061"/>
        </w:tabs>
        <w:ind w:left="0" w:firstLine="0"/>
        <w:rPr>
          <w:rFonts w:ascii="Times New Roman" w:hAnsi="Times New Roman" w:cs="Times New Roman"/>
          <w:bCs/>
          <w:sz w:val="24"/>
          <w:szCs w:val="24"/>
        </w:rPr>
      </w:pPr>
      <w:r w:rsidRPr="00F039E1">
        <w:rPr>
          <w:rFonts w:ascii="Times New Roman" w:hAnsi="Times New Roman" w:cs="Times New Roman"/>
          <w:bCs/>
          <w:sz w:val="24"/>
          <w:szCs w:val="24"/>
        </w:rPr>
        <w:t>Resultados de laboratorio</w:t>
      </w:r>
      <w:r>
        <w:rPr>
          <w:rFonts w:ascii="Times New Roman" w:hAnsi="Times New Roman" w:cs="Times New Roman"/>
          <w:bCs/>
          <w:sz w:val="24"/>
          <w:szCs w:val="24"/>
        </w:rPr>
        <w:t>s</w:t>
      </w:r>
      <w:r w:rsidRPr="00F039E1">
        <w:rPr>
          <w:rFonts w:ascii="Times New Roman" w:hAnsi="Times New Roman" w:cs="Times New Roman"/>
          <w:bCs/>
          <w:sz w:val="24"/>
          <w:szCs w:val="24"/>
        </w:rPr>
        <w:t xml:space="preserve"> de ensayos</w:t>
      </w:r>
      <w:r>
        <w:rPr>
          <w:rFonts w:ascii="Times New Roman" w:hAnsi="Times New Roman" w:cs="Times New Roman"/>
          <w:bCs/>
          <w:sz w:val="24"/>
          <w:szCs w:val="24"/>
        </w:rPr>
        <w:t xml:space="preserve"> de SGS e </w:t>
      </w:r>
      <w:proofErr w:type="spellStart"/>
      <w:r>
        <w:rPr>
          <w:rFonts w:ascii="Times New Roman" w:hAnsi="Times New Roman" w:cs="Times New Roman"/>
          <w:bCs/>
          <w:sz w:val="24"/>
          <w:szCs w:val="24"/>
        </w:rPr>
        <w:t>Innodevel</w:t>
      </w:r>
      <w:proofErr w:type="spellEnd"/>
    </w:p>
    <w:p w14:paraId="52E3E465" w14:textId="77777777" w:rsidR="00F039E1" w:rsidRDefault="00F039E1" w:rsidP="00ED344C">
      <w:pPr>
        <w:pStyle w:val="Prrafodelista"/>
        <w:tabs>
          <w:tab w:val="left" w:pos="9061"/>
        </w:tabs>
        <w:ind w:left="0" w:firstLine="0"/>
        <w:rPr>
          <w:rFonts w:ascii="Times New Roman" w:hAnsi="Times New Roman" w:cs="Times New Roman"/>
          <w:b/>
          <w:bCs/>
          <w:sz w:val="28"/>
          <w:szCs w:val="28"/>
        </w:rPr>
      </w:pPr>
    </w:p>
    <w:p w14:paraId="39953A64" w14:textId="3C7F1071" w:rsidR="00F97741" w:rsidRDefault="00F97741" w:rsidP="00F97741"/>
    <w:p w14:paraId="71A682DC" w14:textId="38EA1D47" w:rsidR="00ED344C" w:rsidRDefault="00ED344C" w:rsidP="00F97741"/>
    <w:p w14:paraId="0871ECB6" w14:textId="21070572" w:rsidR="00ED344C" w:rsidRDefault="00ED344C" w:rsidP="00F97741"/>
    <w:p w14:paraId="2568982B" w14:textId="4BFDDA3C" w:rsidR="00ED344C" w:rsidRDefault="00ED344C" w:rsidP="00F97741"/>
    <w:p w14:paraId="64AA0BF5" w14:textId="2206AF02" w:rsidR="00ED344C" w:rsidRDefault="00ED344C" w:rsidP="00F97741"/>
    <w:p w14:paraId="7574ADF3" w14:textId="71A209F2" w:rsidR="00ED344C" w:rsidRDefault="00ED344C" w:rsidP="00F97741"/>
    <w:p w14:paraId="706476D5" w14:textId="17FA502E" w:rsidR="00ED344C" w:rsidRDefault="00ED344C" w:rsidP="00F97741"/>
    <w:p w14:paraId="78E2C0C3" w14:textId="04F3432A" w:rsidR="00ED344C" w:rsidRDefault="00ED344C" w:rsidP="00F97741"/>
    <w:p w14:paraId="03645656" w14:textId="752F7B4D" w:rsidR="00ED344C" w:rsidRDefault="00ED344C" w:rsidP="00F97741"/>
    <w:p w14:paraId="399A28D7" w14:textId="1C41CD6F" w:rsidR="00ED344C" w:rsidRDefault="00ED344C" w:rsidP="00F97741"/>
    <w:p w14:paraId="2372CEE1" w14:textId="634037B2" w:rsidR="00ED344C" w:rsidRDefault="00ED344C" w:rsidP="00F97741"/>
    <w:p w14:paraId="31A58A6C" w14:textId="4CE6AF72" w:rsidR="00ED344C" w:rsidRDefault="00ED344C" w:rsidP="00F97741"/>
    <w:p w14:paraId="48E58FF7" w14:textId="2FC51B0F" w:rsidR="00ED344C" w:rsidRDefault="00ED344C" w:rsidP="00F97741"/>
    <w:p w14:paraId="37ABECDC" w14:textId="278B85D4" w:rsidR="00ED344C" w:rsidRDefault="00ED344C" w:rsidP="00F97741"/>
    <w:p w14:paraId="2E99DD93" w14:textId="670C6274" w:rsidR="00ED344C" w:rsidRDefault="00ED344C" w:rsidP="00F97741"/>
    <w:p w14:paraId="6129F55F" w14:textId="3D2EAD9B" w:rsidR="00ED344C" w:rsidRDefault="00ED344C" w:rsidP="00F97741">
      <w:r w:rsidRPr="00ED344C">
        <w:rPr>
          <w:noProof/>
          <w:lang w:val="es-PE" w:eastAsia="es-PE"/>
        </w:rPr>
        <w:lastRenderedPageBreak/>
        <w:drawing>
          <wp:anchor distT="0" distB="0" distL="114300" distR="114300" simplePos="0" relativeHeight="251742208" behindDoc="0" locked="0" layoutInCell="1" allowOverlap="1" wp14:anchorId="5984AE68" wp14:editId="7CDDC0C6">
            <wp:simplePos x="0" y="0"/>
            <wp:positionH relativeFrom="column">
              <wp:posOffset>-1116330</wp:posOffset>
            </wp:positionH>
            <wp:positionV relativeFrom="paragraph">
              <wp:posOffset>-956310</wp:posOffset>
            </wp:positionV>
            <wp:extent cx="6933565" cy="9763125"/>
            <wp:effectExtent l="0" t="0" r="635" b="9525"/>
            <wp:wrapNone/>
            <wp:docPr id="14" name="Imagen 14" descr="C:\Users\TOSHIBA\Downloads\documentos\innodeve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OSHIBA\Downloads\documentos\innodevel\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933803" cy="97634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DB854A" w14:textId="7777346E" w:rsidR="00ED344C" w:rsidRDefault="00ED344C" w:rsidP="00ED344C">
      <w:pPr>
        <w:ind w:left="0" w:firstLine="0"/>
      </w:pPr>
    </w:p>
    <w:p w14:paraId="332355D3" w14:textId="082A2548" w:rsidR="00ED344C" w:rsidRDefault="00ED344C" w:rsidP="00ED344C">
      <w:pPr>
        <w:ind w:left="0" w:firstLine="0"/>
      </w:pPr>
    </w:p>
    <w:p w14:paraId="53E4F261" w14:textId="70C77F5C" w:rsidR="00ED344C" w:rsidRDefault="00ED344C" w:rsidP="00ED344C">
      <w:pPr>
        <w:ind w:left="0" w:firstLine="0"/>
      </w:pPr>
    </w:p>
    <w:p w14:paraId="306DD3E6" w14:textId="169BA889" w:rsidR="00ED344C" w:rsidRDefault="00ED344C" w:rsidP="00ED344C">
      <w:pPr>
        <w:ind w:left="0" w:firstLine="0"/>
      </w:pPr>
    </w:p>
    <w:p w14:paraId="6C9D3DA0" w14:textId="697E308C" w:rsidR="00ED344C" w:rsidRDefault="00ED344C" w:rsidP="00ED344C">
      <w:pPr>
        <w:ind w:left="0" w:firstLine="0"/>
      </w:pPr>
    </w:p>
    <w:p w14:paraId="2919552F" w14:textId="0CF67B1C" w:rsidR="00ED344C" w:rsidRDefault="00ED344C" w:rsidP="00ED344C">
      <w:pPr>
        <w:ind w:left="0" w:firstLine="0"/>
      </w:pPr>
    </w:p>
    <w:p w14:paraId="66DDA38E" w14:textId="47FA7D11" w:rsidR="00ED344C" w:rsidRDefault="00ED344C" w:rsidP="00ED344C">
      <w:pPr>
        <w:ind w:left="0" w:firstLine="0"/>
      </w:pPr>
    </w:p>
    <w:p w14:paraId="6F9CCB31" w14:textId="1779F193" w:rsidR="00ED344C" w:rsidRDefault="00ED344C" w:rsidP="00ED344C">
      <w:pPr>
        <w:ind w:left="0" w:firstLine="0"/>
      </w:pPr>
    </w:p>
    <w:p w14:paraId="3C355F55" w14:textId="3C6E8A06" w:rsidR="00ED344C" w:rsidRDefault="00ED344C" w:rsidP="00ED344C">
      <w:pPr>
        <w:ind w:left="0" w:firstLine="0"/>
      </w:pPr>
    </w:p>
    <w:p w14:paraId="77B1CD8F" w14:textId="6FF14044" w:rsidR="00ED344C" w:rsidRDefault="00ED344C" w:rsidP="00ED344C">
      <w:pPr>
        <w:ind w:left="0" w:firstLine="0"/>
      </w:pPr>
    </w:p>
    <w:p w14:paraId="153B6825" w14:textId="34C46562" w:rsidR="00ED344C" w:rsidRDefault="00ED344C" w:rsidP="00ED344C">
      <w:pPr>
        <w:ind w:left="0" w:firstLine="0"/>
      </w:pPr>
    </w:p>
    <w:p w14:paraId="6D723C03" w14:textId="708A98AB" w:rsidR="00ED344C" w:rsidRDefault="00ED344C" w:rsidP="00ED344C">
      <w:pPr>
        <w:ind w:left="0" w:firstLine="0"/>
      </w:pPr>
    </w:p>
    <w:p w14:paraId="100FDB8C" w14:textId="30BD1990" w:rsidR="00ED344C" w:rsidRDefault="00ED344C" w:rsidP="00ED344C">
      <w:pPr>
        <w:ind w:left="0" w:firstLine="0"/>
      </w:pPr>
    </w:p>
    <w:p w14:paraId="618A64CE" w14:textId="64A22B00" w:rsidR="00ED344C" w:rsidRDefault="00ED344C" w:rsidP="00ED344C">
      <w:pPr>
        <w:ind w:left="0" w:firstLine="0"/>
      </w:pPr>
    </w:p>
    <w:p w14:paraId="3C588880" w14:textId="08A3375F" w:rsidR="00ED344C" w:rsidRDefault="00ED344C" w:rsidP="00ED344C">
      <w:pPr>
        <w:ind w:left="0" w:firstLine="0"/>
      </w:pPr>
    </w:p>
    <w:p w14:paraId="788FDAEA" w14:textId="381765E6" w:rsidR="00ED344C" w:rsidRDefault="00ED344C" w:rsidP="00ED344C">
      <w:pPr>
        <w:ind w:left="0" w:firstLine="0"/>
      </w:pPr>
    </w:p>
    <w:p w14:paraId="74ACF581" w14:textId="34B8483B" w:rsidR="00ED344C" w:rsidRDefault="00ED344C" w:rsidP="00ED344C">
      <w:pPr>
        <w:ind w:left="0" w:firstLine="0"/>
      </w:pPr>
      <w:r w:rsidRPr="00ED344C">
        <w:rPr>
          <w:noProof/>
          <w:lang w:val="es-PE" w:eastAsia="es-PE"/>
        </w:rPr>
        <w:lastRenderedPageBreak/>
        <w:drawing>
          <wp:anchor distT="0" distB="0" distL="114300" distR="114300" simplePos="0" relativeHeight="251743232" behindDoc="0" locked="0" layoutInCell="1" allowOverlap="1" wp14:anchorId="5C888D89" wp14:editId="7CBC8ECB">
            <wp:simplePos x="0" y="0"/>
            <wp:positionH relativeFrom="page">
              <wp:posOffset>361950</wp:posOffset>
            </wp:positionH>
            <wp:positionV relativeFrom="paragraph">
              <wp:posOffset>-861060</wp:posOffset>
            </wp:positionV>
            <wp:extent cx="6972300" cy="9695180"/>
            <wp:effectExtent l="0" t="0" r="0" b="1270"/>
            <wp:wrapNone/>
            <wp:docPr id="16" name="Imagen 16" descr="C:\Users\TOSHIBA\Downloads\documentos\innodev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OSHIBA\Downloads\documentos\innodevel\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972537" cy="96955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D0ACDF" w14:textId="2418FF12" w:rsidR="00ED344C" w:rsidRDefault="00ED344C" w:rsidP="00ED344C">
      <w:pPr>
        <w:ind w:left="0" w:firstLine="0"/>
      </w:pPr>
    </w:p>
    <w:p w14:paraId="6DFE239D" w14:textId="381FBD91" w:rsidR="00ED344C" w:rsidRDefault="00ED344C" w:rsidP="00ED344C">
      <w:pPr>
        <w:ind w:left="0" w:firstLine="0"/>
      </w:pPr>
    </w:p>
    <w:p w14:paraId="7B914DC7" w14:textId="09E27CFE" w:rsidR="00ED344C" w:rsidRDefault="00ED344C" w:rsidP="00ED344C">
      <w:pPr>
        <w:ind w:left="0" w:firstLine="0"/>
      </w:pPr>
    </w:p>
    <w:p w14:paraId="50E1DEBC" w14:textId="1B1372F7" w:rsidR="00ED344C" w:rsidRDefault="00ED344C" w:rsidP="00ED344C">
      <w:pPr>
        <w:ind w:left="0" w:firstLine="0"/>
      </w:pPr>
    </w:p>
    <w:p w14:paraId="542E295F" w14:textId="4F99C222" w:rsidR="00ED344C" w:rsidRDefault="00ED344C" w:rsidP="00ED344C">
      <w:pPr>
        <w:ind w:left="0" w:firstLine="0"/>
      </w:pPr>
    </w:p>
    <w:p w14:paraId="58B97196" w14:textId="2C9CA672" w:rsidR="00ED344C" w:rsidRDefault="00ED344C" w:rsidP="00ED344C">
      <w:pPr>
        <w:ind w:left="0" w:firstLine="0"/>
      </w:pPr>
    </w:p>
    <w:p w14:paraId="10AA2FB2" w14:textId="128B00C6" w:rsidR="00ED344C" w:rsidRDefault="00ED344C" w:rsidP="00ED344C">
      <w:pPr>
        <w:ind w:left="0" w:firstLine="0"/>
      </w:pPr>
    </w:p>
    <w:p w14:paraId="79A96000" w14:textId="67260F7A" w:rsidR="00ED344C" w:rsidRDefault="00ED344C" w:rsidP="00ED344C">
      <w:pPr>
        <w:ind w:left="0" w:firstLine="0"/>
      </w:pPr>
    </w:p>
    <w:p w14:paraId="3A2CAA11" w14:textId="077F6AE8" w:rsidR="00ED344C" w:rsidRDefault="00ED344C" w:rsidP="00ED344C">
      <w:pPr>
        <w:ind w:left="0" w:firstLine="0"/>
      </w:pPr>
    </w:p>
    <w:p w14:paraId="3E34EE4B" w14:textId="3F4983DA" w:rsidR="00ED344C" w:rsidRDefault="00ED344C" w:rsidP="00ED344C">
      <w:pPr>
        <w:ind w:left="0" w:firstLine="0"/>
      </w:pPr>
    </w:p>
    <w:p w14:paraId="02540782" w14:textId="387DE686" w:rsidR="00ED344C" w:rsidRDefault="00ED344C" w:rsidP="00ED344C">
      <w:pPr>
        <w:ind w:left="0" w:firstLine="0"/>
      </w:pPr>
    </w:p>
    <w:p w14:paraId="51018210" w14:textId="48233F36" w:rsidR="00ED344C" w:rsidRDefault="00ED344C" w:rsidP="00ED344C">
      <w:pPr>
        <w:ind w:left="0" w:firstLine="0"/>
      </w:pPr>
    </w:p>
    <w:p w14:paraId="0B3CCCAB" w14:textId="23AD630E" w:rsidR="00ED344C" w:rsidRDefault="00ED344C" w:rsidP="00ED344C">
      <w:pPr>
        <w:ind w:left="0" w:firstLine="0"/>
      </w:pPr>
    </w:p>
    <w:p w14:paraId="4DBDC79B" w14:textId="731F9E01" w:rsidR="00ED344C" w:rsidRDefault="00ED344C" w:rsidP="00ED344C">
      <w:pPr>
        <w:ind w:left="0" w:firstLine="0"/>
      </w:pPr>
    </w:p>
    <w:p w14:paraId="1EFD7D6F" w14:textId="02CF9F84" w:rsidR="00ED344C" w:rsidRDefault="00ED344C" w:rsidP="00ED344C">
      <w:pPr>
        <w:ind w:left="0" w:firstLine="0"/>
      </w:pPr>
    </w:p>
    <w:p w14:paraId="72274D1D" w14:textId="206940F5" w:rsidR="00ED344C" w:rsidRDefault="00ED344C" w:rsidP="00ED344C">
      <w:pPr>
        <w:ind w:left="0" w:firstLine="0"/>
      </w:pPr>
    </w:p>
    <w:p w14:paraId="00EDBCEB" w14:textId="34BF3884" w:rsidR="00ED344C" w:rsidRDefault="00ED344C" w:rsidP="00ED344C">
      <w:pPr>
        <w:ind w:left="0" w:firstLine="0"/>
      </w:pPr>
      <w:r w:rsidRPr="00ED344C">
        <w:rPr>
          <w:noProof/>
          <w:lang w:val="es-PE" w:eastAsia="es-PE"/>
        </w:rPr>
        <w:lastRenderedPageBreak/>
        <w:drawing>
          <wp:anchor distT="0" distB="0" distL="114300" distR="114300" simplePos="0" relativeHeight="251744256" behindDoc="0" locked="0" layoutInCell="1" allowOverlap="1" wp14:anchorId="66DD987F" wp14:editId="5B6E32A6">
            <wp:simplePos x="0" y="0"/>
            <wp:positionH relativeFrom="margin">
              <wp:posOffset>-1135380</wp:posOffset>
            </wp:positionH>
            <wp:positionV relativeFrom="paragraph">
              <wp:posOffset>-946785</wp:posOffset>
            </wp:positionV>
            <wp:extent cx="7048500" cy="9753600"/>
            <wp:effectExtent l="0" t="0" r="0" b="0"/>
            <wp:wrapNone/>
            <wp:docPr id="17" name="Imagen 17" descr="C:\Users\TOSHIBA\Downloads\documentos\innodeve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TOSHIBA\Downloads\documentos\innodevel\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7048500" cy="975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570F8C" w14:textId="448EC8EE" w:rsidR="00ED344C" w:rsidRDefault="00ED344C" w:rsidP="00ED344C">
      <w:pPr>
        <w:ind w:left="0" w:firstLine="0"/>
      </w:pPr>
    </w:p>
    <w:p w14:paraId="0DD3FB11" w14:textId="3845F857" w:rsidR="00ED344C" w:rsidRDefault="00ED344C" w:rsidP="00ED344C">
      <w:pPr>
        <w:ind w:left="0" w:firstLine="0"/>
      </w:pPr>
    </w:p>
    <w:p w14:paraId="6F54F90B" w14:textId="3D4F6492" w:rsidR="00ED344C" w:rsidRDefault="00ED344C" w:rsidP="00ED344C">
      <w:pPr>
        <w:ind w:left="0" w:firstLine="0"/>
      </w:pPr>
    </w:p>
    <w:p w14:paraId="29D20776" w14:textId="61054DF0" w:rsidR="00ED344C" w:rsidRDefault="00ED344C" w:rsidP="00ED344C">
      <w:pPr>
        <w:ind w:left="0" w:firstLine="0"/>
      </w:pPr>
    </w:p>
    <w:p w14:paraId="238BE8C0" w14:textId="65E2A09B" w:rsidR="00ED344C" w:rsidRDefault="00ED344C" w:rsidP="00ED344C">
      <w:pPr>
        <w:ind w:left="0" w:firstLine="0"/>
      </w:pPr>
    </w:p>
    <w:p w14:paraId="423850C5" w14:textId="1FB72549" w:rsidR="00ED344C" w:rsidRDefault="00ED344C" w:rsidP="00ED344C">
      <w:pPr>
        <w:ind w:left="0" w:firstLine="0"/>
      </w:pPr>
    </w:p>
    <w:p w14:paraId="501E282D" w14:textId="0B359135" w:rsidR="00ED344C" w:rsidRDefault="00ED344C" w:rsidP="00ED344C">
      <w:pPr>
        <w:ind w:left="0" w:firstLine="0"/>
      </w:pPr>
    </w:p>
    <w:p w14:paraId="21104C90" w14:textId="7A06EABA" w:rsidR="00ED344C" w:rsidRDefault="00ED344C" w:rsidP="00ED344C">
      <w:pPr>
        <w:ind w:left="0" w:firstLine="0"/>
      </w:pPr>
    </w:p>
    <w:p w14:paraId="7667E897" w14:textId="391297A6" w:rsidR="00ED344C" w:rsidRDefault="00ED344C" w:rsidP="00ED344C">
      <w:pPr>
        <w:ind w:left="0" w:firstLine="0"/>
      </w:pPr>
    </w:p>
    <w:p w14:paraId="19509931" w14:textId="043B10F4" w:rsidR="00ED344C" w:rsidRDefault="00ED344C" w:rsidP="00ED344C">
      <w:pPr>
        <w:ind w:left="0" w:firstLine="0"/>
      </w:pPr>
    </w:p>
    <w:p w14:paraId="690604FB" w14:textId="3875D1AE" w:rsidR="00ED344C" w:rsidRDefault="00ED344C" w:rsidP="00ED344C">
      <w:pPr>
        <w:ind w:left="0" w:firstLine="0"/>
      </w:pPr>
    </w:p>
    <w:p w14:paraId="1AF9BFFA" w14:textId="57E5EC7E" w:rsidR="00ED344C" w:rsidRDefault="00ED344C" w:rsidP="00ED344C">
      <w:pPr>
        <w:ind w:left="0" w:firstLine="0"/>
      </w:pPr>
    </w:p>
    <w:p w14:paraId="2AAE7644" w14:textId="16AFC156" w:rsidR="00ED344C" w:rsidRDefault="00ED344C" w:rsidP="00ED344C">
      <w:pPr>
        <w:ind w:left="0" w:firstLine="0"/>
      </w:pPr>
    </w:p>
    <w:p w14:paraId="6F98C03A" w14:textId="6EC76BED" w:rsidR="00ED344C" w:rsidRDefault="00ED344C" w:rsidP="00ED344C">
      <w:pPr>
        <w:ind w:left="0" w:firstLine="0"/>
      </w:pPr>
    </w:p>
    <w:p w14:paraId="73844660" w14:textId="6FAC43CC" w:rsidR="00ED344C" w:rsidRDefault="00ED344C" w:rsidP="00ED344C">
      <w:pPr>
        <w:ind w:left="0" w:firstLine="0"/>
      </w:pPr>
    </w:p>
    <w:p w14:paraId="3EB1E903" w14:textId="58CF7FCF" w:rsidR="00ED344C" w:rsidRDefault="00ED344C" w:rsidP="00ED344C">
      <w:pPr>
        <w:ind w:left="0" w:firstLine="0"/>
      </w:pPr>
    </w:p>
    <w:p w14:paraId="2B671359" w14:textId="18709B35" w:rsidR="00ED344C" w:rsidRDefault="00942087" w:rsidP="00ED344C">
      <w:pPr>
        <w:ind w:left="0" w:firstLine="0"/>
      </w:pPr>
      <w:r w:rsidRPr="00942087">
        <w:rPr>
          <w:noProof/>
          <w:lang w:val="es-PE" w:eastAsia="es-PE"/>
        </w:rPr>
        <w:lastRenderedPageBreak/>
        <w:drawing>
          <wp:anchor distT="0" distB="0" distL="114300" distR="114300" simplePos="0" relativeHeight="251745280" behindDoc="0" locked="0" layoutInCell="1" allowOverlap="1" wp14:anchorId="6CB1686E" wp14:editId="3BA9FD4D">
            <wp:simplePos x="0" y="0"/>
            <wp:positionH relativeFrom="column">
              <wp:posOffset>-1049656</wp:posOffset>
            </wp:positionH>
            <wp:positionV relativeFrom="paragraph">
              <wp:posOffset>-861060</wp:posOffset>
            </wp:positionV>
            <wp:extent cx="6913477" cy="9582150"/>
            <wp:effectExtent l="0" t="0" r="1905" b="0"/>
            <wp:wrapNone/>
            <wp:docPr id="20" name="Imagen 20" descr="C:\Users\TOSHIBA\Downloads\documento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TOSHIBA\Downloads\documentos\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921153" cy="959278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972223" w14:textId="0DD3FBD4" w:rsidR="00ED344C" w:rsidRDefault="00ED344C" w:rsidP="00ED344C">
      <w:pPr>
        <w:ind w:left="0" w:firstLine="0"/>
      </w:pPr>
    </w:p>
    <w:p w14:paraId="09264E97" w14:textId="6BEBE5B7" w:rsidR="00ED344C" w:rsidRDefault="00ED344C" w:rsidP="00ED344C">
      <w:pPr>
        <w:ind w:left="0" w:firstLine="0"/>
      </w:pPr>
    </w:p>
    <w:p w14:paraId="53D8A014" w14:textId="48033370" w:rsidR="00ED344C" w:rsidRDefault="00ED344C" w:rsidP="00ED344C">
      <w:pPr>
        <w:ind w:left="0" w:firstLine="0"/>
      </w:pPr>
    </w:p>
    <w:p w14:paraId="3DD92508" w14:textId="4582C383" w:rsidR="00ED344C" w:rsidRDefault="00ED344C" w:rsidP="00ED344C">
      <w:pPr>
        <w:ind w:left="0" w:firstLine="0"/>
      </w:pPr>
    </w:p>
    <w:p w14:paraId="449352F4" w14:textId="7C32B348" w:rsidR="00ED344C" w:rsidRDefault="00ED344C" w:rsidP="00ED344C">
      <w:pPr>
        <w:ind w:left="0" w:firstLine="0"/>
      </w:pPr>
    </w:p>
    <w:p w14:paraId="4014C179" w14:textId="176D0DEF" w:rsidR="00ED344C" w:rsidRDefault="00ED344C" w:rsidP="00ED344C">
      <w:pPr>
        <w:ind w:left="0" w:firstLine="0"/>
      </w:pPr>
    </w:p>
    <w:p w14:paraId="4DBC58B9" w14:textId="67EB018E" w:rsidR="00ED344C" w:rsidRDefault="00ED344C" w:rsidP="00ED344C">
      <w:pPr>
        <w:ind w:left="0" w:firstLine="0"/>
      </w:pPr>
    </w:p>
    <w:p w14:paraId="3DA78744" w14:textId="2D1F9105" w:rsidR="00ED344C" w:rsidRDefault="00ED344C" w:rsidP="00ED344C">
      <w:pPr>
        <w:ind w:left="0" w:firstLine="0"/>
      </w:pPr>
    </w:p>
    <w:p w14:paraId="2F0B33B3" w14:textId="764A2CAD" w:rsidR="00ED344C" w:rsidRDefault="00ED344C" w:rsidP="00ED344C">
      <w:pPr>
        <w:ind w:left="0" w:firstLine="0"/>
      </w:pPr>
    </w:p>
    <w:p w14:paraId="16A0DF2A" w14:textId="4B142665" w:rsidR="00ED344C" w:rsidRDefault="00ED344C" w:rsidP="00ED344C">
      <w:pPr>
        <w:ind w:left="0" w:firstLine="0"/>
      </w:pPr>
    </w:p>
    <w:p w14:paraId="5F11DF0F" w14:textId="31C3CE06" w:rsidR="00ED344C" w:rsidRDefault="00ED344C" w:rsidP="00ED344C">
      <w:pPr>
        <w:ind w:left="0" w:firstLine="0"/>
      </w:pPr>
    </w:p>
    <w:p w14:paraId="3FC39C9D" w14:textId="27268367" w:rsidR="00ED344C" w:rsidRDefault="00ED344C" w:rsidP="00ED344C">
      <w:pPr>
        <w:ind w:left="0" w:firstLine="0"/>
      </w:pPr>
    </w:p>
    <w:p w14:paraId="0B8BCC54" w14:textId="3B2584FE" w:rsidR="00ED344C" w:rsidRDefault="00ED344C" w:rsidP="00ED344C">
      <w:pPr>
        <w:ind w:left="0" w:firstLine="0"/>
      </w:pPr>
    </w:p>
    <w:p w14:paraId="296BE59B" w14:textId="09FE0480" w:rsidR="00ED344C" w:rsidRDefault="00ED344C" w:rsidP="00ED344C">
      <w:pPr>
        <w:ind w:left="0" w:firstLine="0"/>
      </w:pPr>
    </w:p>
    <w:p w14:paraId="70FF58AC" w14:textId="1BC82E7D" w:rsidR="00ED344C" w:rsidRDefault="00ED344C" w:rsidP="00ED344C">
      <w:pPr>
        <w:ind w:left="0" w:firstLine="0"/>
      </w:pPr>
    </w:p>
    <w:p w14:paraId="69AC41F5" w14:textId="0D1836EF" w:rsidR="00ED344C" w:rsidRDefault="00ED344C" w:rsidP="00ED344C">
      <w:pPr>
        <w:ind w:left="0" w:firstLine="0"/>
      </w:pPr>
    </w:p>
    <w:p w14:paraId="75002E36" w14:textId="724EA430" w:rsidR="00ED344C" w:rsidRDefault="00942087" w:rsidP="00ED344C">
      <w:pPr>
        <w:ind w:left="0" w:firstLine="0"/>
      </w:pPr>
      <w:r w:rsidRPr="00942087">
        <w:rPr>
          <w:noProof/>
          <w:lang w:val="es-PE" w:eastAsia="es-PE"/>
        </w:rPr>
        <w:lastRenderedPageBreak/>
        <w:drawing>
          <wp:anchor distT="0" distB="0" distL="114300" distR="114300" simplePos="0" relativeHeight="251746304" behindDoc="0" locked="0" layoutInCell="1" allowOverlap="1" wp14:anchorId="79D0F2E2" wp14:editId="63CFD510">
            <wp:simplePos x="0" y="0"/>
            <wp:positionH relativeFrom="margin">
              <wp:posOffset>-1087755</wp:posOffset>
            </wp:positionH>
            <wp:positionV relativeFrom="paragraph">
              <wp:posOffset>-861060</wp:posOffset>
            </wp:positionV>
            <wp:extent cx="6677025" cy="9669254"/>
            <wp:effectExtent l="0" t="0" r="0" b="8255"/>
            <wp:wrapNone/>
            <wp:docPr id="25" name="Imagen 25" descr="C:\Users\TOSHIBA\Downloads\documento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TOSHIBA\Downloads\documentos\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684674" cy="96803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16314B" w14:textId="3B111554" w:rsidR="00ED344C" w:rsidRDefault="00ED344C" w:rsidP="00ED344C">
      <w:pPr>
        <w:ind w:left="0" w:firstLine="0"/>
      </w:pPr>
    </w:p>
    <w:p w14:paraId="196BFACE" w14:textId="18E379AD" w:rsidR="00ED344C" w:rsidRDefault="00ED344C" w:rsidP="00ED344C">
      <w:pPr>
        <w:ind w:left="0" w:firstLine="0"/>
      </w:pPr>
    </w:p>
    <w:p w14:paraId="69BFAD99" w14:textId="77804E74" w:rsidR="00ED344C" w:rsidRDefault="00ED344C" w:rsidP="00ED344C">
      <w:pPr>
        <w:ind w:left="0" w:firstLine="0"/>
      </w:pPr>
    </w:p>
    <w:p w14:paraId="104EA05E" w14:textId="1E656880" w:rsidR="00ED344C" w:rsidRDefault="00ED344C" w:rsidP="00ED344C">
      <w:pPr>
        <w:ind w:left="0" w:firstLine="0"/>
      </w:pPr>
    </w:p>
    <w:p w14:paraId="3366AC86" w14:textId="2152F3D1" w:rsidR="00ED344C" w:rsidRDefault="00ED344C" w:rsidP="00ED344C">
      <w:pPr>
        <w:ind w:left="0" w:firstLine="0"/>
      </w:pPr>
    </w:p>
    <w:p w14:paraId="06604D4E" w14:textId="2DC0CF60" w:rsidR="00ED344C" w:rsidRDefault="00ED344C" w:rsidP="00ED344C">
      <w:pPr>
        <w:ind w:left="0" w:firstLine="0"/>
      </w:pPr>
    </w:p>
    <w:p w14:paraId="58E07196" w14:textId="2006495D" w:rsidR="00ED344C" w:rsidRDefault="00ED344C" w:rsidP="00ED344C">
      <w:pPr>
        <w:ind w:left="0" w:firstLine="0"/>
      </w:pPr>
    </w:p>
    <w:p w14:paraId="2C394A48" w14:textId="57EC743C" w:rsidR="00ED344C" w:rsidRDefault="00ED344C" w:rsidP="00ED344C">
      <w:pPr>
        <w:ind w:left="0" w:firstLine="0"/>
      </w:pPr>
    </w:p>
    <w:p w14:paraId="2533F4BF" w14:textId="3472B480" w:rsidR="00ED344C" w:rsidRDefault="00ED344C" w:rsidP="00ED344C">
      <w:pPr>
        <w:ind w:left="0" w:firstLine="0"/>
      </w:pPr>
    </w:p>
    <w:p w14:paraId="2F835BC8" w14:textId="3AB4413F" w:rsidR="00ED344C" w:rsidRDefault="00ED344C" w:rsidP="00ED344C">
      <w:pPr>
        <w:ind w:left="0" w:firstLine="0"/>
      </w:pPr>
    </w:p>
    <w:p w14:paraId="3037F36A" w14:textId="7B8EAC9E" w:rsidR="00ED344C" w:rsidRDefault="00ED344C" w:rsidP="00ED344C">
      <w:pPr>
        <w:ind w:left="0" w:firstLine="0"/>
      </w:pPr>
    </w:p>
    <w:p w14:paraId="2B811140" w14:textId="02974EB9" w:rsidR="00ED344C" w:rsidRDefault="00ED344C" w:rsidP="00ED344C">
      <w:pPr>
        <w:ind w:left="0" w:firstLine="0"/>
      </w:pPr>
    </w:p>
    <w:p w14:paraId="01B3CBE7" w14:textId="76760FE3" w:rsidR="00ED344C" w:rsidRDefault="00ED344C" w:rsidP="00ED344C">
      <w:pPr>
        <w:ind w:left="0" w:firstLine="0"/>
      </w:pPr>
    </w:p>
    <w:p w14:paraId="2A4C781E" w14:textId="2848BB1F" w:rsidR="00ED344C" w:rsidRDefault="00ED344C" w:rsidP="00ED344C">
      <w:pPr>
        <w:ind w:left="0" w:firstLine="0"/>
      </w:pPr>
    </w:p>
    <w:p w14:paraId="093F6BDB" w14:textId="75A023E1" w:rsidR="00ED344C" w:rsidRDefault="00ED344C" w:rsidP="00ED344C">
      <w:pPr>
        <w:ind w:left="0" w:firstLine="0"/>
      </w:pPr>
    </w:p>
    <w:p w14:paraId="1B8D6427" w14:textId="45ACD34B" w:rsidR="00ED344C" w:rsidRDefault="00ED344C" w:rsidP="00ED344C">
      <w:pPr>
        <w:ind w:left="0" w:firstLine="0"/>
      </w:pPr>
    </w:p>
    <w:p w14:paraId="1232B16D" w14:textId="3B302418" w:rsidR="00ED344C" w:rsidRDefault="00942087" w:rsidP="00ED344C">
      <w:pPr>
        <w:ind w:left="0" w:firstLine="0"/>
      </w:pPr>
      <w:r w:rsidRPr="00942087">
        <w:rPr>
          <w:noProof/>
          <w:lang w:val="es-PE" w:eastAsia="es-PE"/>
        </w:rPr>
        <w:lastRenderedPageBreak/>
        <w:drawing>
          <wp:anchor distT="0" distB="0" distL="114300" distR="114300" simplePos="0" relativeHeight="251747328" behindDoc="0" locked="0" layoutInCell="1" allowOverlap="1" wp14:anchorId="1E8822EA" wp14:editId="3AC4853D">
            <wp:simplePos x="0" y="0"/>
            <wp:positionH relativeFrom="column">
              <wp:posOffset>-1097280</wp:posOffset>
            </wp:positionH>
            <wp:positionV relativeFrom="paragraph">
              <wp:posOffset>-832485</wp:posOffset>
            </wp:positionV>
            <wp:extent cx="6973203" cy="9601200"/>
            <wp:effectExtent l="0" t="0" r="0" b="0"/>
            <wp:wrapNone/>
            <wp:docPr id="28" name="Imagen 28" descr="C:\Users\TOSHIBA\Downloads\documento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TOSHIBA\Downloads\documentos\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983417" cy="9615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66435D" w14:textId="72FBA685" w:rsidR="00ED344C" w:rsidRDefault="00ED344C" w:rsidP="00ED344C">
      <w:pPr>
        <w:ind w:left="0" w:firstLine="0"/>
      </w:pPr>
    </w:p>
    <w:p w14:paraId="010EBC29" w14:textId="43703122" w:rsidR="00942087" w:rsidRDefault="00942087" w:rsidP="00ED344C">
      <w:pPr>
        <w:ind w:left="0" w:firstLine="0"/>
      </w:pPr>
    </w:p>
    <w:p w14:paraId="4219B23A" w14:textId="1374E6E5" w:rsidR="00942087" w:rsidRDefault="00942087" w:rsidP="00ED344C">
      <w:pPr>
        <w:ind w:left="0" w:firstLine="0"/>
      </w:pPr>
    </w:p>
    <w:p w14:paraId="06CAA661" w14:textId="320FFDC4" w:rsidR="00942087" w:rsidRDefault="00942087" w:rsidP="00ED344C">
      <w:pPr>
        <w:ind w:left="0" w:firstLine="0"/>
      </w:pPr>
    </w:p>
    <w:p w14:paraId="2A872989" w14:textId="77777777" w:rsidR="00942087" w:rsidRDefault="00942087" w:rsidP="00ED344C">
      <w:pPr>
        <w:ind w:left="0" w:firstLine="0"/>
      </w:pPr>
    </w:p>
    <w:p w14:paraId="76A5AFB4" w14:textId="3B903EA4" w:rsidR="00ED344C" w:rsidRDefault="00ED344C" w:rsidP="00ED344C">
      <w:pPr>
        <w:ind w:left="0" w:firstLine="0"/>
      </w:pPr>
    </w:p>
    <w:p w14:paraId="27BFF5D1" w14:textId="16F9221D" w:rsidR="00ED344C" w:rsidRDefault="00ED344C" w:rsidP="00ED344C">
      <w:pPr>
        <w:ind w:left="0" w:firstLine="0"/>
      </w:pPr>
    </w:p>
    <w:p w14:paraId="6E9E62B6" w14:textId="15C23485" w:rsidR="00ED344C" w:rsidRDefault="00ED344C" w:rsidP="00ED344C">
      <w:pPr>
        <w:ind w:left="0" w:firstLine="0"/>
      </w:pPr>
    </w:p>
    <w:p w14:paraId="56659C58" w14:textId="509B4733" w:rsidR="00ED344C" w:rsidRDefault="00ED344C" w:rsidP="00ED344C">
      <w:pPr>
        <w:ind w:left="0" w:firstLine="0"/>
      </w:pPr>
    </w:p>
    <w:p w14:paraId="70075F3E" w14:textId="5DAC0657" w:rsidR="00ED344C" w:rsidRDefault="00ED344C" w:rsidP="00ED344C">
      <w:pPr>
        <w:ind w:left="0" w:firstLine="0"/>
      </w:pPr>
    </w:p>
    <w:p w14:paraId="2B7C2A79" w14:textId="14511209" w:rsidR="00942087" w:rsidRDefault="00942087" w:rsidP="00ED344C">
      <w:pPr>
        <w:ind w:left="0" w:firstLine="0"/>
      </w:pPr>
    </w:p>
    <w:p w14:paraId="052DA79C" w14:textId="513A56CF" w:rsidR="00942087" w:rsidRDefault="00942087" w:rsidP="00ED344C">
      <w:pPr>
        <w:ind w:left="0" w:firstLine="0"/>
      </w:pPr>
    </w:p>
    <w:p w14:paraId="462136E3" w14:textId="7765D25A" w:rsidR="00942087" w:rsidRDefault="00942087" w:rsidP="00ED344C">
      <w:pPr>
        <w:ind w:left="0" w:firstLine="0"/>
      </w:pPr>
    </w:p>
    <w:p w14:paraId="1843CFD1" w14:textId="41D79C52" w:rsidR="00942087" w:rsidRDefault="00942087" w:rsidP="00ED344C">
      <w:pPr>
        <w:ind w:left="0" w:firstLine="0"/>
      </w:pPr>
    </w:p>
    <w:p w14:paraId="0794CD4F" w14:textId="433322BD" w:rsidR="00942087" w:rsidRDefault="00942087" w:rsidP="00ED344C">
      <w:pPr>
        <w:ind w:left="0" w:firstLine="0"/>
      </w:pPr>
    </w:p>
    <w:p w14:paraId="1BC87A97" w14:textId="28CFBF2A" w:rsidR="00942087" w:rsidRDefault="00942087" w:rsidP="00ED344C">
      <w:pPr>
        <w:ind w:left="0" w:firstLine="0"/>
      </w:pPr>
    </w:p>
    <w:p w14:paraId="44E572AB" w14:textId="61AA9C6E" w:rsidR="00942087" w:rsidRDefault="00942087" w:rsidP="00ED344C">
      <w:pPr>
        <w:ind w:left="0" w:firstLine="0"/>
      </w:pPr>
      <w:r w:rsidRPr="00942087">
        <w:rPr>
          <w:noProof/>
          <w:lang w:val="es-PE" w:eastAsia="es-PE"/>
        </w:rPr>
        <w:lastRenderedPageBreak/>
        <w:drawing>
          <wp:anchor distT="0" distB="0" distL="114300" distR="114300" simplePos="0" relativeHeight="251748352" behindDoc="0" locked="0" layoutInCell="1" allowOverlap="1" wp14:anchorId="709E32D7" wp14:editId="147452B9">
            <wp:simplePos x="0" y="0"/>
            <wp:positionH relativeFrom="column">
              <wp:posOffset>-1116330</wp:posOffset>
            </wp:positionH>
            <wp:positionV relativeFrom="paragraph">
              <wp:posOffset>-813436</wp:posOffset>
            </wp:positionV>
            <wp:extent cx="6944846" cy="9572625"/>
            <wp:effectExtent l="0" t="0" r="8890" b="0"/>
            <wp:wrapNone/>
            <wp:docPr id="42" name="Imagen 42" descr="C:\Users\TOSHIBA\Downloads\documento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TOSHIBA\Downloads\documentos\4.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955886" cy="958784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E96DF1" w14:textId="100D19FC" w:rsidR="00942087" w:rsidRDefault="00942087" w:rsidP="00ED344C">
      <w:pPr>
        <w:ind w:left="0" w:firstLine="0"/>
      </w:pPr>
    </w:p>
    <w:p w14:paraId="7281E530" w14:textId="63E34BDB" w:rsidR="00942087" w:rsidRDefault="00942087" w:rsidP="00ED344C">
      <w:pPr>
        <w:ind w:left="0" w:firstLine="0"/>
      </w:pPr>
    </w:p>
    <w:p w14:paraId="21E1FA96" w14:textId="72A32A80" w:rsidR="00942087" w:rsidRDefault="00942087" w:rsidP="00ED344C">
      <w:pPr>
        <w:ind w:left="0" w:firstLine="0"/>
      </w:pPr>
    </w:p>
    <w:p w14:paraId="78A255CD" w14:textId="7748AB72" w:rsidR="00942087" w:rsidRDefault="00942087" w:rsidP="00ED344C">
      <w:pPr>
        <w:ind w:left="0" w:firstLine="0"/>
      </w:pPr>
    </w:p>
    <w:p w14:paraId="39E62DB9" w14:textId="401CEA31" w:rsidR="00942087" w:rsidRDefault="00942087" w:rsidP="00ED344C">
      <w:pPr>
        <w:ind w:left="0" w:firstLine="0"/>
      </w:pPr>
    </w:p>
    <w:p w14:paraId="305130CB" w14:textId="1DC35224" w:rsidR="00942087" w:rsidRDefault="00942087" w:rsidP="00ED344C">
      <w:pPr>
        <w:ind w:left="0" w:firstLine="0"/>
      </w:pPr>
    </w:p>
    <w:p w14:paraId="6932E3AD" w14:textId="47116EA6" w:rsidR="00942087" w:rsidRDefault="00942087" w:rsidP="00ED344C">
      <w:pPr>
        <w:ind w:left="0" w:firstLine="0"/>
      </w:pPr>
    </w:p>
    <w:p w14:paraId="02CE9FF7" w14:textId="5C55734C" w:rsidR="00942087" w:rsidRPr="00F97741" w:rsidRDefault="00942087" w:rsidP="00ED344C">
      <w:pPr>
        <w:ind w:left="0" w:firstLine="0"/>
      </w:pPr>
    </w:p>
    <w:sectPr w:rsidR="00942087" w:rsidRPr="00F97741" w:rsidSect="000D7DF2">
      <w:pgSz w:w="11906" w:h="16838"/>
      <w:pgMar w:top="1701" w:right="1701" w:bottom="1701"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AA8EE3" w14:textId="77777777" w:rsidR="00007B68" w:rsidRDefault="00007B68" w:rsidP="00F973A1">
      <w:pPr>
        <w:spacing w:after="0" w:line="240" w:lineRule="auto"/>
      </w:pPr>
      <w:r>
        <w:separator/>
      </w:r>
    </w:p>
  </w:endnote>
  <w:endnote w:type="continuationSeparator" w:id="0">
    <w:p w14:paraId="29B389F6" w14:textId="77777777" w:rsidR="00007B68" w:rsidRDefault="00007B68" w:rsidP="00F973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Times New Roman Negrita+FPEF">
    <w:altName w:val="Yu Gothic"/>
    <w:panose1 w:val="00000000000000000000"/>
    <w:charset w:val="80"/>
    <w:family w:val="auto"/>
    <w:notTrueType/>
    <w:pitch w:val="default"/>
    <w:sig w:usb0="00000001" w:usb1="08070000" w:usb2="00000010" w:usb3="00000000" w:csb0="00020000" w:csb1="00000000"/>
  </w:font>
  <w:font w:name="Times New Roman+FPEF">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AB9800" w14:textId="3C8E1E5C" w:rsidR="004A1C18" w:rsidRPr="00C82FB2" w:rsidRDefault="004A1C18" w:rsidP="00C82FB2">
    <w:pPr>
      <w:pStyle w:val="Piedepgina"/>
      <w:jc w:val="right"/>
      <w:rPr>
        <w:rFonts w:ascii="Times New Roman" w:hAnsi="Times New Roman" w:cs="Times New Roman"/>
        <w:sz w:val="24"/>
        <w:szCs w:val="24"/>
      </w:rPr>
    </w:pPr>
  </w:p>
  <w:p w14:paraId="6016DB6B" w14:textId="77777777" w:rsidR="004A1C18" w:rsidRPr="00647BCF" w:rsidRDefault="004A1C18" w:rsidP="00647BCF">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08321772"/>
      <w:docPartObj>
        <w:docPartGallery w:val="Page Numbers (Bottom of Page)"/>
        <w:docPartUnique/>
      </w:docPartObj>
    </w:sdtPr>
    <w:sdtEndPr>
      <w:rPr>
        <w:rFonts w:ascii="Times New Roman" w:hAnsi="Times New Roman" w:cs="Times New Roman"/>
        <w:sz w:val="24"/>
        <w:szCs w:val="24"/>
      </w:rPr>
    </w:sdtEndPr>
    <w:sdtContent>
      <w:p w14:paraId="44D10C2D" w14:textId="6D4563D0" w:rsidR="004A1C18" w:rsidRPr="00C82FB2" w:rsidRDefault="004A1C18" w:rsidP="00C82FB2">
        <w:pPr>
          <w:pStyle w:val="Piedepgina"/>
          <w:jc w:val="right"/>
          <w:rPr>
            <w:rFonts w:ascii="Times New Roman" w:hAnsi="Times New Roman" w:cs="Times New Roman"/>
            <w:sz w:val="24"/>
            <w:szCs w:val="24"/>
          </w:rPr>
        </w:pPr>
        <w:r w:rsidRPr="00C82FB2">
          <w:rPr>
            <w:rFonts w:ascii="Times New Roman" w:hAnsi="Times New Roman" w:cs="Times New Roman"/>
            <w:sz w:val="24"/>
            <w:szCs w:val="24"/>
          </w:rPr>
          <w:fldChar w:fldCharType="begin"/>
        </w:r>
        <w:r w:rsidRPr="00C82FB2">
          <w:rPr>
            <w:rFonts w:ascii="Times New Roman" w:hAnsi="Times New Roman" w:cs="Times New Roman"/>
            <w:sz w:val="24"/>
            <w:szCs w:val="24"/>
          </w:rPr>
          <w:instrText>PAGE   \* MERGEFORMAT</w:instrText>
        </w:r>
        <w:r w:rsidRPr="00C82FB2">
          <w:rPr>
            <w:rFonts w:ascii="Times New Roman" w:hAnsi="Times New Roman" w:cs="Times New Roman"/>
            <w:sz w:val="24"/>
            <w:szCs w:val="24"/>
          </w:rPr>
          <w:fldChar w:fldCharType="separate"/>
        </w:r>
        <w:r>
          <w:rPr>
            <w:rFonts w:ascii="Times New Roman" w:hAnsi="Times New Roman" w:cs="Times New Roman"/>
            <w:noProof/>
            <w:sz w:val="24"/>
            <w:szCs w:val="24"/>
          </w:rPr>
          <w:t>iii</w:t>
        </w:r>
        <w:r w:rsidRPr="00C82FB2">
          <w:rPr>
            <w:rFonts w:ascii="Times New Roman" w:hAnsi="Times New Roman" w:cs="Times New Roman"/>
            <w:sz w:val="24"/>
            <w:szCs w:val="24"/>
          </w:rPr>
          <w:fldChar w:fldCharType="end"/>
        </w:r>
      </w:p>
    </w:sdtContent>
  </w:sdt>
  <w:p w14:paraId="22CCFE74" w14:textId="77777777" w:rsidR="004A1C18" w:rsidRPr="00647BCF" w:rsidRDefault="004A1C18" w:rsidP="00647BCF">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B25EF1" w14:textId="77777777" w:rsidR="00007B68" w:rsidRDefault="00007B68" w:rsidP="00F973A1">
      <w:pPr>
        <w:spacing w:after="0" w:line="240" w:lineRule="auto"/>
      </w:pPr>
      <w:r>
        <w:separator/>
      </w:r>
    </w:p>
  </w:footnote>
  <w:footnote w:type="continuationSeparator" w:id="0">
    <w:p w14:paraId="147ABF9C" w14:textId="77777777" w:rsidR="00007B68" w:rsidRDefault="00007B68" w:rsidP="00F973A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84EEEA" w14:textId="52DD246C" w:rsidR="004A1C18" w:rsidRPr="00356606" w:rsidRDefault="004A1C18" w:rsidP="00356606">
    <w:pPr>
      <w:pStyle w:val="Encabezado"/>
      <w:ind w:left="284" w:firstLine="0"/>
      <w:jc w:val="center"/>
      <w:rPr>
        <w:rFonts w:ascii="Times New Roman" w:hAnsi="Times New Roman" w:cs="Times New Roman"/>
        <w:sz w:val="1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7BDCAA" w14:textId="7BC1054D" w:rsidR="004A1C18" w:rsidRPr="00932F4C" w:rsidRDefault="004A1C18" w:rsidP="00932F4C">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11A192" w14:textId="77777777" w:rsidR="004A1C18" w:rsidRPr="00356606" w:rsidRDefault="004A1C18" w:rsidP="00127B4D">
    <w:pPr>
      <w:pStyle w:val="Encabezado"/>
      <w:tabs>
        <w:tab w:val="clear" w:pos="4252"/>
        <w:tab w:val="clear" w:pos="8504"/>
        <w:tab w:val="center" w:pos="4253"/>
      </w:tabs>
      <w:ind w:left="567" w:firstLine="0"/>
      <w:jc w:val="center"/>
      <w:rPr>
        <w:rFonts w:ascii="Times New Roman" w:hAnsi="Times New Roman" w:cs="Times New Roman"/>
        <w:sz w:val="24"/>
      </w:rPr>
    </w:pPr>
    <w:r w:rsidRPr="00356606">
      <w:rPr>
        <w:rFonts w:ascii="Times New Roman" w:hAnsi="Times New Roman" w:cs="Times New Roman"/>
        <w:noProof/>
        <w:sz w:val="24"/>
        <w:lang w:val="es-PE" w:eastAsia="es-PE"/>
      </w:rPr>
      <w:drawing>
        <wp:anchor distT="0" distB="0" distL="114300" distR="114300" simplePos="0" relativeHeight="251662336" behindDoc="0" locked="0" layoutInCell="1" allowOverlap="1" wp14:anchorId="2ABF348E" wp14:editId="045006ED">
          <wp:simplePos x="0" y="0"/>
          <wp:positionH relativeFrom="column">
            <wp:posOffset>-1158240</wp:posOffset>
          </wp:positionH>
          <wp:positionV relativeFrom="paragraph">
            <wp:posOffset>-139065</wp:posOffset>
          </wp:positionV>
          <wp:extent cx="1361440" cy="606425"/>
          <wp:effectExtent l="0" t="0" r="0" b="3175"/>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61440" cy="606425"/>
                  </a:xfrm>
                  <a:prstGeom prst="rect">
                    <a:avLst/>
                  </a:prstGeom>
                  <a:noFill/>
                  <a:ln>
                    <a:noFill/>
                  </a:ln>
                </pic:spPr>
              </pic:pic>
            </a:graphicData>
          </a:graphic>
          <wp14:sizeRelH relativeFrom="margin">
            <wp14:pctWidth>0</wp14:pctWidth>
          </wp14:sizeRelH>
        </wp:anchor>
      </w:drawing>
    </w:r>
    <w:r w:rsidRPr="00356606">
      <w:rPr>
        <w:rFonts w:ascii="Times New Roman" w:hAnsi="Times New Roman" w:cs="Times New Roman"/>
        <w:sz w:val="24"/>
      </w:rPr>
      <w:t>UNIVESIDAD PRIVADA ANTONIO GUILLERMO URRELO</w:t>
    </w:r>
  </w:p>
  <w:p w14:paraId="3A704225" w14:textId="77777777" w:rsidR="004A1C18" w:rsidRPr="00356606" w:rsidRDefault="004A1C18" w:rsidP="00356606">
    <w:pPr>
      <w:pStyle w:val="Encabezado"/>
      <w:ind w:left="284" w:firstLine="0"/>
      <w:jc w:val="center"/>
      <w:rPr>
        <w:rFonts w:ascii="Times New Roman" w:hAnsi="Times New Roman" w:cs="Times New Roman"/>
        <w:sz w:val="20"/>
      </w:rPr>
    </w:pPr>
    <w:r w:rsidRPr="00356606">
      <w:rPr>
        <w:rFonts w:ascii="Times New Roman" w:hAnsi="Times New Roman" w:cs="Times New Roman"/>
        <w:sz w:val="20"/>
      </w:rPr>
      <w:t>FACULTAD DE INGENIERIA</w:t>
    </w:r>
  </w:p>
  <w:p w14:paraId="7FA652B0" w14:textId="77777777" w:rsidR="004A1C18" w:rsidRPr="00356606" w:rsidRDefault="004A1C18" w:rsidP="00356606">
    <w:pPr>
      <w:pStyle w:val="Encabezado"/>
      <w:ind w:left="284" w:firstLine="0"/>
      <w:jc w:val="center"/>
      <w:rPr>
        <w:rFonts w:ascii="Times New Roman" w:hAnsi="Times New Roman" w:cs="Times New Roman"/>
        <w:sz w:val="18"/>
      </w:rPr>
    </w:pPr>
    <w:r w:rsidRPr="00356606">
      <w:rPr>
        <w:rFonts w:ascii="Times New Roman" w:hAnsi="Times New Roman" w:cs="Times New Roman"/>
        <w:sz w:val="18"/>
      </w:rPr>
      <w:t>CARRERA PROFESIONAL DE INGENIERIA AMBIENTAL Y DE PREVENCION DE RIESGOS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F5FF4"/>
    <w:multiLevelType w:val="multilevel"/>
    <w:tmpl w:val="9A36820E"/>
    <w:lvl w:ilvl="0">
      <w:start w:val="4"/>
      <w:numFmt w:val="decimal"/>
      <w:lvlText w:val="%1."/>
      <w:lvlJc w:val="left"/>
      <w:pPr>
        <w:ind w:left="450" w:hanging="450"/>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1288" w:hanging="720"/>
      </w:pPr>
      <w:rPr>
        <w:rFonts w:hint="default"/>
      </w:rPr>
    </w:lvl>
    <w:lvl w:ilvl="3">
      <w:start w:val="1"/>
      <w:numFmt w:val="decimal"/>
      <w:lvlText w:val="%1.%2.%3.%4."/>
      <w:lvlJc w:val="left"/>
      <w:pPr>
        <w:ind w:left="2924"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4356" w:hanging="180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1" w15:restartNumberingAfterBreak="0">
    <w:nsid w:val="04171012"/>
    <w:multiLevelType w:val="hybridMultilevel"/>
    <w:tmpl w:val="73785588"/>
    <w:lvl w:ilvl="0" w:tplc="36547BAA">
      <w:start w:val="2"/>
      <w:numFmt w:val="bullet"/>
      <w:lvlText w:val="-"/>
      <w:lvlJc w:val="left"/>
      <w:pPr>
        <w:ind w:left="2988" w:hanging="360"/>
      </w:pPr>
      <w:rPr>
        <w:rFonts w:ascii="Times New Roman" w:eastAsiaTheme="minorHAnsi" w:hAnsi="Times New Roman" w:cs="Times New Roman" w:hint="default"/>
        <w:b/>
        <w:sz w:val="24"/>
      </w:rPr>
    </w:lvl>
    <w:lvl w:ilvl="1" w:tplc="E6B40AF0">
      <w:numFmt w:val="bullet"/>
      <w:lvlText w:val="-"/>
      <w:lvlJc w:val="left"/>
      <w:pPr>
        <w:ind w:left="3918" w:hanging="570"/>
      </w:pPr>
      <w:rPr>
        <w:rFonts w:ascii="Times New Roman" w:eastAsiaTheme="minorHAnsi" w:hAnsi="Times New Roman" w:cs="Times New Roman" w:hint="default"/>
        <w:b/>
      </w:rPr>
    </w:lvl>
    <w:lvl w:ilvl="2" w:tplc="0C0A0005" w:tentative="1">
      <w:start w:val="1"/>
      <w:numFmt w:val="bullet"/>
      <w:lvlText w:val=""/>
      <w:lvlJc w:val="left"/>
      <w:pPr>
        <w:ind w:left="4428" w:hanging="360"/>
      </w:pPr>
      <w:rPr>
        <w:rFonts w:ascii="Wingdings" w:hAnsi="Wingdings" w:hint="default"/>
      </w:rPr>
    </w:lvl>
    <w:lvl w:ilvl="3" w:tplc="0C0A0001" w:tentative="1">
      <w:start w:val="1"/>
      <w:numFmt w:val="bullet"/>
      <w:lvlText w:val=""/>
      <w:lvlJc w:val="left"/>
      <w:pPr>
        <w:ind w:left="5148" w:hanging="360"/>
      </w:pPr>
      <w:rPr>
        <w:rFonts w:ascii="Symbol" w:hAnsi="Symbol" w:hint="default"/>
      </w:rPr>
    </w:lvl>
    <w:lvl w:ilvl="4" w:tplc="0C0A0003" w:tentative="1">
      <w:start w:val="1"/>
      <w:numFmt w:val="bullet"/>
      <w:lvlText w:val="o"/>
      <w:lvlJc w:val="left"/>
      <w:pPr>
        <w:ind w:left="5868" w:hanging="360"/>
      </w:pPr>
      <w:rPr>
        <w:rFonts w:ascii="Courier New" w:hAnsi="Courier New" w:cs="Courier New" w:hint="default"/>
      </w:rPr>
    </w:lvl>
    <w:lvl w:ilvl="5" w:tplc="0C0A0005" w:tentative="1">
      <w:start w:val="1"/>
      <w:numFmt w:val="bullet"/>
      <w:lvlText w:val=""/>
      <w:lvlJc w:val="left"/>
      <w:pPr>
        <w:ind w:left="6588" w:hanging="360"/>
      </w:pPr>
      <w:rPr>
        <w:rFonts w:ascii="Wingdings" w:hAnsi="Wingdings" w:hint="default"/>
      </w:rPr>
    </w:lvl>
    <w:lvl w:ilvl="6" w:tplc="0C0A0001" w:tentative="1">
      <w:start w:val="1"/>
      <w:numFmt w:val="bullet"/>
      <w:lvlText w:val=""/>
      <w:lvlJc w:val="left"/>
      <w:pPr>
        <w:ind w:left="7308" w:hanging="360"/>
      </w:pPr>
      <w:rPr>
        <w:rFonts w:ascii="Symbol" w:hAnsi="Symbol" w:hint="default"/>
      </w:rPr>
    </w:lvl>
    <w:lvl w:ilvl="7" w:tplc="0C0A0003" w:tentative="1">
      <w:start w:val="1"/>
      <w:numFmt w:val="bullet"/>
      <w:lvlText w:val="o"/>
      <w:lvlJc w:val="left"/>
      <w:pPr>
        <w:ind w:left="8028" w:hanging="360"/>
      </w:pPr>
      <w:rPr>
        <w:rFonts w:ascii="Courier New" w:hAnsi="Courier New" w:cs="Courier New" w:hint="default"/>
      </w:rPr>
    </w:lvl>
    <w:lvl w:ilvl="8" w:tplc="0C0A0005" w:tentative="1">
      <w:start w:val="1"/>
      <w:numFmt w:val="bullet"/>
      <w:lvlText w:val=""/>
      <w:lvlJc w:val="left"/>
      <w:pPr>
        <w:ind w:left="8748" w:hanging="360"/>
      </w:pPr>
      <w:rPr>
        <w:rFonts w:ascii="Wingdings" w:hAnsi="Wingdings" w:hint="default"/>
      </w:rPr>
    </w:lvl>
  </w:abstractNum>
  <w:abstractNum w:abstractNumId="2" w15:restartNumberingAfterBreak="0">
    <w:nsid w:val="05402562"/>
    <w:multiLevelType w:val="multilevel"/>
    <w:tmpl w:val="C7767322"/>
    <w:lvl w:ilvl="0">
      <w:start w:val="4"/>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 w15:restartNumberingAfterBreak="0">
    <w:nsid w:val="110948B2"/>
    <w:multiLevelType w:val="hybridMultilevel"/>
    <w:tmpl w:val="CB24D08C"/>
    <w:lvl w:ilvl="0" w:tplc="DAFA3B06">
      <w:start w:val="1"/>
      <w:numFmt w:val="decimal"/>
      <w:lvlText w:val="%1)"/>
      <w:lvlJc w:val="left"/>
      <w:pPr>
        <w:ind w:left="2487" w:hanging="360"/>
      </w:pPr>
      <w:rPr>
        <w:rFonts w:hint="default"/>
      </w:rPr>
    </w:lvl>
    <w:lvl w:ilvl="1" w:tplc="0C0A0019" w:tentative="1">
      <w:start w:val="1"/>
      <w:numFmt w:val="lowerLetter"/>
      <w:lvlText w:val="%2."/>
      <w:lvlJc w:val="left"/>
      <w:pPr>
        <w:ind w:left="3207" w:hanging="360"/>
      </w:pPr>
    </w:lvl>
    <w:lvl w:ilvl="2" w:tplc="0C0A001B" w:tentative="1">
      <w:start w:val="1"/>
      <w:numFmt w:val="lowerRoman"/>
      <w:lvlText w:val="%3."/>
      <w:lvlJc w:val="right"/>
      <w:pPr>
        <w:ind w:left="3927" w:hanging="180"/>
      </w:pPr>
    </w:lvl>
    <w:lvl w:ilvl="3" w:tplc="0C0A000F" w:tentative="1">
      <w:start w:val="1"/>
      <w:numFmt w:val="decimal"/>
      <w:lvlText w:val="%4."/>
      <w:lvlJc w:val="left"/>
      <w:pPr>
        <w:ind w:left="4647" w:hanging="360"/>
      </w:pPr>
    </w:lvl>
    <w:lvl w:ilvl="4" w:tplc="0C0A0019" w:tentative="1">
      <w:start w:val="1"/>
      <w:numFmt w:val="lowerLetter"/>
      <w:lvlText w:val="%5."/>
      <w:lvlJc w:val="left"/>
      <w:pPr>
        <w:ind w:left="5367" w:hanging="360"/>
      </w:pPr>
    </w:lvl>
    <w:lvl w:ilvl="5" w:tplc="0C0A001B" w:tentative="1">
      <w:start w:val="1"/>
      <w:numFmt w:val="lowerRoman"/>
      <w:lvlText w:val="%6."/>
      <w:lvlJc w:val="right"/>
      <w:pPr>
        <w:ind w:left="6087" w:hanging="180"/>
      </w:pPr>
    </w:lvl>
    <w:lvl w:ilvl="6" w:tplc="0C0A000F" w:tentative="1">
      <w:start w:val="1"/>
      <w:numFmt w:val="decimal"/>
      <w:lvlText w:val="%7."/>
      <w:lvlJc w:val="left"/>
      <w:pPr>
        <w:ind w:left="6807" w:hanging="360"/>
      </w:pPr>
    </w:lvl>
    <w:lvl w:ilvl="7" w:tplc="0C0A0019" w:tentative="1">
      <w:start w:val="1"/>
      <w:numFmt w:val="lowerLetter"/>
      <w:lvlText w:val="%8."/>
      <w:lvlJc w:val="left"/>
      <w:pPr>
        <w:ind w:left="7527" w:hanging="360"/>
      </w:pPr>
    </w:lvl>
    <w:lvl w:ilvl="8" w:tplc="0C0A001B" w:tentative="1">
      <w:start w:val="1"/>
      <w:numFmt w:val="lowerRoman"/>
      <w:lvlText w:val="%9."/>
      <w:lvlJc w:val="right"/>
      <w:pPr>
        <w:ind w:left="8247" w:hanging="180"/>
      </w:pPr>
    </w:lvl>
  </w:abstractNum>
  <w:abstractNum w:abstractNumId="4" w15:restartNumberingAfterBreak="0">
    <w:nsid w:val="11895A75"/>
    <w:multiLevelType w:val="hybridMultilevel"/>
    <w:tmpl w:val="CFC0700E"/>
    <w:lvl w:ilvl="0" w:tplc="9EE8CD8A">
      <w:start w:val="1"/>
      <w:numFmt w:val="upperLetter"/>
      <w:lvlText w:val="%1."/>
      <w:lvlJc w:val="left"/>
      <w:pPr>
        <w:ind w:left="2487" w:hanging="360"/>
      </w:pPr>
      <w:rPr>
        <w:rFonts w:hint="default"/>
      </w:rPr>
    </w:lvl>
    <w:lvl w:ilvl="1" w:tplc="280A0019" w:tentative="1">
      <w:start w:val="1"/>
      <w:numFmt w:val="lowerLetter"/>
      <w:lvlText w:val="%2."/>
      <w:lvlJc w:val="left"/>
      <w:pPr>
        <w:ind w:left="3207" w:hanging="360"/>
      </w:pPr>
    </w:lvl>
    <w:lvl w:ilvl="2" w:tplc="280A001B" w:tentative="1">
      <w:start w:val="1"/>
      <w:numFmt w:val="lowerRoman"/>
      <w:lvlText w:val="%3."/>
      <w:lvlJc w:val="right"/>
      <w:pPr>
        <w:ind w:left="3927" w:hanging="180"/>
      </w:pPr>
    </w:lvl>
    <w:lvl w:ilvl="3" w:tplc="280A000F" w:tentative="1">
      <w:start w:val="1"/>
      <w:numFmt w:val="decimal"/>
      <w:lvlText w:val="%4."/>
      <w:lvlJc w:val="left"/>
      <w:pPr>
        <w:ind w:left="4647" w:hanging="360"/>
      </w:pPr>
    </w:lvl>
    <w:lvl w:ilvl="4" w:tplc="280A0019" w:tentative="1">
      <w:start w:val="1"/>
      <w:numFmt w:val="lowerLetter"/>
      <w:lvlText w:val="%5."/>
      <w:lvlJc w:val="left"/>
      <w:pPr>
        <w:ind w:left="5367" w:hanging="360"/>
      </w:pPr>
    </w:lvl>
    <w:lvl w:ilvl="5" w:tplc="280A001B" w:tentative="1">
      <w:start w:val="1"/>
      <w:numFmt w:val="lowerRoman"/>
      <w:lvlText w:val="%6."/>
      <w:lvlJc w:val="right"/>
      <w:pPr>
        <w:ind w:left="6087" w:hanging="180"/>
      </w:pPr>
    </w:lvl>
    <w:lvl w:ilvl="6" w:tplc="280A000F" w:tentative="1">
      <w:start w:val="1"/>
      <w:numFmt w:val="decimal"/>
      <w:lvlText w:val="%7."/>
      <w:lvlJc w:val="left"/>
      <w:pPr>
        <w:ind w:left="6807" w:hanging="360"/>
      </w:pPr>
    </w:lvl>
    <w:lvl w:ilvl="7" w:tplc="280A0019" w:tentative="1">
      <w:start w:val="1"/>
      <w:numFmt w:val="lowerLetter"/>
      <w:lvlText w:val="%8."/>
      <w:lvlJc w:val="left"/>
      <w:pPr>
        <w:ind w:left="7527" w:hanging="360"/>
      </w:pPr>
    </w:lvl>
    <w:lvl w:ilvl="8" w:tplc="280A001B" w:tentative="1">
      <w:start w:val="1"/>
      <w:numFmt w:val="lowerRoman"/>
      <w:lvlText w:val="%9."/>
      <w:lvlJc w:val="right"/>
      <w:pPr>
        <w:ind w:left="8247" w:hanging="180"/>
      </w:pPr>
    </w:lvl>
  </w:abstractNum>
  <w:abstractNum w:abstractNumId="5" w15:restartNumberingAfterBreak="0">
    <w:nsid w:val="11BA47C3"/>
    <w:multiLevelType w:val="hybridMultilevel"/>
    <w:tmpl w:val="70F4C152"/>
    <w:lvl w:ilvl="0" w:tplc="280A0019">
      <w:start w:val="1"/>
      <w:numFmt w:val="lowerLetter"/>
      <w:lvlText w:val="%1."/>
      <w:lvlJc w:val="left"/>
      <w:pPr>
        <w:ind w:left="2487" w:hanging="360"/>
      </w:pPr>
    </w:lvl>
    <w:lvl w:ilvl="1" w:tplc="280A0019" w:tentative="1">
      <w:start w:val="1"/>
      <w:numFmt w:val="lowerLetter"/>
      <w:lvlText w:val="%2."/>
      <w:lvlJc w:val="left"/>
      <w:pPr>
        <w:ind w:left="3207" w:hanging="360"/>
      </w:pPr>
    </w:lvl>
    <w:lvl w:ilvl="2" w:tplc="280A001B" w:tentative="1">
      <w:start w:val="1"/>
      <w:numFmt w:val="lowerRoman"/>
      <w:lvlText w:val="%3."/>
      <w:lvlJc w:val="right"/>
      <w:pPr>
        <w:ind w:left="3927" w:hanging="180"/>
      </w:pPr>
    </w:lvl>
    <w:lvl w:ilvl="3" w:tplc="280A000F" w:tentative="1">
      <w:start w:val="1"/>
      <w:numFmt w:val="decimal"/>
      <w:lvlText w:val="%4."/>
      <w:lvlJc w:val="left"/>
      <w:pPr>
        <w:ind w:left="4647" w:hanging="360"/>
      </w:pPr>
    </w:lvl>
    <w:lvl w:ilvl="4" w:tplc="280A0019" w:tentative="1">
      <w:start w:val="1"/>
      <w:numFmt w:val="lowerLetter"/>
      <w:lvlText w:val="%5."/>
      <w:lvlJc w:val="left"/>
      <w:pPr>
        <w:ind w:left="5367" w:hanging="360"/>
      </w:pPr>
    </w:lvl>
    <w:lvl w:ilvl="5" w:tplc="280A001B" w:tentative="1">
      <w:start w:val="1"/>
      <w:numFmt w:val="lowerRoman"/>
      <w:lvlText w:val="%6."/>
      <w:lvlJc w:val="right"/>
      <w:pPr>
        <w:ind w:left="6087" w:hanging="180"/>
      </w:pPr>
    </w:lvl>
    <w:lvl w:ilvl="6" w:tplc="280A000F" w:tentative="1">
      <w:start w:val="1"/>
      <w:numFmt w:val="decimal"/>
      <w:lvlText w:val="%7."/>
      <w:lvlJc w:val="left"/>
      <w:pPr>
        <w:ind w:left="6807" w:hanging="360"/>
      </w:pPr>
    </w:lvl>
    <w:lvl w:ilvl="7" w:tplc="280A0019" w:tentative="1">
      <w:start w:val="1"/>
      <w:numFmt w:val="lowerLetter"/>
      <w:lvlText w:val="%8."/>
      <w:lvlJc w:val="left"/>
      <w:pPr>
        <w:ind w:left="7527" w:hanging="360"/>
      </w:pPr>
    </w:lvl>
    <w:lvl w:ilvl="8" w:tplc="280A001B" w:tentative="1">
      <w:start w:val="1"/>
      <w:numFmt w:val="lowerRoman"/>
      <w:lvlText w:val="%9."/>
      <w:lvlJc w:val="right"/>
      <w:pPr>
        <w:ind w:left="8247" w:hanging="180"/>
      </w:pPr>
    </w:lvl>
  </w:abstractNum>
  <w:abstractNum w:abstractNumId="6" w15:restartNumberingAfterBreak="0">
    <w:nsid w:val="15591FFB"/>
    <w:multiLevelType w:val="multilevel"/>
    <w:tmpl w:val="75B8749C"/>
    <w:lvl w:ilvl="0">
      <w:start w:val="1"/>
      <w:numFmt w:val="decimal"/>
      <w:lvlText w:val="%1."/>
      <w:lvlJc w:val="left"/>
      <w:pPr>
        <w:ind w:left="720" w:hanging="360"/>
      </w:pPr>
      <w:rPr>
        <w:rFonts w:ascii="Times New Roman" w:eastAsiaTheme="minorHAnsi" w:hAnsi="Times New Roman" w:cs="Times New Roman"/>
        <w:b/>
        <w:bCs w:val="0"/>
      </w:rPr>
    </w:lvl>
    <w:lvl w:ilvl="1">
      <w:start w:val="1"/>
      <w:numFmt w:val="decimal"/>
      <w:isLgl/>
      <w:lvlText w:val="%1.%2."/>
      <w:lvlJc w:val="left"/>
      <w:pPr>
        <w:ind w:left="720" w:hanging="360"/>
      </w:pPr>
      <w:rPr>
        <w:rFonts w:hint="default"/>
        <w:color w:val="auto"/>
      </w:rPr>
    </w:lvl>
    <w:lvl w:ilvl="2">
      <w:start w:val="1"/>
      <w:numFmt w:val="decimal"/>
      <w:isLgl/>
      <w:lvlText w:val="%1.%2.%3."/>
      <w:lvlJc w:val="left"/>
      <w:pPr>
        <w:ind w:left="1997" w:hanging="720"/>
      </w:pPr>
      <w:rPr>
        <w:rFonts w:hint="default"/>
        <w:b/>
        <w:bCs/>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16EB6165"/>
    <w:multiLevelType w:val="hybridMultilevel"/>
    <w:tmpl w:val="78E68F10"/>
    <w:lvl w:ilvl="0" w:tplc="280A0015">
      <w:start w:val="1"/>
      <w:numFmt w:val="upperLetter"/>
      <w:lvlText w:val="%1."/>
      <w:lvlJc w:val="left"/>
      <w:pPr>
        <w:ind w:left="1854" w:hanging="360"/>
      </w:pPr>
    </w:lvl>
    <w:lvl w:ilvl="1" w:tplc="280A0015">
      <w:start w:val="1"/>
      <w:numFmt w:val="upperLetter"/>
      <w:lvlText w:val="%2."/>
      <w:lvlJc w:val="left"/>
      <w:pPr>
        <w:ind w:left="2574" w:hanging="360"/>
      </w:pPr>
    </w:lvl>
    <w:lvl w:ilvl="2" w:tplc="280A001B" w:tentative="1">
      <w:start w:val="1"/>
      <w:numFmt w:val="lowerRoman"/>
      <w:lvlText w:val="%3."/>
      <w:lvlJc w:val="right"/>
      <w:pPr>
        <w:ind w:left="3294" w:hanging="180"/>
      </w:pPr>
    </w:lvl>
    <w:lvl w:ilvl="3" w:tplc="280A000F" w:tentative="1">
      <w:start w:val="1"/>
      <w:numFmt w:val="decimal"/>
      <w:lvlText w:val="%4."/>
      <w:lvlJc w:val="left"/>
      <w:pPr>
        <w:ind w:left="4014" w:hanging="360"/>
      </w:pPr>
    </w:lvl>
    <w:lvl w:ilvl="4" w:tplc="280A0019" w:tentative="1">
      <w:start w:val="1"/>
      <w:numFmt w:val="lowerLetter"/>
      <w:lvlText w:val="%5."/>
      <w:lvlJc w:val="left"/>
      <w:pPr>
        <w:ind w:left="4734" w:hanging="360"/>
      </w:pPr>
    </w:lvl>
    <w:lvl w:ilvl="5" w:tplc="280A001B" w:tentative="1">
      <w:start w:val="1"/>
      <w:numFmt w:val="lowerRoman"/>
      <w:lvlText w:val="%6."/>
      <w:lvlJc w:val="right"/>
      <w:pPr>
        <w:ind w:left="5454" w:hanging="180"/>
      </w:pPr>
    </w:lvl>
    <w:lvl w:ilvl="6" w:tplc="280A000F" w:tentative="1">
      <w:start w:val="1"/>
      <w:numFmt w:val="decimal"/>
      <w:lvlText w:val="%7."/>
      <w:lvlJc w:val="left"/>
      <w:pPr>
        <w:ind w:left="6174" w:hanging="360"/>
      </w:pPr>
    </w:lvl>
    <w:lvl w:ilvl="7" w:tplc="280A0019" w:tentative="1">
      <w:start w:val="1"/>
      <w:numFmt w:val="lowerLetter"/>
      <w:lvlText w:val="%8."/>
      <w:lvlJc w:val="left"/>
      <w:pPr>
        <w:ind w:left="6894" w:hanging="360"/>
      </w:pPr>
    </w:lvl>
    <w:lvl w:ilvl="8" w:tplc="280A001B" w:tentative="1">
      <w:start w:val="1"/>
      <w:numFmt w:val="lowerRoman"/>
      <w:lvlText w:val="%9."/>
      <w:lvlJc w:val="right"/>
      <w:pPr>
        <w:ind w:left="7614" w:hanging="180"/>
      </w:pPr>
    </w:lvl>
  </w:abstractNum>
  <w:abstractNum w:abstractNumId="8" w15:restartNumberingAfterBreak="0">
    <w:nsid w:val="18F648DB"/>
    <w:multiLevelType w:val="hybridMultilevel"/>
    <w:tmpl w:val="85C44646"/>
    <w:lvl w:ilvl="0" w:tplc="95F6AA86">
      <w:start w:val="1"/>
      <w:numFmt w:val="upperLetter"/>
      <w:lvlText w:val="%1."/>
      <w:lvlJc w:val="left"/>
      <w:pPr>
        <w:ind w:left="3905" w:hanging="360"/>
      </w:pPr>
      <w:rPr>
        <w:rFonts w:hint="default"/>
      </w:rPr>
    </w:lvl>
    <w:lvl w:ilvl="1" w:tplc="280A0019" w:tentative="1">
      <w:start w:val="1"/>
      <w:numFmt w:val="lowerLetter"/>
      <w:lvlText w:val="%2."/>
      <w:lvlJc w:val="left"/>
      <w:pPr>
        <w:ind w:left="4625" w:hanging="360"/>
      </w:pPr>
    </w:lvl>
    <w:lvl w:ilvl="2" w:tplc="280A001B" w:tentative="1">
      <w:start w:val="1"/>
      <w:numFmt w:val="lowerRoman"/>
      <w:lvlText w:val="%3."/>
      <w:lvlJc w:val="right"/>
      <w:pPr>
        <w:ind w:left="5345" w:hanging="180"/>
      </w:pPr>
    </w:lvl>
    <w:lvl w:ilvl="3" w:tplc="280A000F" w:tentative="1">
      <w:start w:val="1"/>
      <w:numFmt w:val="decimal"/>
      <w:lvlText w:val="%4."/>
      <w:lvlJc w:val="left"/>
      <w:pPr>
        <w:ind w:left="6065" w:hanging="360"/>
      </w:pPr>
    </w:lvl>
    <w:lvl w:ilvl="4" w:tplc="280A0019" w:tentative="1">
      <w:start w:val="1"/>
      <w:numFmt w:val="lowerLetter"/>
      <w:lvlText w:val="%5."/>
      <w:lvlJc w:val="left"/>
      <w:pPr>
        <w:ind w:left="6785" w:hanging="360"/>
      </w:pPr>
    </w:lvl>
    <w:lvl w:ilvl="5" w:tplc="280A001B" w:tentative="1">
      <w:start w:val="1"/>
      <w:numFmt w:val="lowerRoman"/>
      <w:lvlText w:val="%6."/>
      <w:lvlJc w:val="right"/>
      <w:pPr>
        <w:ind w:left="7505" w:hanging="180"/>
      </w:pPr>
    </w:lvl>
    <w:lvl w:ilvl="6" w:tplc="280A000F" w:tentative="1">
      <w:start w:val="1"/>
      <w:numFmt w:val="decimal"/>
      <w:lvlText w:val="%7."/>
      <w:lvlJc w:val="left"/>
      <w:pPr>
        <w:ind w:left="8225" w:hanging="360"/>
      </w:pPr>
    </w:lvl>
    <w:lvl w:ilvl="7" w:tplc="280A0019" w:tentative="1">
      <w:start w:val="1"/>
      <w:numFmt w:val="lowerLetter"/>
      <w:lvlText w:val="%8."/>
      <w:lvlJc w:val="left"/>
      <w:pPr>
        <w:ind w:left="8945" w:hanging="360"/>
      </w:pPr>
    </w:lvl>
    <w:lvl w:ilvl="8" w:tplc="280A001B" w:tentative="1">
      <w:start w:val="1"/>
      <w:numFmt w:val="lowerRoman"/>
      <w:lvlText w:val="%9."/>
      <w:lvlJc w:val="right"/>
      <w:pPr>
        <w:ind w:left="9665" w:hanging="180"/>
      </w:pPr>
    </w:lvl>
  </w:abstractNum>
  <w:abstractNum w:abstractNumId="9" w15:restartNumberingAfterBreak="0">
    <w:nsid w:val="19CB29CB"/>
    <w:multiLevelType w:val="multilevel"/>
    <w:tmpl w:val="100AA0B8"/>
    <w:lvl w:ilvl="0">
      <w:start w:val="5"/>
      <w:numFmt w:val="decimal"/>
      <w:lvlText w:val="%1."/>
      <w:lvlJc w:val="left"/>
      <w:pPr>
        <w:ind w:left="360" w:hanging="360"/>
      </w:pPr>
      <w:rPr>
        <w:rFonts w:hint="default"/>
      </w:rPr>
    </w:lvl>
    <w:lvl w:ilvl="1">
      <w:start w:val="4"/>
      <w:numFmt w:val="decimal"/>
      <w:lvlText w:val="%1.%2."/>
      <w:lvlJc w:val="left"/>
      <w:pPr>
        <w:ind w:left="928" w:hanging="360"/>
      </w:pPr>
      <w:rPr>
        <w:rFonts w:hint="default"/>
      </w:rPr>
    </w:lvl>
    <w:lvl w:ilvl="2">
      <w:start w:val="1"/>
      <w:numFmt w:val="decimal"/>
      <w:lvlText w:val="%1.%2.%3."/>
      <w:lvlJc w:val="left"/>
      <w:pPr>
        <w:ind w:left="1856" w:hanging="720"/>
      </w:pPr>
      <w:rPr>
        <w:rFonts w:hint="default"/>
      </w:rPr>
    </w:lvl>
    <w:lvl w:ilvl="3">
      <w:start w:val="1"/>
      <w:numFmt w:val="decimal"/>
      <w:lvlText w:val="%1.%2.%3.%4."/>
      <w:lvlJc w:val="left"/>
      <w:pPr>
        <w:ind w:left="2424" w:hanging="72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3920" w:hanging="108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416" w:hanging="1440"/>
      </w:pPr>
      <w:rPr>
        <w:rFonts w:hint="default"/>
      </w:rPr>
    </w:lvl>
    <w:lvl w:ilvl="8">
      <w:start w:val="1"/>
      <w:numFmt w:val="decimal"/>
      <w:lvlText w:val="%1.%2.%3.%4.%5.%6.%7.%8.%9."/>
      <w:lvlJc w:val="left"/>
      <w:pPr>
        <w:ind w:left="6344" w:hanging="1800"/>
      </w:pPr>
      <w:rPr>
        <w:rFonts w:hint="default"/>
      </w:rPr>
    </w:lvl>
  </w:abstractNum>
  <w:abstractNum w:abstractNumId="10" w15:restartNumberingAfterBreak="0">
    <w:nsid w:val="19E945AC"/>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22A43416"/>
    <w:multiLevelType w:val="hybridMultilevel"/>
    <w:tmpl w:val="BC7A07E6"/>
    <w:lvl w:ilvl="0" w:tplc="9502F796">
      <w:start w:val="1"/>
      <w:numFmt w:val="bullet"/>
      <w:lvlText w:val="‒"/>
      <w:lvlJc w:val="left"/>
      <w:pPr>
        <w:ind w:left="1080" w:hanging="720"/>
      </w:pPr>
      <w:rPr>
        <w:rFonts w:ascii="Times New Roman" w:hAnsi="Times New Roman" w:cs="Times New Roman"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2D3F1482"/>
    <w:multiLevelType w:val="hybridMultilevel"/>
    <w:tmpl w:val="CB24D08C"/>
    <w:lvl w:ilvl="0" w:tplc="DAFA3B06">
      <w:start w:val="1"/>
      <w:numFmt w:val="decimal"/>
      <w:lvlText w:val="%1)"/>
      <w:lvlJc w:val="left"/>
      <w:pPr>
        <w:ind w:left="2487" w:hanging="360"/>
      </w:pPr>
      <w:rPr>
        <w:rFonts w:hint="default"/>
      </w:rPr>
    </w:lvl>
    <w:lvl w:ilvl="1" w:tplc="0C0A0019" w:tentative="1">
      <w:start w:val="1"/>
      <w:numFmt w:val="lowerLetter"/>
      <w:lvlText w:val="%2."/>
      <w:lvlJc w:val="left"/>
      <w:pPr>
        <w:ind w:left="3207" w:hanging="360"/>
      </w:pPr>
    </w:lvl>
    <w:lvl w:ilvl="2" w:tplc="0C0A001B" w:tentative="1">
      <w:start w:val="1"/>
      <w:numFmt w:val="lowerRoman"/>
      <w:lvlText w:val="%3."/>
      <w:lvlJc w:val="right"/>
      <w:pPr>
        <w:ind w:left="3927" w:hanging="180"/>
      </w:pPr>
    </w:lvl>
    <w:lvl w:ilvl="3" w:tplc="0C0A000F" w:tentative="1">
      <w:start w:val="1"/>
      <w:numFmt w:val="decimal"/>
      <w:lvlText w:val="%4."/>
      <w:lvlJc w:val="left"/>
      <w:pPr>
        <w:ind w:left="4647" w:hanging="360"/>
      </w:pPr>
    </w:lvl>
    <w:lvl w:ilvl="4" w:tplc="0C0A0019" w:tentative="1">
      <w:start w:val="1"/>
      <w:numFmt w:val="lowerLetter"/>
      <w:lvlText w:val="%5."/>
      <w:lvlJc w:val="left"/>
      <w:pPr>
        <w:ind w:left="5367" w:hanging="360"/>
      </w:pPr>
    </w:lvl>
    <w:lvl w:ilvl="5" w:tplc="0C0A001B" w:tentative="1">
      <w:start w:val="1"/>
      <w:numFmt w:val="lowerRoman"/>
      <w:lvlText w:val="%6."/>
      <w:lvlJc w:val="right"/>
      <w:pPr>
        <w:ind w:left="6087" w:hanging="180"/>
      </w:pPr>
    </w:lvl>
    <w:lvl w:ilvl="6" w:tplc="0C0A000F" w:tentative="1">
      <w:start w:val="1"/>
      <w:numFmt w:val="decimal"/>
      <w:lvlText w:val="%7."/>
      <w:lvlJc w:val="left"/>
      <w:pPr>
        <w:ind w:left="6807" w:hanging="360"/>
      </w:pPr>
    </w:lvl>
    <w:lvl w:ilvl="7" w:tplc="0C0A0019" w:tentative="1">
      <w:start w:val="1"/>
      <w:numFmt w:val="lowerLetter"/>
      <w:lvlText w:val="%8."/>
      <w:lvlJc w:val="left"/>
      <w:pPr>
        <w:ind w:left="7527" w:hanging="360"/>
      </w:pPr>
    </w:lvl>
    <w:lvl w:ilvl="8" w:tplc="0C0A001B" w:tentative="1">
      <w:start w:val="1"/>
      <w:numFmt w:val="lowerRoman"/>
      <w:lvlText w:val="%9."/>
      <w:lvlJc w:val="right"/>
      <w:pPr>
        <w:ind w:left="8247" w:hanging="180"/>
      </w:pPr>
    </w:lvl>
  </w:abstractNum>
  <w:abstractNum w:abstractNumId="13" w15:restartNumberingAfterBreak="0">
    <w:nsid w:val="30E75200"/>
    <w:multiLevelType w:val="hybridMultilevel"/>
    <w:tmpl w:val="CE9852F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313A4C9C"/>
    <w:multiLevelType w:val="hybridMultilevel"/>
    <w:tmpl w:val="9AC40262"/>
    <w:lvl w:ilvl="0" w:tplc="280A0015">
      <w:start w:val="1"/>
      <w:numFmt w:val="upperLetter"/>
      <w:lvlText w:val="%1."/>
      <w:lvlJc w:val="left"/>
      <w:pPr>
        <w:ind w:left="1854" w:hanging="360"/>
      </w:pPr>
    </w:lvl>
    <w:lvl w:ilvl="1" w:tplc="280A0019">
      <w:start w:val="1"/>
      <w:numFmt w:val="lowerLetter"/>
      <w:lvlText w:val="%2."/>
      <w:lvlJc w:val="left"/>
      <w:pPr>
        <w:ind w:left="2574" w:hanging="360"/>
      </w:pPr>
    </w:lvl>
    <w:lvl w:ilvl="2" w:tplc="280A001B" w:tentative="1">
      <w:start w:val="1"/>
      <w:numFmt w:val="lowerRoman"/>
      <w:lvlText w:val="%3."/>
      <w:lvlJc w:val="right"/>
      <w:pPr>
        <w:ind w:left="3294" w:hanging="180"/>
      </w:pPr>
    </w:lvl>
    <w:lvl w:ilvl="3" w:tplc="280A000F" w:tentative="1">
      <w:start w:val="1"/>
      <w:numFmt w:val="decimal"/>
      <w:lvlText w:val="%4."/>
      <w:lvlJc w:val="left"/>
      <w:pPr>
        <w:ind w:left="4014" w:hanging="360"/>
      </w:pPr>
    </w:lvl>
    <w:lvl w:ilvl="4" w:tplc="280A0019" w:tentative="1">
      <w:start w:val="1"/>
      <w:numFmt w:val="lowerLetter"/>
      <w:lvlText w:val="%5."/>
      <w:lvlJc w:val="left"/>
      <w:pPr>
        <w:ind w:left="4734" w:hanging="360"/>
      </w:pPr>
    </w:lvl>
    <w:lvl w:ilvl="5" w:tplc="280A001B" w:tentative="1">
      <w:start w:val="1"/>
      <w:numFmt w:val="lowerRoman"/>
      <w:lvlText w:val="%6."/>
      <w:lvlJc w:val="right"/>
      <w:pPr>
        <w:ind w:left="5454" w:hanging="180"/>
      </w:pPr>
    </w:lvl>
    <w:lvl w:ilvl="6" w:tplc="280A000F" w:tentative="1">
      <w:start w:val="1"/>
      <w:numFmt w:val="decimal"/>
      <w:lvlText w:val="%7."/>
      <w:lvlJc w:val="left"/>
      <w:pPr>
        <w:ind w:left="6174" w:hanging="360"/>
      </w:pPr>
    </w:lvl>
    <w:lvl w:ilvl="7" w:tplc="280A0019" w:tentative="1">
      <w:start w:val="1"/>
      <w:numFmt w:val="lowerLetter"/>
      <w:lvlText w:val="%8."/>
      <w:lvlJc w:val="left"/>
      <w:pPr>
        <w:ind w:left="6894" w:hanging="360"/>
      </w:pPr>
    </w:lvl>
    <w:lvl w:ilvl="8" w:tplc="280A001B" w:tentative="1">
      <w:start w:val="1"/>
      <w:numFmt w:val="lowerRoman"/>
      <w:lvlText w:val="%9."/>
      <w:lvlJc w:val="right"/>
      <w:pPr>
        <w:ind w:left="7614" w:hanging="180"/>
      </w:pPr>
    </w:lvl>
  </w:abstractNum>
  <w:abstractNum w:abstractNumId="15" w15:restartNumberingAfterBreak="0">
    <w:nsid w:val="400B360F"/>
    <w:multiLevelType w:val="hybridMultilevel"/>
    <w:tmpl w:val="14EAA3D8"/>
    <w:lvl w:ilvl="0" w:tplc="6B50617A">
      <w:numFmt w:val="bullet"/>
      <w:lvlText w:val="-"/>
      <w:lvlJc w:val="left"/>
      <w:pPr>
        <w:ind w:left="1637" w:hanging="360"/>
      </w:pPr>
      <w:rPr>
        <w:rFonts w:ascii="Times New Roman" w:eastAsiaTheme="minorHAnsi" w:hAnsi="Times New Roman" w:cs="Times New Roman" w:hint="default"/>
      </w:rPr>
    </w:lvl>
    <w:lvl w:ilvl="1" w:tplc="280A0003" w:tentative="1">
      <w:start w:val="1"/>
      <w:numFmt w:val="bullet"/>
      <w:lvlText w:val="o"/>
      <w:lvlJc w:val="left"/>
      <w:pPr>
        <w:ind w:left="3141" w:hanging="360"/>
      </w:pPr>
      <w:rPr>
        <w:rFonts w:ascii="Courier New" w:hAnsi="Courier New" w:cs="Courier New" w:hint="default"/>
      </w:rPr>
    </w:lvl>
    <w:lvl w:ilvl="2" w:tplc="280A0005" w:tentative="1">
      <w:start w:val="1"/>
      <w:numFmt w:val="bullet"/>
      <w:lvlText w:val=""/>
      <w:lvlJc w:val="left"/>
      <w:pPr>
        <w:ind w:left="3861" w:hanging="360"/>
      </w:pPr>
      <w:rPr>
        <w:rFonts w:ascii="Wingdings" w:hAnsi="Wingdings" w:hint="default"/>
      </w:rPr>
    </w:lvl>
    <w:lvl w:ilvl="3" w:tplc="280A0001" w:tentative="1">
      <w:start w:val="1"/>
      <w:numFmt w:val="bullet"/>
      <w:lvlText w:val=""/>
      <w:lvlJc w:val="left"/>
      <w:pPr>
        <w:ind w:left="4581" w:hanging="360"/>
      </w:pPr>
      <w:rPr>
        <w:rFonts w:ascii="Symbol" w:hAnsi="Symbol" w:hint="default"/>
      </w:rPr>
    </w:lvl>
    <w:lvl w:ilvl="4" w:tplc="280A0003" w:tentative="1">
      <w:start w:val="1"/>
      <w:numFmt w:val="bullet"/>
      <w:lvlText w:val="o"/>
      <w:lvlJc w:val="left"/>
      <w:pPr>
        <w:ind w:left="5301" w:hanging="360"/>
      </w:pPr>
      <w:rPr>
        <w:rFonts w:ascii="Courier New" w:hAnsi="Courier New" w:cs="Courier New" w:hint="default"/>
      </w:rPr>
    </w:lvl>
    <w:lvl w:ilvl="5" w:tplc="280A0005" w:tentative="1">
      <w:start w:val="1"/>
      <w:numFmt w:val="bullet"/>
      <w:lvlText w:val=""/>
      <w:lvlJc w:val="left"/>
      <w:pPr>
        <w:ind w:left="6021" w:hanging="360"/>
      </w:pPr>
      <w:rPr>
        <w:rFonts w:ascii="Wingdings" w:hAnsi="Wingdings" w:hint="default"/>
      </w:rPr>
    </w:lvl>
    <w:lvl w:ilvl="6" w:tplc="280A0001" w:tentative="1">
      <w:start w:val="1"/>
      <w:numFmt w:val="bullet"/>
      <w:lvlText w:val=""/>
      <w:lvlJc w:val="left"/>
      <w:pPr>
        <w:ind w:left="6741" w:hanging="360"/>
      </w:pPr>
      <w:rPr>
        <w:rFonts w:ascii="Symbol" w:hAnsi="Symbol" w:hint="default"/>
      </w:rPr>
    </w:lvl>
    <w:lvl w:ilvl="7" w:tplc="280A0003" w:tentative="1">
      <w:start w:val="1"/>
      <w:numFmt w:val="bullet"/>
      <w:lvlText w:val="o"/>
      <w:lvlJc w:val="left"/>
      <w:pPr>
        <w:ind w:left="7461" w:hanging="360"/>
      </w:pPr>
      <w:rPr>
        <w:rFonts w:ascii="Courier New" w:hAnsi="Courier New" w:cs="Courier New" w:hint="default"/>
      </w:rPr>
    </w:lvl>
    <w:lvl w:ilvl="8" w:tplc="280A0005" w:tentative="1">
      <w:start w:val="1"/>
      <w:numFmt w:val="bullet"/>
      <w:lvlText w:val=""/>
      <w:lvlJc w:val="left"/>
      <w:pPr>
        <w:ind w:left="8181" w:hanging="360"/>
      </w:pPr>
      <w:rPr>
        <w:rFonts w:ascii="Wingdings" w:hAnsi="Wingdings" w:hint="default"/>
      </w:rPr>
    </w:lvl>
  </w:abstractNum>
  <w:abstractNum w:abstractNumId="16" w15:restartNumberingAfterBreak="0">
    <w:nsid w:val="41674493"/>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42F91F71"/>
    <w:multiLevelType w:val="multilevel"/>
    <w:tmpl w:val="36AE3D5C"/>
    <w:lvl w:ilvl="0">
      <w:start w:val="1"/>
      <w:numFmt w:val="decimal"/>
      <w:lvlText w:val="%1."/>
      <w:lvlJc w:val="left"/>
      <w:pPr>
        <w:ind w:left="786" w:hanging="360"/>
      </w:pPr>
      <w:rPr>
        <w:rFonts w:hint="default"/>
        <w:b/>
        <w:sz w:val="28"/>
        <w:szCs w:val="28"/>
      </w:rPr>
    </w:lvl>
    <w:lvl w:ilvl="1">
      <w:start w:val="1"/>
      <w:numFmt w:val="decimal"/>
      <w:isLgl/>
      <w:lvlText w:val="%1.%2."/>
      <w:lvlJc w:val="left"/>
      <w:pPr>
        <w:ind w:left="927" w:hanging="360"/>
      </w:pPr>
      <w:rPr>
        <w:rFonts w:hint="default"/>
        <w:b/>
      </w:rPr>
    </w:lvl>
    <w:lvl w:ilvl="2">
      <w:start w:val="1"/>
      <w:numFmt w:val="decimal"/>
      <w:isLgl/>
      <w:lvlText w:val="%1.%2.%3."/>
      <w:lvlJc w:val="left"/>
      <w:pPr>
        <w:ind w:left="1428" w:hanging="720"/>
      </w:pPr>
      <w:rPr>
        <w:rFonts w:hint="default"/>
        <w:b/>
      </w:rPr>
    </w:lvl>
    <w:lvl w:ilvl="3">
      <w:start w:val="1"/>
      <w:numFmt w:val="decimal"/>
      <w:isLgl/>
      <w:lvlText w:val="%1.%2.%3.%4."/>
      <w:lvlJc w:val="left"/>
      <w:pPr>
        <w:ind w:left="1569" w:hanging="720"/>
      </w:pPr>
      <w:rPr>
        <w:rFonts w:hint="default"/>
        <w:b/>
      </w:rPr>
    </w:lvl>
    <w:lvl w:ilvl="4">
      <w:start w:val="1"/>
      <w:numFmt w:val="decimal"/>
      <w:isLgl/>
      <w:lvlText w:val="%1.%2.%3.%4.%5."/>
      <w:lvlJc w:val="left"/>
      <w:pPr>
        <w:ind w:left="2070" w:hanging="1080"/>
      </w:pPr>
      <w:rPr>
        <w:rFonts w:hint="default"/>
      </w:rPr>
    </w:lvl>
    <w:lvl w:ilvl="5">
      <w:start w:val="1"/>
      <w:numFmt w:val="decimal"/>
      <w:isLgl/>
      <w:lvlText w:val="%1.%2.%3.%4.%5.%6."/>
      <w:lvlJc w:val="left"/>
      <w:pPr>
        <w:ind w:left="2211" w:hanging="1080"/>
      </w:pPr>
      <w:rPr>
        <w:rFonts w:hint="default"/>
      </w:rPr>
    </w:lvl>
    <w:lvl w:ilvl="6">
      <w:start w:val="1"/>
      <w:numFmt w:val="decimal"/>
      <w:isLgl/>
      <w:lvlText w:val="%1.%2.%3.%4.%5.%6.%7."/>
      <w:lvlJc w:val="left"/>
      <w:pPr>
        <w:ind w:left="2712" w:hanging="1440"/>
      </w:pPr>
      <w:rPr>
        <w:rFonts w:hint="default"/>
      </w:rPr>
    </w:lvl>
    <w:lvl w:ilvl="7">
      <w:start w:val="1"/>
      <w:numFmt w:val="decimal"/>
      <w:isLgl/>
      <w:lvlText w:val="%1.%2.%3.%4.%5.%6.%7.%8."/>
      <w:lvlJc w:val="left"/>
      <w:pPr>
        <w:ind w:left="2853" w:hanging="1440"/>
      </w:pPr>
      <w:rPr>
        <w:rFonts w:hint="default"/>
      </w:rPr>
    </w:lvl>
    <w:lvl w:ilvl="8">
      <w:start w:val="1"/>
      <w:numFmt w:val="decimal"/>
      <w:isLgl/>
      <w:lvlText w:val="%1.%2.%3.%4.%5.%6.%7.%8.%9."/>
      <w:lvlJc w:val="left"/>
      <w:pPr>
        <w:ind w:left="3354" w:hanging="1800"/>
      </w:pPr>
      <w:rPr>
        <w:rFonts w:hint="default"/>
      </w:rPr>
    </w:lvl>
  </w:abstractNum>
  <w:abstractNum w:abstractNumId="18" w15:restartNumberingAfterBreak="0">
    <w:nsid w:val="43927391"/>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450D57A8"/>
    <w:multiLevelType w:val="multilevel"/>
    <w:tmpl w:val="3B302FA4"/>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0" w15:restartNumberingAfterBreak="0">
    <w:nsid w:val="464D4111"/>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48E946D6"/>
    <w:multiLevelType w:val="multilevel"/>
    <w:tmpl w:val="9A36820E"/>
    <w:lvl w:ilvl="0">
      <w:start w:val="4"/>
      <w:numFmt w:val="decimal"/>
      <w:lvlText w:val="%1."/>
      <w:lvlJc w:val="left"/>
      <w:pPr>
        <w:ind w:left="450" w:hanging="450"/>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1288" w:hanging="720"/>
      </w:pPr>
      <w:rPr>
        <w:rFonts w:hint="default"/>
      </w:rPr>
    </w:lvl>
    <w:lvl w:ilvl="3">
      <w:start w:val="1"/>
      <w:numFmt w:val="decimal"/>
      <w:lvlText w:val="%1.%2.%3.%4."/>
      <w:lvlJc w:val="left"/>
      <w:pPr>
        <w:ind w:left="2924"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4356" w:hanging="180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22" w15:restartNumberingAfterBreak="0">
    <w:nsid w:val="4B472B83"/>
    <w:multiLevelType w:val="hybridMultilevel"/>
    <w:tmpl w:val="C49AC4B4"/>
    <w:lvl w:ilvl="0" w:tplc="9502F796">
      <w:start w:val="1"/>
      <w:numFmt w:val="bullet"/>
      <w:lvlText w:val="‒"/>
      <w:lvlJc w:val="left"/>
      <w:pPr>
        <w:ind w:left="2988" w:hanging="360"/>
      </w:pPr>
      <w:rPr>
        <w:rFonts w:ascii="Times New Roman" w:hAnsi="Times New Roman" w:cs="Times New Roman" w:hint="default"/>
      </w:rPr>
    </w:lvl>
    <w:lvl w:ilvl="1" w:tplc="E6B40AF0">
      <w:numFmt w:val="bullet"/>
      <w:lvlText w:val="-"/>
      <w:lvlJc w:val="left"/>
      <w:pPr>
        <w:ind w:left="3918" w:hanging="570"/>
      </w:pPr>
      <w:rPr>
        <w:rFonts w:ascii="Times New Roman" w:eastAsiaTheme="minorHAnsi" w:hAnsi="Times New Roman" w:cs="Times New Roman" w:hint="default"/>
        <w:b/>
      </w:rPr>
    </w:lvl>
    <w:lvl w:ilvl="2" w:tplc="0C0A0005" w:tentative="1">
      <w:start w:val="1"/>
      <w:numFmt w:val="bullet"/>
      <w:lvlText w:val=""/>
      <w:lvlJc w:val="left"/>
      <w:pPr>
        <w:ind w:left="4428" w:hanging="360"/>
      </w:pPr>
      <w:rPr>
        <w:rFonts w:ascii="Wingdings" w:hAnsi="Wingdings" w:hint="default"/>
      </w:rPr>
    </w:lvl>
    <w:lvl w:ilvl="3" w:tplc="0C0A0001" w:tentative="1">
      <w:start w:val="1"/>
      <w:numFmt w:val="bullet"/>
      <w:lvlText w:val=""/>
      <w:lvlJc w:val="left"/>
      <w:pPr>
        <w:ind w:left="5148" w:hanging="360"/>
      </w:pPr>
      <w:rPr>
        <w:rFonts w:ascii="Symbol" w:hAnsi="Symbol" w:hint="default"/>
      </w:rPr>
    </w:lvl>
    <w:lvl w:ilvl="4" w:tplc="0C0A0003" w:tentative="1">
      <w:start w:val="1"/>
      <w:numFmt w:val="bullet"/>
      <w:lvlText w:val="o"/>
      <w:lvlJc w:val="left"/>
      <w:pPr>
        <w:ind w:left="5868" w:hanging="360"/>
      </w:pPr>
      <w:rPr>
        <w:rFonts w:ascii="Courier New" w:hAnsi="Courier New" w:cs="Courier New" w:hint="default"/>
      </w:rPr>
    </w:lvl>
    <w:lvl w:ilvl="5" w:tplc="0C0A0005" w:tentative="1">
      <w:start w:val="1"/>
      <w:numFmt w:val="bullet"/>
      <w:lvlText w:val=""/>
      <w:lvlJc w:val="left"/>
      <w:pPr>
        <w:ind w:left="6588" w:hanging="360"/>
      </w:pPr>
      <w:rPr>
        <w:rFonts w:ascii="Wingdings" w:hAnsi="Wingdings" w:hint="default"/>
      </w:rPr>
    </w:lvl>
    <w:lvl w:ilvl="6" w:tplc="0C0A0001" w:tentative="1">
      <w:start w:val="1"/>
      <w:numFmt w:val="bullet"/>
      <w:lvlText w:val=""/>
      <w:lvlJc w:val="left"/>
      <w:pPr>
        <w:ind w:left="7308" w:hanging="360"/>
      </w:pPr>
      <w:rPr>
        <w:rFonts w:ascii="Symbol" w:hAnsi="Symbol" w:hint="default"/>
      </w:rPr>
    </w:lvl>
    <w:lvl w:ilvl="7" w:tplc="0C0A0003" w:tentative="1">
      <w:start w:val="1"/>
      <w:numFmt w:val="bullet"/>
      <w:lvlText w:val="o"/>
      <w:lvlJc w:val="left"/>
      <w:pPr>
        <w:ind w:left="8028" w:hanging="360"/>
      </w:pPr>
      <w:rPr>
        <w:rFonts w:ascii="Courier New" w:hAnsi="Courier New" w:cs="Courier New" w:hint="default"/>
      </w:rPr>
    </w:lvl>
    <w:lvl w:ilvl="8" w:tplc="0C0A0005" w:tentative="1">
      <w:start w:val="1"/>
      <w:numFmt w:val="bullet"/>
      <w:lvlText w:val=""/>
      <w:lvlJc w:val="left"/>
      <w:pPr>
        <w:ind w:left="8748" w:hanging="360"/>
      </w:pPr>
      <w:rPr>
        <w:rFonts w:ascii="Wingdings" w:hAnsi="Wingdings" w:hint="default"/>
      </w:rPr>
    </w:lvl>
  </w:abstractNum>
  <w:abstractNum w:abstractNumId="23" w15:restartNumberingAfterBreak="0">
    <w:nsid w:val="4CAD4EFA"/>
    <w:multiLevelType w:val="multilevel"/>
    <w:tmpl w:val="0472E7DA"/>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4" w15:restartNumberingAfterBreak="0">
    <w:nsid w:val="50A7520D"/>
    <w:multiLevelType w:val="hybridMultilevel"/>
    <w:tmpl w:val="180CF010"/>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15:restartNumberingAfterBreak="0">
    <w:nsid w:val="54D95DF9"/>
    <w:multiLevelType w:val="hybridMultilevel"/>
    <w:tmpl w:val="ADE2299A"/>
    <w:lvl w:ilvl="0" w:tplc="9502F796">
      <w:start w:val="1"/>
      <w:numFmt w:val="bullet"/>
      <w:lvlText w:val="‒"/>
      <w:lvlJc w:val="left"/>
      <w:pPr>
        <w:ind w:left="2421" w:hanging="360"/>
      </w:pPr>
      <w:rPr>
        <w:rFonts w:ascii="Times New Roman" w:hAnsi="Times New Roman" w:cs="Times New Roman" w:hint="default"/>
      </w:rPr>
    </w:lvl>
    <w:lvl w:ilvl="1" w:tplc="0C0A0003" w:tentative="1">
      <w:start w:val="1"/>
      <w:numFmt w:val="bullet"/>
      <w:lvlText w:val="o"/>
      <w:lvlJc w:val="left"/>
      <w:pPr>
        <w:ind w:left="3141" w:hanging="360"/>
      </w:pPr>
      <w:rPr>
        <w:rFonts w:ascii="Courier New" w:hAnsi="Courier New" w:cs="Courier New" w:hint="default"/>
      </w:rPr>
    </w:lvl>
    <w:lvl w:ilvl="2" w:tplc="0C0A0005" w:tentative="1">
      <w:start w:val="1"/>
      <w:numFmt w:val="bullet"/>
      <w:lvlText w:val=""/>
      <w:lvlJc w:val="left"/>
      <w:pPr>
        <w:ind w:left="3861" w:hanging="360"/>
      </w:pPr>
      <w:rPr>
        <w:rFonts w:ascii="Wingdings" w:hAnsi="Wingdings" w:hint="default"/>
      </w:rPr>
    </w:lvl>
    <w:lvl w:ilvl="3" w:tplc="0C0A0001" w:tentative="1">
      <w:start w:val="1"/>
      <w:numFmt w:val="bullet"/>
      <w:lvlText w:val=""/>
      <w:lvlJc w:val="left"/>
      <w:pPr>
        <w:ind w:left="4581" w:hanging="360"/>
      </w:pPr>
      <w:rPr>
        <w:rFonts w:ascii="Symbol" w:hAnsi="Symbol" w:hint="default"/>
      </w:rPr>
    </w:lvl>
    <w:lvl w:ilvl="4" w:tplc="0C0A0003" w:tentative="1">
      <w:start w:val="1"/>
      <w:numFmt w:val="bullet"/>
      <w:lvlText w:val="o"/>
      <w:lvlJc w:val="left"/>
      <w:pPr>
        <w:ind w:left="5301" w:hanging="360"/>
      </w:pPr>
      <w:rPr>
        <w:rFonts w:ascii="Courier New" w:hAnsi="Courier New" w:cs="Courier New" w:hint="default"/>
      </w:rPr>
    </w:lvl>
    <w:lvl w:ilvl="5" w:tplc="0C0A0005" w:tentative="1">
      <w:start w:val="1"/>
      <w:numFmt w:val="bullet"/>
      <w:lvlText w:val=""/>
      <w:lvlJc w:val="left"/>
      <w:pPr>
        <w:ind w:left="6021" w:hanging="360"/>
      </w:pPr>
      <w:rPr>
        <w:rFonts w:ascii="Wingdings" w:hAnsi="Wingdings" w:hint="default"/>
      </w:rPr>
    </w:lvl>
    <w:lvl w:ilvl="6" w:tplc="0C0A0001" w:tentative="1">
      <w:start w:val="1"/>
      <w:numFmt w:val="bullet"/>
      <w:lvlText w:val=""/>
      <w:lvlJc w:val="left"/>
      <w:pPr>
        <w:ind w:left="6741" w:hanging="360"/>
      </w:pPr>
      <w:rPr>
        <w:rFonts w:ascii="Symbol" w:hAnsi="Symbol" w:hint="default"/>
      </w:rPr>
    </w:lvl>
    <w:lvl w:ilvl="7" w:tplc="0C0A0003" w:tentative="1">
      <w:start w:val="1"/>
      <w:numFmt w:val="bullet"/>
      <w:lvlText w:val="o"/>
      <w:lvlJc w:val="left"/>
      <w:pPr>
        <w:ind w:left="7461" w:hanging="360"/>
      </w:pPr>
      <w:rPr>
        <w:rFonts w:ascii="Courier New" w:hAnsi="Courier New" w:cs="Courier New" w:hint="default"/>
      </w:rPr>
    </w:lvl>
    <w:lvl w:ilvl="8" w:tplc="0C0A0005" w:tentative="1">
      <w:start w:val="1"/>
      <w:numFmt w:val="bullet"/>
      <w:lvlText w:val=""/>
      <w:lvlJc w:val="left"/>
      <w:pPr>
        <w:ind w:left="8181" w:hanging="360"/>
      </w:pPr>
      <w:rPr>
        <w:rFonts w:ascii="Wingdings" w:hAnsi="Wingdings" w:hint="default"/>
      </w:rPr>
    </w:lvl>
  </w:abstractNum>
  <w:abstractNum w:abstractNumId="26" w15:restartNumberingAfterBreak="0">
    <w:nsid w:val="5B6169EA"/>
    <w:multiLevelType w:val="hybridMultilevel"/>
    <w:tmpl w:val="0F8E1D60"/>
    <w:lvl w:ilvl="0" w:tplc="9502F796">
      <w:start w:val="1"/>
      <w:numFmt w:val="bullet"/>
      <w:lvlText w:val="‒"/>
      <w:lvlJc w:val="left"/>
      <w:pPr>
        <w:ind w:left="720" w:hanging="360"/>
      </w:pPr>
      <w:rPr>
        <w:rFonts w:ascii="Times New Roman"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5CA448B4"/>
    <w:multiLevelType w:val="hybridMultilevel"/>
    <w:tmpl w:val="CFE2BAB8"/>
    <w:lvl w:ilvl="0" w:tplc="36547BAA">
      <w:start w:val="2"/>
      <w:numFmt w:val="bullet"/>
      <w:lvlText w:val="-"/>
      <w:lvlJc w:val="left"/>
      <w:pPr>
        <w:ind w:left="720" w:hanging="360"/>
      </w:pPr>
      <w:rPr>
        <w:rFonts w:ascii="Times New Roman" w:eastAsiaTheme="minorHAnsi" w:hAnsi="Times New Roman" w:cs="Times New Roman" w:hint="default"/>
        <w:b/>
        <w:sz w:val="24"/>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5CBA088A"/>
    <w:multiLevelType w:val="multilevel"/>
    <w:tmpl w:val="84E0ECE4"/>
    <w:lvl w:ilvl="0">
      <w:start w:val="5"/>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9" w15:restartNumberingAfterBreak="0">
    <w:nsid w:val="5E787E86"/>
    <w:multiLevelType w:val="hybridMultilevel"/>
    <w:tmpl w:val="5D760ECE"/>
    <w:lvl w:ilvl="0" w:tplc="E6B40AF0">
      <w:numFmt w:val="bullet"/>
      <w:lvlText w:val="-"/>
      <w:lvlJc w:val="left"/>
      <w:pPr>
        <w:ind w:left="1287" w:hanging="360"/>
      </w:pPr>
      <w:rPr>
        <w:rFonts w:ascii="Times New Roman" w:eastAsiaTheme="minorHAnsi" w:hAnsi="Times New Roman" w:cs="Times New Roman" w:hint="default"/>
        <w:b/>
      </w:rPr>
    </w:lvl>
    <w:lvl w:ilvl="1" w:tplc="0C0A0003" w:tentative="1">
      <w:start w:val="1"/>
      <w:numFmt w:val="bullet"/>
      <w:lvlText w:val="o"/>
      <w:lvlJc w:val="left"/>
      <w:pPr>
        <w:ind w:left="2007" w:hanging="360"/>
      </w:pPr>
      <w:rPr>
        <w:rFonts w:ascii="Courier New" w:hAnsi="Courier New" w:cs="Courier New" w:hint="default"/>
      </w:rPr>
    </w:lvl>
    <w:lvl w:ilvl="2" w:tplc="0C0A0005" w:tentative="1">
      <w:start w:val="1"/>
      <w:numFmt w:val="bullet"/>
      <w:lvlText w:val=""/>
      <w:lvlJc w:val="left"/>
      <w:pPr>
        <w:ind w:left="2727" w:hanging="360"/>
      </w:pPr>
      <w:rPr>
        <w:rFonts w:ascii="Wingdings" w:hAnsi="Wingdings" w:hint="default"/>
      </w:rPr>
    </w:lvl>
    <w:lvl w:ilvl="3" w:tplc="0C0A0001" w:tentative="1">
      <w:start w:val="1"/>
      <w:numFmt w:val="bullet"/>
      <w:lvlText w:val=""/>
      <w:lvlJc w:val="left"/>
      <w:pPr>
        <w:ind w:left="3447" w:hanging="360"/>
      </w:pPr>
      <w:rPr>
        <w:rFonts w:ascii="Symbol" w:hAnsi="Symbol" w:hint="default"/>
      </w:rPr>
    </w:lvl>
    <w:lvl w:ilvl="4" w:tplc="0C0A0003" w:tentative="1">
      <w:start w:val="1"/>
      <w:numFmt w:val="bullet"/>
      <w:lvlText w:val="o"/>
      <w:lvlJc w:val="left"/>
      <w:pPr>
        <w:ind w:left="4167" w:hanging="360"/>
      </w:pPr>
      <w:rPr>
        <w:rFonts w:ascii="Courier New" w:hAnsi="Courier New" w:cs="Courier New" w:hint="default"/>
      </w:rPr>
    </w:lvl>
    <w:lvl w:ilvl="5" w:tplc="0C0A0005" w:tentative="1">
      <w:start w:val="1"/>
      <w:numFmt w:val="bullet"/>
      <w:lvlText w:val=""/>
      <w:lvlJc w:val="left"/>
      <w:pPr>
        <w:ind w:left="4887" w:hanging="360"/>
      </w:pPr>
      <w:rPr>
        <w:rFonts w:ascii="Wingdings" w:hAnsi="Wingdings" w:hint="default"/>
      </w:rPr>
    </w:lvl>
    <w:lvl w:ilvl="6" w:tplc="0C0A0001" w:tentative="1">
      <w:start w:val="1"/>
      <w:numFmt w:val="bullet"/>
      <w:lvlText w:val=""/>
      <w:lvlJc w:val="left"/>
      <w:pPr>
        <w:ind w:left="5607" w:hanging="360"/>
      </w:pPr>
      <w:rPr>
        <w:rFonts w:ascii="Symbol" w:hAnsi="Symbol" w:hint="default"/>
      </w:rPr>
    </w:lvl>
    <w:lvl w:ilvl="7" w:tplc="0C0A0003" w:tentative="1">
      <w:start w:val="1"/>
      <w:numFmt w:val="bullet"/>
      <w:lvlText w:val="o"/>
      <w:lvlJc w:val="left"/>
      <w:pPr>
        <w:ind w:left="6327" w:hanging="360"/>
      </w:pPr>
      <w:rPr>
        <w:rFonts w:ascii="Courier New" w:hAnsi="Courier New" w:cs="Courier New" w:hint="default"/>
      </w:rPr>
    </w:lvl>
    <w:lvl w:ilvl="8" w:tplc="0C0A0005" w:tentative="1">
      <w:start w:val="1"/>
      <w:numFmt w:val="bullet"/>
      <w:lvlText w:val=""/>
      <w:lvlJc w:val="left"/>
      <w:pPr>
        <w:ind w:left="7047" w:hanging="360"/>
      </w:pPr>
      <w:rPr>
        <w:rFonts w:ascii="Wingdings" w:hAnsi="Wingdings" w:hint="default"/>
      </w:rPr>
    </w:lvl>
  </w:abstractNum>
  <w:abstractNum w:abstractNumId="30" w15:restartNumberingAfterBreak="0">
    <w:nsid w:val="62A64999"/>
    <w:multiLevelType w:val="hybridMultilevel"/>
    <w:tmpl w:val="77C65BF8"/>
    <w:lvl w:ilvl="0" w:tplc="9502F796">
      <w:start w:val="1"/>
      <w:numFmt w:val="bullet"/>
      <w:lvlText w:val="‒"/>
      <w:lvlJc w:val="left"/>
      <w:pPr>
        <w:ind w:left="1854" w:hanging="360"/>
      </w:pPr>
      <w:rPr>
        <w:rFonts w:ascii="Times New Roman" w:hAnsi="Times New Roman" w:cs="Times New Roman" w:hint="default"/>
      </w:rPr>
    </w:lvl>
    <w:lvl w:ilvl="1" w:tplc="0C0A0003" w:tentative="1">
      <w:start w:val="1"/>
      <w:numFmt w:val="bullet"/>
      <w:lvlText w:val="o"/>
      <w:lvlJc w:val="left"/>
      <w:pPr>
        <w:ind w:left="2574" w:hanging="360"/>
      </w:pPr>
      <w:rPr>
        <w:rFonts w:ascii="Courier New" w:hAnsi="Courier New" w:cs="Courier New" w:hint="default"/>
      </w:rPr>
    </w:lvl>
    <w:lvl w:ilvl="2" w:tplc="0C0A0005" w:tentative="1">
      <w:start w:val="1"/>
      <w:numFmt w:val="bullet"/>
      <w:lvlText w:val=""/>
      <w:lvlJc w:val="left"/>
      <w:pPr>
        <w:ind w:left="3294" w:hanging="360"/>
      </w:pPr>
      <w:rPr>
        <w:rFonts w:ascii="Wingdings" w:hAnsi="Wingdings" w:hint="default"/>
      </w:rPr>
    </w:lvl>
    <w:lvl w:ilvl="3" w:tplc="0C0A0001" w:tentative="1">
      <w:start w:val="1"/>
      <w:numFmt w:val="bullet"/>
      <w:lvlText w:val=""/>
      <w:lvlJc w:val="left"/>
      <w:pPr>
        <w:ind w:left="4014" w:hanging="360"/>
      </w:pPr>
      <w:rPr>
        <w:rFonts w:ascii="Symbol" w:hAnsi="Symbol" w:hint="default"/>
      </w:rPr>
    </w:lvl>
    <w:lvl w:ilvl="4" w:tplc="0C0A0003" w:tentative="1">
      <w:start w:val="1"/>
      <w:numFmt w:val="bullet"/>
      <w:lvlText w:val="o"/>
      <w:lvlJc w:val="left"/>
      <w:pPr>
        <w:ind w:left="4734" w:hanging="360"/>
      </w:pPr>
      <w:rPr>
        <w:rFonts w:ascii="Courier New" w:hAnsi="Courier New" w:cs="Courier New" w:hint="default"/>
      </w:rPr>
    </w:lvl>
    <w:lvl w:ilvl="5" w:tplc="0C0A0005" w:tentative="1">
      <w:start w:val="1"/>
      <w:numFmt w:val="bullet"/>
      <w:lvlText w:val=""/>
      <w:lvlJc w:val="left"/>
      <w:pPr>
        <w:ind w:left="5454" w:hanging="360"/>
      </w:pPr>
      <w:rPr>
        <w:rFonts w:ascii="Wingdings" w:hAnsi="Wingdings" w:hint="default"/>
      </w:rPr>
    </w:lvl>
    <w:lvl w:ilvl="6" w:tplc="0C0A0001" w:tentative="1">
      <w:start w:val="1"/>
      <w:numFmt w:val="bullet"/>
      <w:lvlText w:val=""/>
      <w:lvlJc w:val="left"/>
      <w:pPr>
        <w:ind w:left="6174" w:hanging="360"/>
      </w:pPr>
      <w:rPr>
        <w:rFonts w:ascii="Symbol" w:hAnsi="Symbol" w:hint="default"/>
      </w:rPr>
    </w:lvl>
    <w:lvl w:ilvl="7" w:tplc="0C0A0003" w:tentative="1">
      <w:start w:val="1"/>
      <w:numFmt w:val="bullet"/>
      <w:lvlText w:val="o"/>
      <w:lvlJc w:val="left"/>
      <w:pPr>
        <w:ind w:left="6894" w:hanging="360"/>
      </w:pPr>
      <w:rPr>
        <w:rFonts w:ascii="Courier New" w:hAnsi="Courier New" w:cs="Courier New" w:hint="default"/>
      </w:rPr>
    </w:lvl>
    <w:lvl w:ilvl="8" w:tplc="0C0A0005" w:tentative="1">
      <w:start w:val="1"/>
      <w:numFmt w:val="bullet"/>
      <w:lvlText w:val=""/>
      <w:lvlJc w:val="left"/>
      <w:pPr>
        <w:ind w:left="7614" w:hanging="360"/>
      </w:pPr>
      <w:rPr>
        <w:rFonts w:ascii="Wingdings" w:hAnsi="Wingdings" w:hint="default"/>
      </w:rPr>
    </w:lvl>
  </w:abstractNum>
  <w:abstractNum w:abstractNumId="31" w15:restartNumberingAfterBreak="0">
    <w:nsid w:val="660478D5"/>
    <w:multiLevelType w:val="hybridMultilevel"/>
    <w:tmpl w:val="06705DF2"/>
    <w:lvl w:ilvl="0" w:tplc="0C0A0015">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15:restartNumberingAfterBreak="0">
    <w:nsid w:val="6CFA0B37"/>
    <w:multiLevelType w:val="hybridMultilevel"/>
    <w:tmpl w:val="F17A58AE"/>
    <w:lvl w:ilvl="0" w:tplc="36547BAA">
      <w:start w:val="2"/>
      <w:numFmt w:val="bullet"/>
      <w:lvlText w:val="-"/>
      <w:lvlJc w:val="left"/>
      <w:pPr>
        <w:ind w:left="1080" w:hanging="720"/>
      </w:pPr>
      <w:rPr>
        <w:rFonts w:ascii="Times New Roman" w:eastAsiaTheme="minorHAnsi" w:hAnsi="Times New Roman" w:cs="Times New Roman" w:hint="default"/>
        <w:b/>
        <w:sz w:val="24"/>
      </w:rPr>
    </w:lvl>
    <w:lvl w:ilvl="1" w:tplc="A3AA22EC">
      <w:start w:val="1"/>
      <w:numFmt w:val="upperLetter"/>
      <w:lvlText w:val="%2."/>
      <w:lvlJc w:val="left"/>
      <w:pPr>
        <w:ind w:left="1440" w:hanging="360"/>
      </w:pPr>
      <w:rPr>
        <w:rFonts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3" w15:restartNumberingAfterBreak="0">
    <w:nsid w:val="6DF05BCB"/>
    <w:multiLevelType w:val="hybridMultilevel"/>
    <w:tmpl w:val="69D80D44"/>
    <w:lvl w:ilvl="0" w:tplc="36547BAA">
      <w:start w:val="2"/>
      <w:numFmt w:val="bullet"/>
      <w:lvlText w:val="-"/>
      <w:lvlJc w:val="left"/>
      <w:pPr>
        <w:ind w:left="720" w:hanging="360"/>
      </w:pPr>
      <w:rPr>
        <w:rFonts w:ascii="Times New Roman" w:eastAsiaTheme="minorHAnsi" w:hAnsi="Times New Roman" w:cs="Times New Roman" w:hint="default"/>
        <w:b/>
        <w:sz w:val="24"/>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731E0795"/>
    <w:multiLevelType w:val="multilevel"/>
    <w:tmpl w:val="A474890C"/>
    <w:lvl w:ilvl="0">
      <w:start w:val="7"/>
      <w:numFmt w:val="decimal"/>
      <w:lvlText w:val="%1."/>
      <w:lvlJc w:val="left"/>
      <w:pPr>
        <w:ind w:left="720" w:hanging="360"/>
      </w:pPr>
      <w:rPr>
        <w:rFonts w:hint="default"/>
      </w:rPr>
    </w:lvl>
    <w:lvl w:ilvl="1">
      <w:start w:val="1"/>
      <w:numFmt w:val="decimal"/>
      <w:isLgl/>
      <w:lvlText w:val="%1.%2."/>
      <w:lvlJc w:val="left"/>
      <w:pPr>
        <w:ind w:left="720" w:hanging="360"/>
      </w:pPr>
      <w:rPr>
        <w:rFonts w:hint="default"/>
        <w:b/>
        <w:bCs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5" w15:restartNumberingAfterBreak="0">
    <w:nsid w:val="79475C76"/>
    <w:multiLevelType w:val="hybridMultilevel"/>
    <w:tmpl w:val="CEEA68A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6" w15:restartNumberingAfterBreak="0">
    <w:nsid w:val="7D020E0C"/>
    <w:multiLevelType w:val="hybridMultilevel"/>
    <w:tmpl w:val="13364DE0"/>
    <w:lvl w:ilvl="0" w:tplc="2BBAFEBC">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35"/>
  </w:num>
  <w:num w:numId="2">
    <w:abstractNumId w:val="10"/>
  </w:num>
  <w:num w:numId="3">
    <w:abstractNumId w:val="6"/>
  </w:num>
  <w:num w:numId="4">
    <w:abstractNumId w:val="25"/>
  </w:num>
  <w:num w:numId="5">
    <w:abstractNumId w:val="30"/>
  </w:num>
  <w:num w:numId="6">
    <w:abstractNumId w:val="18"/>
  </w:num>
  <w:num w:numId="7">
    <w:abstractNumId w:val="23"/>
  </w:num>
  <w:num w:numId="8">
    <w:abstractNumId w:val="13"/>
  </w:num>
  <w:num w:numId="9">
    <w:abstractNumId w:val="11"/>
  </w:num>
  <w:num w:numId="10">
    <w:abstractNumId w:val="26"/>
  </w:num>
  <w:num w:numId="11">
    <w:abstractNumId w:val="12"/>
  </w:num>
  <w:num w:numId="12">
    <w:abstractNumId w:val="36"/>
  </w:num>
  <w:num w:numId="13">
    <w:abstractNumId w:val="34"/>
  </w:num>
  <w:num w:numId="14">
    <w:abstractNumId w:val="22"/>
  </w:num>
  <w:num w:numId="15">
    <w:abstractNumId w:val="17"/>
  </w:num>
  <w:num w:numId="16">
    <w:abstractNumId w:val="9"/>
  </w:num>
  <w:num w:numId="17">
    <w:abstractNumId w:val="27"/>
  </w:num>
  <w:num w:numId="18">
    <w:abstractNumId w:val="33"/>
  </w:num>
  <w:num w:numId="19">
    <w:abstractNumId w:val="1"/>
  </w:num>
  <w:num w:numId="20">
    <w:abstractNumId w:val="32"/>
  </w:num>
  <w:num w:numId="21">
    <w:abstractNumId w:val="24"/>
  </w:num>
  <w:num w:numId="22">
    <w:abstractNumId w:val="19"/>
  </w:num>
  <w:num w:numId="23">
    <w:abstractNumId w:val="16"/>
  </w:num>
  <w:num w:numId="24">
    <w:abstractNumId w:val="20"/>
  </w:num>
  <w:num w:numId="25">
    <w:abstractNumId w:val="2"/>
  </w:num>
  <w:num w:numId="26">
    <w:abstractNumId w:val="31"/>
  </w:num>
  <w:num w:numId="27">
    <w:abstractNumId w:val="29"/>
  </w:num>
  <w:num w:numId="28">
    <w:abstractNumId w:val="28"/>
  </w:num>
  <w:num w:numId="29">
    <w:abstractNumId w:val="21"/>
  </w:num>
  <w:num w:numId="30">
    <w:abstractNumId w:val="15"/>
  </w:num>
  <w:num w:numId="31">
    <w:abstractNumId w:val="8"/>
  </w:num>
  <w:num w:numId="32">
    <w:abstractNumId w:val="3"/>
  </w:num>
  <w:num w:numId="33">
    <w:abstractNumId w:val="4"/>
  </w:num>
  <w:num w:numId="34">
    <w:abstractNumId w:val="5"/>
  </w:num>
  <w:num w:numId="35">
    <w:abstractNumId w:val="14"/>
  </w:num>
  <w:num w:numId="36">
    <w:abstractNumId w:val="7"/>
  </w:num>
  <w:num w:numId="3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s-ES" w:vendorID="64" w:dllVersion="6" w:nlCheck="1" w:checkStyle="0"/>
  <w:activeWritingStyle w:appName="MSWord" w:lang="es-PE" w:vendorID="64" w:dllVersion="6" w:nlCheck="1" w:checkStyle="0"/>
  <w:activeWritingStyle w:appName="MSWord" w:lang="en-US" w:vendorID="64" w:dllVersion="6" w:nlCheck="1" w:checkStyle="0"/>
  <w:activeWritingStyle w:appName="MSWord" w:lang="es-ES" w:vendorID="64" w:dllVersion="4096" w:nlCheck="1" w:checkStyle="0"/>
  <w:activeWritingStyle w:appName="MSWord" w:lang="es-PE" w:vendorID="64" w:dllVersion="4096" w:nlCheck="1" w:checkStyle="0"/>
  <w:activeWritingStyle w:appName="MSWord" w:lang="en-US" w:vendorID="64" w:dllVersion="4096" w:nlCheck="1" w:checkStyle="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D4EB5"/>
    <w:rsid w:val="0000004C"/>
    <w:rsid w:val="00000966"/>
    <w:rsid w:val="00001181"/>
    <w:rsid w:val="00002281"/>
    <w:rsid w:val="00003A7B"/>
    <w:rsid w:val="00007B68"/>
    <w:rsid w:val="00007BF0"/>
    <w:rsid w:val="00010CEB"/>
    <w:rsid w:val="000131A2"/>
    <w:rsid w:val="00016114"/>
    <w:rsid w:val="00017074"/>
    <w:rsid w:val="0001777B"/>
    <w:rsid w:val="000178EF"/>
    <w:rsid w:val="00017F1D"/>
    <w:rsid w:val="00020FDD"/>
    <w:rsid w:val="00027B88"/>
    <w:rsid w:val="00033662"/>
    <w:rsid w:val="00033F51"/>
    <w:rsid w:val="00036105"/>
    <w:rsid w:val="00037D68"/>
    <w:rsid w:val="000400F9"/>
    <w:rsid w:val="000413E4"/>
    <w:rsid w:val="00043384"/>
    <w:rsid w:val="000436E7"/>
    <w:rsid w:val="00045A33"/>
    <w:rsid w:val="0004794A"/>
    <w:rsid w:val="00047A65"/>
    <w:rsid w:val="00047D5F"/>
    <w:rsid w:val="0005034B"/>
    <w:rsid w:val="000522B9"/>
    <w:rsid w:val="00054209"/>
    <w:rsid w:val="000572BA"/>
    <w:rsid w:val="0006594D"/>
    <w:rsid w:val="00070489"/>
    <w:rsid w:val="00075EA7"/>
    <w:rsid w:val="00076869"/>
    <w:rsid w:val="000773F6"/>
    <w:rsid w:val="00082786"/>
    <w:rsid w:val="00084E41"/>
    <w:rsid w:val="00085243"/>
    <w:rsid w:val="00086688"/>
    <w:rsid w:val="00090755"/>
    <w:rsid w:val="00092E19"/>
    <w:rsid w:val="000A0556"/>
    <w:rsid w:val="000A0714"/>
    <w:rsid w:val="000A2908"/>
    <w:rsid w:val="000A4641"/>
    <w:rsid w:val="000A5CED"/>
    <w:rsid w:val="000A773C"/>
    <w:rsid w:val="000B3C53"/>
    <w:rsid w:val="000C0CF8"/>
    <w:rsid w:val="000C5841"/>
    <w:rsid w:val="000C6160"/>
    <w:rsid w:val="000C7B8E"/>
    <w:rsid w:val="000D0438"/>
    <w:rsid w:val="000D0DA7"/>
    <w:rsid w:val="000D2371"/>
    <w:rsid w:val="000D3A8B"/>
    <w:rsid w:val="000D6C92"/>
    <w:rsid w:val="000D7DF2"/>
    <w:rsid w:val="000E25F0"/>
    <w:rsid w:val="000E314E"/>
    <w:rsid w:val="000E4B5C"/>
    <w:rsid w:val="000F260B"/>
    <w:rsid w:val="000F3ED1"/>
    <w:rsid w:val="00100009"/>
    <w:rsid w:val="001011D1"/>
    <w:rsid w:val="00101AC4"/>
    <w:rsid w:val="00101D74"/>
    <w:rsid w:val="001066E4"/>
    <w:rsid w:val="00112B74"/>
    <w:rsid w:val="001150E7"/>
    <w:rsid w:val="00116745"/>
    <w:rsid w:val="00122823"/>
    <w:rsid w:val="00127B4D"/>
    <w:rsid w:val="00132412"/>
    <w:rsid w:val="001411D3"/>
    <w:rsid w:val="00142422"/>
    <w:rsid w:val="00143609"/>
    <w:rsid w:val="00143A22"/>
    <w:rsid w:val="00143CBC"/>
    <w:rsid w:val="0014648F"/>
    <w:rsid w:val="00146B62"/>
    <w:rsid w:val="00154EFD"/>
    <w:rsid w:val="00162BAE"/>
    <w:rsid w:val="0017276E"/>
    <w:rsid w:val="0017501A"/>
    <w:rsid w:val="0017595A"/>
    <w:rsid w:val="001872AC"/>
    <w:rsid w:val="00192A0A"/>
    <w:rsid w:val="001935DF"/>
    <w:rsid w:val="00193C93"/>
    <w:rsid w:val="001966EC"/>
    <w:rsid w:val="00197564"/>
    <w:rsid w:val="001A5282"/>
    <w:rsid w:val="001A77BE"/>
    <w:rsid w:val="001B1BF5"/>
    <w:rsid w:val="001B2B88"/>
    <w:rsid w:val="001C1F9D"/>
    <w:rsid w:val="001C34F6"/>
    <w:rsid w:val="001C3766"/>
    <w:rsid w:val="001C6CC9"/>
    <w:rsid w:val="001C771F"/>
    <w:rsid w:val="001D3236"/>
    <w:rsid w:val="001D4AA3"/>
    <w:rsid w:val="001E4163"/>
    <w:rsid w:val="001E4284"/>
    <w:rsid w:val="001E490D"/>
    <w:rsid w:val="001E5615"/>
    <w:rsid w:val="001F0885"/>
    <w:rsid w:val="001F3FEF"/>
    <w:rsid w:val="002016BD"/>
    <w:rsid w:val="00201A24"/>
    <w:rsid w:val="00201BCD"/>
    <w:rsid w:val="002030D5"/>
    <w:rsid w:val="002104BE"/>
    <w:rsid w:val="00211A25"/>
    <w:rsid w:val="00211A52"/>
    <w:rsid w:val="00220BE5"/>
    <w:rsid w:val="002211AC"/>
    <w:rsid w:val="00221A3D"/>
    <w:rsid w:val="0022278E"/>
    <w:rsid w:val="002234D6"/>
    <w:rsid w:val="0022714C"/>
    <w:rsid w:val="002335BA"/>
    <w:rsid w:val="0023439F"/>
    <w:rsid w:val="00237A37"/>
    <w:rsid w:val="00243674"/>
    <w:rsid w:val="00244805"/>
    <w:rsid w:val="002460DA"/>
    <w:rsid w:val="00255F7F"/>
    <w:rsid w:val="00260134"/>
    <w:rsid w:val="0027561E"/>
    <w:rsid w:val="00276181"/>
    <w:rsid w:val="002779C6"/>
    <w:rsid w:val="0028042B"/>
    <w:rsid w:val="00280E12"/>
    <w:rsid w:val="00285193"/>
    <w:rsid w:val="0029118F"/>
    <w:rsid w:val="00291428"/>
    <w:rsid w:val="0029387C"/>
    <w:rsid w:val="00294D96"/>
    <w:rsid w:val="002958D0"/>
    <w:rsid w:val="002A0337"/>
    <w:rsid w:val="002A70EB"/>
    <w:rsid w:val="002B0D85"/>
    <w:rsid w:val="002B34AE"/>
    <w:rsid w:val="002B5A2D"/>
    <w:rsid w:val="002B5C02"/>
    <w:rsid w:val="002B5C92"/>
    <w:rsid w:val="002C2C8C"/>
    <w:rsid w:val="002C4549"/>
    <w:rsid w:val="002C4AA0"/>
    <w:rsid w:val="002C4AD4"/>
    <w:rsid w:val="002C5529"/>
    <w:rsid w:val="002C660C"/>
    <w:rsid w:val="002D2D7C"/>
    <w:rsid w:val="002D413B"/>
    <w:rsid w:val="002E4508"/>
    <w:rsid w:val="002E5C4F"/>
    <w:rsid w:val="002F0C80"/>
    <w:rsid w:val="002F42D2"/>
    <w:rsid w:val="00303E23"/>
    <w:rsid w:val="003041D4"/>
    <w:rsid w:val="00310565"/>
    <w:rsid w:val="003129D5"/>
    <w:rsid w:val="0031308F"/>
    <w:rsid w:val="003170E7"/>
    <w:rsid w:val="00317158"/>
    <w:rsid w:val="0031767F"/>
    <w:rsid w:val="003207D3"/>
    <w:rsid w:val="00321F15"/>
    <w:rsid w:val="0032231C"/>
    <w:rsid w:val="00322BEF"/>
    <w:rsid w:val="00323011"/>
    <w:rsid w:val="003239EB"/>
    <w:rsid w:val="00323F26"/>
    <w:rsid w:val="003258FB"/>
    <w:rsid w:val="00330750"/>
    <w:rsid w:val="00330788"/>
    <w:rsid w:val="003346C4"/>
    <w:rsid w:val="00350E20"/>
    <w:rsid w:val="00354563"/>
    <w:rsid w:val="00355524"/>
    <w:rsid w:val="00356606"/>
    <w:rsid w:val="00357627"/>
    <w:rsid w:val="00360421"/>
    <w:rsid w:val="00362D78"/>
    <w:rsid w:val="00365EAE"/>
    <w:rsid w:val="00366A2A"/>
    <w:rsid w:val="00373E1C"/>
    <w:rsid w:val="00374A7A"/>
    <w:rsid w:val="00377B11"/>
    <w:rsid w:val="003866DF"/>
    <w:rsid w:val="003909D0"/>
    <w:rsid w:val="00394F12"/>
    <w:rsid w:val="00395B95"/>
    <w:rsid w:val="0039730E"/>
    <w:rsid w:val="003A0295"/>
    <w:rsid w:val="003A4891"/>
    <w:rsid w:val="003A48AF"/>
    <w:rsid w:val="003A661A"/>
    <w:rsid w:val="003B13B9"/>
    <w:rsid w:val="003B152B"/>
    <w:rsid w:val="003B2B14"/>
    <w:rsid w:val="003B4392"/>
    <w:rsid w:val="003B7C2D"/>
    <w:rsid w:val="003C3381"/>
    <w:rsid w:val="003C4C46"/>
    <w:rsid w:val="003C55EF"/>
    <w:rsid w:val="003C5BFA"/>
    <w:rsid w:val="003C7DC3"/>
    <w:rsid w:val="003D00FA"/>
    <w:rsid w:val="003D3B2C"/>
    <w:rsid w:val="003D714D"/>
    <w:rsid w:val="003E31D5"/>
    <w:rsid w:val="003E36A8"/>
    <w:rsid w:val="003E4984"/>
    <w:rsid w:val="003E6FE6"/>
    <w:rsid w:val="003F4B63"/>
    <w:rsid w:val="003F56EC"/>
    <w:rsid w:val="003F6395"/>
    <w:rsid w:val="00405B4E"/>
    <w:rsid w:val="004073DB"/>
    <w:rsid w:val="00413A0B"/>
    <w:rsid w:val="00414817"/>
    <w:rsid w:val="004159AF"/>
    <w:rsid w:val="004229B3"/>
    <w:rsid w:val="004308B7"/>
    <w:rsid w:val="00431CE6"/>
    <w:rsid w:val="00431F1D"/>
    <w:rsid w:val="00432BB7"/>
    <w:rsid w:val="00437713"/>
    <w:rsid w:val="00437F58"/>
    <w:rsid w:val="00444A41"/>
    <w:rsid w:val="00445F76"/>
    <w:rsid w:val="00446660"/>
    <w:rsid w:val="004510FA"/>
    <w:rsid w:val="00454601"/>
    <w:rsid w:val="004568EE"/>
    <w:rsid w:val="004630A1"/>
    <w:rsid w:val="004676B8"/>
    <w:rsid w:val="00467DD1"/>
    <w:rsid w:val="00476799"/>
    <w:rsid w:val="00482CC1"/>
    <w:rsid w:val="004839B7"/>
    <w:rsid w:val="00492C20"/>
    <w:rsid w:val="00492E72"/>
    <w:rsid w:val="004942F8"/>
    <w:rsid w:val="00496ED4"/>
    <w:rsid w:val="00497B7E"/>
    <w:rsid w:val="00497C8A"/>
    <w:rsid w:val="004A1C18"/>
    <w:rsid w:val="004A324A"/>
    <w:rsid w:val="004A37B9"/>
    <w:rsid w:val="004A41E3"/>
    <w:rsid w:val="004A71CC"/>
    <w:rsid w:val="004B152E"/>
    <w:rsid w:val="004C0209"/>
    <w:rsid w:val="004C044C"/>
    <w:rsid w:val="004C5397"/>
    <w:rsid w:val="004D176F"/>
    <w:rsid w:val="004D3213"/>
    <w:rsid w:val="004D3E27"/>
    <w:rsid w:val="004D44B4"/>
    <w:rsid w:val="004E0D06"/>
    <w:rsid w:val="004E6E18"/>
    <w:rsid w:val="004F46E6"/>
    <w:rsid w:val="004F4B40"/>
    <w:rsid w:val="004F5C60"/>
    <w:rsid w:val="004F5EFF"/>
    <w:rsid w:val="004F777C"/>
    <w:rsid w:val="005032DE"/>
    <w:rsid w:val="005035A8"/>
    <w:rsid w:val="00505ECD"/>
    <w:rsid w:val="00512480"/>
    <w:rsid w:val="00514BDF"/>
    <w:rsid w:val="00525086"/>
    <w:rsid w:val="00534FBE"/>
    <w:rsid w:val="00545009"/>
    <w:rsid w:val="00545D4C"/>
    <w:rsid w:val="00551CC2"/>
    <w:rsid w:val="00551DBB"/>
    <w:rsid w:val="00552F79"/>
    <w:rsid w:val="0055763C"/>
    <w:rsid w:val="005601CF"/>
    <w:rsid w:val="00560ADC"/>
    <w:rsid w:val="0057279A"/>
    <w:rsid w:val="00574029"/>
    <w:rsid w:val="005778B7"/>
    <w:rsid w:val="005824D7"/>
    <w:rsid w:val="00582E71"/>
    <w:rsid w:val="00586492"/>
    <w:rsid w:val="00586E21"/>
    <w:rsid w:val="00586E9C"/>
    <w:rsid w:val="00590A59"/>
    <w:rsid w:val="005929CD"/>
    <w:rsid w:val="005935D1"/>
    <w:rsid w:val="005947EC"/>
    <w:rsid w:val="005978D4"/>
    <w:rsid w:val="005A0C93"/>
    <w:rsid w:val="005A149D"/>
    <w:rsid w:val="005A4E47"/>
    <w:rsid w:val="005A57C5"/>
    <w:rsid w:val="005B02BE"/>
    <w:rsid w:val="005B6062"/>
    <w:rsid w:val="005C04BD"/>
    <w:rsid w:val="005C33E2"/>
    <w:rsid w:val="005C49B5"/>
    <w:rsid w:val="005D1EA4"/>
    <w:rsid w:val="005D2F47"/>
    <w:rsid w:val="005D4EB5"/>
    <w:rsid w:val="005E138F"/>
    <w:rsid w:val="005E5EF9"/>
    <w:rsid w:val="005E6AC2"/>
    <w:rsid w:val="005E7E8C"/>
    <w:rsid w:val="005F25AF"/>
    <w:rsid w:val="005F32C6"/>
    <w:rsid w:val="005F395D"/>
    <w:rsid w:val="005F6F20"/>
    <w:rsid w:val="0060160C"/>
    <w:rsid w:val="00601934"/>
    <w:rsid w:val="006027A5"/>
    <w:rsid w:val="00603C09"/>
    <w:rsid w:val="00603F4D"/>
    <w:rsid w:val="006048CF"/>
    <w:rsid w:val="00604CBA"/>
    <w:rsid w:val="00605093"/>
    <w:rsid w:val="0061343A"/>
    <w:rsid w:val="00617964"/>
    <w:rsid w:val="00620225"/>
    <w:rsid w:val="006205BB"/>
    <w:rsid w:val="00620602"/>
    <w:rsid w:val="00623FD9"/>
    <w:rsid w:val="0062416F"/>
    <w:rsid w:val="0062519A"/>
    <w:rsid w:val="006347B2"/>
    <w:rsid w:val="006363C0"/>
    <w:rsid w:val="0064153F"/>
    <w:rsid w:val="00645221"/>
    <w:rsid w:val="00645782"/>
    <w:rsid w:val="00647BCF"/>
    <w:rsid w:val="00650083"/>
    <w:rsid w:val="00650D4F"/>
    <w:rsid w:val="00651E94"/>
    <w:rsid w:val="006561F3"/>
    <w:rsid w:val="00662291"/>
    <w:rsid w:val="00670210"/>
    <w:rsid w:val="00670AF6"/>
    <w:rsid w:val="006729CA"/>
    <w:rsid w:val="00673716"/>
    <w:rsid w:val="0067645E"/>
    <w:rsid w:val="00676AE5"/>
    <w:rsid w:val="00676EEC"/>
    <w:rsid w:val="00677B01"/>
    <w:rsid w:val="00680212"/>
    <w:rsid w:val="006816AE"/>
    <w:rsid w:val="00681C64"/>
    <w:rsid w:val="00682030"/>
    <w:rsid w:val="00683926"/>
    <w:rsid w:val="006846D0"/>
    <w:rsid w:val="006848FD"/>
    <w:rsid w:val="006864AC"/>
    <w:rsid w:val="00691DE9"/>
    <w:rsid w:val="006964B6"/>
    <w:rsid w:val="006A2774"/>
    <w:rsid w:val="006A30A6"/>
    <w:rsid w:val="006A39EB"/>
    <w:rsid w:val="006A3E5C"/>
    <w:rsid w:val="006A5705"/>
    <w:rsid w:val="006A5E81"/>
    <w:rsid w:val="006A7D17"/>
    <w:rsid w:val="006B009B"/>
    <w:rsid w:val="006B261E"/>
    <w:rsid w:val="006B3364"/>
    <w:rsid w:val="006B6A16"/>
    <w:rsid w:val="006C02BD"/>
    <w:rsid w:val="006C0844"/>
    <w:rsid w:val="006C312F"/>
    <w:rsid w:val="006C3844"/>
    <w:rsid w:val="006C60CB"/>
    <w:rsid w:val="006C7C9B"/>
    <w:rsid w:val="006D143F"/>
    <w:rsid w:val="006D1B2C"/>
    <w:rsid w:val="006D5076"/>
    <w:rsid w:val="006D7FAA"/>
    <w:rsid w:val="006E0A70"/>
    <w:rsid w:val="006E254C"/>
    <w:rsid w:val="006F7957"/>
    <w:rsid w:val="00701F39"/>
    <w:rsid w:val="00702B9B"/>
    <w:rsid w:val="0070313A"/>
    <w:rsid w:val="00706F2C"/>
    <w:rsid w:val="007070B7"/>
    <w:rsid w:val="007071F1"/>
    <w:rsid w:val="00707C6C"/>
    <w:rsid w:val="00707C7E"/>
    <w:rsid w:val="007113A3"/>
    <w:rsid w:val="00713FB8"/>
    <w:rsid w:val="00716CA1"/>
    <w:rsid w:val="00720885"/>
    <w:rsid w:val="00721F37"/>
    <w:rsid w:val="0072384B"/>
    <w:rsid w:val="00734E15"/>
    <w:rsid w:val="00735602"/>
    <w:rsid w:val="0073636E"/>
    <w:rsid w:val="007365BB"/>
    <w:rsid w:val="00740665"/>
    <w:rsid w:val="00741971"/>
    <w:rsid w:val="00744E56"/>
    <w:rsid w:val="00747427"/>
    <w:rsid w:val="00751592"/>
    <w:rsid w:val="00757F6C"/>
    <w:rsid w:val="00760DE2"/>
    <w:rsid w:val="0076210E"/>
    <w:rsid w:val="0076478F"/>
    <w:rsid w:val="007677D2"/>
    <w:rsid w:val="00767802"/>
    <w:rsid w:val="00771238"/>
    <w:rsid w:val="0077139F"/>
    <w:rsid w:val="00773C26"/>
    <w:rsid w:val="00774648"/>
    <w:rsid w:val="00776FCB"/>
    <w:rsid w:val="00782992"/>
    <w:rsid w:val="00782FDC"/>
    <w:rsid w:val="007840EA"/>
    <w:rsid w:val="00785C6D"/>
    <w:rsid w:val="00785F14"/>
    <w:rsid w:val="007909CC"/>
    <w:rsid w:val="00796C75"/>
    <w:rsid w:val="00796EF1"/>
    <w:rsid w:val="0079724F"/>
    <w:rsid w:val="007A0602"/>
    <w:rsid w:val="007A067A"/>
    <w:rsid w:val="007A091D"/>
    <w:rsid w:val="007A1FBF"/>
    <w:rsid w:val="007A267D"/>
    <w:rsid w:val="007A27D8"/>
    <w:rsid w:val="007B010C"/>
    <w:rsid w:val="007B2C47"/>
    <w:rsid w:val="007B542D"/>
    <w:rsid w:val="007B7358"/>
    <w:rsid w:val="007C06AB"/>
    <w:rsid w:val="007C1349"/>
    <w:rsid w:val="007C41ED"/>
    <w:rsid w:val="007C4F2A"/>
    <w:rsid w:val="007C7A7D"/>
    <w:rsid w:val="007C7B46"/>
    <w:rsid w:val="007D067E"/>
    <w:rsid w:val="007D325D"/>
    <w:rsid w:val="007D4CBA"/>
    <w:rsid w:val="007E02B8"/>
    <w:rsid w:val="007E0C09"/>
    <w:rsid w:val="007E2EBD"/>
    <w:rsid w:val="007E44D0"/>
    <w:rsid w:val="007E4DCC"/>
    <w:rsid w:val="007E4F19"/>
    <w:rsid w:val="007E5FBA"/>
    <w:rsid w:val="007E7CD0"/>
    <w:rsid w:val="007F32BF"/>
    <w:rsid w:val="00802279"/>
    <w:rsid w:val="00802F65"/>
    <w:rsid w:val="008056CF"/>
    <w:rsid w:val="00814F7E"/>
    <w:rsid w:val="0081726B"/>
    <w:rsid w:val="00817DC4"/>
    <w:rsid w:val="008217BF"/>
    <w:rsid w:val="008219DB"/>
    <w:rsid w:val="00823EF4"/>
    <w:rsid w:val="0082796E"/>
    <w:rsid w:val="008303F9"/>
    <w:rsid w:val="00846B72"/>
    <w:rsid w:val="00854261"/>
    <w:rsid w:val="00854506"/>
    <w:rsid w:val="008575D9"/>
    <w:rsid w:val="008623BF"/>
    <w:rsid w:val="00864F4E"/>
    <w:rsid w:val="008673D0"/>
    <w:rsid w:val="0087490E"/>
    <w:rsid w:val="0087554F"/>
    <w:rsid w:val="00876167"/>
    <w:rsid w:val="0088079F"/>
    <w:rsid w:val="00881768"/>
    <w:rsid w:val="00882C60"/>
    <w:rsid w:val="00882CFA"/>
    <w:rsid w:val="00883362"/>
    <w:rsid w:val="00883645"/>
    <w:rsid w:val="00885F1D"/>
    <w:rsid w:val="00886110"/>
    <w:rsid w:val="008915B1"/>
    <w:rsid w:val="00894096"/>
    <w:rsid w:val="00896E7A"/>
    <w:rsid w:val="008A2679"/>
    <w:rsid w:val="008A38FC"/>
    <w:rsid w:val="008A433B"/>
    <w:rsid w:val="008A4D45"/>
    <w:rsid w:val="008A65A2"/>
    <w:rsid w:val="008B09F0"/>
    <w:rsid w:val="008B11B4"/>
    <w:rsid w:val="008B215E"/>
    <w:rsid w:val="008B40F7"/>
    <w:rsid w:val="008B525D"/>
    <w:rsid w:val="008B56E3"/>
    <w:rsid w:val="008C0298"/>
    <w:rsid w:val="008C06E6"/>
    <w:rsid w:val="008C0E6A"/>
    <w:rsid w:val="008C246B"/>
    <w:rsid w:val="008D159B"/>
    <w:rsid w:val="008D171C"/>
    <w:rsid w:val="008D1BF0"/>
    <w:rsid w:val="008D6FC6"/>
    <w:rsid w:val="008E341D"/>
    <w:rsid w:val="008E3F9E"/>
    <w:rsid w:val="008E470A"/>
    <w:rsid w:val="008F1BE8"/>
    <w:rsid w:val="008F2433"/>
    <w:rsid w:val="008F5BD0"/>
    <w:rsid w:val="008F620F"/>
    <w:rsid w:val="008F7BC3"/>
    <w:rsid w:val="008F7FF0"/>
    <w:rsid w:val="00900137"/>
    <w:rsid w:val="0090029A"/>
    <w:rsid w:val="00903474"/>
    <w:rsid w:val="00910CD1"/>
    <w:rsid w:val="009114A9"/>
    <w:rsid w:val="00917D42"/>
    <w:rsid w:val="009235C3"/>
    <w:rsid w:val="009239B7"/>
    <w:rsid w:val="00923A5F"/>
    <w:rsid w:val="00926242"/>
    <w:rsid w:val="009262A5"/>
    <w:rsid w:val="00926919"/>
    <w:rsid w:val="00926E5C"/>
    <w:rsid w:val="00932D23"/>
    <w:rsid w:val="00932F4C"/>
    <w:rsid w:val="00935596"/>
    <w:rsid w:val="00936797"/>
    <w:rsid w:val="009376BB"/>
    <w:rsid w:val="00937F14"/>
    <w:rsid w:val="00940296"/>
    <w:rsid w:val="00942087"/>
    <w:rsid w:val="009434B3"/>
    <w:rsid w:val="00946660"/>
    <w:rsid w:val="00951026"/>
    <w:rsid w:val="009522D9"/>
    <w:rsid w:val="0095275C"/>
    <w:rsid w:val="00953921"/>
    <w:rsid w:val="00955398"/>
    <w:rsid w:val="00956310"/>
    <w:rsid w:val="00963660"/>
    <w:rsid w:val="00964030"/>
    <w:rsid w:val="009704E0"/>
    <w:rsid w:val="00972497"/>
    <w:rsid w:val="00975EAE"/>
    <w:rsid w:val="009779A6"/>
    <w:rsid w:val="00985411"/>
    <w:rsid w:val="0098681F"/>
    <w:rsid w:val="00987817"/>
    <w:rsid w:val="00993510"/>
    <w:rsid w:val="00995B26"/>
    <w:rsid w:val="00996DA9"/>
    <w:rsid w:val="009A24A5"/>
    <w:rsid w:val="009A375C"/>
    <w:rsid w:val="009B07C9"/>
    <w:rsid w:val="009B365A"/>
    <w:rsid w:val="009C13B3"/>
    <w:rsid w:val="009C7E5C"/>
    <w:rsid w:val="009D1B90"/>
    <w:rsid w:val="009D23CF"/>
    <w:rsid w:val="009D40F0"/>
    <w:rsid w:val="009D46E3"/>
    <w:rsid w:val="009D7044"/>
    <w:rsid w:val="009D72EA"/>
    <w:rsid w:val="009D759C"/>
    <w:rsid w:val="009D7B8D"/>
    <w:rsid w:val="009E2188"/>
    <w:rsid w:val="009F176E"/>
    <w:rsid w:val="009F34BB"/>
    <w:rsid w:val="00A00239"/>
    <w:rsid w:val="00A00695"/>
    <w:rsid w:val="00A02761"/>
    <w:rsid w:val="00A035CC"/>
    <w:rsid w:val="00A0362F"/>
    <w:rsid w:val="00A051DF"/>
    <w:rsid w:val="00A072D6"/>
    <w:rsid w:val="00A1109B"/>
    <w:rsid w:val="00A1635B"/>
    <w:rsid w:val="00A16889"/>
    <w:rsid w:val="00A22239"/>
    <w:rsid w:val="00A23387"/>
    <w:rsid w:val="00A24BED"/>
    <w:rsid w:val="00A263F9"/>
    <w:rsid w:val="00A26C34"/>
    <w:rsid w:val="00A30BF8"/>
    <w:rsid w:val="00A3381E"/>
    <w:rsid w:val="00A33C3F"/>
    <w:rsid w:val="00A33FB9"/>
    <w:rsid w:val="00A34006"/>
    <w:rsid w:val="00A402C0"/>
    <w:rsid w:val="00A407AE"/>
    <w:rsid w:val="00A4228D"/>
    <w:rsid w:val="00A43115"/>
    <w:rsid w:val="00A45D1D"/>
    <w:rsid w:val="00A469D8"/>
    <w:rsid w:val="00A50116"/>
    <w:rsid w:val="00A552DA"/>
    <w:rsid w:val="00A556DE"/>
    <w:rsid w:val="00A55949"/>
    <w:rsid w:val="00A56195"/>
    <w:rsid w:val="00A62DBF"/>
    <w:rsid w:val="00A65686"/>
    <w:rsid w:val="00A71183"/>
    <w:rsid w:val="00A71EC8"/>
    <w:rsid w:val="00A72B11"/>
    <w:rsid w:val="00A76D71"/>
    <w:rsid w:val="00A772B8"/>
    <w:rsid w:val="00A871E2"/>
    <w:rsid w:val="00A90AFE"/>
    <w:rsid w:val="00A90C77"/>
    <w:rsid w:val="00A9285E"/>
    <w:rsid w:val="00A94497"/>
    <w:rsid w:val="00A962C2"/>
    <w:rsid w:val="00AA7A57"/>
    <w:rsid w:val="00AB6C3A"/>
    <w:rsid w:val="00AB71EB"/>
    <w:rsid w:val="00AC2C6C"/>
    <w:rsid w:val="00AC4017"/>
    <w:rsid w:val="00AC55FD"/>
    <w:rsid w:val="00AD00C3"/>
    <w:rsid w:val="00AD1393"/>
    <w:rsid w:val="00AD1A39"/>
    <w:rsid w:val="00AD5095"/>
    <w:rsid w:val="00AE2F18"/>
    <w:rsid w:val="00AE48A0"/>
    <w:rsid w:val="00AE7D41"/>
    <w:rsid w:val="00AF0E7D"/>
    <w:rsid w:val="00AF3135"/>
    <w:rsid w:val="00AF4DA7"/>
    <w:rsid w:val="00AF67DA"/>
    <w:rsid w:val="00B0068C"/>
    <w:rsid w:val="00B0151C"/>
    <w:rsid w:val="00B0495F"/>
    <w:rsid w:val="00B0632C"/>
    <w:rsid w:val="00B11252"/>
    <w:rsid w:val="00B11C80"/>
    <w:rsid w:val="00B122D9"/>
    <w:rsid w:val="00B15F2E"/>
    <w:rsid w:val="00B2205F"/>
    <w:rsid w:val="00B241BA"/>
    <w:rsid w:val="00B25370"/>
    <w:rsid w:val="00B25C41"/>
    <w:rsid w:val="00B260DC"/>
    <w:rsid w:val="00B26789"/>
    <w:rsid w:val="00B27029"/>
    <w:rsid w:val="00B314A3"/>
    <w:rsid w:val="00B34D49"/>
    <w:rsid w:val="00B363B3"/>
    <w:rsid w:val="00B447D4"/>
    <w:rsid w:val="00B44C80"/>
    <w:rsid w:val="00B450B9"/>
    <w:rsid w:val="00B50000"/>
    <w:rsid w:val="00B53F7A"/>
    <w:rsid w:val="00B54A69"/>
    <w:rsid w:val="00B54DCB"/>
    <w:rsid w:val="00B60A92"/>
    <w:rsid w:val="00B61617"/>
    <w:rsid w:val="00B6307F"/>
    <w:rsid w:val="00B63FD5"/>
    <w:rsid w:val="00B6468E"/>
    <w:rsid w:val="00B64EE1"/>
    <w:rsid w:val="00B65ECC"/>
    <w:rsid w:val="00B70EFC"/>
    <w:rsid w:val="00B733A0"/>
    <w:rsid w:val="00B74E42"/>
    <w:rsid w:val="00B758F1"/>
    <w:rsid w:val="00B7732B"/>
    <w:rsid w:val="00B8048B"/>
    <w:rsid w:val="00B81461"/>
    <w:rsid w:val="00B85785"/>
    <w:rsid w:val="00B8610B"/>
    <w:rsid w:val="00B90986"/>
    <w:rsid w:val="00B94010"/>
    <w:rsid w:val="00B94C49"/>
    <w:rsid w:val="00BA11FA"/>
    <w:rsid w:val="00BA245F"/>
    <w:rsid w:val="00BA3AD2"/>
    <w:rsid w:val="00BA4405"/>
    <w:rsid w:val="00BA6A19"/>
    <w:rsid w:val="00BB1A1B"/>
    <w:rsid w:val="00BB31AC"/>
    <w:rsid w:val="00BB4147"/>
    <w:rsid w:val="00BC24E4"/>
    <w:rsid w:val="00BC3F24"/>
    <w:rsid w:val="00BC6C9E"/>
    <w:rsid w:val="00BD55F5"/>
    <w:rsid w:val="00BD59A3"/>
    <w:rsid w:val="00BE4803"/>
    <w:rsid w:val="00BE5F2E"/>
    <w:rsid w:val="00BF1FDA"/>
    <w:rsid w:val="00BF28D0"/>
    <w:rsid w:val="00BF4C67"/>
    <w:rsid w:val="00BF7256"/>
    <w:rsid w:val="00BF74CD"/>
    <w:rsid w:val="00C01DBF"/>
    <w:rsid w:val="00C04477"/>
    <w:rsid w:val="00C06932"/>
    <w:rsid w:val="00C07360"/>
    <w:rsid w:val="00C138F6"/>
    <w:rsid w:val="00C14F29"/>
    <w:rsid w:val="00C15211"/>
    <w:rsid w:val="00C20985"/>
    <w:rsid w:val="00C26E06"/>
    <w:rsid w:val="00C31446"/>
    <w:rsid w:val="00C33DEB"/>
    <w:rsid w:val="00C35C6F"/>
    <w:rsid w:val="00C40A35"/>
    <w:rsid w:val="00C41B97"/>
    <w:rsid w:val="00C4226C"/>
    <w:rsid w:val="00C435E3"/>
    <w:rsid w:val="00C47970"/>
    <w:rsid w:val="00C533AB"/>
    <w:rsid w:val="00C54E44"/>
    <w:rsid w:val="00C552E5"/>
    <w:rsid w:val="00C578C1"/>
    <w:rsid w:val="00C6061C"/>
    <w:rsid w:val="00C607EB"/>
    <w:rsid w:val="00C66975"/>
    <w:rsid w:val="00C70DE4"/>
    <w:rsid w:val="00C75A06"/>
    <w:rsid w:val="00C7775E"/>
    <w:rsid w:val="00C82FB2"/>
    <w:rsid w:val="00C870F8"/>
    <w:rsid w:val="00C874A7"/>
    <w:rsid w:val="00C9381A"/>
    <w:rsid w:val="00C953E8"/>
    <w:rsid w:val="00CA2B2A"/>
    <w:rsid w:val="00CA6CDC"/>
    <w:rsid w:val="00CB1634"/>
    <w:rsid w:val="00CB1C7F"/>
    <w:rsid w:val="00CB3A62"/>
    <w:rsid w:val="00CB4CB6"/>
    <w:rsid w:val="00CB557B"/>
    <w:rsid w:val="00CB6663"/>
    <w:rsid w:val="00CC3A9E"/>
    <w:rsid w:val="00CD0D5B"/>
    <w:rsid w:val="00CD2669"/>
    <w:rsid w:val="00CE1DF6"/>
    <w:rsid w:val="00CE54C4"/>
    <w:rsid w:val="00CF1B37"/>
    <w:rsid w:val="00CF2CEE"/>
    <w:rsid w:val="00CF37DD"/>
    <w:rsid w:val="00CF6006"/>
    <w:rsid w:val="00D01402"/>
    <w:rsid w:val="00D0720C"/>
    <w:rsid w:val="00D1035E"/>
    <w:rsid w:val="00D107A9"/>
    <w:rsid w:val="00D237FC"/>
    <w:rsid w:val="00D24105"/>
    <w:rsid w:val="00D25062"/>
    <w:rsid w:val="00D26095"/>
    <w:rsid w:val="00D3038A"/>
    <w:rsid w:val="00D305BE"/>
    <w:rsid w:val="00D307B2"/>
    <w:rsid w:val="00D3454E"/>
    <w:rsid w:val="00D351FE"/>
    <w:rsid w:val="00D35863"/>
    <w:rsid w:val="00D378F5"/>
    <w:rsid w:val="00D4097E"/>
    <w:rsid w:val="00D427F3"/>
    <w:rsid w:val="00D43B72"/>
    <w:rsid w:val="00D453AC"/>
    <w:rsid w:val="00D51750"/>
    <w:rsid w:val="00D52084"/>
    <w:rsid w:val="00D54B25"/>
    <w:rsid w:val="00D55489"/>
    <w:rsid w:val="00D5723F"/>
    <w:rsid w:val="00D57B13"/>
    <w:rsid w:val="00D67145"/>
    <w:rsid w:val="00D6773C"/>
    <w:rsid w:val="00D67967"/>
    <w:rsid w:val="00D7020E"/>
    <w:rsid w:val="00D708BC"/>
    <w:rsid w:val="00D712F5"/>
    <w:rsid w:val="00D715F7"/>
    <w:rsid w:val="00D7269C"/>
    <w:rsid w:val="00D737B9"/>
    <w:rsid w:val="00D77A69"/>
    <w:rsid w:val="00D83737"/>
    <w:rsid w:val="00D86172"/>
    <w:rsid w:val="00D96A0A"/>
    <w:rsid w:val="00D97BB6"/>
    <w:rsid w:val="00DA1B09"/>
    <w:rsid w:val="00DA2256"/>
    <w:rsid w:val="00DA3D1E"/>
    <w:rsid w:val="00DB0CBB"/>
    <w:rsid w:val="00DB5252"/>
    <w:rsid w:val="00DB670B"/>
    <w:rsid w:val="00DC1511"/>
    <w:rsid w:val="00DC6442"/>
    <w:rsid w:val="00DD589C"/>
    <w:rsid w:val="00DE0726"/>
    <w:rsid w:val="00DE68CE"/>
    <w:rsid w:val="00DF335F"/>
    <w:rsid w:val="00DF4A3A"/>
    <w:rsid w:val="00DF5BBB"/>
    <w:rsid w:val="00DF6F87"/>
    <w:rsid w:val="00DF754B"/>
    <w:rsid w:val="00E03DF8"/>
    <w:rsid w:val="00E0425F"/>
    <w:rsid w:val="00E065A3"/>
    <w:rsid w:val="00E12240"/>
    <w:rsid w:val="00E12F34"/>
    <w:rsid w:val="00E13776"/>
    <w:rsid w:val="00E2201C"/>
    <w:rsid w:val="00E304A5"/>
    <w:rsid w:val="00E31FD4"/>
    <w:rsid w:val="00E34A6B"/>
    <w:rsid w:val="00E35E8D"/>
    <w:rsid w:val="00E402FE"/>
    <w:rsid w:val="00E40F0D"/>
    <w:rsid w:val="00E439CD"/>
    <w:rsid w:val="00E61026"/>
    <w:rsid w:val="00E62359"/>
    <w:rsid w:val="00E64B93"/>
    <w:rsid w:val="00E6557E"/>
    <w:rsid w:val="00E65A6D"/>
    <w:rsid w:val="00E65E94"/>
    <w:rsid w:val="00E725FB"/>
    <w:rsid w:val="00E73BA6"/>
    <w:rsid w:val="00E74EA5"/>
    <w:rsid w:val="00E77DCE"/>
    <w:rsid w:val="00E8108A"/>
    <w:rsid w:val="00E81303"/>
    <w:rsid w:val="00E82505"/>
    <w:rsid w:val="00E83E77"/>
    <w:rsid w:val="00E84532"/>
    <w:rsid w:val="00E84C48"/>
    <w:rsid w:val="00E8569C"/>
    <w:rsid w:val="00E8747D"/>
    <w:rsid w:val="00E87971"/>
    <w:rsid w:val="00E935F8"/>
    <w:rsid w:val="00E942EF"/>
    <w:rsid w:val="00E94A97"/>
    <w:rsid w:val="00E96175"/>
    <w:rsid w:val="00E961AB"/>
    <w:rsid w:val="00E97801"/>
    <w:rsid w:val="00EA0390"/>
    <w:rsid w:val="00EA6FC1"/>
    <w:rsid w:val="00EB4BC5"/>
    <w:rsid w:val="00EB5B93"/>
    <w:rsid w:val="00EC0AD6"/>
    <w:rsid w:val="00EC55D5"/>
    <w:rsid w:val="00ED17DB"/>
    <w:rsid w:val="00ED344C"/>
    <w:rsid w:val="00ED4647"/>
    <w:rsid w:val="00EE2C9B"/>
    <w:rsid w:val="00EE511B"/>
    <w:rsid w:val="00EE6CC6"/>
    <w:rsid w:val="00EF5D21"/>
    <w:rsid w:val="00EF60A6"/>
    <w:rsid w:val="00F026DF"/>
    <w:rsid w:val="00F027E9"/>
    <w:rsid w:val="00F02C44"/>
    <w:rsid w:val="00F039E1"/>
    <w:rsid w:val="00F06273"/>
    <w:rsid w:val="00F119FA"/>
    <w:rsid w:val="00F11B2C"/>
    <w:rsid w:val="00F1207D"/>
    <w:rsid w:val="00F138C4"/>
    <w:rsid w:val="00F14012"/>
    <w:rsid w:val="00F15150"/>
    <w:rsid w:val="00F15783"/>
    <w:rsid w:val="00F21F9D"/>
    <w:rsid w:val="00F23800"/>
    <w:rsid w:val="00F26F3B"/>
    <w:rsid w:val="00F373C1"/>
    <w:rsid w:val="00F42439"/>
    <w:rsid w:val="00F45791"/>
    <w:rsid w:val="00F4642B"/>
    <w:rsid w:val="00F521F9"/>
    <w:rsid w:val="00F53E55"/>
    <w:rsid w:val="00F540A9"/>
    <w:rsid w:val="00F55529"/>
    <w:rsid w:val="00F60032"/>
    <w:rsid w:val="00F617CB"/>
    <w:rsid w:val="00F62725"/>
    <w:rsid w:val="00F6281B"/>
    <w:rsid w:val="00F63489"/>
    <w:rsid w:val="00F63893"/>
    <w:rsid w:val="00F6407F"/>
    <w:rsid w:val="00F656BB"/>
    <w:rsid w:val="00F67FB6"/>
    <w:rsid w:val="00F71A87"/>
    <w:rsid w:val="00F738B0"/>
    <w:rsid w:val="00F75077"/>
    <w:rsid w:val="00F75EDC"/>
    <w:rsid w:val="00F84A13"/>
    <w:rsid w:val="00F86791"/>
    <w:rsid w:val="00F86CB3"/>
    <w:rsid w:val="00F91D9E"/>
    <w:rsid w:val="00F92D8E"/>
    <w:rsid w:val="00F973A1"/>
    <w:rsid w:val="00F97741"/>
    <w:rsid w:val="00FA24ED"/>
    <w:rsid w:val="00FA4DDD"/>
    <w:rsid w:val="00FB4418"/>
    <w:rsid w:val="00FC3180"/>
    <w:rsid w:val="00FC70B1"/>
    <w:rsid w:val="00FC7857"/>
    <w:rsid w:val="00FC7FD7"/>
    <w:rsid w:val="00FD0836"/>
    <w:rsid w:val="00FD427E"/>
    <w:rsid w:val="00FD4A5C"/>
    <w:rsid w:val="00FD510B"/>
    <w:rsid w:val="00FE266A"/>
    <w:rsid w:val="00FE399C"/>
    <w:rsid w:val="00FE6E0F"/>
    <w:rsid w:val="00FF1843"/>
    <w:rsid w:val="00FF2C9C"/>
    <w:rsid w:val="00FF61D8"/>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64B4087"/>
  <w15:chartTrackingRefBased/>
  <w15:docId w15:val="{47266F09-DA59-4BD1-AFB6-9EB0F2FF2B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240" w:line="480" w:lineRule="auto"/>
        <w:ind w:left="1134" w:firstLine="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909CC"/>
  </w:style>
  <w:style w:type="paragraph" w:styleId="Ttulo1">
    <w:name w:val="heading 1"/>
    <w:basedOn w:val="Normal"/>
    <w:next w:val="Normal"/>
    <w:link w:val="Ttulo1Car"/>
    <w:uiPriority w:val="9"/>
    <w:qFormat/>
    <w:rsid w:val="00A62DB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A62DB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semiHidden/>
    <w:unhideWhenUsed/>
    <w:qFormat/>
    <w:rsid w:val="00A62DBF"/>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3A661A"/>
    <w:pPr>
      <w:ind w:left="720"/>
      <w:contextualSpacing/>
    </w:pPr>
  </w:style>
  <w:style w:type="paragraph" w:styleId="Revisin">
    <w:name w:val="Revision"/>
    <w:hidden/>
    <w:uiPriority w:val="99"/>
    <w:semiHidden/>
    <w:rsid w:val="00020FDD"/>
    <w:pPr>
      <w:spacing w:after="0" w:line="240" w:lineRule="auto"/>
      <w:ind w:left="0" w:firstLine="0"/>
      <w:jc w:val="left"/>
    </w:pPr>
  </w:style>
  <w:style w:type="paragraph" w:customStyle="1" w:styleId="Default">
    <w:name w:val="Default"/>
    <w:rsid w:val="00937F14"/>
    <w:pPr>
      <w:autoSpaceDE w:val="0"/>
      <w:autoSpaceDN w:val="0"/>
      <w:adjustRightInd w:val="0"/>
      <w:spacing w:after="0" w:line="240" w:lineRule="auto"/>
      <w:ind w:left="0" w:firstLine="0"/>
      <w:jc w:val="left"/>
    </w:pPr>
    <w:rPr>
      <w:rFonts w:ascii="Arial" w:hAnsi="Arial" w:cs="Arial"/>
      <w:color w:val="000000"/>
      <w:sz w:val="24"/>
      <w:szCs w:val="24"/>
    </w:rPr>
  </w:style>
  <w:style w:type="table" w:styleId="Tablaconcuadrcula">
    <w:name w:val="Table Grid"/>
    <w:basedOn w:val="Tablanormal"/>
    <w:uiPriority w:val="39"/>
    <w:rsid w:val="008F1BE8"/>
    <w:pPr>
      <w:spacing w:after="0" w:line="240" w:lineRule="auto"/>
      <w:ind w:left="0"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normal4">
    <w:name w:val="Plain Table 4"/>
    <w:basedOn w:val="Tablanormal"/>
    <w:uiPriority w:val="44"/>
    <w:rsid w:val="008F1BE8"/>
    <w:pPr>
      <w:spacing w:after="0" w:line="240" w:lineRule="auto"/>
      <w:ind w:left="0" w:firstLine="0"/>
      <w:jc w:val="left"/>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normal41">
    <w:name w:val="Tabla normal 41"/>
    <w:basedOn w:val="Tablanormal"/>
    <w:next w:val="Tablanormal4"/>
    <w:uiPriority w:val="44"/>
    <w:rsid w:val="00676EEC"/>
    <w:pPr>
      <w:spacing w:after="0" w:line="240" w:lineRule="auto"/>
      <w:ind w:left="0" w:firstLine="0"/>
      <w:jc w:val="left"/>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Encabezado">
    <w:name w:val="header"/>
    <w:basedOn w:val="Normal"/>
    <w:link w:val="EncabezadoCar"/>
    <w:uiPriority w:val="99"/>
    <w:unhideWhenUsed/>
    <w:rsid w:val="00F973A1"/>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F973A1"/>
  </w:style>
  <w:style w:type="paragraph" w:styleId="Piedepgina">
    <w:name w:val="footer"/>
    <w:basedOn w:val="Normal"/>
    <w:link w:val="PiedepginaCar"/>
    <w:uiPriority w:val="99"/>
    <w:unhideWhenUsed/>
    <w:rsid w:val="00F973A1"/>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F973A1"/>
  </w:style>
  <w:style w:type="character" w:styleId="Textoennegrita">
    <w:name w:val="Strong"/>
    <w:basedOn w:val="Fuentedeprrafopredeter"/>
    <w:uiPriority w:val="22"/>
    <w:qFormat/>
    <w:rsid w:val="008915B1"/>
    <w:rPr>
      <w:b/>
      <w:bCs/>
    </w:rPr>
  </w:style>
  <w:style w:type="paragraph" w:styleId="Bibliografa">
    <w:name w:val="Bibliography"/>
    <w:basedOn w:val="Normal"/>
    <w:next w:val="Normal"/>
    <w:uiPriority w:val="37"/>
    <w:unhideWhenUsed/>
    <w:rsid w:val="00EE2C9B"/>
    <w:pPr>
      <w:spacing w:after="160" w:line="259" w:lineRule="auto"/>
      <w:ind w:left="0" w:firstLine="0"/>
      <w:jc w:val="left"/>
    </w:pPr>
  </w:style>
  <w:style w:type="character" w:customStyle="1" w:styleId="Ttulo1Car">
    <w:name w:val="Título 1 Car"/>
    <w:basedOn w:val="Fuentedeprrafopredeter"/>
    <w:link w:val="Ttulo1"/>
    <w:uiPriority w:val="9"/>
    <w:rsid w:val="00A62DBF"/>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rsid w:val="00A62DBF"/>
    <w:rPr>
      <w:rFonts w:asciiTheme="majorHAnsi" w:eastAsiaTheme="majorEastAsia" w:hAnsiTheme="majorHAnsi" w:cstheme="majorBidi"/>
      <w:color w:val="2E74B5" w:themeColor="accent1" w:themeShade="BF"/>
      <w:sz w:val="26"/>
      <w:szCs w:val="26"/>
    </w:rPr>
  </w:style>
  <w:style w:type="character" w:customStyle="1" w:styleId="Ttulo3Car">
    <w:name w:val="Título 3 Car"/>
    <w:basedOn w:val="Fuentedeprrafopredeter"/>
    <w:link w:val="Ttulo3"/>
    <w:uiPriority w:val="9"/>
    <w:semiHidden/>
    <w:rsid w:val="00A62DBF"/>
    <w:rPr>
      <w:rFonts w:asciiTheme="majorHAnsi" w:eastAsiaTheme="majorEastAsia" w:hAnsiTheme="majorHAnsi" w:cstheme="majorBidi"/>
      <w:color w:val="1F4D78" w:themeColor="accent1" w:themeShade="7F"/>
      <w:sz w:val="24"/>
      <w:szCs w:val="24"/>
    </w:rPr>
  </w:style>
  <w:style w:type="paragraph" w:styleId="TtuloTDC">
    <w:name w:val="TOC Heading"/>
    <w:basedOn w:val="Ttulo1"/>
    <w:next w:val="Normal"/>
    <w:uiPriority w:val="39"/>
    <w:unhideWhenUsed/>
    <w:qFormat/>
    <w:rsid w:val="005E7E8C"/>
    <w:pPr>
      <w:spacing w:line="259" w:lineRule="auto"/>
      <w:ind w:left="0" w:firstLine="0"/>
      <w:jc w:val="left"/>
      <w:outlineLvl w:val="9"/>
    </w:pPr>
    <w:rPr>
      <w:lang w:eastAsia="es-ES"/>
    </w:rPr>
  </w:style>
  <w:style w:type="paragraph" w:styleId="TDC1">
    <w:name w:val="toc 1"/>
    <w:basedOn w:val="Normal"/>
    <w:next w:val="Normal"/>
    <w:autoRedefine/>
    <w:uiPriority w:val="39"/>
    <w:unhideWhenUsed/>
    <w:rsid w:val="003239EB"/>
    <w:pPr>
      <w:tabs>
        <w:tab w:val="right" w:leader="dot" w:pos="7938"/>
      </w:tabs>
      <w:spacing w:after="100" w:line="360" w:lineRule="auto"/>
      <w:ind w:left="567" w:right="-1" w:hanging="567"/>
    </w:pPr>
  </w:style>
  <w:style w:type="paragraph" w:styleId="TDC2">
    <w:name w:val="toc 2"/>
    <w:basedOn w:val="Normal"/>
    <w:next w:val="Normal"/>
    <w:autoRedefine/>
    <w:uiPriority w:val="39"/>
    <w:unhideWhenUsed/>
    <w:rsid w:val="0076478F"/>
    <w:pPr>
      <w:tabs>
        <w:tab w:val="right" w:leader="dot" w:pos="7927"/>
      </w:tabs>
      <w:spacing w:after="100"/>
      <w:ind w:hanging="567"/>
    </w:pPr>
  </w:style>
  <w:style w:type="paragraph" w:styleId="TDC3">
    <w:name w:val="toc 3"/>
    <w:basedOn w:val="Normal"/>
    <w:next w:val="Normal"/>
    <w:autoRedefine/>
    <w:uiPriority w:val="39"/>
    <w:unhideWhenUsed/>
    <w:rsid w:val="0076478F"/>
    <w:pPr>
      <w:spacing w:after="100"/>
      <w:ind w:left="1701" w:hanging="567"/>
    </w:pPr>
  </w:style>
  <w:style w:type="character" w:styleId="Hipervnculo">
    <w:name w:val="Hyperlink"/>
    <w:basedOn w:val="Fuentedeprrafopredeter"/>
    <w:uiPriority w:val="99"/>
    <w:unhideWhenUsed/>
    <w:rsid w:val="005E7E8C"/>
    <w:rPr>
      <w:color w:val="0563C1" w:themeColor="hyperlink"/>
      <w:u w:val="single"/>
    </w:rPr>
  </w:style>
  <w:style w:type="paragraph" w:styleId="Descripcin">
    <w:name w:val="caption"/>
    <w:basedOn w:val="Normal"/>
    <w:next w:val="Normal"/>
    <w:uiPriority w:val="35"/>
    <w:unhideWhenUsed/>
    <w:qFormat/>
    <w:rsid w:val="005E7E8C"/>
    <w:pPr>
      <w:spacing w:after="200" w:line="240" w:lineRule="auto"/>
    </w:pPr>
    <w:rPr>
      <w:i/>
      <w:iCs/>
      <w:color w:val="44546A" w:themeColor="text2"/>
      <w:sz w:val="18"/>
      <w:szCs w:val="18"/>
    </w:rPr>
  </w:style>
  <w:style w:type="paragraph" w:styleId="Tabladeilustraciones">
    <w:name w:val="table of figures"/>
    <w:basedOn w:val="Normal"/>
    <w:next w:val="Normal"/>
    <w:uiPriority w:val="99"/>
    <w:unhideWhenUsed/>
    <w:rsid w:val="00A3381E"/>
    <w:pPr>
      <w:spacing w:after="0"/>
      <w:ind w:left="0"/>
    </w:pPr>
  </w:style>
  <w:style w:type="table" w:styleId="Tablanormal1">
    <w:name w:val="Plain Table 1"/>
    <w:basedOn w:val="Tablanormal"/>
    <w:uiPriority w:val="41"/>
    <w:rsid w:val="007C06A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2">
    <w:name w:val="Plain Table 2"/>
    <w:basedOn w:val="Tablanormal"/>
    <w:uiPriority w:val="42"/>
    <w:rsid w:val="006A5705"/>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anormal21">
    <w:name w:val="Tabla normal 21"/>
    <w:basedOn w:val="Tablanormal"/>
    <w:next w:val="Tablanormal2"/>
    <w:uiPriority w:val="42"/>
    <w:rsid w:val="008D6FC6"/>
    <w:pPr>
      <w:spacing w:after="0" w:line="240" w:lineRule="auto"/>
      <w:ind w:left="0" w:firstLine="0"/>
      <w:jc w:val="left"/>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anormal22">
    <w:name w:val="Tabla normal 22"/>
    <w:basedOn w:val="Tablanormal"/>
    <w:next w:val="Tablanormal2"/>
    <w:uiPriority w:val="42"/>
    <w:rsid w:val="006A39EB"/>
    <w:pPr>
      <w:spacing w:after="0" w:line="240" w:lineRule="auto"/>
      <w:ind w:left="0" w:firstLine="0"/>
      <w:jc w:val="left"/>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anormal23">
    <w:name w:val="Tabla normal 23"/>
    <w:basedOn w:val="Tablanormal"/>
    <w:next w:val="Tablanormal2"/>
    <w:uiPriority w:val="42"/>
    <w:rsid w:val="00D86172"/>
    <w:pPr>
      <w:spacing w:after="0" w:line="240" w:lineRule="auto"/>
      <w:ind w:left="0" w:firstLine="0"/>
      <w:jc w:val="left"/>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anormal24">
    <w:name w:val="Tabla normal 24"/>
    <w:basedOn w:val="Tablanormal"/>
    <w:next w:val="Tablanormal2"/>
    <w:uiPriority w:val="42"/>
    <w:rsid w:val="00143CBC"/>
    <w:pPr>
      <w:spacing w:after="0" w:line="240" w:lineRule="auto"/>
      <w:ind w:left="0" w:firstLine="0"/>
      <w:jc w:val="left"/>
    </w:pPr>
    <w:rPr>
      <w:lang w:val="es-PE"/>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anormal25">
    <w:name w:val="Tabla normal 25"/>
    <w:basedOn w:val="Tablanormal"/>
    <w:next w:val="Tablanormal2"/>
    <w:uiPriority w:val="42"/>
    <w:rsid w:val="00817DC4"/>
    <w:pPr>
      <w:spacing w:after="0" w:line="240" w:lineRule="auto"/>
      <w:ind w:left="0" w:firstLine="0"/>
      <w:jc w:val="left"/>
    </w:pPr>
    <w:rPr>
      <w:lang w:val="es-PE"/>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anormal26">
    <w:name w:val="Tabla normal 26"/>
    <w:basedOn w:val="Tablanormal"/>
    <w:next w:val="Tablanormal2"/>
    <w:uiPriority w:val="42"/>
    <w:rsid w:val="00923A5F"/>
    <w:pPr>
      <w:spacing w:after="0" w:line="240" w:lineRule="auto"/>
      <w:ind w:left="0" w:firstLine="0"/>
      <w:jc w:val="left"/>
    </w:pPr>
    <w:rPr>
      <w:lang w:val="es-PE"/>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Tablanormal3">
    <w:name w:val="Plain Table 3"/>
    <w:basedOn w:val="Tablanormal"/>
    <w:uiPriority w:val="43"/>
    <w:rsid w:val="005F32C6"/>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4581">
      <w:bodyDiv w:val="1"/>
      <w:marLeft w:val="0"/>
      <w:marRight w:val="0"/>
      <w:marTop w:val="0"/>
      <w:marBottom w:val="0"/>
      <w:divBdr>
        <w:top w:val="none" w:sz="0" w:space="0" w:color="auto"/>
        <w:left w:val="none" w:sz="0" w:space="0" w:color="auto"/>
        <w:bottom w:val="none" w:sz="0" w:space="0" w:color="auto"/>
        <w:right w:val="none" w:sz="0" w:space="0" w:color="auto"/>
      </w:divBdr>
    </w:div>
    <w:div w:id="90861338">
      <w:bodyDiv w:val="1"/>
      <w:marLeft w:val="0"/>
      <w:marRight w:val="0"/>
      <w:marTop w:val="0"/>
      <w:marBottom w:val="0"/>
      <w:divBdr>
        <w:top w:val="none" w:sz="0" w:space="0" w:color="auto"/>
        <w:left w:val="none" w:sz="0" w:space="0" w:color="auto"/>
        <w:bottom w:val="none" w:sz="0" w:space="0" w:color="auto"/>
        <w:right w:val="none" w:sz="0" w:space="0" w:color="auto"/>
      </w:divBdr>
    </w:div>
    <w:div w:id="118689873">
      <w:bodyDiv w:val="1"/>
      <w:marLeft w:val="0"/>
      <w:marRight w:val="0"/>
      <w:marTop w:val="0"/>
      <w:marBottom w:val="0"/>
      <w:divBdr>
        <w:top w:val="none" w:sz="0" w:space="0" w:color="auto"/>
        <w:left w:val="none" w:sz="0" w:space="0" w:color="auto"/>
        <w:bottom w:val="none" w:sz="0" w:space="0" w:color="auto"/>
        <w:right w:val="none" w:sz="0" w:space="0" w:color="auto"/>
      </w:divBdr>
    </w:div>
    <w:div w:id="173495798">
      <w:bodyDiv w:val="1"/>
      <w:marLeft w:val="0"/>
      <w:marRight w:val="0"/>
      <w:marTop w:val="0"/>
      <w:marBottom w:val="0"/>
      <w:divBdr>
        <w:top w:val="none" w:sz="0" w:space="0" w:color="auto"/>
        <w:left w:val="none" w:sz="0" w:space="0" w:color="auto"/>
        <w:bottom w:val="none" w:sz="0" w:space="0" w:color="auto"/>
        <w:right w:val="none" w:sz="0" w:space="0" w:color="auto"/>
      </w:divBdr>
    </w:div>
    <w:div w:id="190723509">
      <w:bodyDiv w:val="1"/>
      <w:marLeft w:val="0"/>
      <w:marRight w:val="0"/>
      <w:marTop w:val="0"/>
      <w:marBottom w:val="0"/>
      <w:divBdr>
        <w:top w:val="none" w:sz="0" w:space="0" w:color="auto"/>
        <w:left w:val="none" w:sz="0" w:space="0" w:color="auto"/>
        <w:bottom w:val="none" w:sz="0" w:space="0" w:color="auto"/>
        <w:right w:val="none" w:sz="0" w:space="0" w:color="auto"/>
      </w:divBdr>
    </w:div>
    <w:div w:id="237325324">
      <w:bodyDiv w:val="1"/>
      <w:marLeft w:val="0"/>
      <w:marRight w:val="0"/>
      <w:marTop w:val="0"/>
      <w:marBottom w:val="0"/>
      <w:divBdr>
        <w:top w:val="none" w:sz="0" w:space="0" w:color="auto"/>
        <w:left w:val="none" w:sz="0" w:space="0" w:color="auto"/>
        <w:bottom w:val="none" w:sz="0" w:space="0" w:color="auto"/>
        <w:right w:val="none" w:sz="0" w:space="0" w:color="auto"/>
      </w:divBdr>
    </w:div>
    <w:div w:id="283660460">
      <w:bodyDiv w:val="1"/>
      <w:marLeft w:val="0"/>
      <w:marRight w:val="0"/>
      <w:marTop w:val="0"/>
      <w:marBottom w:val="0"/>
      <w:divBdr>
        <w:top w:val="none" w:sz="0" w:space="0" w:color="auto"/>
        <w:left w:val="none" w:sz="0" w:space="0" w:color="auto"/>
        <w:bottom w:val="none" w:sz="0" w:space="0" w:color="auto"/>
        <w:right w:val="none" w:sz="0" w:space="0" w:color="auto"/>
      </w:divBdr>
    </w:div>
    <w:div w:id="364645244">
      <w:bodyDiv w:val="1"/>
      <w:marLeft w:val="0"/>
      <w:marRight w:val="0"/>
      <w:marTop w:val="0"/>
      <w:marBottom w:val="0"/>
      <w:divBdr>
        <w:top w:val="none" w:sz="0" w:space="0" w:color="auto"/>
        <w:left w:val="none" w:sz="0" w:space="0" w:color="auto"/>
        <w:bottom w:val="none" w:sz="0" w:space="0" w:color="auto"/>
        <w:right w:val="none" w:sz="0" w:space="0" w:color="auto"/>
      </w:divBdr>
    </w:div>
    <w:div w:id="371270631">
      <w:bodyDiv w:val="1"/>
      <w:marLeft w:val="0"/>
      <w:marRight w:val="0"/>
      <w:marTop w:val="0"/>
      <w:marBottom w:val="0"/>
      <w:divBdr>
        <w:top w:val="none" w:sz="0" w:space="0" w:color="auto"/>
        <w:left w:val="none" w:sz="0" w:space="0" w:color="auto"/>
        <w:bottom w:val="none" w:sz="0" w:space="0" w:color="auto"/>
        <w:right w:val="none" w:sz="0" w:space="0" w:color="auto"/>
      </w:divBdr>
    </w:div>
    <w:div w:id="506018020">
      <w:bodyDiv w:val="1"/>
      <w:marLeft w:val="0"/>
      <w:marRight w:val="0"/>
      <w:marTop w:val="0"/>
      <w:marBottom w:val="0"/>
      <w:divBdr>
        <w:top w:val="none" w:sz="0" w:space="0" w:color="auto"/>
        <w:left w:val="none" w:sz="0" w:space="0" w:color="auto"/>
        <w:bottom w:val="none" w:sz="0" w:space="0" w:color="auto"/>
        <w:right w:val="none" w:sz="0" w:space="0" w:color="auto"/>
      </w:divBdr>
    </w:div>
    <w:div w:id="545992521">
      <w:bodyDiv w:val="1"/>
      <w:marLeft w:val="0"/>
      <w:marRight w:val="0"/>
      <w:marTop w:val="0"/>
      <w:marBottom w:val="0"/>
      <w:divBdr>
        <w:top w:val="none" w:sz="0" w:space="0" w:color="auto"/>
        <w:left w:val="none" w:sz="0" w:space="0" w:color="auto"/>
        <w:bottom w:val="none" w:sz="0" w:space="0" w:color="auto"/>
        <w:right w:val="none" w:sz="0" w:space="0" w:color="auto"/>
      </w:divBdr>
    </w:div>
    <w:div w:id="634145429">
      <w:bodyDiv w:val="1"/>
      <w:marLeft w:val="0"/>
      <w:marRight w:val="0"/>
      <w:marTop w:val="0"/>
      <w:marBottom w:val="0"/>
      <w:divBdr>
        <w:top w:val="none" w:sz="0" w:space="0" w:color="auto"/>
        <w:left w:val="none" w:sz="0" w:space="0" w:color="auto"/>
        <w:bottom w:val="none" w:sz="0" w:space="0" w:color="auto"/>
        <w:right w:val="none" w:sz="0" w:space="0" w:color="auto"/>
      </w:divBdr>
    </w:div>
    <w:div w:id="649017518">
      <w:bodyDiv w:val="1"/>
      <w:marLeft w:val="0"/>
      <w:marRight w:val="0"/>
      <w:marTop w:val="0"/>
      <w:marBottom w:val="0"/>
      <w:divBdr>
        <w:top w:val="none" w:sz="0" w:space="0" w:color="auto"/>
        <w:left w:val="none" w:sz="0" w:space="0" w:color="auto"/>
        <w:bottom w:val="none" w:sz="0" w:space="0" w:color="auto"/>
        <w:right w:val="none" w:sz="0" w:space="0" w:color="auto"/>
      </w:divBdr>
    </w:div>
    <w:div w:id="672731488">
      <w:bodyDiv w:val="1"/>
      <w:marLeft w:val="0"/>
      <w:marRight w:val="0"/>
      <w:marTop w:val="0"/>
      <w:marBottom w:val="0"/>
      <w:divBdr>
        <w:top w:val="none" w:sz="0" w:space="0" w:color="auto"/>
        <w:left w:val="none" w:sz="0" w:space="0" w:color="auto"/>
        <w:bottom w:val="none" w:sz="0" w:space="0" w:color="auto"/>
        <w:right w:val="none" w:sz="0" w:space="0" w:color="auto"/>
      </w:divBdr>
    </w:div>
    <w:div w:id="708839891">
      <w:bodyDiv w:val="1"/>
      <w:marLeft w:val="0"/>
      <w:marRight w:val="0"/>
      <w:marTop w:val="0"/>
      <w:marBottom w:val="0"/>
      <w:divBdr>
        <w:top w:val="none" w:sz="0" w:space="0" w:color="auto"/>
        <w:left w:val="none" w:sz="0" w:space="0" w:color="auto"/>
        <w:bottom w:val="none" w:sz="0" w:space="0" w:color="auto"/>
        <w:right w:val="none" w:sz="0" w:space="0" w:color="auto"/>
      </w:divBdr>
    </w:div>
    <w:div w:id="721369299">
      <w:bodyDiv w:val="1"/>
      <w:marLeft w:val="0"/>
      <w:marRight w:val="0"/>
      <w:marTop w:val="0"/>
      <w:marBottom w:val="0"/>
      <w:divBdr>
        <w:top w:val="none" w:sz="0" w:space="0" w:color="auto"/>
        <w:left w:val="none" w:sz="0" w:space="0" w:color="auto"/>
        <w:bottom w:val="none" w:sz="0" w:space="0" w:color="auto"/>
        <w:right w:val="none" w:sz="0" w:space="0" w:color="auto"/>
      </w:divBdr>
    </w:div>
    <w:div w:id="722288630">
      <w:bodyDiv w:val="1"/>
      <w:marLeft w:val="0"/>
      <w:marRight w:val="0"/>
      <w:marTop w:val="0"/>
      <w:marBottom w:val="0"/>
      <w:divBdr>
        <w:top w:val="none" w:sz="0" w:space="0" w:color="auto"/>
        <w:left w:val="none" w:sz="0" w:space="0" w:color="auto"/>
        <w:bottom w:val="none" w:sz="0" w:space="0" w:color="auto"/>
        <w:right w:val="none" w:sz="0" w:space="0" w:color="auto"/>
      </w:divBdr>
    </w:div>
    <w:div w:id="775443331">
      <w:bodyDiv w:val="1"/>
      <w:marLeft w:val="0"/>
      <w:marRight w:val="0"/>
      <w:marTop w:val="0"/>
      <w:marBottom w:val="0"/>
      <w:divBdr>
        <w:top w:val="none" w:sz="0" w:space="0" w:color="auto"/>
        <w:left w:val="none" w:sz="0" w:space="0" w:color="auto"/>
        <w:bottom w:val="none" w:sz="0" w:space="0" w:color="auto"/>
        <w:right w:val="none" w:sz="0" w:space="0" w:color="auto"/>
      </w:divBdr>
    </w:div>
    <w:div w:id="826477630">
      <w:bodyDiv w:val="1"/>
      <w:marLeft w:val="0"/>
      <w:marRight w:val="0"/>
      <w:marTop w:val="0"/>
      <w:marBottom w:val="0"/>
      <w:divBdr>
        <w:top w:val="none" w:sz="0" w:space="0" w:color="auto"/>
        <w:left w:val="none" w:sz="0" w:space="0" w:color="auto"/>
        <w:bottom w:val="none" w:sz="0" w:space="0" w:color="auto"/>
        <w:right w:val="none" w:sz="0" w:space="0" w:color="auto"/>
      </w:divBdr>
    </w:div>
    <w:div w:id="885213443">
      <w:bodyDiv w:val="1"/>
      <w:marLeft w:val="0"/>
      <w:marRight w:val="0"/>
      <w:marTop w:val="0"/>
      <w:marBottom w:val="0"/>
      <w:divBdr>
        <w:top w:val="none" w:sz="0" w:space="0" w:color="auto"/>
        <w:left w:val="none" w:sz="0" w:space="0" w:color="auto"/>
        <w:bottom w:val="none" w:sz="0" w:space="0" w:color="auto"/>
        <w:right w:val="none" w:sz="0" w:space="0" w:color="auto"/>
      </w:divBdr>
    </w:div>
    <w:div w:id="897133282">
      <w:bodyDiv w:val="1"/>
      <w:marLeft w:val="0"/>
      <w:marRight w:val="0"/>
      <w:marTop w:val="0"/>
      <w:marBottom w:val="0"/>
      <w:divBdr>
        <w:top w:val="none" w:sz="0" w:space="0" w:color="auto"/>
        <w:left w:val="none" w:sz="0" w:space="0" w:color="auto"/>
        <w:bottom w:val="none" w:sz="0" w:space="0" w:color="auto"/>
        <w:right w:val="none" w:sz="0" w:space="0" w:color="auto"/>
      </w:divBdr>
    </w:div>
    <w:div w:id="961808008">
      <w:bodyDiv w:val="1"/>
      <w:marLeft w:val="0"/>
      <w:marRight w:val="0"/>
      <w:marTop w:val="0"/>
      <w:marBottom w:val="0"/>
      <w:divBdr>
        <w:top w:val="none" w:sz="0" w:space="0" w:color="auto"/>
        <w:left w:val="none" w:sz="0" w:space="0" w:color="auto"/>
        <w:bottom w:val="none" w:sz="0" w:space="0" w:color="auto"/>
        <w:right w:val="none" w:sz="0" w:space="0" w:color="auto"/>
      </w:divBdr>
    </w:div>
    <w:div w:id="1039741398">
      <w:bodyDiv w:val="1"/>
      <w:marLeft w:val="0"/>
      <w:marRight w:val="0"/>
      <w:marTop w:val="0"/>
      <w:marBottom w:val="0"/>
      <w:divBdr>
        <w:top w:val="none" w:sz="0" w:space="0" w:color="auto"/>
        <w:left w:val="none" w:sz="0" w:space="0" w:color="auto"/>
        <w:bottom w:val="none" w:sz="0" w:space="0" w:color="auto"/>
        <w:right w:val="none" w:sz="0" w:space="0" w:color="auto"/>
      </w:divBdr>
    </w:div>
    <w:div w:id="1111822177">
      <w:bodyDiv w:val="1"/>
      <w:marLeft w:val="0"/>
      <w:marRight w:val="0"/>
      <w:marTop w:val="0"/>
      <w:marBottom w:val="0"/>
      <w:divBdr>
        <w:top w:val="none" w:sz="0" w:space="0" w:color="auto"/>
        <w:left w:val="none" w:sz="0" w:space="0" w:color="auto"/>
        <w:bottom w:val="none" w:sz="0" w:space="0" w:color="auto"/>
        <w:right w:val="none" w:sz="0" w:space="0" w:color="auto"/>
      </w:divBdr>
    </w:div>
    <w:div w:id="1143886490">
      <w:bodyDiv w:val="1"/>
      <w:marLeft w:val="0"/>
      <w:marRight w:val="0"/>
      <w:marTop w:val="0"/>
      <w:marBottom w:val="0"/>
      <w:divBdr>
        <w:top w:val="none" w:sz="0" w:space="0" w:color="auto"/>
        <w:left w:val="none" w:sz="0" w:space="0" w:color="auto"/>
        <w:bottom w:val="none" w:sz="0" w:space="0" w:color="auto"/>
        <w:right w:val="none" w:sz="0" w:space="0" w:color="auto"/>
      </w:divBdr>
    </w:div>
    <w:div w:id="1158693787">
      <w:bodyDiv w:val="1"/>
      <w:marLeft w:val="0"/>
      <w:marRight w:val="0"/>
      <w:marTop w:val="0"/>
      <w:marBottom w:val="0"/>
      <w:divBdr>
        <w:top w:val="none" w:sz="0" w:space="0" w:color="auto"/>
        <w:left w:val="none" w:sz="0" w:space="0" w:color="auto"/>
        <w:bottom w:val="none" w:sz="0" w:space="0" w:color="auto"/>
        <w:right w:val="none" w:sz="0" w:space="0" w:color="auto"/>
      </w:divBdr>
    </w:div>
    <w:div w:id="1180269332">
      <w:bodyDiv w:val="1"/>
      <w:marLeft w:val="0"/>
      <w:marRight w:val="0"/>
      <w:marTop w:val="0"/>
      <w:marBottom w:val="0"/>
      <w:divBdr>
        <w:top w:val="none" w:sz="0" w:space="0" w:color="auto"/>
        <w:left w:val="none" w:sz="0" w:space="0" w:color="auto"/>
        <w:bottom w:val="none" w:sz="0" w:space="0" w:color="auto"/>
        <w:right w:val="none" w:sz="0" w:space="0" w:color="auto"/>
      </w:divBdr>
    </w:div>
    <w:div w:id="1276718864">
      <w:bodyDiv w:val="1"/>
      <w:marLeft w:val="0"/>
      <w:marRight w:val="0"/>
      <w:marTop w:val="0"/>
      <w:marBottom w:val="0"/>
      <w:divBdr>
        <w:top w:val="none" w:sz="0" w:space="0" w:color="auto"/>
        <w:left w:val="none" w:sz="0" w:space="0" w:color="auto"/>
        <w:bottom w:val="none" w:sz="0" w:space="0" w:color="auto"/>
        <w:right w:val="none" w:sz="0" w:space="0" w:color="auto"/>
      </w:divBdr>
    </w:div>
    <w:div w:id="1287658716">
      <w:bodyDiv w:val="1"/>
      <w:marLeft w:val="0"/>
      <w:marRight w:val="0"/>
      <w:marTop w:val="0"/>
      <w:marBottom w:val="0"/>
      <w:divBdr>
        <w:top w:val="none" w:sz="0" w:space="0" w:color="auto"/>
        <w:left w:val="none" w:sz="0" w:space="0" w:color="auto"/>
        <w:bottom w:val="none" w:sz="0" w:space="0" w:color="auto"/>
        <w:right w:val="none" w:sz="0" w:space="0" w:color="auto"/>
      </w:divBdr>
    </w:div>
    <w:div w:id="1383674913">
      <w:bodyDiv w:val="1"/>
      <w:marLeft w:val="0"/>
      <w:marRight w:val="0"/>
      <w:marTop w:val="0"/>
      <w:marBottom w:val="0"/>
      <w:divBdr>
        <w:top w:val="none" w:sz="0" w:space="0" w:color="auto"/>
        <w:left w:val="none" w:sz="0" w:space="0" w:color="auto"/>
        <w:bottom w:val="none" w:sz="0" w:space="0" w:color="auto"/>
        <w:right w:val="none" w:sz="0" w:space="0" w:color="auto"/>
      </w:divBdr>
    </w:div>
    <w:div w:id="1404569135">
      <w:bodyDiv w:val="1"/>
      <w:marLeft w:val="0"/>
      <w:marRight w:val="0"/>
      <w:marTop w:val="0"/>
      <w:marBottom w:val="0"/>
      <w:divBdr>
        <w:top w:val="none" w:sz="0" w:space="0" w:color="auto"/>
        <w:left w:val="none" w:sz="0" w:space="0" w:color="auto"/>
        <w:bottom w:val="none" w:sz="0" w:space="0" w:color="auto"/>
        <w:right w:val="none" w:sz="0" w:space="0" w:color="auto"/>
      </w:divBdr>
    </w:div>
    <w:div w:id="1433894866">
      <w:bodyDiv w:val="1"/>
      <w:marLeft w:val="0"/>
      <w:marRight w:val="0"/>
      <w:marTop w:val="0"/>
      <w:marBottom w:val="0"/>
      <w:divBdr>
        <w:top w:val="none" w:sz="0" w:space="0" w:color="auto"/>
        <w:left w:val="none" w:sz="0" w:space="0" w:color="auto"/>
        <w:bottom w:val="none" w:sz="0" w:space="0" w:color="auto"/>
        <w:right w:val="none" w:sz="0" w:space="0" w:color="auto"/>
      </w:divBdr>
    </w:div>
    <w:div w:id="1543400402">
      <w:bodyDiv w:val="1"/>
      <w:marLeft w:val="0"/>
      <w:marRight w:val="0"/>
      <w:marTop w:val="0"/>
      <w:marBottom w:val="0"/>
      <w:divBdr>
        <w:top w:val="none" w:sz="0" w:space="0" w:color="auto"/>
        <w:left w:val="none" w:sz="0" w:space="0" w:color="auto"/>
        <w:bottom w:val="none" w:sz="0" w:space="0" w:color="auto"/>
        <w:right w:val="none" w:sz="0" w:space="0" w:color="auto"/>
      </w:divBdr>
    </w:div>
    <w:div w:id="1647509526">
      <w:bodyDiv w:val="1"/>
      <w:marLeft w:val="0"/>
      <w:marRight w:val="0"/>
      <w:marTop w:val="0"/>
      <w:marBottom w:val="0"/>
      <w:divBdr>
        <w:top w:val="none" w:sz="0" w:space="0" w:color="auto"/>
        <w:left w:val="none" w:sz="0" w:space="0" w:color="auto"/>
        <w:bottom w:val="none" w:sz="0" w:space="0" w:color="auto"/>
        <w:right w:val="none" w:sz="0" w:space="0" w:color="auto"/>
      </w:divBdr>
    </w:div>
    <w:div w:id="1714770194">
      <w:bodyDiv w:val="1"/>
      <w:marLeft w:val="0"/>
      <w:marRight w:val="0"/>
      <w:marTop w:val="0"/>
      <w:marBottom w:val="0"/>
      <w:divBdr>
        <w:top w:val="none" w:sz="0" w:space="0" w:color="auto"/>
        <w:left w:val="none" w:sz="0" w:space="0" w:color="auto"/>
        <w:bottom w:val="none" w:sz="0" w:space="0" w:color="auto"/>
        <w:right w:val="none" w:sz="0" w:space="0" w:color="auto"/>
      </w:divBdr>
    </w:div>
    <w:div w:id="1745299250">
      <w:bodyDiv w:val="1"/>
      <w:marLeft w:val="0"/>
      <w:marRight w:val="0"/>
      <w:marTop w:val="0"/>
      <w:marBottom w:val="0"/>
      <w:divBdr>
        <w:top w:val="none" w:sz="0" w:space="0" w:color="auto"/>
        <w:left w:val="none" w:sz="0" w:space="0" w:color="auto"/>
        <w:bottom w:val="none" w:sz="0" w:space="0" w:color="auto"/>
        <w:right w:val="none" w:sz="0" w:space="0" w:color="auto"/>
      </w:divBdr>
    </w:div>
    <w:div w:id="1749188235">
      <w:bodyDiv w:val="1"/>
      <w:marLeft w:val="0"/>
      <w:marRight w:val="0"/>
      <w:marTop w:val="0"/>
      <w:marBottom w:val="0"/>
      <w:divBdr>
        <w:top w:val="none" w:sz="0" w:space="0" w:color="auto"/>
        <w:left w:val="none" w:sz="0" w:space="0" w:color="auto"/>
        <w:bottom w:val="none" w:sz="0" w:space="0" w:color="auto"/>
        <w:right w:val="none" w:sz="0" w:space="0" w:color="auto"/>
      </w:divBdr>
    </w:div>
    <w:div w:id="1820807917">
      <w:bodyDiv w:val="1"/>
      <w:marLeft w:val="0"/>
      <w:marRight w:val="0"/>
      <w:marTop w:val="0"/>
      <w:marBottom w:val="0"/>
      <w:divBdr>
        <w:top w:val="none" w:sz="0" w:space="0" w:color="auto"/>
        <w:left w:val="none" w:sz="0" w:space="0" w:color="auto"/>
        <w:bottom w:val="none" w:sz="0" w:space="0" w:color="auto"/>
        <w:right w:val="none" w:sz="0" w:space="0" w:color="auto"/>
      </w:divBdr>
    </w:div>
    <w:div w:id="1827237498">
      <w:bodyDiv w:val="1"/>
      <w:marLeft w:val="0"/>
      <w:marRight w:val="0"/>
      <w:marTop w:val="0"/>
      <w:marBottom w:val="0"/>
      <w:divBdr>
        <w:top w:val="none" w:sz="0" w:space="0" w:color="auto"/>
        <w:left w:val="none" w:sz="0" w:space="0" w:color="auto"/>
        <w:bottom w:val="none" w:sz="0" w:space="0" w:color="auto"/>
        <w:right w:val="none" w:sz="0" w:space="0" w:color="auto"/>
      </w:divBdr>
    </w:div>
    <w:div w:id="1829856500">
      <w:bodyDiv w:val="1"/>
      <w:marLeft w:val="0"/>
      <w:marRight w:val="0"/>
      <w:marTop w:val="0"/>
      <w:marBottom w:val="0"/>
      <w:divBdr>
        <w:top w:val="none" w:sz="0" w:space="0" w:color="auto"/>
        <w:left w:val="none" w:sz="0" w:space="0" w:color="auto"/>
        <w:bottom w:val="none" w:sz="0" w:space="0" w:color="auto"/>
        <w:right w:val="none" w:sz="0" w:space="0" w:color="auto"/>
      </w:divBdr>
    </w:div>
    <w:div w:id="1854106068">
      <w:bodyDiv w:val="1"/>
      <w:marLeft w:val="0"/>
      <w:marRight w:val="0"/>
      <w:marTop w:val="0"/>
      <w:marBottom w:val="0"/>
      <w:divBdr>
        <w:top w:val="none" w:sz="0" w:space="0" w:color="auto"/>
        <w:left w:val="none" w:sz="0" w:space="0" w:color="auto"/>
        <w:bottom w:val="none" w:sz="0" w:space="0" w:color="auto"/>
        <w:right w:val="none" w:sz="0" w:space="0" w:color="auto"/>
      </w:divBdr>
    </w:div>
    <w:div w:id="1916427579">
      <w:bodyDiv w:val="1"/>
      <w:marLeft w:val="0"/>
      <w:marRight w:val="0"/>
      <w:marTop w:val="0"/>
      <w:marBottom w:val="0"/>
      <w:divBdr>
        <w:top w:val="none" w:sz="0" w:space="0" w:color="auto"/>
        <w:left w:val="none" w:sz="0" w:space="0" w:color="auto"/>
        <w:bottom w:val="none" w:sz="0" w:space="0" w:color="auto"/>
        <w:right w:val="none" w:sz="0" w:space="0" w:color="auto"/>
      </w:divBdr>
    </w:div>
    <w:div w:id="2024164171">
      <w:bodyDiv w:val="1"/>
      <w:marLeft w:val="0"/>
      <w:marRight w:val="0"/>
      <w:marTop w:val="0"/>
      <w:marBottom w:val="0"/>
      <w:divBdr>
        <w:top w:val="none" w:sz="0" w:space="0" w:color="auto"/>
        <w:left w:val="none" w:sz="0" w:space="0" w:color="auto"/>
        <w:bottom w:val="none" w:sz="0" w:space="0" w:color="auto"/>
        <w:right w:val="none" w:sz="0" w:space="0" w:color="auto"/>
      </w:divBdr>
    </w:div>
    <w:div w:id="2063865669">
      <w:bodyDiv w:val="1"/>
      <w:marLeft w:val="0"/>
      <w:marRight w:val="0"/>
      <w:marTop w:val="0"/>
      <w:marBottom w:val="0"/>
      <w:divBdr>
        <w:top w:val="none" w:sz="0" w:space="0" w:color="auto"/>
        <w:left w:val="none" w:sz="0" w:space="0" w:color="auto"/>
        <w:bottom w:val="none" w:sz="0" w:space="0" w:color="auto"/>
        <w:right w:val="none" w:sz="0" w:space="0" w:color="auto"/>
      </w:divBdr>
    </w:div>
    <w:div w:id="2063869377">
      <w:bodyDiv w:val="1"/>
      <w:marLeft w:val="0"/>
      <w:marRight w:val="0"/>
      <w:marTop w:val="0"/>
      <w:marBottom w:val="0"/>
      <w:divBdr>
        <w:top w:val="none" w:sz="0" w:space="0" w:color="auto"/>
        <w:left w:val="none" w:sz="0" w:space="0" w:color="auto"/>
        <w:bottom w:val="none" w:sz="0" w:space="0" w:color="auto"/>
        <w:right w:val="none" w:sz="0" w:space="0" w:color="auto"/>
      </w:divBdr>
    </w:div>
    <w:div w:id="2078017379">
      <w:bodyDiv w:val="1"/>
      <w:marLeft w:val="0"/>
      <w:marRight w:val="0"/>
      <w:marTop w:val="0"/>
      <w:marBottom w:val="0"/>
      <w:divBdr>
        <w:top w:val="none" w:sz="0" w:space="0" w:color="auto"/>
        <w:left w:val="none" w:sz="0" w:space="0" w:color="auto"/>
        <w:bottom w:val="none" w:sz="0" w:space="0" w:color="auto"/>
        <w:right w:val="none" w:sz="0" w:space="0" w:color="auto"/>
      </w:divBdr>
    </w:div>
    <w:div w:id="2078169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wmf"/><Relationship Id="rId21" Type="http://schemas.openxmlformats.org/officeDocument/2006/relationships/oleObject" Target="embeddings/oleObject4.bin"/><Relationship Id="rId34" Type="http://schemas.openxmlformats.org/officeDocument/2006/relationships/header" Target="header3.xml"/><Relationship Id="rId42" Type="http://schemas.openxmlformats.org/officeDocument/2006/relationships/oleObject" Target="embeddings/oleObject16.bin"/><Relationship Id="rId47" Type="http://schemas.openxmlformats.org/officeDocument/2006/relationships/chart" Target="charts/chart5.xml"/><Relationship Id="rId50" Type="http://schemas.openxmlformats.org/officeDocument/2006/relationships/image" Target="media/image17.jpeg"/><Relationship Id="rId63" Type="http://schemas.openxmlformats.org/officeDocument/2006/relationships/image" Target="media/image35.jpeg"/><Relationship Id="rId68" Type="http://schemas.openxmlformats.org/officeDocument/2006/relationships/image" Target="media/image23.jpeg"/><Relationship Id="rId7" Type="http://schemas.openxmlformats.org/officeDocument/2006/relationships/endnotes" Target="endnotes.xml"/><Relationship Id="rId71" Type="http://schemas.openxmlformats.org/officeDocument/2006/relationships/image" Target="media/image26.jpeg"/><Relationship Id="rId2" Type="http://schemas.openxmlformats.org/officeDocument/2006/relationships/numbering" Target="numbering.xml"/><Relationship Id="rId16" Type="http://schemas.openxmlformats.org/officeDocument/2006/relationships/image" Target="media/image4.wmf"/><Relationship Id="rId29" Type="http://schemas.openxmlformats.org/officeDocument/2006/relationships/oleObject" Target="embeddings/oleObject8.bin"/><Relationship Id="rId11" Type="http://schemas.openxmlformats.org/officeDocument/2006/relationships/footer" Target="footer1.xml"/><Relationship Id="rId24" Type="http://schemas.openxmlformats.org/officeDocument/2006/relationships/image" Target="media/image8.wmf"/><Relationship Id="rId32" Type="http://schemas.openxmlformats.org/officeDocument/2006/relationships/image" Target="media/image12.wmf"/><Relationship Id="rId37" Type="http://schemas.openxmlformats.org/officeDocument/2006/relationships/oleObject" Target="embeddings/oleObject12.bin"/><Relationship Id="rId40" Type="http://schemas.openxmlformats.org/officeDocument/2006/relationships/oleObject" Target="embeddings/oleObject14.bin"/><Relationship Id="rId45" Type="http://schemas.openxmlformats.org/officeDocument/2006/relationships/chart" Target="charts/chart3.xml"/><Relationship Id="rId66" Type="http://schemas.openxmlformats.org/officeDocument/2006/relationships/image" Target="media/image21.jpeg"/><Relationship Id="rId74"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oleObject" Target="embeddings/oleObject3.bin"/><Relationship Id="rId14" Type="http://schemas.openxmlformats.org/officeDocument/2006/relationships/image" Target="media/image3.wmf"/><Relationship Id="rId22" Type="http://schemas.openxmlformats.org/officeDocument/2006/relationships/image" Target="media/image7.wmf"/><Relationship Id="rId27" Type="http://schemas.openxmlformats.org/officeDocument/2006/relationships/oleObject" Target="embeddings/oleObject7.bin"/><Relationship Id="rId30" Type="http://schemas.openxmlformats.org/officeDocument/2006/relationships/image" Target="media/image11.wmf"/><Relationship Id="rId35" Type="http://schemas.openxmlformats.org/officeDocument/2006/relationships/image" Target="media/image14.jpeg"/><Relationship Id="rId43" Type="http://schemas.openxmlformats.org/officeDocument/2006/relationships/chart" Target="charts/chart1.xml"/><Relationship Id="rId48" Type="http://schemas.openxmlformats.org/officeDocument/2006/relationships/chart" Target="charts/chart6.xml"/><Relationship Id="rId64" Type="http://schemas.openxmlformats.org/officeDocument/2006/relationships/image" Target="media/image36.jpeg"/><Relationship Id="rId69" Type="http://schemas.openxmlformats.org/officeDocument/2006/relationships/image" Target="media/image24.jpeg"/><Relationship Id="rId8" Type="http://schemas.openxmlformats.org/officeDocument/2006/relationships/image" Target="media/image1.jpeg"/><Relationship Id="rId51" Type="http://schemas.openxmlformats.org/officeDocument/2006/relationships/image" Target="media/image18.jpeg"/><Relationship Id="rId72" Type="http://schemas.openxmlformats.org/officeDocument/2006/relationships/image" Target="media/image27.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oleObject" Target="embeddings/oleObject2.bin"/><Relationship Id="rId25" Type="http://schemas.openxmlformats.org/officeDocument/2006/relationships/oleObject" Target="embeddings/oleObject6.bin"/><Relationship Id="rId33" Type="http://schemas.openxmlformats.org/officeDocument/2006/relationships/oleObject" Target="embeddings/oleObject10.bin"/><Relationship Id="rId38" Type="http://schemas.openxmlformats.org/officeDocument/2006/relationships/image" Target="media/image15.wmf"/><Relationship Id="rId46" Type="http://schemas.openxmlformats.org/officeDocument/2006/relationships/chart" Target="charts/chart4.xml"/><Relationship Id="rId67" Type="http://schemas.openxmlformats.org/officeDocument/2006/relationships/image" Target="media/image22.jpeg"/><Relationship Id="rId20" Type="http://schemas.openxmlformats.org/officeDocument/2006/relationships/image" Target="media/image6.wmf"/><Relationship Id="rId41" Type="http://schemas.openxmlformats.org/officeDocument/2006/relationships/oleObject" Target="embeddings/oleObject15.bin"/><Relationship Id="rId70" Type="http://schemas.openxmlformats.org/officeDocument/2006/relationships/image" Target="media/image25.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1.bin"/><Relationship Id="rId23" Type="http://schemas.openxmlformats.org/officeDocument/2006/relationships/oleObject" Target="embeddings/oleObject5.bin"/><Relationship Id="rId28" Type="http://schemas.openxmlformats.org/officeDocument/2006/relationships/image" Target="media/image10.wmf"/><Relationship Id="rId36" Type="http://schemas.openxmlformats.org/officeDocument/2006/relationships/oleObject" Target="embeddings/oleObject11.bin"/><Relationship Id="rId49" Type="http://schemas.openxmlformats.org/officeDocument/2006/relationships/image" Target="media/image16.jpeg"/><Relationship Id="rId10" Type="http://schemas.openxmlformats.org/officeDocument/2006/relationships/header" Target="header1.xml"/><Relationship Id="rId31" Type="http://schemas.openxmlformats.org/officeDocument/2006/relationships/oleObject" Target="embeddings/oleObject9.bin"/><Relationship Id="rId44" Type="http://schemas.openxmlformats.org/officeDocument/2006/relationships/chart" Target="charts/chart2.xml"/><Relationship Id="rId52" Type="http://schemas.openxmlformats.org/officeDocument/2006/relationships/image" Target="media/image19.jpeg"/><Relationship Id="rId65" Type="http://schemas.openxmlformats.org/officeDocument/2006/relationships/image" Target="media/image20.jpeg"/><Relationship Id="rId73" Type="http://schemas.openxmlformats.org/officeDocument/2006/relationships/image" Target="media/image28.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image" Target="media/image5.wmf"/><Relationship Id="rId39" Type="http://schemas.openxmlformats.org/officeDocument/2006/relationships/oleObject" Target="embeddings/oleObject13.bin"/></Relationships>
</file>

<file path=word/_rels/header3.xml.rels><?xml version="1.0" encoding="UTF-8" standalone="yes"?>
<Relationships xmlns="http://schemas.openxmlformats.org/package/2006/relationships"><Relationship Id="rId1" Type="http://schemas.openxmlformats.org/officeDocument/2006/relationships/image" Target="media/image13.em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F:\proyecto%20rectifido-2\RESULTADOS-ISQA\CUADRO_COMPARACION%20%20ISQA-ECA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F:\proyecto%20rectifido-2\RESULTADOS-ISQA\CUADRO_COMPARACION%20%20ISQA-ECA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s-PE" sz="1200"/>
              <a:t>Comparación de temperatura con los ECA - A2 (D.S.004)°C  </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s-PE"/>
        </a:p>
      </c:txPr>
    </c:title>
    <c:autoTitleDeleted val="0"/>
    <c:plotArea>
      <c:layout/>
      <c:lineChart>
        <c:grouping val="standard"/>
        <c:varyColors val="0"/>
        <c:ser>
          <c:idx val="0"/>
          <c:order val="0"/>
          <c:tx>
            <c:strRef>
              <c:f>'COMPRACIÓN DE RESULTADOS'!$C$4</c:f>
              <c:strCache>
                <c:ptCount val="1"/>
                <c:pt idx="0">
                  <c:v>Temperatura (ºC)</c:v>
                </c:pt>
              </c:strCache>
            </c:strRef>
          </c:tx>
          <c:spPr>
            <a:ln w="28575" cap="rnd">
              <a:solidFill>
                <a:srgbClr val="0070C0"/>
              </a:solidFill>
              <a:round/>
            </a:ln>
            <a:effectLst/>
          </c:spPr>
          <c:marker>
            <c:symbol val="circle"/>
            <c:size val="5"/>
            <c:spPr>
              <a:solidFill>
                <a:schemeClr val="tx1"/>
              </a:solidFill>
              <a:ln w="9525">
                <a:solidFill>
                  <a:schemeClr val="tx1"/>
                </a:solidFill>
              </a:ln>
              <a:effectLst/>
            </c:spPr>
          </c:marker>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PE"/>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'COMPRACIÓN DE RESULTADOS'!$B$5:$B$13</c:f>
              <c:strCache>
                <c:ptCount val="9"/>
                <c:pt idx="0">
                  <c:v>E1</c:v>
                </c:pt>
                <c:pt idx="1">
                  <c:v>E2</c:v>
                </c:pt>
                <c:pt idx="2">
                  <c:v>E3</c:v>
                </c:pt>
                <c:pt idx="3">
                  <c:v>E4</c:v>
                </c:pt>
                <c:pt idx="4">
                  <c:v>E5</c:v>
                </c:pt>
                <c:pt idx="5">
                  <c:v>E6</c:v>
                </c:pt>
                <c:pt idx="6">
                  <c:v>E7</c:v>
                </c:pt>
                <c:pt idx="7">
                  <c:v>E8</c:v>
                </c:pt>
                <c:pt idx="8">
                  <c:v>E9</c:v>
                </c:pt>
              </c:strCache>
            </c:strRef>
          </c:cat>
          <c:val>
            <c:numRef>
              <c:f>'COMPRACIÓN DE RESULTADOS'!$C$5:$C$13</c:f>
              <c:numCache>
                <c:formatCode>0.0</c:formatCode>
                <c:ptCount val="9"/>
                <c:pt idx="0">
                  <c:v>17.899999999999999</c:v>
                </c:pt>
                <c:pt idx="1">
                  <c:v>19.100000000000001</c:v>
                </c:pt>
                <c:pt idx="2">
                  <c:v>18.2</c:v>
                </c:pt>
                <c:pt idx="3" formatCode="General">
                  <c:v>20</c:v>
                </c:pt>
                <c:pt idx="4">
                  <c:v>18.5</c:v>
                </c:pt>
                <c:pt idx="5">
                  <c:v>18.8</c:v>
                </c:pt>
                <c:pt idx="6">
                  <c:v>18.399999999999999</c:v>
                </c:pt>
                <c:pt idx="7">
                  <c:v>19.899999999999999</c:v>
                </c:pt>
                <c:pt idx="8">
                  <c:v>19.2</c:v>
                </c:pt>
              </c:numCache>
            </c:numRef>
          </c:val>
          <c:smooth val="0"/>
          <c:extLst>
            <c:ext xmlns:c16="http://schemas.microsoft.com/office/drawing/2014/chart" uri="{C3380CC4-5D6E-409C-BE32-E72D297353CC}">
              <c16:uniqueId val="{00000000-C19A-4CCC-A952-CA049418DB6D}"/>
            </c:ext>
          </c:extLst>
        </c:ser>
        <c:ser>
          <c:idx val="1"/>
          <c:order val="1"/>
          <c:tx>
            <c:strRef>
              <c:f>'COMPRACIÓN DE RESULTADOS'!$D$4</c:f>
              <c:strCache>
                <c:ptCount val="1"/>
                <c:pt idx="0">
                  <c:v>ECA - A2 (D.S.004)°C</c:v>
                </c:pt>
              </c:strCache>
            </c:strRef>
          </c:tx>
          <c:spPr>
            <a:ln w="28575" cap="rnd">
              <a:solidFill>
                <a:srgbClr val="FF0000"/>
              </a:solidFill>
              <a:round/>
            </a:ln>
            <a:effectLst/>
          </c:spPr>
          <c:marker>
            <c:symbol val="circle"/>
            <c:size val="5"/>
            <c:spPr>
              <a:solidFill>
                <a:schemeClr val="tx1"/>
              </a:solidFill>
              <a:ln w="9525">
                <a:solidFill>
                  <a:schemeClr val="tx1"/>
                </a:solidFill>
              </a:ln>
              <a:effectLst/>
            </c:spPr>
          </c:marker>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PE"/>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'COMPRACIÓN DE RESULTADOS'!$B$5:$B$13</c:f>
              <c:strCache>
                <c:ptCount val="9"/>
                <c:pt idx="0">
                  <c:v>E1</c:v>
                </c:pt>
                <c:pt idx="1">
                  <c:v>E2</c:v>
                </c:pt>
                <c:pt idx="2">
                  <c:v>E3</c:v>
                </c:pt>
                <c:pt idx="3">
                  <c:v>E4</c:v>
                </c:pt>
                <c:pt idx="4">
                  <c:v>E5</c:v>
                </c:pt>
                <c:pt idx="5">
                  <c:v>E6</c:v>
                </c:pt>
                <c:pt idx="6">
                  <c:v>E7</c:v>
                </c:pt>
                <c:pt idx="7">
                  <c:v>E8</c:v>
                </c:pt>
                <c:pt idx="8">
                  <c:v>E9</c:v>
                </c:pt>
              </c:strCache>
            </c:strRef>
          </c:cat>
          <c:val>
            <c:numRef>
              <c:f>'COMPRACIÓN DE RESULTADOS'!$D$5:$D$13</c:f>
              <c:numCache>
                <c:formatCode>General</c:formatCode>
                <c:ptCount val="9"/>
                <c:pt idx="0">
                  <c:v>30</c:v>
                </c:pt>
                <c:pt idx="1">
                  <c:v>30</c:v>
                </c:pt>
                <c:pt idx="2">
                  <c:v>30</c:v>
                </c:pt>
                <c:pt idx="3">
                  <c:v>30</c:v>
                </c:pt>
                <c:pt idx="4">
                  <c:v>30</c:v>
                </c:pt>
                <c:pt idx="5">
                  <c:v>30</c:v>
                </c:pt>
                <c:pt idx="6">
                  <c:v>30</c:v>
                </c:pt>
                <c:pt idx="7">
                  <c:v>30</c:v>
                </c:pt>
                <c:pt idx="8">
                  <c:v>30</c:v>
                </c:pt>
              </c:numCache>
            </c:numRef>
          </c:val>
          <c:smooth val="0"/>
          <c:extLst>
            <c:ext xmlns:c16="http://schemas.microsoft.com/office/drawing/2014/chart" uri="{C3380CC4-5D6E-409C-BE32-E72D297353CC}">
              <c16:uniqueId val="{00000001-C19A-4CCC-A952-CA049418DB6D}"/>
            </c:ext>
          </c:extLst>
        </c:ser>
        <c:dLbls>
          <c:dLblPos val="t"/>
          <c:showLegendKey val="0"/>
          <c:showVal val="1"/>
          <c:showCatName val="0"/>
          <c:showSerName val="0"/>
          <c:showPercent val="0"/>
          <c:showBubbleSize val="0"/>
        </c:dLbls>
        <c:marker val="1"/>
        <c:smooth val="0"/>
        <c:axId val="1150121632"/>
        <c:axId val="1150134528"/>
      </c:lineChart>
      <c:catAx>
        <c:axId val="1150121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PE"/>
          </a:p>
        </c:txPr>
        <c:crossAx val="1150134528"/>
        <c:crosses val="autoZero"/>
        <c:auto val="1"/>
        <c:lblAlgn val="ctr"/>
        <c:lblOffset val="100"/>
        <c:noMultiLvlLbl val="0"/>
      </c:catAx>
      <c:valAx>
        <c:axId val="11501345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s-PE" sz="1200"/>
                  <a:t>Concentación en °C</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PE"/>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PE"/>
          </a:p>
        </c:txPr>
        <c:crossAx val="115012163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PE"/>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s-PE"/>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r>
              <a:rPr lang="es-PE" sz="1200"/>
              <a:t>Comparación de Demanda Química de Oxígeno con los ECA - A2 (D.S.004)</a:t>
            </a:r>
            <a:r>
              <a:rPr lang="es-PE" sz="1200" baseline="0"/>
              <a:t> mg/L</a:t>
            </a:r>
            <a:endParaRPr lang="es-PE" sz="1200"/>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s-PE"/>
        </a:p>
      </c:txPr>
    </c:title>
    <c:autoTitleDeleted val="0"/>
    <c:plotArea>
      <c:layout/>
      <c:lineChart>
        <c:grouping val="standard"/>
        <c:varyColors val="0"/>
        <c:ser>
          <c:idx val="0"/>
          <c:order val="0"/>
          <c:tx>
            <c:strRef>
              <c:f>'COMPRACIÓN DE RESULTADOS'!$C$40</c:f>
              <c:strCache>
                <c:ptCount val="1"/>
                <c:pt idx="0">
                  <c:v>DQO(mg/L)</c:v>
                </c:pt>
              </c:strCache>
            </c:strRef>
          </c:tx>
          <c:spPr>
            <a:ln w="28575" cap="rnd">
              <a:solidFill>
                <a:srgbClr val="0070C0"/>
              </a:solidFill>
              <a:round/>
            </a:ln>
            <a:effectLst/>
          </c:spPr>
          <c:marker>
            <c:symbol val="circle"/>
            <c:size val="5"/>
            <c:spPr>
              <a:solidFill>
                <a:schemeClr val="tx1"/>
              </a:solidFill>
              <a:ln w="9525">
                <a:solidFill>
                  <a:schemeClr val="tx1"/>
                </a:solidFill>
              </a:ln>
              <a:effectLst/>
            </c:spPr>
          </c:marker>
          <c:dLbls>
            <c:spPr>
              <a:noFill/>
              <a:ln>
                <a:noFill/>
              </a:ln>
              <a:effectLst/>
            </c:spPr>
            <c:txPr>
              <a:bodyPr rot="0" spcFirstLastPara="1" vertOverflow="ellipsis" vert="horz" wrap="square" anchor="ctr" anchorCtr="1"/>
              <a:lstStyle/>
              <a:p>
                <a:pPr>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s-PE"/>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'COMPRACIÓN DE RESULTADOS'!$B$41:$B$49</c:f>
              <c:strCache>
                <c:ptCount val="9"/>
                <c:pt idx="0">
                  <c:v>E1</c:v>
                </c:pt>
                <c:pt idx="1">
                  <c:v>E2</c:v>
                </c:pt>
                <c:pt idx="2">
                  <c:v>E3</c:v>
                </c:pt>
                <c:pt idx="3">
                  <c:v>E4</c:v>
                </c:pt>
                <c:pt idx="4">
                  <c:v>E5</c:v>
                </c:pt>
                <c:pt idx="5">
                  <c:v>E6</c:v>
                </c:pt>
                <c:pt idx="6">
                  <c:v>E7</c:v>
                </c:pt>
                <c:pt idx="7">
                  <c:v>E8</c:v>
                </c:pt>
                <c:pt idx="8">
                  <c:v>E9</c:v>
                </c:pt>
              </c:strCache>
            </c:strRef>
          </c:cat>
          <c:val>
            <c:numRef>
              <c:f>'COMPRACIÓN DE RESULTADOS'!$C$41:$C$49</c:f>
              <c:numCache>
                <c:formatCode>0.0</c:formatCode>
                <c:ptCount val="9"/>
                <c:pt idx="0">
                  <c:v>21.2</c:v>
                </c:pt>
                <c:pt idx="1">
                  <c:v>13.2</c:v>
                </c:pt>
                <c:pt idx="2">
                  <c:v>17.899999999999999</c:v>
                </c:pt>
                <c:pt idx="3">
                  <c:v>11.2</c:v>
                </c:pt>
                <c:pt idx="4">
                  <c:v>13.2</c:v>
                </c:pt>
                <c:pt idx="5">
                  <c:v>26.4</c:v>
                </c:pt>
                <c:pt idx="6">
                  <c:v>23.1</c:v>
                </c:pt>
                <c:pt idx="7">
                  <c:v>18.5</c:v>
                </c:pt>
                <c:pt idx="8">
                  <c:v>19.8</c:v>
                </c:pt>
              </c:numCache>
            </c:numRef>
          </c:val>
          <c:smooth val="0"/>
          <c:extLst>
            <c:ext xmlns:c16="http://schemas.microsoft.com/office/drawing/2014/chart" uri="{C3380CC4-5D6E-409C-BE32-E72D297353CC}">
              <c16:uniqueId val="{00000000-C48D-4FBB-BE31-3079871C84CE}"/>
            </c:ext>
          </c:extLst>
        </c:ser>
        <c:ser>
          <c:idx val="1"/>
          <c:order val="1"/>
          <c:tx>
            <c:strRef>
              <c:f>'COMPRACIÓN DE RESULTADOS'!$D$40</c:f>
              <c:strCache>
                <c:ptCount val="1"/>
                <c:pt idx="0">
                  <c:v>ECA - A2 (D.S.004)mg/L</c:v>
                </c:pt>
              </c:strCache>
            </c:strRef>
          </c:tx>
          <c:spPr>
            <a:ln w="28575" cap="rnd">
              <a:solidFill>
                <a:srgbClr val="FF0000"/>
              </a:solidFill>
              <a:round/>
            </a:ln>
            <a:effectLst/>
          </c:spPr>
          <c:marker>
            <c:symbol val="circle"/>
            <c:size val="5"/>
            <c:spPr>
              <a:solidFill>
                <a:schemeClr val="tx1"/>
              </a:solidFill>
              <a:ln w="9525">
                <a:solidFill>
                  <a:schemeClr val="tx1"/>
                </a:solidFill>
              </a:ln>
              <a:effectLst/>
            </c:spPr>
          </c:marker>
          <c:dLbls>
            <c:spPr>
              <a:noFill/>
              <a:ln>
                <a:noFill/>
              </a:ln>
              <a:effectLst/>
            </c:spPr>
            <c:txPr>
              <a:bodyPr rot="0" spcFirstLastPara="1" vertOverflow="ellipsis" vert="horz" wrap="square" anchor="ctr" anchorCtr="1"/>
              <a:lstStyle/>
              <a:p>
                <a:pPr>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s-PE"/>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'COMPRACIÓN DE RESULTADOS'!$B$41:$B$49</c:f>
              <c:strCache>
                <c:ptCount val="9"/>
                <c:pt idx="0">
                  <c:v>E1</c:v>
                </c:pt>
                <c:pt idx="1">
                  <c:v>E2</c:v>
                </c:pt>
                <c:pt idx="2">
                  <c:v>E3</c:v>
                </c:pt>
                <c:pt idx="3">
                  <c:v>E4</c:v>
                </c:pt>
                <c:pt idx="4">
                  <c:v>E5</c:v>
                </c:pt>
                <c:pt idx="5">
                  <c:v>E6</c:v>
                </c:pt>
                <c:pt idx="6">
                  <c:v>E7</c:v>
                </c:pt>
                <c:pt idx="7">
                  <c:v>E8</c:v>
                </c:pt>
                <c:pt idx="8">
                  <c:v>E9</c:v>
                </c:pt>
              </c:strCache>
            </c:strRef>
          </c:cat>
          <c:val>
            <c:numRef>
              <c:f>'COMPRACIÓN DE RESULTADOS'!$D$41:$D$49</c:f>
              <c:numCache>
                <c:formatCode>General</c:formatCode>
                <c:ptCount val="9"/>
                <c:pt idx="0">
                  <c:v>20</c:v>
                </c:pt>
                <c:pt idx="1">
                  <c:v>20</c:v>
                </c:pt>
                <c:pt idx="2">
                  <c:v>20</c:v>
                </c:pt>
                <c:pt idx="3">
                  <c:v>20</c:v>
                </c:pt>
                <c:pt idx="4">
                  <c:v>20</c:v>
                </c:pt>
                <c:pt idx="5">
                  <c:v>20</c:v>
                </c:pt>
                <c:pt idx="6">
                  <c:v>20</c:v>
                </c:pt>
                <c:pt idx="7">
                  <c:v>20</c:v>
                </c:pt>
                <c:pt idx="8">
                  <c:v>20</c:v>
                </c:pt>
              </c:numCache>
            </c:numRef>
          </c:val>
          <c:smooth val="0"/>
          <c:extLst>
            <c:ext xmlns:c16="http://schemas.microsoft.com/office/drawing/2014/chart" uri="{C3380CC4-5D6E-409C-BE32-E72D297353CC}">
              <c16:uniqueId val="{00000001-C48D-4FBB-BE31-3079871C84CE}"/>
            </c:ext>
          </c:extLst>
        </c:ser>
        <c:dLbls>
          <c:dLblPos val="t"/>
          <c:showLegendKey val="0"/>
          <c:showVal val="1"/>
          <c:showCatName val="0"/>
          <c:showSerName val="0"/>
          <c:showPercent val="0"/>
          <c:showBubbleSize val="0"/>
        </c:dLbls>
        <c:marker val="1"/>
        <c:smooth val="0"/>
        <c:axId val="1793038816"/>
        <c:axId val="1793042144"/>
      </c:lineChart>
      <c:catAx>
        <c:axId val="1793038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s-PE"/>
          </a:p>
        </c:txPr>
        <c:crossAx val="1793042144"/>
        <c:crosses val="autoZero"/>
        <c:auto val="1"/>
        <c:lblAlgn val="ctr"/>
        <c:lblOffset val="100"/>
        <c:noMultiLvlLbl val="0"/>
      </c:catAx>
      <c:valAx>
        <c:axId val="17930421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s-PE" sz="1200">
                    <a:solidFill>
                      <a:schemeClr val="tx1"/>
                    </a:solidFill>
                  </a:rPr>
                  <a:t>Concentación en mg/L</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PE"/>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s-PE"/>
          </a:p>
        </c:txPr>
        <c:crossAx val="179303881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s-PE"/>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lumMod val="95000"/>
              <a:lumOff val="5000"/>
            </a:schemeClr>
          </a:solidFill>
          <a:latin typeface="Times New Roman" panose="02020603050405020304" pitchFamily="18" charset="0"/>
          <a:cs typeface="Times New Roman" panose="02020603050405020304" pitchFamily="18" charset="0"/>
        </a:defRPr>
      </a:pPr>
      <a:endParaRPr lang="es-PE"/>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r>
              <a:rPr lang="es-PE" sz="1200" b="0" i="0" baseline="0">
                <a:effectLst/>
              </a:rPr>
              <a:t>Comparación de Sólidos Suspendidos Totales con los ECA - E1 (D.S.004) mg/L</a:t>
            </a:r>
            <a:endParaRPr lang="es-PE" sz="1200">
              <a:effectLst/>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s-PE"/>
        </a:p>
      </c:txPr>
    </c:title>
    <c:autoTitleDeleted val="0"/>
    <c:plotArea>
      <c:layout/>
      <c:lineChart>
        <c:grouping val="standard"/>
        <c:varyColors val="0"/>
        <c:ser>
          <c:idx val="0"/>
          <c:order val="0"/>
          <c:tx>
            <c:strRef>
              <c:f>'COMPRACIÓN DE RESULTADOS'!$C$74</c:f>
              <c:strCache>
                <c:ptCount val="1"/>
                <c:pt idx="0">
                  <c:v>SST(mg/L)</c:v>
                </c:pt>
              </c:strCache>
            </c:strRef>
          </c:tx>
          <c:spPr>
            <a:ln w="28575" cap="rnd">
              <a:solidFill>
                <a:srgbClr val="0070C0"/>
              </a:solidFill>
              <a:round/>
            </a:ln>
            <a:effectLst/>
          </c:spPr>
          <c:marker>
            <c:symbol val="circle"/>
            <c:size val="5"/>
            <c:spPr>
              <a:solidFill>
                <a:schemeClr val="tx1"/>
              </a:solidFill>
              <a:ln w="9525">
                <a:solidFill>
                  <a:schemeClr val="tx1"/>
                </a:solidFill>
              </a:ln>
              <a:effectLst/>
            </c:spPr>
          </c:marker>
          <c:dLbls>
            <c:spPr>
              <a:noFill/>
              <a:ln>
                <a:noFill/>
              </a:ln>
              <a:effectLst/>
            </c:spPr>
            <c:txPr>
              <a:bodyPr rot="0" spcFirstLastPara="1" vertOverflow="ellipsis" vert="horz" wrap="square" anchor="ctr" anchorCtr="1"/>
              <a:lstStyle/>
              <a:p>
                <a:pPr>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s-PE"/>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'COMPRACIÓN DE RESULTADOS'!$B$75:$B$83</c:f>
              <c:strCache>
                <c:ptCount val="9"/>
                <c:pt idx="0">
                  <c:v>E1</c:v>
                </c:pt>
                <c:pt idx="1">
                  <c:v>E2</c:v>
                </c:pt>
                <c:pt idx="2">
                  <c:v>E3</c:v>
                </c:pt>
                <c:pt idx="3">
                  <c:v>E4</c:v>
                </c:pt>
                <c:pt idx="4">
                  <c:v>E5</c:v>
                </c:pt>
                <c:pt idx="5">
                  <c:v>E6</c:v>
                </c:pt>
                <c:pt idx="6">
                  <c:v>E7</c:v>
                </c:pt>
                <c:pt idx="7">
                  <c:v>E8</c:v>
                </c:pt>
                <c:pt idx="8">
                  <c:v>E9</c:v>
                </c:pt>
              </c:strCache>
            </c:strRef>
          </c:cat>
          <c:val>
            <c:numRef>
              <c:f>'COMPRACIÓN DE RESULTADOS'!$C$75:$C$83</c:f>
              <c:numCache>
                <c:formatCode>0.0000</c:formatCode>
                <c:ptCount val="9"/>
                <c:pt idx="0">
                  <c:v>7.4999999999999997E-3</c:v>
                </c:pt>
                <c:pt idx="1">
                  <c:v>4.4999999999999997E-3</c:v>
                </c:pt>
                <c:pt idx="2">
                  <c:v>3.2000000000000002E-3</c:v>
                </c:pt>
                <c:pt idx="3">
                  <c:v>3.2000000000000002E-3</c:v>
                </c:pt>
                <c:pt idx="4">
                  <c:v>6.4000000000000003E-3</c:v>
                </c:pt>
                <c:pt idx="5">
                  <c:v>7.1999999999999998E-3</c:v>
                </c:pt>
                <c:pt idx="6">
                  <c:v>1.04E-2</c:v>
                </c:pt>
                <c:pt idx="7">
                  <c:v>6.4000000000000003E-3</c:v>
                </c:pt>
                <c:pt idx="8">
                  <c:v>4.0000000000000001E-3</c:v>
                </c:pt>
              </c:numCache>
            </c:numRef>
          </c:val>
          <c:smooth val="0"/>
          <c:extLst>
            <c:ext xmlns:c16="http://schemas.microsoft.com/office/drawing/2014/chart" uri="{C3380CC4-5D6E-409C-BE32-E72D297353CC}">
              <c16:uniqueId val="{00000000-92DD-4613-8748-F13602F962E9}"/>
            </c:ext>
          </c:extLst>
        </c:ser>
        <c:ser>
          <c:idx val="1"/>
          <c:order val="1"/>
          <c:tx>
            <c:strRef>
              <c:f>'COMPRACIÓN DE RESULTADOS'!$D$74</c:f>
              <c:strCache>
                <c:ptCount val="1"/>
                <c:pt idx="0">
                  <c:v>ECA - E1(D.S.004)mg/L</c:v>
                </c:pt>
              </c:strCache>
            </c:strRef>
          </c:tx>
          <c:spPr>
            <a:ln w="28575" cap="rnd">
              <a:solidFill>
                <a:srgbClr val="FF0000"/>
              </a:solidFill>
              <a:round/>
            </a:ln>
            <a:effectLst/>
          </c:spPr>
          <c:marker>
            <c:symbol val="circle"/>
            <c:size val="5"/>
            <c:spPr>
              <a:solidFill>
                <a:schemeClr val="tx1"/>
              </a:solidFill>
              <a:ln w="9525">
                <a:solidFill>
                  <a:schemeClr val="tx1"/>
                </a:solidFill>
              </a:ln>
              <a:effectLst/>
            </c:spPr>
          </c:marker>
          <c:dLbls>
            <c:spPr>
              <a:noFill/>
              <a:ln>
                <a:noFill/>
              </a:ln>
              <a:effectLst/>
            </c:spPr>
            <c:txPr>
              <a:bodyPr rot="0" spcFirstLastPara="1" vertOverflow="ellipsis" vert="horz" wrap="square" anchor="ctr" anchorCtr="1"/>
              <a:lstStyle/>
              <a:p>
                <a:pPr>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s-PE"/>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'COMPRACIÓN DE RESULTADOS'!$B$75:$B$83</c:f>
              <c:strCache>
                <c:ptCount val="9"/>
                <c:pt idx="0">
                  <c:v>E1</c:v>
                </c:pt>
                <c:pt idx="1">
                  <c:v>E2</c:v>
                </c:pt>
                <c:pt idx="2">
                  <c:v>E3</c:v>
                </c:pt>
                <c:pt idx="3">
                  <c:v>E4</c:v>
                </c:pt>
                <c:pt idx="4">
                  <c:v>E5</c:v>
                </c:pt>
                <c:pt idx="5">
                  <c:v>E6</c:v>
                </c:pt>
                <c:pt idx="6">
                  <c:v>E7</c:v>
                </c:pt>
                <c:pt idx="7">
                  <c:v>E8</c:v>
                </c:pt>
                <c:pt idx="8">
                  <c:v>E9</c:v>
                </c:pt>
              </c:strCache>
            </c:strRef>
          </c:cat>
          <c:val>
            <c:numRef>
              <c:f>'COMPRACIÓN DE RESULTADOS'!$D$75:$D$83</c:f>
              <c:numCache>
                <c:formatCode>General</c:formatCode>
                <c:ptCount val="9"/>
                <c:pt idx="0">
                  <c:v>25</c:v>
                </c:pt>
                <c:pt idx="1">
                  <c:v>25</c:v>
                </c:pt>
                <c:pt idx="2">
                  <c:v>25</c:v>
                </c:pt>
                <c:pt idx="3">
                  <c:v>25</c:v>
                </c:pt>
                <c:pt idx="4">
                  <c:v>25</c:v>
                </c:pt>
                <c:pt idx="5">
                  <c:v>25</c:v>
                </c:pt>
                <c:pt idx="6">
                  <c:v>25</c:v>
                </c:pt>
                <c:pt idx="7">
                  <c:v>25</c:v>
                </c:pt>
                <c:pt idx="8">
                  <c:v>25</c:v>
                </c:pt>
              </c:numCache>
            </c:numRef>
          </c:val>
          <c:smooth val="0"/>
          <c:extLst>
            <c:ext xmlns:c16="http://schemas.microsoft.com/office/drawing/2014/chart" uri="{C3380CC4-5D6E-409C-BE32-E72D297353CC}">
              <c16:uniqueId val="{00000001-92DD-4613-8748-F13602F962E9}"/>
            </c:ext>
          </c:extLst>
        </c:ser>
        <c:dLbls>
          <c:dLblPos val="t"/>
          <c:showLegendKey val="0"/>
          <c:showVal val="1"/>
          <c:showCatName val="0"/>
          <c:showSerName val="0"/>
          <c:showPercent val="0"/>
          <c:showBubbleSize val="0"/>
        </c:dLbls>
        <c:marker val="1"/>
        <c:smooth val="0"/>
        <c:axId val="1822374431"/>
        <c:axId val="1822381919"/>
      </c:lineChart>
      <c:catAx>
        <c:axId val="18223744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s-PE"/>
          </a:p>
        </c:txPr>
        <c:crossAx val="1822381919"/>
        <c:crosses val="autoZero"/>
        <c:auto val="1"/>
        <c:lblAlgn val="ctr"/>
        <c:lblOffset val="100"/>
        <c:noMultiLvlLbl val="0"/>
      </c:catAx>
      <c:valAx>
        <c:axId val="182238191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r>
                  <a:rPr lang="es-PE" sz="1200" b="0" i="0" baseline="0">
                    <a:effectLst/>
                  </a:rPr>
                  <a:t>Concentación en mg/L</a:t>
                </a:r>
                <a:endParaRPr lang="es-PE" sz="1200">
                  <a:effectLst/>
                </a:endParaRP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s-PE"/>
            </a:p>
          </c:txPr>
        </c:title>
        <c:numFmt formatCode="0.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s-PE"/>
          </a:p>
        </c:txPr>
        <c:crossAx val="1822374431"/>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s-PE"/>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lumMod val="95000"/>
              <a:lumOff val="5000"/>
            </a:schemeClr>
          </a:solidFill>
          <a:latin typeface="Times New Roman" panose="02020603050405020304" pitchFamily="18" charset="0"/>
          <a:cs typeface="Times New Roman" panose="02020603050405020304" pitchFamily="18" charset="0"/>
        </a:defRPr>
      </a:pPr>
      <a:endParaRPr lang="es-PE"/>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r>
              <a:rPr lang="es-PE" sz="1200"/>
              <a:t>Comparación de Oxígeno Disuelto con los ECA - A2 (D.S.004) mg/L</a:t>
            </a:r>
          </a:p>
        </c:rich>
      </c:tx>
      <c:layout>
        <c:manualLayout>
          <c:xMode val="edge"/>
          <c:yMode val="edge"/>
          <c:x val="0.21432215030504703"/>
          <c:y val="3.5040060169577336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s-PE"/>
        </a:p>
      </c:txPr>
    </c:title>
    <c:autoTitleDeleted val="0"/>
    <c:plotArea>
      <c:layout/>
      <c:lineChart>
        <c:grouping val="standard"/>
        <c:varyColors val="0"/>
        <c:ser>
          <c:idx val="0"/>
          <c:order val="0"/>
          <c:tx>
            <c:strRef>
              <c:f>'COMPRACIÓN DE RESULTADOS'!$C$112</c:f>
              <c:strCache>
                <c:ptCount val="1"/>
                <c:pt idx="0">
                  <c:v>OD (mg/L)</c:v>
                </c:pt>
              </c:strCache>
            </c:strRef>
          </c:tx>
          <c:spPr>
            <a:ln w="28575" cap="rnd">
              <a:solidFill>
                <a:srgbClr val="FF0000"/>
              </a:solidFill>
              <a:round/>
            </a:ln>
            <a:effectLst/>
          </c:spPr>
          <c:marker>
            <c:symbol val="circle"/>
            <c:size val="5"/>
            <c:spPr>
              <a:solidFill>
                <a:schemeClr val="tx1"/>
              </a:solidFill>
              <a:ln w="9525">
                <a:solidFill>
                  <a:schemeClr val="tx1"/>
                </a:solidFill>
              </a:ln>
              <a:effectLst/>
            </c:spPr>
          </c:marker>
          <c:dLbls>
            <c:spPr>
              <a:noFill/>
              <a:ln>
                <a:noFill/>
              </a:ln>
              <a:effectLst/>
            </c:spPr>
            <c:txPr>
              <a:bodyPr rot="0" spcFirstLastPara="1" vertOverflow="ellipsis" vert="horz" wrap="square" anchor="ctr" anchorCtr="1"/>
              <a:lstStyle/>
              <a:p>
                <a:pPr>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s-PE"/>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'COMPRACIÓN DE RESULTADOS'!$B$113:$B$121</c:f>
              <c:strCache>
                <c:ptCount val="9"/>
                <c:pt idx="0">
                  <c:v>E1</c:v>
                </c:pt>
                <c:pt idx="1">
                  <c:v>E2</c:v>
                </c:pt>
                <c:pt idx="2">
                  <c:v>E3</c:v>
                </c:pt>
                <c:pt idx="3">
                  <c:v>E4</c:v>
                </c:pt>
                <c:pt idx="4">
                  <c:v>E5</c:v>
                </c:pt>
                <c:pt idx="5">
                  <c:v>E6</c:v>
                </c:pt>
                <c:pt idx="6">
                  <c:v>E7</c:v>
                </c:pt>
                <c:pt idx="7">
                  <c:v>E8</c:v>
                </c:pt>
                <c:pt idx="8">
                  <c:v>E9</c:v>
                </c:pt>
              </c:strCache>
            </c:strRef>
          </c:cat>
          <c:val>
            <c:numRef>
              <c:f>'COMPRACIÓN DE RESULTADOS'!$C$113:$C$121</c:f>
              <c:numCache>
                <c:formatCode>General</c:formatCode>
                <c:ptCount val="9"/>
                <c:pt idx="0">
                  <c:v>6.54</c:v>
                </c:pt>
                <c:pt idx="1">
                  <c:v>6.7</c:v>
                </c:pt>
                <c:pt idx="2">
                  <c:v>6.62</c:v>
                </c:pt>
                <c:pt idx="3">
                  <c:v>7.13</c:v>
                </c:pt>
                <c:pt idx="4">
                  <c:v>7.42</c:v>
                </c:pt>
                <c:pt idx="5">
                  <c:v>7.67</c:v>
                </c:pt>
                <c:pt idx="6">
                  <c:v>6.57</c:v>
                </c:pt>
                <c:pt idx="7">
                  <c:v>7.27</c:v>
                </c:pt>
                <c:pt idx="8">
                  <c:v>7.61</c:v>
                </c:pt>
              </c:numCache>
            </c:numRef>
          </c:val>
          <c:smooth val="0"/>
          <c:extLst>
            <c:ext xmlns:c16="http://schemas.microsoft.com/office/drawing/2014/chart" uri="{C3380CC4-5D6E-409C-BE32-E72D297353CC}">
              <c16:uniqueId val="{00000000-A8DA-4317-AD93-154D20BD314C}"/>
            </c:ext>
          </c:extLst>
        </c:ser>
        <c:ser>
          <c:idx val="1"/>
          <c:order val="1"/>
          <c:tx>
            <c:strRef>
              <c:f>'COMPRACIÓN DE RESULTADOS'!$D$112</c:f>
              <c:strCache>
                <c:ptCount val="1"/>
                <c:pt idx="0">
                  <c:v>ECA - A2 (D.S.004)mg/L</c:v>
                </c:pt>
              </c:strCache>
            </c:strRef>
          </c:tx>
          <c:spPr>
            <a:ln w="28575" cap="rnd">
              <a:solidFill>
                <a:srgbClr val="0070C0"/>
              </a:solidFill>
              <a:round/>
            </a:ln>
            <a:effectLst/>
          </c:spPr>
          <c:marker>
            <c:symbol val="circle"/>
            <c:size val="5"/>
            <c:spPr>
              <a:solidFill>
                <a:schemeClr val="tx1"/>
              </a:solidFill>
              <a:ln w="9525">
                <a:solidFill>
                  <a:schemeClr val="tx1"/>
                </a:solidFill>
              </a:ln>
              <a:effectLst/>
            </c:spPr>
          </c:marker>
          <c:dLbls>
            <c:spPr>
              <a:noFill/>
              <a:ln>
                <a:noFill/>
              </a:ln>
              <a:effectLst/>
            </c:spPr>
            <c:txPr>
              <a:bodyPr rot="0" spcFirstLastPara="1" vertOverflow="ellipsis" vert="horz" wrap="square" anchor="ctr" anchorCtr="1"/>
              <a:lstStyle/>
              <a:p>
                <a:pPr>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s-PE"/>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'COMPRACIÓN DE RESULTADOS'!$B$113:$B$121</c:f>
              <c:strCache>
                <c:ptCount val="9"/>
                <c:pt idx="0">
                  <c:v>E1</c:v>
                </c:pt>
                <c:pt idx="1">
                  <c:v>E2</c:v>
                </c:pt>
                <c:pt idx="2">
                  <c:v>E3</c:v>
                </c:pt>
                <c:pt idx="3">
                  <c:v>E4</c:v>
                </c:pt>
                <c:pt idx="4">
                  <c:v>E5</c:v>
                </c:pt>
                <c:pt idx="5">
                  <c:v>E6</c:v>
                </c:pt>
                <c:pt idx="6">
                  <c:v>E7</c:v>
                </c:pt>
                <c:pt idx="7">
                  <c:v>E8</c:v>
                </c:pt>
                <c:pt idx="8">
                  <c:v>E9</c:v>
                </c:pt>
              </c:strCache>
            </c:strRef>
          </c:cat>
          <c:val>
            <c:numRef>
              <c:f>'COMPRACIÓN DE RESULTADOS'!$D$113:$D$121</c:f>
              <c:numCache>
                <c:formatCode>General</c:formatCode>
                <c:ptCount val="9"/>
                <c:pt idx="0">
                  <c:v>5</c:v>
                </c:pt>
                <c:pt idx="1">
                  <c:v>5</c:v>
                </c:pt>
                <c:pt idx="2">
                  <c:v>5</c:v>
                </c:pt>
                <c:pt idx="3">
                  <c:v>5</c:v>
                </c:pt>
                <c:pt idx="4">
                  <c:v>5</c:v>
                </c:pt>
                <c:pt idx="5">
                  <c:v>5</c:v>
                </c:pt>
                <c:pt idx="6">
                  <c:v>5</c:v>
                </c:pt>
                <c:pt idx="7">
                  <c:v>5</c:v>
                </c:pt>
                <c:pt idx="8">
                  <c:v>5</c:v>
                </c:pt>
              </c:numCache>
            </c:numRef>
          </c:val>
          <c:smooth val="0"/>
          <c:extLst>
            <c:ext xmlns:c16="http://schemas.microsoft.com/office/drawing/2014/chart" uri="{C3380CC4-5D6E-409C-BE32-E72D297353CC}">
              <c16:uniqueId val="{00000001-A8DA-4317-AD93-154D20BD314C}"/>
            </c:ext>
          </c:extLst>
        </c:ser>
        <c:dLbls>
          <c:dLblPos val="t"/>
          <c:showLegendKey val="0"/>
          <c:showVal val="1"/>
          <c:showCatName val="0"/>
          <c:showSerName val="0"/>
          <c:showPercent val="0"/>
          <c:showBubbleSize val="0"/>
        </c:dLbls>
        <c:marker val="1"/>
        <c:smooth val="0"/>
        <c:axId val="1940042719"/>
        <c:axId val="1940044383"/>
      </c:lineChart>
      <c:catAx>
        <c:axId val="19400427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s-PE"/>
          </a:p>
        </c:txPr>
        <c:crossAx val="1940044383"/>
        <c:crosses val="autoZero"/>
        <c:auto val="1"/>
        <c:lblAlgn val="ctr"/>
        <c:lblOffset val="100"/>
        <c:noMultiLvlLbl val="0"/>
      </c:catAx>
      <c:valAx>
        <c:axId val="194004438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r>
                  <a:rPr lang="es-PE" sz="1200"/>
                  <a:t>Concentación en mg/L</a:t>
                </a:r>
              </a:p>
            </c:rich>
          </c:tx>
          <c:layout>
            <c:manualLayout>
              <c:xMode val="edge"/>
              <c:yMode val="edge"/>
              <c:x val="2.4961434256495836E-2"/>
              <c:y val="0.12996358316896237"/>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s-PE"/>
          </a:p>
        </c:txPr>
        <c:crossAx val="1940042719"/>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s-PE"/>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lumMod val="95000"/>
              <a:lumOff val="5000"/>
            </a:schemeClr>
          </a:solidFill>
          <a:latin typeface="Times New Roman" panose="02020603050405020304" pitchFamily="18" charset="0"/>
          <a:cs typeface="Times New Roman" panose="02020603050405020304" pitchFamily="18" charset="0"/>
        </a:defRPr>
      </a:pPr>
      <a:endParaRPr lang="es-PE"/>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r>
              <a:rPr lang="es-PE" sz="1100"/>
              <a:t>Comparación de Conductividad Electrica con los ECA - A2 (D.S.004) </a:t>
            </a:r>
            <a:r>
              <a:rPr lang="el-GR" sz="1100"/>
              <a:t>μ</a:t>
            </a:r>
            <a:r>
              <a:rPr lang="es-PE" sz="1100"/>
              <a:t>S/cm</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s-PE"/>
        </a:p>
      </c:txPr>
    </c:title>
    <c:autoTitleDeleted val="0"/>
    <c:plotArea>
      <c:layout/>
      <c:lineChart>
        <c:grouping val="standard"/>
        <c:varyColors val="0"/>
        <c:ser>
          <c:idx val="0"/>
          <c:order val="0"/>
          <c:tx>
            <c:strRef>
              <c:f>'COMPRACIÓN DE RESULTADOS'!$C$146</c:f>
              <c:strCache>
                <c:ptCount val="1"/>
                <c:pt idx="0">
                  <c:v>CE (μS/cm)</c:v>
                </c:pt>
              </c:strCache>
            </c:strRef>
          </c:tx>
          <c:spPr>
            <a:ln w="28575" cap="rnd">
              <a:solidFill>
                <a:srgbClr val="0070C0"/>
              </a:solidFill>
              <a:round/>
            </a:ln>
            <a:effectLst/>
          </c:spPr>
          <c:marker>
            <c:symbol val="circle"/>
            <c:size val="5"/>
            <c:spPr>
              <a:solidFill>
                <a:schemeClr val="tx1"/>
              </a:solidFill>
              <a:ln w="9525">
                <a:solidFill>
                  <a:schemeClr val="tx1"/>
                </a:solidFill>
              </a:ln>
              <a:effectLst/>
            </c:spPr>
          </c:marker>
          <c:dLbls>
            <c:spPr>
              <a:noFill/>
              <a:ln>
                <a:noFill/>
              </a:ln>
              <a:effectLst/>
            </c:spPr>
            <c:txPr>
              <a:bodyPr rot="0" spcFirstLastPara="1" vertOverflow="ellipsis" vert="horz" wrap="square" anchor="ctr" anchorCtr="1"/>
              <a:lstStyle/>
              <a:p>
                <a:pPr>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s-PE"/>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'COMPRACIÓN DE RESULTADOS'!$B$147:$B$155</c:f>
              <c:strCache>
                <c:ptCount val="9"/>
                <c:pt idx="0">
                  <c:v>E1</c:v>
                </c:pt>
                <c:pt idx="1">
                  <c:v>E2</c:v>
                </c:pt>
                <c:pt idx="2">
                  <c:v>E3</c:v>
                </c:pt>
                <c:pt idx="3">
                  <c:v>E4</c:v>
                </c:pt>
                <c:pt idx="4">
                  <c:v>E5</c:v>
                </c:pt>
                <c:pt idx="5">
                  <c:v>E6</c:v>
                </c:pt>
                <c:pt idx="6">
                  <c:v>E7</c:v>
                </c:pt>
                <c:pt idx="7">
                  <c:v>E8</c:v>
                </c:pt>
                <c:pt idx="8">
                  <c:v>E9</c:v>
                </c:pt>
              </c:strCache>
            </c:strRef>
          </c:cat>
          <c:val>
            <c:numRef>
              <c:f>'COMPRACIÓN DE RESULTADOS'!$C$147:$C$155</c:f>
              <c:numCache>
                <c:formatCode>General</c:formatCode>
                <c:ptCount val="9"/>
                <c:pt idx="0">
                  <c:v>509</c:v>
                </c:pt>
                <c:pt idx="1">
                  <c:v>516</c:v>
                </c:pt>
                <c:pt idx="2">
                  <c:v>512</c:v>
                </c:pt>
                <c:pt idx="3">
                  <c:v>521</c:v>
                </c:pt>
                <c:pt idx="4">
                  <c:v>520</c:v>
                </c:pt>
                <c:pt idx="5">
                  <c:v>522</c:v>
                </c:pt>
                <c:pt idx="6">
                  <c:v>524</c:v>
                </c:pt>
                <c:pt idx="7">
                  <c:v>526</c:v>
                </c:pt>
                <c:pt idx="8">
                  <c:v>522</c:v>
                </c:pt>
              </c:numCache>
            </c:numRef>
          </c:val>
          <c:smooth val="0"/>
          <c:extLst>
            <c:ext xmlns:c16="http://schemas.microsoft.com/office/drawing/2014/chart" uri="{C3380CC4-5D6E-409C-BE32-E72D297353CC}">
              <c16:uniqueId val="{00000000-6BD9-4341-841C-48407FDF297E}"/>
            </c:ext>
          </c:extLst>
        </c:ser>
        <c:ser>
          <c:idx val="1"/>
          <c:order val="1"/>
          <c:tx>
            <c:strRef>
              <c:f>'COMPRACIÓN DE RESULTADOS'!$D$146</c:f>
              <c:strCache>
                <c:ptCount val="1"/>
                <c:pt idx="0">
                  <c:v>ECA - A2 (D.S.004)μS/cm</c:v>
                </c:pt>
              </c:strCache>
            </c:strRef>
          </c:tx>
          <c:spPr>
            <a:ln w="28575" cap="rnd">
              <a:solidFill>
                <a:srgbClr val="FF0000"/>
              </a:solidFill>
              <a:round/>
            </a:ln>
            <a:effectLst/>
          </c:spPr>
          <c:marker>
            <c:symbol val="circle"/>
            <c:size val="5"/>
            <c:spPr>
              <a:solidFill>
                <a:schemeClr val="tx1"/>
              </a:solidFill>
              <a:ln w="9525">
                <a:solidFill>
                  <a:schemeClr val="tx1"/>
                </a:solidFill>
              </a:ln>
              <a:effectLst/>
            </c:spPr>
          </c:marker>
          <c:dLbls>
            <c:spPr>
              <a:noFill/>
              <a:ln>
                <a:noFill/>
              </a:ln>
              <a:effectLst/>
            </c:spPr>
            <c:txPr>
              <a:bodyPr rot="0" spcFirstLastPara="1" vertOverflow="ellipsis" vert="horz" wrap="square" anchor="ctr" anchorCtr="1"/>
              <a:lstStyle/>
              <a:p>
                <a:pPr>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s-PE"/>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'COMPRACIÓN DE RESULTADOS'!$B$147:$B$155</c:f>
              <c:strCache>
                <c:ptCount val="9"/>
                <c:pt idx="0">
                  <c:v>E1</c:v>
                </c:pt>
                <c:pt idx="1">
                  <c:v>E2</c:v>
                </c:pt>
                <c:pt idx="2">
                  <c:v>E3</c:v>
                </c:pt>
                <c:pt idx="3">
                  <c:v>E4</c:v>
                </c:pt>
                <c:pt idx="4">
                  <c:v>E5</c:v>
                </c:pt>
                <c:pt idx="5">
                  <c:v>E6</c:v>
                </c:pt>
                <c:pt idx="6">
                  <c:v>E7</c:v>
                </c:pt>
                <c:pt idx="7">
                  <c:v>E8</c:v>
                </c:pt>
                <c:pt idx="8">
                  <c:v>E9</c:v>
                </c:pt>
              </c:strCache>
            </c:strRef>
          </c:cat>
          <c:val>
            <c:numRef>
              <c:f>'COMPRACIÓN DE RESULTADOS'!$D$147:$D$155</c:f>
              <c:numCache>
                <c:formatCode>General</c:formatCode>
                <c:ptCount val="9"/>
                <c:pt idx="0">
                  <c:v>1600</c:v>
                </c:pt>
                <c:pt idx="1">
                  <c:v>1600</c:v>
                </c:pt>
                <c:pt idx="2">
                  <c:v>1600</c:v>
                </c:pt>
                <c:pt idx="3">
                  <c:v>1600</c:v>
                </c:pt>
                <c:pt idx="4">
                  <c:v>1600</c:v>
                </c:pt>
                <c:pt idx="5">
                  <c:v>1600</c:v>
                </c:pt>
                <c:pt idx="6">
                  <c:v>1600</c:v>
                </c:pt>
                <c:pt idx="7">
                  <c:v>1600</c:v>
                </c:pt>
                <c:pt idx="8">
                  <c:v>1600</c:v>
                </c:pt>
              </c:numCache>
            </c:numRef>
          </c:val>
          <c:smooth val="0"/>
          <c:extLst>
            <c:ext xmlns:c16="http://schemas.microsoft.com/office/drawing/2014/chart" uri="{C3380CC4-5D6E-409C-BE32-E72D297353CC}">
              <c16:uniqueId val="{00000001-6BD9-4341-841C-48407FDF297E}"/>
            </c:ext>
          </c:extLst>
        </c:ser>
        <c:dLbls>
          <c:dLblPos val="t"/>
          <c:showLegendKey val="0"/>
          <c:showVal val="1"/>
          <c:showCatName val="0"/>
          <c:showSerName val="0"/>
          <c:showPercent val="0"/>
          <c:showBubbleSize val="0"/>
        </c:dLbls>
        <c:marker val="1"/>
        <c:smooth val="0"/>
        <c:axId val="1822375263"/>
        <c:axId val="1822378175"/>
      </c:lineChart>
      <c:catAx>
        <c:axId val="18223752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s-PE"/>
          </a:p>
        </c:txPr>
        <c:crossAx val="1822378175"/>
        <c:crosses val="autoZero"/>
        <c:auto val="1"/>
        <c:lblAlgn val="ctr"/>
        <c:lblOffset val="100"/>
        <c:noMultiLvlLbl val="0"/>
      </c:catAx>
      <c:valAx>
        <c:axId val="182237817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r>
                  <a:rPr lang="es-PE" sz="1200"/>
                  <a:t>Concentación en mg/L</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s-PE"/>
          </a:p>
        </c:txPr>
        <c:crossAx val="1822375263"/>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s-PE"/>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lumMod val="95000"/>
              <a:lumOff val="5000"/>
            </a:schemeClr>
          </a:solidFill>
          <a:latin typeface="Times New Roman" panose="02020603050405020304" pitchFamily="18" charset="0"/>
          <a:cs typeface="Times New Roman" panose="02020603050405020304" pitchFamily="18" charset="0"/>
        </a:defRPr>
      </a:pPr>
      <a:endParaRPr lang="es-PE"/>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s-ES" sz="1100"/>
              <a:t>Variabilidad de la calidad de agua según las estaciones de muestreo de la laguna San Nicolás de Namora</a:t>
            </a:r>
            <a:endParaRPr lang="es-PE" sz="1100"/>
          </a:p>
        </c:rich>
      </c:tx>
      <c:layout>
        <c:manualLayout>
          <c:xMode val="edge"/>
          <c:yMode val="edge"/>
          <c:x val="0.21513596514721375"/>
          <c:y val="8.23045267489712E-3"/>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s-PE"/>
        </a:p>
      </c:txPr>
    </c:title>
    <c:autoTitleDeleted val="0"/>
    <c:plotArea>
      <c:layout/>
      <c:lineChart>
        <c:grouping val="standard"/>
        <c:varyColors val="0"/>
        <c:ser>
          <c:idx val="0"/>
          <c:order val="0"/>
          <c:tx>
            <c:strRef>
              <c:f>Hoja1!$H$3</c:f>
              <c:strCache>
                <c:ptCount val="1"/>
                <c:pt idx="0">
                  <c:v>ISQA</c:v>
                </c:pt>
              </c:strCache>
            </c:strRef>
          </c:tx>
          <c:spPr>
            <a:ln w="28575" cap="rnd">
              <a:solidFill>
                <a:srgbClr val="0070C0"/>
              </a:solidFill>
              <a:round/>
            </a:ln>
            <a:effectLst/>
          </c:spPr>
          <c:marker>
            <c:symbol val="circle"/>
            <c:size val="5"/>
            <c:spPr>
              <a:solidFill>
                <a:schemeClr val="tx1"/>
              </a:solidFill>
              <a:ln w="9525">
                <a:solidFill>
                  <a:schemeClr val="tx1"/>
                </a:solidFill>
              </a:ln>
              <a:effectLst/>
            </c:spPr>
          </c:marker>
          <c:dLbls>
            <c:spPr>
              <a:solidFill>
                <a:srgbClr val="92D050"/>
              </a:solid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PE"/>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Hoja1!$B$4:$B$12</c:f>
              <c:strCache>
                <c:ptCount val="9"/>
                <c:pt idx="0">
                  <c:v>E1</c:v>
                </c:pt>
                <c:pt idx="1">
                  <c:v>E2</c:v>
                </c:pt>
                <c:pt idx="2">
                  <c:v>E3</c:v>
                </c:pt>
                <c:pt idx="3">
                  <c:v>E4</c:v>
                </c:pt>
                <c:pt idx="4">
                  <c:v>E5</c:v>
                </c:pt>
                <c:pt idx="5">
                  <c:v>E6</c:v>
                </c:pt>
                <c:pt idx="6">
                  <c:v>E7</c:v>
                </c:pt>
                <c:pt idx="7">
                  <c:v>E8</c:v>
                </c:pt>
                <c:pt idx="8">
                  <c:v>E9</c:v>
                </c:pt>
              </c:strCache>
            </c:strRef>
          </c:cat>
          <c:val>
            <c:numRef>
              <c:f>Hoja1!$H$4:$H$12</c:f>
              <c:numCache>
                <c:formatCode>0.00</c:formatCode>
                <c:ptCount val="9"/>
                <c:pt idx="0">
                  <c:v>68.678799999999995</c:v>
                </c:pt>
                <c:pt idx="1">
                  <c:v>71.789299999999997</c:v>
                </c:pt>
                <c:pt idx="2">
                  <c:v>69.989499999999992</c:v>
                </c:pt>
                <c:pt idx="3">
                  <c:v>73.499499999999998</c:v>
                </c:pt>
                <c:pt idx="4">
                  <c:v>73.539000000000001</c:v>
                </c:pt>
                <c:pt idx="5">
                  <c:v>69.508899999999997</c:v>
                </c:pt>
                <c:pt idx="6">
                  <c:v>67.888400000000004</c:v>
                </c:pt>
                <c:pt idx="7">
                  <c:v>71.218999999999994</c:v>
                </c:pt>
                <c:pt idx="8">
                  <c:v>71.669399999999996</c:v>
                </c:pt>
              </c:numCache>
            </c:numRef>
          </c:val>
          <c:smooth val="0"/>
          <c:extLst>
            <c:ext xmlns:c16="http://schemas.microsoft.com/office/drawing/2014/chart" uri="{C3380CC4-5D6E-409C-BE32-E72D297353CC}">
              <c16:uniqueId val="{00000000-4A4D-45CC-977E-FB0C7AEDBCEB}"/>
            </c:ext>
          </c:extLst>
        </c:ser>
        <c:dLbls>
          <c:dLblPos val="t"/>
          <c:showLegendKey val="0"/>
          <c:showVal val="1"/>
          <c:showCatName val="0"/>
          <c:showSerName val="0"/>
          <c:showPercent val="0"/>
          <c:showBubbleSize val="0"/>
        </c:dLbls>
        <c:marker val="1"/>
        <c:smooth val="0"/>
        <c:axId val="1888429744"/>
        <c:axId val="1888430160"/>
      </c:lineChart>
      <c:catAx>
        <c:axId val="1888429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PE"/>
          </a:p>
        </c:txPr>
        <c:crossAx val="1888430160"/>
        <c:crosses val="autoZero"/>
        <c:auto val="1"/>
        <c:lblAlgn val="ctr"/>
        <c:lblOffset val="100"/>
        <c:noMultiLvlLbl val="0"/>
      </c:catAx>
      <c:valAx>
        <c:axId val="18884301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s-PE" sz="1100"/>
                  <a:t>ISQA %</a:t>
                </a:r>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PE"/>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PE"/>
          </a:p>
        </c:txPr>
        <c:crossAx val="188842974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PE"/>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s-PE"/>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Gon14</b:Tag>
    <b:SourceType>Misc</b:SourceType>
    <b:Guid>{13CF1AFE-6530-4B97-85BD-94C630AB7204}</b:Guid>
    <b:Title>CONTAMINACIÓN AMBIENTAL, VARIABILIDAD CLIMÁTICA Y CAMBIO CLIMÁTICO: UNA REVISIÓN DEL IMPACTO EN LA SALUD DE LA POBLACIÓN PERUANA</b:Title>
    <b:Year>2014</b:Year>
    <b:JournalName>Revista peruana de medicina experimental y salud Publica</b:JournalName>
    <b:Pages>10</b:Pages>
    <b:Author>
      <b:Author>
        <b:Corporate>Rev Peru Med Exp Salud Publica</b:Corporate>
      </b:Author>
    </b:Author>
    <b:PublicationTitle>Revista Peruana de Medicina Experimental y Salud Pública</b:PublicationTitle>
    <b:RefOrder>2</b:RefOrder>
  </b:Source>
  <b:Source>
    <b:Tag>Tor09</b:Tag>
    <b:SourceType>JournalArticle</b:SourceType>
    <b:Guid>{2FF53DC1-49AF-435A-B2FB-B206619FB42C}</b:Guid>
    <b:Title>ÍNDICES DE CALIDAD DE AGUA EN FUENTES SUPERFICIALES UTILIZADAS EN LA PRODUCCIÓN DE AGUA PARA CONSUMO HUMANO. UNA REVISIÓN CRÍTICA</b:Title>
    <b:Year>2009</b:Year>
    <b:Author>
      <b:Author>
        <b:NameList>
          <b:Person>
            <b:Last>Torres</b:Last>
            <b:First>et</b:First>
            <b:Middle>al.</b:Middle>
          </b:Person>
        </b:NameList>
      </b:Author>
    </b:Author>
    <b:JournalName>Revista Ingenierías Universidad de Medellín</b:JournalName>
    <b:Pages>86</b:Pages>
    <b:RefOrder>3</b:RefOrder>
  </b:Source>
  <b:Source>
    <b:Tag>Min15</b:Tag>
    <b:SourceType>InternetSite</b:SourceType>
    <b:Guid>{CBCDD8EF-B0BE-4506-9B68-A4AECDE28C26}</b:Guid>
    <b:Title>Contaminacion del Agua</b:Title>
    <b:Year>2015</b:Year>
    <b:Author>
      <b:Author>
        <b:Corporate>MINAGRI</b:Corporate>
      </b:Author>
    </b:Author>
    <b:URL>https://www.minagri.gob.pe/portal/54-sector-agrario/cuencas-e-hidrografia/374-problematica</b:URL>
    <b:RefOrder>1</b:RefOrder>
  </b:Source>
  <b:Source>
    <b:Tag>MIN17</b:Tag>
    <b:SourceType>BookSection</b:SourceType>
    <b:Guid>{8212FBFC-3F44-4A88-80C1-DBE9408A17C7}</b:Guid>
    <b:Title>Estandares de calidad ambiental (ECA) para agua y DECRETO SUPREMO N° 004-2017-MINAM</b:Title>
    <b:Year>2017</b:Year>
    <b:City>Lima</b:City>
    <b:Author>
      <b:Author>
        <b:NameList>
          <b:Person>
            <b:Last>MINAM</b:Last>
          </b:Person>
        </b:NameList>
      </b:Author>
    </b:Author>
    <b:CountryRegion>Perú</b:CountryRegion>
    <b:PeriodicalTitle>El Peruano</b:PeriodicalTitle>
    <b:RefOrder>1</b:RefOrder>
  </b:Source>
</b:Sources>
</file>

<file path=customXml/itemProps1.xml><?xml version="1.0" encoding="utf-8"?>
<ds:datastoreItem xmlns:ds="http://schemas.openxmlformats.org/officeDocument/2006/customXml" ds:itemID="{22AF604D-DE77-4140-945E-8112E1A8CD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94</Pages>
  <Words>13161</Words>
  <Characters>72391</Characters>
  <Application>Microsoft Office Word</Application>
  <DocSecurity>0</DocSecurity>
  <Lines>603</Lines>
  <Paragraphs>170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85382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VILLA</dc:creator>
  <cp:keywords/>
  <dc:description/>
  <cp:lastModifiedBy>Gary Christiam Farfan Chilicaus</cp:lastModifiedBy>
  <cp:revision>2</cp:revision>
  <cp:lastPrinted>2021-07-15T00:02:00Z</cp:lastPrinted>
  <dcterms:created xsi:type="dcterms:W3CDTF">2021-07-15T21:11:00Z</dcterms:created>
  <dcterms:modified xsi:type="dcterms:W3CDTF">2021-07-15T21:11:00Z</dcterms:modified>
</cp:coreProperties>
</file>