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CBB5" w14:textId="77777777" w:rsidR="00F676FF" w:rsidRPr="00FC1253" w:rsidRDefault="00FC1253" w:rsidP="00FC1253">
      <w:pPr>
        <w:jc w:val="center"/>
        <w:rPr>
          <w:rFonts w:ascii="Times New Roman" w:hAnsi="Times New Roman" w:cs="Times New Roman"/>
          <w:b/>
          <w:sz w:val="24"/>
          <w:szCs w:val="24"/>
        </w:rPr>
      </w:pPr>
      <w:bookmarkStart w:id="0" w:name="_Toc445131714"/>
      <w:bookmarkStart w:id="1" w:name="_Toc455155285"/>
      <w:bookmarkStart w:id="2" w:name="_Toc512607680"/>
      <w:bookmarkStart w:id="3" w:name="_GoBack"/>
      <w:bookmarkEnd w:id="3"/>
      <w:r>
        <w:rPr>
          <w:noProof/>
          <w:position w:val="-172"/>
          <w:lang w:val="es-PE" w:eastAsia="es-PE"/>
        </w:rPr>
        <w:drawing>
          <wp:anchor distT="0" distB="0" distL="114300" distR="114300" simplePos="0" relativeHeight="251662336" behindDoc="0" locked="0" layoutInCell="1" allowOverlap="1" wp14:anchorId="53926E9E" wp14:editId="33AA7871">
            <wp:simplePos x="0" y="0"/>
            <wp:positionH relativeFrom="column">
              <wp:posOffset>2343150</wp:posOffset>
            </wp:positionH>
            <wp:positionV relativeFrom="paragraph">
              <wp:posOffset>423545</wp:posOffset>
            </wp:positionV>
            <wp:extent cx="970280" cy="1181100"/>
            <wp:effectExtent l="0" t="0" r="127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970280" cy="1181100"/>
                    </a:xfrm>
                    <a:prstGeom prst="rect">
                      <a:avLst/>
                    </a:prstGeom>
                  </pic:spPr>
                </pic:pic>
              </a:graphicData>
            </a:graphic>
          </wp:anchor>
        </w:drawing>
      </w:r>
      <w:r w:rsidR="00E5445B" w:rsidRPr="00F61356">
        <w:rPr>
          <w:rFonts w:ascii="Times New Roman" w:hAnsi="Times New Roman" w:cs="Times New Roman"/>
          <w:b/>
          <w:sz w:val="24"/>
          <w:szCs w:val="24"/>
        </w:rPr>
        <w:t xml:space="preserve">UNIVERSIDAD PRIVADA </w:t>
      </w:r>
      <w:r w:rsidR="00F676FF" w:rsidRPr="00F61356">
        <w:rPr>
          <w:rFonts w:ascii="Times New Roman" w:hAnsi="Times New Roman" w:cs="Times New Roman"/>
          <w:b/>
          <w:sz w:val="24"/>
          <w:szCs w:val="24"/>
        </w:rPr>
        <w:t>ANTONIO GUILLERMO URRELO</w:t>
      </w:r>
      <w:bookmarkEnd w:id="0"/>
      <w:bookmarkEnd w:id="1"/>
      <w:bookmarkEnd w:id="2"/>
      <w:r w:rsidR="00F676FF" w:rsidRPr="00F61356">
        <w:rPr>
          <w:rFonts w:ascii="Times New Roman" w:hAnsi="Times New Roman" w:cs="Times New Roman"/>
          <w:sz w:val="48"/>
          <w:szCs w:val="48"/>
        </w:rPr>
        <w:t xml:space="preserve">         </w:t>
      </w:r>
    </w:p>
    <w:p w14:paraId="5BD38531" w14:textId="77777777" w:rsidR="00F676FF" w:rsidRDefault="00F676FF" w:rsidP="00F676FF">
      <w:pPr>
        <w:pStyle w:val="1"/>
        <w:spacing w:line="360" w:lineRule="auto"/>
        <w:ind w:firstLine="708"/>
        <w:rPr>
          <w:rFonts w:ascii="Times New Roman" w:hAnsi="Times New Roman" w:cs="Times New Roman"/>
          <w:sz w:val="16"/>
          <w:szCs w:val="16"/>
        </w:rPr>
      </w:pPr>
    </w:p>
    <w:p w14:paraId="5CA9899B" w14:textId="77777777" w:rsidR="00FC1253" w:rsidRDefault="00F676FF" w:rsidP="00FC1253">
      <w:pPr>
        <w:pStyle w:val="Textoindependiente"/>
        <w:spacing w:line="600" w:lineRule="auto"/>
        <w:jc w:val="center"/>
        <w:rPr>
          <w:b/>
        </w:rPr>
      </w:pPr>
      <w:r w:rsidRPr="00F61356">
        <w:rPr>
          <w:sz w:val="36"/>
          <w:szCs w:val="36"/>
        </w:rPr>
        <w:tab/>
      </w:r>
      <w:r w:rsidR="00FC1253">
        <w:rPr>
          <w:b/>
        </w:rPr>
        <w:t>Facultad de Psicología</w:t>
      </w:r>
    </w:p>
    <w:p w14:paraId="6F10F338" w14:textId="77777777" w:rsidR="00FC1253" w:rsidRDefault="00FC1253" w:rsidP="00FC1253">
      <w:pPr>
        <w:pStyle w:val="Textoindependiente"/>
        <w:spacing w:line="600" w:lineRule="auto"/>
        <w:jc w:val="center"/>
        <w:rPr>
          <w:b/>
        </w:rPr>
      </w:pPr>
      <w:r>
        <w:rPr>
          <w:b/>
        </w:rPr>
        <w:t>Carrera Profesional de Psicología</w:t>
      </w:r>
    </w:p>
    <w:p w14:paraId="784FAB78" w14:textId="77777777" w:rsidR="00E5445B" w:rsidRPr="00F61356" w:rsidRDefault="00FC1253" w:rsidP="00FC1253">
      <w:pPr>
        <w:pStyle w:val="1"/>
        <w:tabs>
          <w:tab w:val="left" w:pos="2687"/>
        </w:tabs>
        <w:spacing w:line="480" w:lineRule="auto"/>
        <w:rPr>
          <w:rFonts w:ascii="Times New Roman" w:hAnsi="Times New Roman" w:cs="Times New Roman"/>
          <w:b w:val="0"/>
          <w:sz w:val="24"/>
          <w:szCs w:val="24"/>
        </w:rPr>
      </w:pPr>
      <w:r>
        <w:rPr>
          <w:rFonts w:ascii="Times New Roman" w:hAnsi="Times New Roman" w:cs="Times New Roman"/>
          <w:sz w:val="24"/>
          <w:szCs w:val="24"/>
        </w:rPr>
        <w:t>“</w:t>
      </w:r>
      <w:r w:rsidR="00B105A5">
        <w:rPr>
          <w:rFonts w:ascii="Times New Roman" w:hAnsi="Times New Roman" w:cs="Times New Roman"/>
          <w:sz w:val="24"/>
          <w:szCs w:val="24"/>
        </w:rPr>
        <w:t xml:space="preserve">MOTIVACIÓN ESCOLAR Y ESTILOS DE CRIANZA </w:t>
      </w:r>
      <w:r w:rsidR="00D94D93">
        <w:rPr>
          <w:rFonts w:ascii="Times New Roman" w:hAnsi="Times New Roman" w:cs="Times New Roman"/>
          <w:sz w:val="24"/>
          <w:szCs w:val="24"/>
        </w:rPr>
        <w:t xml:space="preserve">PARENTAL </w:t>
      </w:r>
      <w:r w:rsidR="00B105A5">
        <w:rPr>
          <w:rFonts w:ascii="Times New Roman" w:hAnsi="Times New Roman" w:cs="Times New Roman"/>
          <w:sz w:val="24"/>
          <w:szCs w:val="24"/>
        </w:rPr>
        <w:t xml:space="preserve">EN </w:t>
      </w:r>
      <w:r w:rsidR="00C31895">
        <w:rPr>
          <w:rFonts w:ascii="Times New Roman" w:hAnsi="Times New Roman" w:cs="Times New Roman"/>
          <w:sz w:val="24"/>
          <w:szCs w:val="24"/>
        </w:rPr>
        <w:t>ESTUDIANTES</w:t>
      </w:r>
      <w:r w:rsidR="00D94D93">
        <w:rPr>
          <w:rFonts w:ascii="Times New Roman" w:hAnsi="Times New Roman" w:cs="Times New Roman"/>
          <w:sz w:val="24"/>
          <w:szCs w:val="24"/>
        </w:rPr>
        <w:t xml:space="preserve"> </w:t>
      </w:r>
      <w:r w:rsidR="00B105A5">
        <w:rPr>
          <w:rFonts w:ascii="Times New Roman" w:hAnsi="Times New Roman" w:cs="Times New Roman"/>
          <w:sz w:val="24"/>
          <w:szCs w:val="24"/>
        </w:rPr>
        <w:t>DE UNA INSTITUCIÓN EDUCATIVA DE LA CIUDAD DE CAJAMARCA</w:t>
      </w:r>
      <w:r>
        <w:rPr>
          <w:rFonts w:ascii="Times New Roman" w:hAnsi="Times New Roman" w:cs="Times New Roman"/>
          <w:sz w:val="24"/>
          <w:szCs w:val="24"/>
        </w:rPr>
        <w:t>”</w:t>
      </w:r>
    </w:p>
    <w:p w14:paraId="23720BD0" w14:textId="77777777" w:rsidR="00FC1253" w:rsidRPr="00FC1253" w:rsidRDefault="00FC1253" w:rsidP="00FC1253">
      <w:pPr>
        <w:spacing w:after="0" w:line="480" w:lineRule="auto"/>
        <w:ind w:right="-1"/>
        <w:jc w:val="center"/>
        <w:rPr>
          <w:rFonts w:ascii="Times New Roman" w:hAnsi="Times New Roman" w:cs="Times New Roman"/>
          <w:b/>
          <w:sz w:val="24"/>
          <w:szCs w:val="24"/>
        </w:rPr>
      </w:pPr>
      <w:r w:rsidRPr="00FC1253">
        <w:rPr>
          <w:rFonts w:ascii="Times New Roman" w:hAnsi="Times New Roman" w:cs="Times New Roman"/>
          <w:b/>
          <w:sz w:val="24"/>
          <w:szCs w:val="24"/>
        </w:rPr>
        <w:t>Tesis presentada en cumplimiento parcial de los requerimientos para optar el Título Profesional de Licenciado en Psicología</w:t>
      </w:r>
    </w:p>
    <w:p w14:paraId="693BEFB8" w14:textId="77777777" w:rsidR="00FC1253" w:rsidRPr="00FC1253" w:rsidRDefault="00FC1253" w:rsidP="00FC1253">
      <w:pPr>
        <w:spacing w:after="0" w:line="480" w:lineRule="auto"/>
        <w:ind w:right="-1"/>
        <w:jc w:val="center"/>
        <w:rPr>
          <w:rFonts w:ascii="Times New Roman" w:hAnsi="Times New Roman" w:cs="Times New Roman"/>
          <w:b/>
          <w:sz w:val="24"/>
          <w:szCs w:val="24"/>
        </w:rPr>
      </w:pPr>
    </w:p>
    <w:p w14:paraId="3B6858C9" w14:textId="77777777" w:rsidR="00FC1253" w:rsidRPr="00FC1253" w:rsidRDefault="00FC1253" w:rsidP="00FC1253">
      <w:pPr>
        <w:spacing w:after="0" w:line="480" w:lineRule="auto"/>
        <w:ind w:right="-1"/>
        <w:jc w:val="center"/>
        <w:rPr>
          <w:rFonts w:ascii="Times New Roman" w:hAnsi="Times New Roman" w:cs="Times New Roman"/>
          <w:b/>
          <w:sz w:val="24"/>
          <w:szCs w:val="24"/>
        </w:rPr>
      </w:pPr>
      <w:r w:rsidRPr="00FC1253">
        <w:rPr>
          <w:rFonts w:ascii="Times New Roman" w:hAnsi="Times New Roman" w:cs="Times New Roman"/>
          <w:b/>
          <w:sz w:val="24"/>
          <w:szCs w:val="24"/>
        </w:rPr>
        <w:t xml:space="preserve">Autoras: </w:t>
      </w:r>
    </w:p>
    <w:p w14:paraId="2D22E2EC" w14:textId="77777777" w:rsidR="00FC1253" w:rsidRPr="00FC1253" w:rsidRDefault="00FC1253" w:rsidP="00FC1253">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Rosa Isabel Del Campo Arroyo</w:t>
      </w:r>
    </w:p>
    <w:p w14:paraId="2E6851A6" w14:textId="77777777" w:rsidR="00FC1253" w:rsidRPr="00FC1253" w:rsidRDefault="00FC1253" w:rsidP="00FC1253">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Liz Genoveva Pérez Torres</w:t>
      </w:r>
    </w:p>
    <w:p w14:paraId="731125F1" w14:textId="77777777" w:rsidR="00FC1253" w:rsidRPr="00FC1253" w:rsidRDefault="00FC1253" w:rsidP="00FC1253">
      <w:pPr>
        <w:spacing w:after="0" w:line="480" w:lineRule="auto"/>
        <w:ind w:right="-1"/>
        <w:jc w:val="center"/>
        <w:rPr>
          <w:rFonts w:ascii="Times New Roman" w:hAnsi="Times New Roman" w:cs="Times New Roman"/>
          <w:b/>
          <w:sz w:val="24"/>
          <w:szCs w:val="24"/>
        </w:rPr>
      </w:pPr>
    </w:p>
    <w:p w14:paraId="73E98A2E" w14:textId="77777777" w:rsidR="00FC1253" w:rsidRDefault="00FC1253" w:rsidP="00FC1253">
      <w:pPr>
        <w:spacing w:after="0" w:line="480" w:lineRule="auto"/>
        <w:ind w:right="-1"/>
        <w:jc w:val="center"/>
        <w:rPr>
          <w:rFonts w:ascii="Times New Roman" w:hAnsi="Times New Roman" w:cs="Times New Roman"/>
          <w:b/>
          <w:sz w:val="24"/>
          <w:szCs w:val="24"/>
        </w:rPr>
      </w:pPr>
      <w:r w:rsidRPr="00FC1253">
        <w:rPr>
          <w:rFonts w:ascii="Times New Roman" w:hAnsi="Times New Roman" w:cs="Times New Roman"/>
          <w:b/>
          <w:sz w:val="24"/>
          <w:szCs w:val="24"/>
        </w:rPr>
        <w:t xml:space="preserve">Asesora: </w:t>
      </w:r>
      <w:r>
        <w:rPr>
          <w:rFonts w:ascii="Times New Roman" w:hAnsi="Times New Roman" w:cs="Times New Roman"/>
          <w:b/>
          <w:sz w:val="24"/>
          <w:szCs w:val="24"/>
        </w:rPr>
        <w:t xml:space="preserve">Mg. Patricia del Pilar Gómez Vargas </w:t>
      </w:r>
    </w:p>
    <w:p w14:paraId="6166FBD2" w14:textId="77777777" w:rsidR="00FC1253" w:rsidRPr="00FC1253" w:rsidRDefault="00FC1253" w:rsidP="00FC1253">
      <w:pPr>
        <w:spacing w:after="0" w:line="480" w:lineRule="auto"/>
        <w:ind w:right="-1"/>
        <w:jc w:val="center"/>
        <w:rPr>
          <w:rFonts w:ascii="Times New Roman" w:hAnsi="Times New Roman" w:cs="Times New Roman"/>
          <w:b/>
          <w:sz w:val="24"/>
          <w:szCs w:val="24"/>
        </w:rPr>
      </w:pPr>
    </w:p>
    <w:p w14:paraId="46D7A3E5" w14:textId="77777777" w:rsidR="00F676FF" w:rsidRPr="00FC1253" w:rsidRDefault="00F676FF" w:rsidP="00F676FF">
      <w:pPr>
        <w:spacing w:line="360" w:lineRule="auto"/>
        <w:jc w:val="center"/>
        <w:rPr>
          <w:rFonts w:ascii="Times New Roman" w:hAnsi="Times New Roman" w:cs="Times New Roman"/>
          <w:b/>
          <w:sz w:val="28"/>
          <w:szCs w:val="28"/>
        </w:rPr>
      </w:pPr>
      <w:r w:rsidRPr="00FC1253">
        <w:rPr>
          <w:rFonts w:ascii="Times New Roman" w:hAnsi="Times New Roman" w:cs="Times New Roman"/>
          <w:b/>
          <w:sz w:val="28"/>
          <w:szCs w:val="28"/>
        </w:rPr>
        <w:t>Cajamarca – Perú</w:t>
      </w:r>
    </w:p>
    <w:p w14:paraId="59B764A7" w14:textId="77777777" w:rsidR="00435CD6" w:rsidRDefault="00321CA1" w:rsidP="00F676FF">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s-PE" w:eastAsia="es-PE"/>
        </w:rPr>
        <mc:AlternateContent>
          <mc:Choice Requires="wps">
            <w:drawing>
              <wp:anchor distT="0" distB="0" distL="114300" distR="114300" simplePos="0" relativeHeight="251663360" behindDoc="0" locked="0" layoutInCell="1" allowOverlap="1" wp14:anchorId="2DDB671C" wp14:editId="550F71C4">
                <wp:simplePos x="0" y="0"/>
                <wp:positionH relativeFrom="column">
                  <wp:posOffset>5141595</wp:posOffset>
                </wp:positionH>
                <wp:positionV relativeFrom="paragraph">
                  <wp:posOffset>815975</wp:posOffset>
                </wp:positionV>
                <wp:extent cx="142875" cy="142875"/>
                <wp:effectExtent l="0" t="0" r="28575" b="28575"/>
                <wp:wrapNone/>
                <wp:docPr id="3" name="Elipse 3"/>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C7A4B" id="Elipse 3" o:spid="_x0000_s1026" style="position:absolute;margin-left:404.85pt;margin-top:64.25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" fillcolor="white [3201]" strokecolor="white [3212]" strokeweight="2pt"/>
            </w:pict>
          </mc:Fallback>
        </mc:AlternateContent>
      </w:r>
      <w:r w:rsidR="00D94D93" w:rsidRPr="00FC1253">
        <w:rPr>
          <w:rFonts w:ascii="Times New Roman" w:hAnsi="Times New Roman" w:cs="Times New Roman"/>
          <w:b/>
          <w:sz w:val="28"/>
          <w:szCs w:val="28"/>
        </w:rPr>
        <w:t>20</w:t>
      </w:r>
      <w:r w:rsidR="00FC1253">
        <w:rPr>
          <w:rFonts w:ascii="Times New Roman" w:hAnsi="Times New Roman" w:cs="Times New Roman"/>
          <w:b/>
          <w:sz w:val="28"/>
          <w:szCs w:val="28"/>
        </w:rPr>
        <w:t>20</w:t>
      </w:r>
    </w:p>
    <w:p w14:paraId="6B9D3A0D" w14:textId="77777777" w:rsidR="00331B83" w:rsidRDefault="00331B83" w:rsidP="00F676FF">
      <w:pPr>
        <w:spacing w:line="360" w:lineRule="auto"/>
        <w:jc w:val="center"/>
        <w:rPr>
          <w:rFonts w:ascii="Times New Roman" w:hAnsi="Times New Roman" w:cs="Times New Roman"/>
          <w:b/>
          <w:sz w:val="28"/>
          <w:szCs w:val="28"/>
        </w:rPr>
      </w:pPr>
    </w:p>
    <w:p w14:paraId="09C8E755" w14:textId="77777777" w:rsidR="00331B83" w:rsidRDefault="00331B83" w:rsidP="00F676FF">
      <w:pPr>
        <w:spacing w:line="360" w:lineRule="auto"/>
        <w:jc w:val="center"/>
        <w:rPr>
          <w:rFonts w:ascii="Times New Roman" w:hAnsi="Times New Roman" w:cs="Times New Roman"/>
          <w:b/>
          <w:sz w:val="28"/>
          <w:szCs w:val="28"/>
        </w:rPr>
      </w:pPr>
    </w:p>
    <w:p w14:paraId="7B5F5CDA" w14:textId="77777777" w:rsidR="00331B83" w:rsidRDefault="00331B83" w:rsidP="00F676FF">
      <w:pPr>
        <w:spacing w:line="360" w:lineRule="auto"/>
        <w:jc w:val="center"/>
        <w:rPr>
          <w:rFonts w:ascii="Times New Roman" w:hAnsi="Times New Roman" w:cs="Times New Roman"/>
          <w:b/>
          <w:sz w:val="28"/>
          <w:szCs w:val="28"/>
        </w:rPr>
      </w:pPr>
    </w:p>
    <w:p w14:paraId="147A0126" w14:textId="77777777" w:rsidR="00331B83" w:rsidRDefault="00331B83" w:rsidP="00F676FF">
      <w:pPr>
        <w:spacing w:line="360" w:lineRule="auto"/>
        <w:jc w:val="center"/>
        <w:rPr>
          <w:rFonts w:ascii="Times New Roman" w:hAnsi="Times New Roman" w:cs="Times New Roman"/>
          <w:b/>
          <w:sz w:val="28"/>
          <w:szCs w:val="28"/>
        </w:rPr>
      </w:pPr>
    </w:p>
    <w:p w14:paraId="278ABC4A" w14:textId="77777777" w:rsidR="00331B83" w:rsidRDefault="00331B83" w:rsidP="00F676FF">
      <w:pPr>
        <w:spacing w:line="360" w:lineRule="auto"/>
        <w:jc w:val="center"/>
        <w:rPr>
          <w:rFonts w:ascii="Times New Roman" w:hAnsi="Times New Roman" w:cs="Times New Roman"/>
          <w:b/>
          <w:sz w:val="28"/>
          <w:szCs w:val="28"/>
        </w:rPr>
      </w:pPr>
    </w:p>
    <w:p w14:paraId="1066202D" w14:textId="77777777" w:rsidR="00331B83" w:rsidRDefault="00331B83" w:rsidP="00F676FF">
      <w:pPr>
        <w:spacing w:line="360" w:lineRule="auto"/>
        <w:jc w:val="center"/>
        <w:rPr>
          <w:rFonts w:ascii="Times New Roman" w:hAnsi="Times New Roman" w:cs="Times New Roman"/>
          <w:b/>
          <w:sz w:val="28"/>
          <w:szCs w:val="28"/>
        </w:rPr>
      </w:pPr>
    </w:p>
    <w:p w14:paraId="38ED2827" w14:textId="77777777" w:rsidR="00331B83" w:rsidRDefault="00331B83" w:rsidP="00F676FF">
      <w:pPr>
        <w:spacing w:line="360" w:lineRule="auto"/>
        <w:jc w:val="center"/>
        <w:rPr>
          <w:rFonts w:ascii="Times New Roman" w:hAnsi="Times New Roman" w:cs="Times New Roman"/>
          <w:b/>
          <w:sz w:val="28"/>
          <w:szCs w:val="28"/>
        </w:rPr>
      </w:pPr>
    </w:p>
    <w:p w14:paraId="7D2A36C8" w14:textId="77777777" w:rsidR="00331B83" w:rsidRDefault="00331B83" w:rsidP="00F676FF">
      <w:pPr>
        <w:spacing w:line="360" w:lineRule="auto"/>
        <w:jc w:val="center"/>
        <w:rPr>
          <w:rFonts w:ascii="Times New Roman" w:hAnsi="Times New Roman" w:cs="Times New Roman"/>
          <w:b/>
          <w:sz w:val="28"/>
          <w:szCs w:val="28"/>
        </w:rPr>
      </w:pPr>
    </w:p>
    <w:p w14:paraId="578495F5" w14:textId="77777777" w:rsidR="00331B83" w:rsidRDefault="00331B83" w:rsidP="00F676FF">
      <w:pPr>
        <w:spacing w:line="360" w:lineRule="auto"/>
        <w:jc w:val="center"/>
        <w:rPr>
          <w:rFonts w:ascii="Times New Roman" w:hAnsi="Times New Roman" w:cs="Times New Roman"/>
          <w:b/>
          <w:sz w:val="28"/>
          <w:szCs w:val="28"/>
        </w:rPr>
      </w:pPr>
    </w:p>
    <w:p w14:paraId="1479C939" w14:textId="77777777" w:rsidR="00331B83" w:rsidRDefault="00331B83" w:rsidP="00F676FF">
      <w:pPr>
        <w:spacing w:line="360" w:lineRule="auto"/>
        <w:jc w:val="center"/>
        <w:rPr>
          <w:rFonts w:ascii="Times New Roman" w:hAnsi="Times New Roman" w:cs="Times New Roman"/>
          <w:b/>
          <w:sz w:val="28"/>
          <w:szCs w:val="28"/>
        </w:rPr>
      </w:pPr>
    </w:p>
    <w:p w14:paraId="1F2954CB" w14:textId="77777777" w:rsidR="00331B83" w:rsidRDefault="00331B83" w:rsidP="00F676FF">
      <w:pPr>
        <w:spacing w:line="360" w:lineRule="auto"/>
        <w:jc w:val="center"/>
        <w:rPr>
          <w:rFonts w:ascii="Times New Roman" w:hAnsi="Times New Roman" w:cs="Times New Roman"/>
          <w:b/>
          <w:sz w:val="28"/>
          <w:szCs w:val="28"/>
        </w:rPr>
      </w:pPr>
    </w:p>
    <w:p w14:paraId="0FA6B55C" w14:textId="77777777" w:rsidR="00331B83" w:rsidRDefault="00331B83" w:rsidP="00F676FF">
      <w:pPr>
        <w:spacing w:line="360" w:lineRule="auto"/>
        <w:jc w:val="center"/>
        <w:rPr>
          <w:rFonts w:ascii="Times New Roman" w:hAnsi="Times New Roman" w:cs="Times New Roman"/>
          <w:b/>
          <w:sz w:val="28"/>
          <w:szCs w:val="28"/>
        </w:rPr>
      </w:pPr>
    </w:p>
    <w:p w14:paraId="09883416" w14:textId="77777777" w:rsidR="00331B83" w:rsidRDefault="00331B83" w:rsidP="00F676FF">
      <w:pPr>
        <w:spacing w:line="360" w:lineRule="auto"/>
        <w:jc w:val="center"/>
        <w:rPr>
          <w:rFonts w:ascii="Times New Roman" w:hAnsi="Times New Roman" w:cs="Times New Roman"/>
          <w:b/>
          <w:sz w:val="28"/>
          <w:szCs w:val="28"/>
        </w:rPr>
      </w:pPr>
    </w:p>
    <w:p w14:paraId="4942E32B" w14:textId="77777777" w:rsidR="00331B83" w:rsidRDefault="00331B83" w:rsidP="00F676FF">
      <w:pPr>
        <w:spacing w:line="360" w:lineRule="auto"/>
        <w:jc w:val="center"/>
        <w:rPr>
          <w:rFonts w:ascii="Times New Roman" w:hAnsi="Times New Roman" w:cs="Times New Roman"/>
          <w:b/>
          <w:sz w:val="28"/>
          <w:szCs w:val="28"/>
        </w:rPr>
      </w:pPr>
    </w:p>
    <w:p w14:paraId="2611C4C9" w14:textId="77777777" w:rsidR="00331B83" w:rsidRPr="00331B83" w:rsidRDefault="00331B83" w:rsidP="00331B83">
      <w:pPr>
        <w:spacing w:after="0"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t>COPYRIGHT © 2020</w:t>
      </w:r>
    </w:p>
    <w:p w14:paraId="12B71688" w14:textId="77777777" w:rsidR="00331B83" w:rsidRPr="00331B83" w:rsidRDefault="00331B83" w:rsidP="00331B83">
      <w:pPr>
        <w:spacing w:after="0"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t>ROSA ISABEL DEL CAMPO ARROYO</w:t>
      </w:r>
    </w:p>
    <w:p w14:paraId="14E82C23" w14:textId="77777777" w:rsidR="00331B83" w:rsidRPr="00331B83" w:rsidRDefault="00331B83" w:rsidP="00331B83">
      <w:pPr>
        <w:spacing w:after="0"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t>LIZ GENOVEVA PÉREZ TORRES</w:t>
      </w:r>
    </w:p>
    <w:p w14:paraId="29F1EE31" w14:textId="77777777" w:rsidR="00331B83" w:rsidRDefault="00321CA1" w:rsidP="00331B83">
      <w:pPr>
        <w:spacing w:after="0" w:line="480" w:lineRule="auto"/>
        <w:ind w:right="-1"/>
        <w:jc w:val="center"/>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6432" behindDoc="0" locked="0" layoutInCell="1" allowOverlap="1" wp14:anchorId="4C8C48D0" wp14:editId="3CD240E2">
                <wp:simplePos x="0" y="0"/>
                <wp:positionH relativeFrom="column">
                  <wp:posOffset>5170170</wp:posOffset>
                </wp:positionH>
                <wp:positionV relativeFrom="paragraph">
                  <wp:posOffset>1007745</wp:posOffset>
                </wp:positionV>
                <wp:extent cx="114300" cy="161925"/>
                <wp:effectExtent l="0" t="0" r="19050" b="28575"/>
                <wp:wrapNone/>
                <wp:docPr id="5" name="Elipse 5"/>
                <wp:cNvGraphicFramePr/>
                <a:graphic xmlns:a="http://schemas.openxmlformats.org/drawingml/2006/main">
                  <a:graphicData uri="http://schemas.microsoft.com/office/word/2010/wordprocessingShape">
                    <wps:wsp>
                      <wps:cNvSpPr/>
                      <wps:spPr>
                        <a:xfrm>
                          <a:off x="0" y="0"/>
                          <a:ext cx="114300" cy="1619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3E431" id="Elipse 5" o:spid="_x0000_s1026" style="position:absolute;margin-left:407.1pt;margin-top:79.35pt;width:9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" fillcolor="white [3201]" strokecolor="white [3212]" strokeweight="2pt"/>
            </w:pict>
          </mc:Fallback>
        </mc:AlternateContent>
      </w:r>
      <w:r w:rsidR="00331B83" w:rsidRPr="00331B83">
        <w:rPr>
          <w:rFonts w:ascii="Times New Roman" w:hAnsi="Times New Roman" w:cs="Times New Roman"/>
          <w:sz w:val="24"/>
          <w:szCs w:val="24"/>
        </w:rPr>
        <w:t>Todos los derechos reservados</w:t>
      </w:r>
    </w:p>
    <w:p w14:paraId="414B9F79" w14:textId="77777777" w:rsidR="00331B83" w:rsidRDefault="00321CA1" w:rsidP="00331B83">
      <w:pPr>
        <w:spacing w:after="0" w:line="480" w:lineRule="auto"/>
        <w:ind w:right="-1"/>
        <w:jc w:val="center"/>
        <w:rPr>
          <w:rFonts w:ascii="Times New Roman" w:hAnsi="Times New Roman" w:cs="Times New Roman"/>
          <w:sz w:val="24"/>
          <w:szCs w:val="24"/>
        </w:rPr>
      </w:pPr>
      <w:r>
        <w:rPr>
          <w:rFonts w:ascii="Times New Roman" w:hAnsi="Times New Roman" w:cs="Times New Roman"/>
          <w:b/>
          <w:noProof/>
          <w:sz w:val="28"/>
          <w:szCs w:val="28"/>
          <w:lang w:val="es-PE" w:eastAsia="es-PE"/>
        </w:rPr>
        <mc:AlternateContent>
          <mc:Choice Requires="wps">
            <w:drawing>
              <wp:anchor distT="0" distB="0" distL="114300" distR="114300" simplePos="0" relativeHeight="251665408" behindDoc="0" locked="0" layoutInCell="1" allowOverlap="1" wp14:anchorId="690FF877" wp14:editId="24BBC952">
                <wp:simplePos x="0" y="0"/>
                <wp:positionH relativeFrom="margin">
                  <wp:align>right</wp:align>
                </wp:positionH>
                <wp:positionV relativeFrom="paragraph">
                  <wp:posOffset>676275</wp:posOffset>
                </wp:positionV>
                <wp:extent cx="142875" cy="142875"/>
                <wp:effectExtent l="0" t="0" r="28575" b="28575"/>
                <wp:wrapSquare wrapText="bothSides"/>
                <wp:docPr id="4" name="Elipse 4"/>
                <wp:cNvGraphicFramePr/>
                <a:graphic xmlns:a="http://schemas.openxmlformats.org/drawingml/2006/main">
                  <a:graphicData uri="http://schemas.microsoft.com/office/word/2010/wordprocessingShape">
                    <wps:wsp>
                      <wps:cNvSpPr/>
                      <wps:spPr>
                        <a:xfrm>
                          <a:off x="0" y="0"/>
                          <a:ext cx="142875" cy="142875"/>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398E6" id="Elipse 4" o:spid="_x0000_s1026" style="position:absolute;margin-left:-39.95pt;margin-top:53.25pt;width:11.25pt;height:1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" fillcolor="white [3201]" strokecolor="white [3212]" strokeweight="2pt">
                <w10:wrap type="square" anchorx="margin"/>
              </v:oval>
            </w:pict>
          </mc:Fallback>
        </mc:AlternateContent>
      </w:r>
    </w:p>
    <w:p w14:paraId="0D31BE5A" w14:textId="77777777" w:rsidR="00331B83" w:rsidRPr="00331B83" w:rsidRDefault="00331B83" w:rsidP="00331B83">
      <w:pPr>
        <w:spacing w:after="212"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lastRenderedPageBreak/>
        <w:t>UNIVERSIDAD PRIVADA ANTONIO GUILLERMO URRELO</w:t>
      </w:r>
    </w:p>
    <w:p w14:paraId="48602A8F" w14:textId="77777777" w:rsidR="00331B83" w:rsidRPr="00331B83" w:rsidRDefault="00331B83" w:rsidP="00331B83">
      <w:pPr>
        <w:spacing w:after="212"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t>FACULTAD DE PSICOLOGÍA</w:t>
      </w:r>
    </w:p>
    <w:p w14:paraId="2C4D7BB4" w14:textId="77777777" w:rsidR="00331B83" w:rsidRPr="00C00958" w:rsidRDefault="00331B83" w:rsidP="00331B83">
      <w:pPr>
        <w:spacing w:after="212" w:line="480" w:lineRule="auto"/>
        <w:ind w:right="-1"/>
        <w:jc w:val="center"/>
      </w:pPr>
    </w:p>
    <w:p w14:paraId="338F745E" w14:textId="77777777" w:rsidR="00331B83" w:rsidRPr="00331B83" w:rsidRDefault="00331B83" w:rsidP="00331B83">
      <w:pPr>
        <w:spacing w:after="212" w:line="480" w:lineRule="auto"/>
        <w:ind w:right="-1"/>
        <w:jc w:val="center"/>
        <w:rPr>
          <w:rFonts w:ascii="Times New Roman" w:hAnsi="Times New Roman" w:cs="Times New Roman"/>
          <w:sz w:val="24"/>
          <w:szCs w:val="24"/>
        </w:rPr>
      </w:pPr>
      <w:r w:rsidRPr="00331B83">
        <w:rPr>
          <w:rFonts w:ascii="Times New Roman" w:hAnsi="Times New Roman" w:cs="Times New Roman"/>
          <w:sz w:val="24"/>
          <w:szCs w:val="24"/>
        </w:rPr>
        <w:t>APROBACIÓN DE TESIS PARA OPTAR EL TÍTULO PROFESIONAL</w:t>
      </w:r>
    </w:p>
    <w:p w14:paraId="21701B08" w14:textId="77777777" w:rsidR="00331B83" w:rsidRPr="00331B83" w:rsidRDefault="00331B83" w:rsidP="00331B83">
      <w:pPr>
        <w:spacing w:after="212" w:line="480" w:lineRule="auto"/>
        <w:ind w:right="-1"/>
        <w:rPr>
          <w:rFonts w:ascii="Times New Roman" w:hAnsi="Times New Roman" w:cs="Times New Roman"/>
          <w:sz w:val="24"/>
          <w:szCs w:val="24"/>
        </w:rPr>
      </w:pPr>
    </w:p>
    <w:p w14:paraId="64C9D66C" w14:textId="77777777" w:rsidR="00331B83" w:rsidRPr="00331B83" w:rsidRDefault="00331B83" w:rsidP="00331B83">
      <w:pPr>
        <w:pStyle w:val="1"/>
        <w:tabs>
          <w:tab w:val="left" w:pos="2687"/>
        </w:tabs>
        <w:spacing w:line="480" w:lineRule="auto"/>
        <w:rPr>
          <w:rFonts w:ascii="Times New Roman" w:hAnsi="Times New Roman" w:cs="Times New Roman"/>
          <w:b w:val="0"/>
          <w:sz w:val="24"/>
          <w:szCs w:val="24"/>
        </w:rPr>
      </w:pPr>
      <w:r w:rsidRPr="00331B83">
        <w:rPr>
          <w:rFonts w:ascii="Times New Roman" w:hAnsi="Times New Roman" w:cs="Times New Roman"/>
          <w:b w:val="0"/>
          <w:sz w:val="24"/>
          <w:szCs w:val="24"/>
        </w:rPr>
        <w:t>Motivación escolar y estilos de crianza parental en estudiantes de una institución educ</w:t>
      </w:r>
      <w:r>
        <w:rPr>
          <w:rFonts w:ascii="Times New Roman" w:hAnsi="Times New Roman" w:cs="Times New Roman"/>
          <w:b w:val="0"/>
          <w:sz w:val="24"/>
          <w:szCs w:val="24"/>
        </w:rPr>
        <w:t>ativa de la ciudad de Cajamarca</w:t>
      </w:r>
    </w:p>
    <w:p w14:paraId="2E33E93E" w14:textId="77777777" w:rsidR="00331B83" w:rsidRPr="00331B83" w:rsidRDefault="00331B83" w:rsidP="00331B83">
      <w:pPr>
        <w:spacing w:after="212" w:line="480" w:lineRule="auto"/>
        <w:ind w:right="-1"/>
        <w:jc w:val="center"/>
        <w:rPr>
          <w:rFonts w:ascii="Times New Roman" w:hAnsi="Times New Roman" w:cs="Times New Roman"/>
          <w:sz w:val="24"/>
          <w:szCs w:val="24"/>
        </w:rPr>
      </w:pPr>
    </w:p>
    <w:p w14:paraId="1887BA9B" w14:textId="77777777" w:rsidR="00331B83" w:rsidRPr="00331B83" w:rsidRDefault="00331B83" w:rsidP="00331B83">
      <w:pPr>
        <w:spacing w:after="212" w:line="480" w:lineRule="auto"/>
        <w:ind w:right="-1"/>
        <w:rPr>
          <w:rFonts w:ascii="Times New Roman" w:hAnsi="Times New Roman" w:cs="Times New Roman"/>
          <w:sz w:val="24"/>
          <w:szCs w:val="24"/>
        </w:rPr>
      </w:pPr>
      <w:r w:rsidRPr="00331B83">
        <w:rPr>
          <w:rFonts w:ascii="Times New Roman" w:hAnsi="Times New Roman" w:cs="Times New Roman"/>
          <w:sz w:val="24"/>
          <w:szCs w:val="24"/>
        </w:rPr>
        <w:t>Presidente</w:t>
      </w:r>
      <w:r>
        <w:rPr>
          <w:rFonts w:ascii="Times New Roman" w:hAnsi="Times New Roman" w:cs="Times New Roman"/>
          <w:sz w:val="24"/>
          <w:szCs w:val="24"/>
        </w:rPr>
        <w:tab/>
      </w:r>
      <w:r w:rsidRPr="00331B83">
        <w:rPr>
          <w:rFonts w:ascii="Times New Roman" w:hAnsi="Times New Roman" w:cs="Times New Roman"/>
          <w:sz w:val="24"/>
          <w:szCs w:val="24"/>
        </w:rPr>
        <w:t xml:space="preserve">: </w:t>
      </w:r>
      <w:r w:rsidR="00925514">
        <w:rPr>
          <w:rFonts w:ascii="Times New Roman" w:hAnsi="Times New Roman" w:cs="Times New Roman"/>
          <w:sz w:val="24"/>
          <w:szCs w:val="24"/>
        </w:rPr>
        <w:t>Dra. Liz Álvarez Cabanillas.</w:t>
      </w:r>
    </w:p>
    <w:p w14:paraId="2A0E7FF0" w14:textId="77777777" w:rsidR="00331B83" w:rsidRPr="00331B83" w:rsidRDefault="00331B83" w:rsidP="00331B83">
      <w:pPr>
        <w:spacing w:after="212" w:line="480" w:lineRule="auto"/>
        <w:ind w:right="-1"/>
        <w:rPr>
          <w:rFonts w:ascii="Times New Roman" w:hAnsi="Times New Roman" w:cs="Times New Roman"/>
          <w:sz w:val="24"/>
          <w:szCs w:val="24"/>
        </w:rPr>
      </w:pPr>
      <w:r w:rsidRPr="00331B83">
        <w:rPr>
          <w:rFonts w:ascii="Times New Roman" w:hAnsi="Times New Roman" w:cs="Times New Roman"/>
          <w:sz w:val="24"/>
          <w:szCs w:val="24"/>
        </w:rPr>
        <w:t>Secretario</w:t>
      </w:r>
      <w:r>
        <w:rPr>
          <w:rFonts w:ascii="Times New Roman" w:hAnsi="Times New Roman" w:cs="Times New Roman"/>
          <w:sz w:val="24"/>
          <w:szCs w:val="24"/>
        </w:rPr>
        <w:tab/>
      </w:r>
      <w:r w:rsidRPr="00331B83">
        <w:rPr>
          <w:rFonts w:ascii="Times New Roman" w:hAnsi="Times New Roman" w:cs="Times New Roman"/>
          <w:sz w:val="24"/>
          <w:szCs w:val="24"/>
        </w:rPr>
        <w:t xml:space="preserve">: </w:t>
      </w:r>
      <w:r w:rsidR="00925514">
        <w:rPr>
          <w:rFonts w:ascii="Times New Roman" w:hAnsi="Times New Roman" w:cs="Times New Roman"/>
          <w:sz w:val="24"/>
          <w:szCs w:val="24"/>
        </w:rPr>
        <w:t>Mg. Mirella Soriano Novoa.</w:t>
      </w:r>
    </w:p>
    <w:p w14:paraId="094ED370" w14:textId="77777777" w:rsidR="00331B83" w:rsidRDefault="00331B83" w:rsidP="00331B83">
      <w:pPr>
        <w:spacing w:after="212" w:line="480" w:lineRule="auto"/>
        <w:ind w:right="-1"/>
        <w:rPr>
          <w:rFonts w:ascii="Times New Roman" w:hAnsi="Times New Roman" w:cs="Times New Roman"/>
          <w:sz w:val="24"/>
          <w:szCs w:val="24"/>
        </w:rPr>
      </w:pPr>
      <w:r w:rsidRPr="00331B83">
        <w:rPr>
          <w:rFonts w:ascii="Times New Roman" w:hAnsi="Times New Roman" w:cs="Times New Roman"/>
          <w:sz w:val="24"/>
          <w:szCs w:val="24"/>
        </w:rPr>
        <w:t>Asesor</w:t>
      </w:r>
      <w:r>
        <w:rPr>
          <w:rFonts w:ascii="Times New Roman" w:hAnsi="Times New Roman" w:cs="Times New Roman"/>
          <w:sz w:val="24"/>
          <w:szCs w:val="24"/>
        </w:rPr>
        <w:tab/>
      </w:r>
      <w:r>
        <w:rPr>
          <w:rFonts w:ascii="Times New Roman" w:hAnsi="Times New Roman" w:cs="Times New Roman"/>
          <w:sz w:val="24"/>
          <w:szCs w:val="24"/>
        </w:rPr>
        <w:tab/>
      </w:r>
      <w:r w:rsidRPr="00331B83">
        <w:rPr>
          <w:rFonts w:ascii="Times New Roman" w:hAnsi="Times New Roman" w:cs="Times New Roman"/>
          <w:sz w:val="24"/>
          <w:szCs w:val="24"/>
        </w:rPr>
        <w:t>: Mg. Patricia del Pilar Gómez Vargas</w:t>
      </w:r>
      <w:r>
        <w:rPr>
          <w:rFonts w:ascii="Times New Roman" w:hAnsi="Times New Roman" w:cs="Times New Roman"/>
          <w:sz w:val="24"/>
          <w:szCs w:val="24"/>
        </w:rPr>
        <w:t>.</w:t>
      </w:r>
    </w:p>
    <w:p w14:paraId="30121A79" w14:textId="77777777" w:rsidR="00331B83" w:rsidRDefault="00331B83" w:rsidP="00331B83">
      <w:pPr>
        <w:spacing w:after="212" w:line="480" w:lineRule="auto"/>
        <w:ind w:right="-1"/>
        <w:rPr>
          <w:rFonts w:ascii="Times New Roman" w:hAnsi="Times New Roman" w:cs="Times New Roman"/>
          <w:sz w:val="24"/>
          <w:szCs w:val="24"/>
        </w:rPr>
      </w:pPr>
    </w:p>
    <w:p w14:paraId="418E62EF" w14:textId="77777777" w:rsidR="00331B83" w:rsidRDefault="00331B83" w:rsidP="00331B83">
      <w:pPr>
        <w:spacing w:after="212" w:line="480" w:lineRule="auto"/>
        <w:ind w:right="-1"/>
        <w:rPr>
          <w:rFonts w:ascii="Times New Roman" w:hAnsi="Times New Roman" w:cs="Times New Roman"/>
          <w:sz w:val="24"/>
          <w:szCs w:val="24"/>
        </w:rPr>
      </w:pPr>
    </w:p>
    <w:p w14:paraId="0E762F89" w14:textId="77777777" w:rsidR="00331B83" w:rsidRDefault="00331B83" w:rsidP="00331B83">
      <w:pPr>
        <w:spacing w:after="212" w:line="480" w:lineRule="auto"/>
        <w:ind w:right="-1"/>
        <w:rPr>
          <w:rFonts w:ascii="Times New Roman" w:hAnsi="Times New Roman" w:cs="Times New Roman"/>
          <w:sz w:val="24"/>
          <w:szCs w:val="24"/>
        </w:rPr>
      </w:pPr>
    </w:p>
    <w:p w14:paraId="670A63E6" w14:textId="77777777" w:rsidR="00331B83" w:rsidRDefault="00331B83" w:rsidP="00331B83">
      <w:pPr>
        <w:spacing w:after="212" w:line="480" w:lineRule="auto"/>
        <w:ind w:right="-1"/>
        <w:rPr>
          <w:rFonts w:ascii="Times New Roman" w:hAnsi="Times New Roman" w:cs="Times New Roman"/>
          <w:sz w:val="24"/>
          <w:szCs w:val="24"/>
        </w:rPr>
      </w:pPr>
    </w:p>
    <w:p w14:paraId="14A75330" w14:textId="77777777" w:rsidR="00331B83" w:rsidRDefault="00321CA1" w:rsidP="00331B83">
      <w:pPr>
        <w:spacing w:after="212" w:line="480" w:lineRule="auto"/>
        <w:ind w:right="-1"/>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7456" behindDoc="0" locked="0" layoutInCell="1" allowOverlap="1" wp14:anchorId="53270B55" wp14:editId="1BEA8CBB">
                <wp:simplePos x="0" y="0"/>
                <wp:positionH relativeFrom="column">
                  <wp:posOffset>5151120</wp:posOffset>
                </wp:positionH>
                <wp:positionV relativeFrom="paragraph">
                  <wp:posOffset>753745</wp:posOffset>
                </wp:positionV>
                <wp:extent cx="114300" cy="171450"/>
                <wp:effectExtent l="0" t="0" r="19050" b="19050"/>
                <wp:wrapNone/>
                <wp:docPr id="6" name="Elipse 6"/>
                <wp:cNvGraphicFramePr/>
                <a:graphic xmlns:a="http://schemas.openxmlformats.org/drawingml/2006/main">
                  <a:graphicData uri="http://schemas.microsoft.com/office/word/2010/wordprocessingShape">
                    <wps:wsp>
                      <wps:cNvSpPr/>
                      <wps:spPr>
                        <a:xfrm>
                          <a:off x="0" y="0"/>
                          <a:ext cx="114300" cy="17145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6C7C71" id="Elipse 6" o:spid="_x0000_s1026" style="position:absolute;margin-left:405.6pt;margin-top:59.35pt;width:9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" fillcolor="white [3201]" strokecolor="white [3212]" strokeweight="2pt"/>
            </w:pict>
          </mc:Fallback>
        </mc:AlternateContent>
      </w:r>
    </w:p>
    <w:p w14:paraId="722F09BD" w14:textId="77777777" w:rsidR="00331B83" w:rsidRDefault="00331B83" w:rsidP="00331B83">
      <w:pPr>
        <w:spacing w:after="212" w:line="480" w:lineRule="auto"/>
        <w:ind w:right="-1"/>
        <w:rPr>
          <w:rFonts w:ascii="Times New Roman" w:hAnsi="Times New Roman" w:cs="Times New Roman"/>
          <w:sz w:val="24"/>
          <w:szCs w:val="24"/>
        </w:rPr>
      </w:pPr>
    </w:p>
    <w:p w14:paraId="1195856F" w14:textId="77777777" w:rsidR="00331B83" w:rsidRDefault="00331B83" w:rsidP="00331B83">
      <w:pPr>
        <w:spacing w:after="212" w:line="480" w:lineRule="auto"/>
        <w:ind w:right="-1"/>
        <w:rPr>
          <w:rFonts w:ascii="Times New Roman" w:hAnsi="Times New Roman" w:cs="Times New Roman"/>
          <w:sz w:val="24"/>
          <w:szCs w:val="24"/>
        </w:rPr>
      </w:pPr>
    </w:p>
    <w:p w14:paraId="302CAAD9" w14:textId="77777777" w:rsidR="00331B83" w:rsidRDefault="00331B83" w:rsidP="00331B83">
      <w:pPr>
        <w:spacing w:after="212" w:line="480" w:lineRule="auto"/>
        <w:ind w:right="-1"/>
        <w:rPr>
          <w:rFonts w:ascii="Times New Roman" w:hAnsi="Times New Roman" w:cs="Times New Roman"/>
          <w:sz w:val="24"/>
          <w:szCs w:val="24"/>
        </w:rPr>
      </w:pPr>
    </w:p>
    <w:p w14:paraId="3CA31129" w14:textId="77777777" w:rsidR="00331B83" w:rsidRDefault="00331B83" w:rsidP="00331B83">
      <w:pPr>
        <w:spacing w:after="212" w:line="480" w:lineRule="auto"/>
        <w:ind w:right="-1"/>
        <w:rPr>
          <w:rFonts w:ascii="Times New Roman" w:hAnsi="Times New Roman" w:cs="Times New Roman"/>
          <w:sz w:val="24"/>
          <w:szCs w:val="24"/>
        </w:rPr>
      </w:pPr>
    </w:p>
    <w:p w14:paraId="56D632ED" w14:textId="77777777" w:rsidR="00331B83" w:rsidRDefault="00331B83" w:rsidP="00331B83">
      <w:pPr>
        <w:spacing w:after="212" w:line="480" w:lineRule="auto"/>
        <w:ind w:right="-1"/>
        <w:rPr>
          <w:rFonts w:ascii="Times New Roman" w:hAnsi="Times New Roman" w:cs="Times New Roman"/>
          <w:sz w:val="24"/>
          <w:szCs w:val="24"/>
        </w:rPr>
      </w:pPr>
    </w:p>
    <w:p w14:paraId="726C908D" w14:textId="77777777" w:rsidR="00331B83" w:rsidRDefault="00331B83" w:rsidP="00331B83">
      <w:pPr>
        <w:spacing w:after="212" w:line="480" w:lineRule="auto"/>
        <w:ind w:right="-1"/>
        <w:rPr>
          <w:rFonts w:ascii="Times New Roman" w:hAnsi="Times New Roman" w:cs="Times New Roman"/>
          <w:sz w:val="24"/>
          <w:szCs w:val="24"/>
        </w:rPr>
      </w:pPr>
    </w:p>
    <w:p w14:paraId="49F264FD" w14:textId="77777777" w:rsidR="00331B83" w:rsidRPr="00331B83" w:rsidRDefault="00331B83" w:rsidP="00331B83">
      <w:pPr>
        <w:pStyle w:val="Ttulo1"/>
        <w:spacing w:line="480" w:lineRule="auto"/>
        <w:jc w:val="center"/>
        <w:rPr>
          <w:rFonts w:ascii="Times New Roman" w:hAnsi="Times New Roman" w:cs="Times New Roman"/>
          <w:color w:val="auto"/>
        </w:rPr>
      </w:pPr>
      <w:bookmarkStart w:id="4" w:name="_Toc34733915"/>
      <w:bookmarkStart w:id="5" w:name="_Toc48732505"/>
      <w:r w:rsidRPr="00331B83">
        <w:rPr>
          <w:rFonts w:ascii="Times New Roman" w:hAnsi="Times New Roman" w:cs="Times New Roman"/>
          <w:color w:val="auto"/>
        </w:rPr>
        <w:t>A:</w:t>
      </w:r>
      <w:bookmarkEnd w:id="4"/>
      <w:bookmarkEnd w:id="5"/>
    </w:p>
    <w:p w14:paraId="731909CF" w14:textId="77777777" w:rsidR="00331B83" w:rsidRPr="00331B83" w:rsidRDefault="00331B83" w:rsidP="00331B83">
      <w:pPr>
        <w:pStyle w:val="Prrafodelista"/>
        <w:numPr>
          <w:ilvl w:val="0"/>
          <w:numId w:val="23"/>
        </w:numPr>
        <w:suppressAutoHyphens w:val="0"/>
        <w:spacing w:after="212" w:line="480" w:lineRule="auto"/>
        <w:ind w:right="-1"/>
        <w:jc w:val="both"/>
        <w:rPr>
          <w:rFonts w:ascii="Times New Roman" w:hAnsi="Times New Roman" w:cs="Times New Roman"/>
          <w:sz w:val="24"/>
          <w:szCs w:val="24"/>
        </w:rPr>
      </w:pPr>
      <w:r w:rsidRPr="00331B83">
        <w:rPr>
          <w:rFonts w:ascii="Times New Roman" w:hAnsi="Times New Roman" w:cs="Times New Roman"/>
          <w:sz w:val="24"/>
          <w:szCs w:val="24"/>
        </w:rPr>
        <w:t xml:space="preserve">Dios por </w:t>
      </w:r>
      <w:r>
        <w:rPr>
          <w:rFonts w:ascii="Times New Roman" w:hAnsi="Times New Roman" w:cs="Times New Roman"/>
          <w:sz w:val="24"/>
          <w:szCs w:val="24"/>
        </w:rPr>
        <w:t>permitirnos un día más de vida</w:t>
      </w:r>
      <w:r w:rsidR="00297378">
        <w:rPr>
          <w:rFonts w:ascii="Times New Roman" w:hAnsi="Times New Roman" w:cs="Times New Roman"/>
          <w:sz w:val="24"/>
          <w:szCs w:val="24"/>
        </w:rPr>
        <w:t xml:space="preserve"> y guiarnos en este camino que hemos emprendido en esta profesión. </w:t>
      </w:r>
    </w:p>
    <w:p w14:paraId="229A4A7B" w14:textId="77777777" w:rsidR="00331B83" w:rsidRPr="00331B83" w:rsidRDefault="00331B83" w:rsidP="00331B83">
      <w:pPr>
        <w:pStyle w:val="Prrafodelista"/>
        <w:numPr>
          <w:ilvl w:val="0"/>
          <w:numId w:val="23"/>
        </w:numPr>
        <w:suppressAutoHyphens w:val="0"/>
        <w:spacing w:after="212" w:line="480" w:lineRule="auto"/>
        <w:ind w:right="-1"/>
        <w:jc w:val="both"/>
        <w:rPr>
          <w:rFonts w:ascii="Times New Roman" w:hAnsi="Times New Roman" w:cs="Times New Roman"/>
          <w:sz w:val="24"/>
          <w:szCs w:val="24"/>
        </w:rPr>
      </w:pPr>
      <w:r w:rsidRPr="00331B83">
        <w:rPr>
          <w:rFonts w:ascii="Times New Roman" w:hAnsi="Times New Roman" w:cs="Times New Roman"/>
          <w:sz w:val="24"/>
          <w:szCs w:val="24"/>
        </w:rPr>
        <w:t xml:space="preserve">Nuestros padres </w:t>
      </w:r>
      <w:r w:rsidR="00297378">
        <w:rPr>
          <w:rFonts w:ascii="Times New Roman" w:hAnsi="Times New Roman" w:cs="Times New Roman"/>
          <w:sz w:val="24"/>
          <w:szCs w:val="24"/>
        </w:rPr>
        <w:t xml:space="preserve">por su apoyo incondicional en todas las etapas de nuestra vida, así como de nuestra formación académica. </w:t>
      </w:r>
    </w:p>
    <w:p w14:paraId="142802F7" w14:textId="77777777" w:rsidR="00331B83" w:rsidRDefault="00331B83" w:rsidP="00331B83">
      <w:pPr>
        <w:pStyle w:val="Prrafodelista"/>
        <w:numPr>
          <w:ilvl w:val="0"/>
          <w:numId w:val="23"/>
        </w:numPr>
        <w:suppressAutoHyphens w:val="0"/>
        <w:spacing w:after="212" w:line="480" w:lineRule="auto"/>
        <w:ind w:right="-1"/>
        <w:jc w:val="both"/>
        <w:rPr>
          <w:rFonts w:ascii="Times New Roman" w:hAnsi="Times New Roman" w:cs="Times New Roman"/>
          <w:sz w:val="24"/>
          <w:szCs w:val="24"/>
        </w:rPr>
      </w:pPr>
      <w:r w:rsidRPr="00331B83">
        <w:rPr>
          <w:rFonts w:ascii="Times New Roman" w:hAnsi="Times New Roman" w:cs="Times New Roman"/>
          <w:sz w:val="24"/>
          <w:szCs w:val="24"/>
        </w:rPr>
        <w:t xml:space="preserve">Nuestros docentes de la Universidad Privada Antonio Guillermo Urrelo, </w:t>
      </w:r>
      <w:r w:rsidR="00A9527E">
        <w:rPr>
          <w:rFonts w:ascii="Times New Roman" w:hAnsi="Times New Roman" w:cs="Times New Roman"/>
          <w:sz w:val="24"/>
          <w:szCs w:val="24"/>
        </w:rPr>
        <w:t>por sus conocimientos impartidos.</w:t>
      </w:r>
    </w:p>
    <w:p w14:paraId="5E066CA2"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378277D1"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233B5529"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363EBD44"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1FEFBC76" w14:textId="77777777" w:rsidR="00331B83" w:rsidRDefault="000F0DB1" w:rsidP="00331B83">
      <w:pPr>
        <w:suppressAutoHyphens w:val="0"/>
        <w:spacing w:after="212" w:line="480" w:lineRule="auto"/>
        <w:ind w:right="-1"/>
        <w:jc w:val="both"/>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8480" behindDoc="0" locked="0" layoutInCell="1" allowOverlap="1" wp14:anchorId="1025950A" wp14:editId="0CD34F77">
                <wp:simplePos x="0" y="0"/>
                <wp:positionH relativeFrom="column">
                  <wp:posOffset>4989195</wp:posOffset>
                </wp:positionH>
                <wp:positionV relativeFrom="paragraph">
                  <wp:posOffset>300990</wp:posOffset>
                </wp:positionV>
                <wp:extent cx="476250" cy="390525"/>
                <wp:effectExtent l="0" t="0" r="19050" b="28575"/>
                <wp:wrapNone/>
                <wp:docPr id="8" name="Elipse 8"/>
                <wp:cNvGraphicFramePr/>
                <a:graphic xmlns:a="http://schemas.openxmlformats.org/drawingml/2006/main">
                  <a:graphicData uri="http://schemas.microsoft.com/office/word/2010/wordprocessingShape">
                    <wps:wsp>
                      <wps:cNvSpPr/>
                      <wps:spPr>
                        <a:xfrm>
                          <a:off x="0" y="0"/>
                          <a:ext cx="476250" cy="3905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4C9263A"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950A" id="Elipse 8" o:spid="_x0000_s1026" style="position:absolute;left:0;text-align:left;margin-left:392.85pt;margin-top:23.7pt;width:3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" fillcolor="white [3201]" strokecolor="white [3212]" strokeweight="2pt">
                <v:textbox>
                  <w:txbxContent>
                    <w:p w14:paraId="54C9263A"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iv</w:t>
                      </w:r>
                    </w:p>
                  </w:txbxContent>
                </v:textbox>
              </v:oval>
            </w:pict>
          </mc:Fallback>
        </mc:AlternateContent>
      </w:r>
    </w:p>
    <w:p w14:paraId="4B1DBDC7"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4F065D00"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422A9D72"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77E6ED16"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71225A8D"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4DF8D346" w14:textId="77777777" w:rsidR="00331B83" w:rsidRDefault="00331B83" w:rsidP="00331B83">
      <w:pPr>
        <w:suppressAutoHyphens w:val="0"/>
        <w:spacing w:after="212" w:line="480" w:lineRule="auto"/>
        <w:ind w:right="-1"/>
        <w:jc w:val="both"/>
        <w:rPr>
          <w:rFonts w:ascii="Times New Roman" w:hAnsi="Times New Roman" w:cs="Times New Roman"/>
          <w:sz w:val="24"/>
          <w:szCs w:val="24"/>
        </w:rPr>
      </w:pPr>
    </w:p>
    <w:p w14:paraId="5DCE0E9A" w14:textId="77777777" w:rsidR="00331B83" w:rsidRPr="00422E22" w:rsidRDefault="00331B83" w:rsidP="00331B83">
      <w:pPr>
        <w:pStyle w:val="NormalWeb"/>
        <w:spacing w:before="0" w:beforeAutospacing="0" w:after="0" w:afterAutospacing="0" w:line="480" w:lineRule="auto"/>
        <w:jc w:val="center"/>
        <w:outlineLvl w:val="0"/>
        <w:rPr>
          <w:b/>
          <w:color w:val="000000"/>
          <w:sz w:val="28"/>
          <w:szCs w:val="28"/>
        </w:rPr>
      </w:pPr>
      <w:bookmarkStart w:id="6" w:name="_Toc34733916"/>
      <w:bookmarkStart w:id="7" w:name="_Toc48732506"/>
      <w:r w:rsidRPr="00422E22">
        <w:rPr>
          <w:b/>
          <w:color w:val="000000"/>
          <w:sz w:val="28"/>
          <w:szCs w:val="28"/>
        </w:rPr>
        <w:t>AGRADECIMIENTO:</w:t>
      </w:r>
      <w:bookmarkEnd w:id="6"/>
      <w:bookmarkEnd w:id="7"/>
    </w:p>
    <w:p w14:paraId="4513128C" w14:textId="77777777" w:rsidR="00331B83" w:rsidRPr="00345D9D" w:rsidRDefault="00331B83" w:rsidP="00331B83">
      <w:pPr>
        <w:pStyle w:val="NormalWeb"/>
        <w:numPr>
          <w:ilvl w:val="0"/>
          <w:numId w:val="24"/>
        </w:numPr>
        <w:spacing w:before="0" w:beforeAutospacing="0" w:after="0" w:afterAutospacing="0" w:line="480" w:lineRule="auto"/>
        <w:jc w:val="both"/>
      </w:pPr>
      <w:r w:rsidRPr="00345D9D">
        <w:t xml:space="preserve">Al director </w:t>
      </w:r>
      <w:r w:rsidR="00345D9D" w:rsidRPr="00345D9D">
        <w:t xml:space="preserve">y docentes </w:t>
      </w:r>
      <w:r w:rsidRPr="00345D9D">
        <w:t>de la Institución Educativa</w:t>
      </w:r>
      <w:r w:rsidR="00345D9D" w:rsidRPr="00345D9D">
        <w:t xml:space="preserve"> que nos brindó</w:t>
      </w:r>
      <w:r w:rsidRPr="00345D9D">
        <w:t xml:space="preserve"> las facilidades </w:t>
      </w:r>
      <w:r w:rsidR="00345D9D" w:rsidRPr="00345D9D">
        <w:t xml:space="preserve">a fin de llevar a cabo </w:t>
      </w:r>
      <w:r w:rsidRPr="00345D9D">
        <w:t>el desarrollo de la presente investigación.</w:t>
      </w:r>
    </w:p>
    <w:p w14:paraId="07BB4E38" w14:textId="77777777" w:rsidR="00331B83" w:rsidRPr="00422E22" w:rsidRDefault="00331B83" w:rsidP="00331B83">
      <w:pPr>
        <w:pStyle w:val="NormalWeb"/>
        <w:numPr>
          <w:ilvl w:val="0"/>
          <w:numId w:val="24"/>
        </w:numPr>
        <w:spacing w:line="480" w:lineRule="auto"/>
        <w:jc w:val="both"/>
        <w:rPr>
          <w:color w:val="000000"/>
        </w:rPr>
      </w:pPr>
      <w:r>
        <w:rPr>
          <w:color w:val="000000"/>
        </w:rPr>
        <w:t xml:space="preserve">A nuestros padres </w:t>
      </w:r>
      <w:r w:rsidR="00A9527E">
        <w:rPr>
          <w:color w:val="000000"/>
        </w:rPr>
        <w:t>por estar siempre guiando nuestros pasos y brindándonos el soporte en cada peldaño de nuestras vidas.</w:t>
      </w:r>
    </w:p>
    <w:p w14:paraId="37B46727" w14:textId="77777777" w:rsidR="00331B83" w:rsidRPr="00A9527E" w:rsidRDefault="00331B83" w:rsidP="005E7137">
      <w:pPr>
        <w:pStyle w:val="NormalWeb"/>
        <w:numPr>
          <w:ilvl w:val="0"/>
          <w:numId w:val="24"/>
        </w:numPr>
        <w:spacing w:line="480" w:lineRule="auto"/>
        <w:jc w:val="both"/>
        <w:rPr>
          <w:color w:val="000000"/>
        </w:rPr>
      </w:pPr>
      <w:r w:rsidRPr="00422E22">
        <w:rPr>
          <w:color w:val="000000"/>
        </w:rPr>
        <w:t xml:space="preserve">A nuestra asesora Mg. </w:t>
      </w:r>
      <w:r w:rsidR="00A9527E" w:rsidRPr="00331B83">
        <w:t>Patricia del Pilar Gómez Vargas</w:t>
      </w:r>
      <w:r w:rsidR="00A9527E">
        <w:t xml:space="preserve">, por su apoyo durante el desarrollo de la presente investigación. </w:t>
      </w:r>
    </w:p>
    <w:p w14:paraId="1EE60E79" w14:textId="77777777" w:rsidR="00A9527E" w:rsidRDefault="00A9527E" w:rsidP="00A9527E">
      <w:pPr>
        <w:pStyle w:val="NormalWeb"/>
        <w:spacing w:line="480" w:lineRule="auto"/>
        <w:jc w:val="both"/>
        <w:rPr>
          <w:color w:val="000000"/>
        </w:rPr>
      </w:pPr>
    </w:p>
    <w:p w14:paraId="7AC6007C" w14:textId="77777777" w:rsidR="00A9527E" w:rsidRDefault="00A9527E" w:rsidP="00A9527E">
      <w:pPr>
        <w:pStyle w:val="NormalWeb"/>
        <w:spacing w:line="480" w:lineRule="auto"/>
        <w:jc w:val="both"/>
        <w:rPr>
          <w:color w:val="000000"/>
        </w:rPr>
      </w:pPr>
    </w:p>
    <w:p w14:paraId="190D8EA8" w14:textId="77777777" w:rsidR="000F0DB1" w:rsidRDefault="000F0DB1" w:rsidP="00A9527E">
      <w:pPr>
        <w:pStyle w:val="NormalWeb"/>
        <w:spacing w:line="480" w:lineRule="auto"/>
        <w:jc w:val="both"/>
        <w:rPr>
          <w:color w:val="000000"/>
        </w:rPr>
      </w:pPr>
    </w:p>
    <w:p w14:paraId="38269561" w14:textId="77777777" w:rsidR="000F0DB1" w:rsidRDefault="000F0DB1" w:rsidP="00A9527E">
      <w:pPr>
        <w:pStyle w:val="NormalWeb"/>
        <w:spacing w:line="480" w:lineRule="auto"/>
        <w:jc w:val="both"/>
        <w:rPr>
          <w:color w:val="000000"/>
        </w:rPr>
      </w:pPr>
    </w:p>
    <w:p w14:paraId="3B3D759E" w14:textId="77777777" w:rsidR="000F0DB1" w:rsidRDefault="000F0DB1" w:rsidP="00A9527E">
      <w:pPr>
        <w:pStyle w:val="NormalWeb"/>
        <w:spacing w:line="480" w:lineRule="auto"/>
        <w:jc w:val="both"/>
        <w:rPr>
          <w:color w:val="000000"/>
        </w:rPr>
      </w:pPr>
      <w:r>
        <w:rPr>
          <w:noProof/>
        </w:rPr>
        <mc:AlternateContent>
          <mc:Choice Requires="wps">
            <w:drawing>
              <wp:anchor distT="0" distB="0" distL="114300" distR="114300" simplePos="0" relativeHeight="251670528" behindDoc="0" locked="0" layoutInCell="1" allowOverlap="1" wp14:anchorId="219C4FDD" wp14:editId="04B09DA4">
                <wp:simplePos x="0" y="0"/>
                <wp:positionH relativeFrom="column">
                  <wp:posOffset>5019675</wp:posOffset>
                </wp:positionH>
                <wp:positionV relativeFrom="paragraph">
                  <wp:posOffset>286385</wp:posOffset>
                </wp:positionV>
                <wp:extent cx="476250" cy="390525"/>
                <wp:effectExtent l="0" t="0" r="19050" b="28575"/>
                <wp:wrapNone/>
                <wp:docPr id="9" name="Elipse 9"/>
                <wp:cNvGraphicFramePr/>
                <a:graphic xmlns:a="http://schemas.openxmlformats.org/drawingml/2006/main">
                  <a:graphicData uri="http://schemas.microsoft.com/office/word/2010/wordprocessingShape">
                    <wps:wsp>
                      <wps:cNvSpPr/>
                      <wps:spPr>
                        <a:xfrm>
                          <a:off x="0" y="0"/>
                          <a:ext cx="476250" cy="3905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455D378"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C4FDD" id="Elipse 9" o:spid="_x0000_s1027" style="position:absolute;left:0;text-align:left;margin-left:395.25pt;margin-top:22.55pt;width:3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" fillcolor="white [3201]" strokecolor="white [3212]" strokeweight="2pt">
                <v:textbox>
                  <w:txbxContent>
                    <w:p w14:paraId="1455D378"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p>
                  </w:txbxContent>
                </v:textbox>
              </v:oval>
            </w:pict>
          </mc:Fallback>
        </mc:AlternateContent>
      </w:r>
    </w:p>
    <w:p w14:paraId="3FD5FDE6" w14:textId="77777777" w:rsidR="00A9527E" w:rsidRPr="008614EB" w:rsidRDefault="00A9527E" w:rsidP="008614EB">
      <w:pPr>
        <w:pStyle w:val="Ttulo1"/>
        <w:spacing w:line="480" w:lineRule="auto"/>
        <w:ind w:left="284"/>
        <w:jc w:val="center"/>
        <w:rPr>
          <w:rFonts w:ascii="Times New Roman" w:hAnsi="Times New Roman" w:cs="Times New Roman"/>
          <w:color w:val="auto"/>
        </w:rPr>
      </w:pPr>
      <w:bookmarkStart w:id="8" w:name="_Toc34733917"/>
      <w:bookmarkStart w:id="9" w:name="_Toc48732507"/>
      <w:r w:rsidRPr="008614EB">
        <w:rPr>
          <w:rFonts w:ascii="Times New Roman" w:hAnsi="Times New Roman" w:cs="Times New Roman"/>
          <w:color w:val="auto"/>
        </w:rPr>
        <w:lastRenderedPageBreak/>
        <w:t>RESUMEN</w:t>
      </w:r>
      <w:bookmarkEnd w:id="8"/>
      <w:bookmarkEnd w:id="9"/>
    </w:p>
    <w:p w14:paraId="0F7A2FAF" w14:textId="070D64B8" w:rsidR="008614EB" w:rsidRPr="00D53D68" w:rsidRDefault="008614EB" w:rsidP="005E7137">
      <w:pPr>
        <w:tabs>
          <w:tab w:val="left" w:pos="567"/>
        </w:tabs>
        <w:spacing w:after="0" w:line="480" w:lineRule="auto"/>
        <w:ind w:firstLine="709"/>
        <w:jc w:val="both"/>
        <w:rPr>
          <w:rFonts w:ascii="Times New Roman" w:eastAsia="Times New Roman" w:hAnsi="Times New Roman" w:cs="Times New Roman"/>
          <w:sz w:val="24"/>
          <w:szCs w:val="24"/>
        </w:rPr>
      </w:pPr>
      <w:r w:rsidRPr="00D53D68">
        <w:rPr>
          <w:rFonts w:ascii="Times New Roman" w:hAnsi="Times New Roman" w:cs="Times New Roman"/>
          <w:sz w:val="24"/>
          <w:szCs w:val="24"/>
        </w:rPr>
        <w:t>La presente investigación titulada “Motivación Escolar y Estilos de Crianza en estudiantes de una institución educativa de</w:t>
      </w:r>
      <w:r w:rsidR="009A6E9D">
        <w:rPr>
          <w:rFonts w:ascii="Times New Roman" w:hAnsi="Times New Roman" w:cs="Times New Roman"/>
          <w:sz w:val="24"/>
          <w:szCs w:val="24"/>
        </w:rPr>
        <w:t xml:space="preserve"> la ciudad de Cajamarca”, tuvo</w:t>
      </w:r>
      <w:r w:rsidRPr="00D53D68">
        <w:rPr>
          <w:rFonts w:ascii="Times New Roman" w:hAnsi="Times New Roman" w:cs="Times New Roman"/>
          <w:sz w:val="24"/>
          <w:szCs w:val="24"/>
        </w:rPr>
        <w:t xml:space="preserve"> como</w:t>
      </w:r>
      <w:r>
        <w:rPr>
          <w:rFonts w:ascii="Times New Roman" w:hAnsi="Times New Roman" w:cs="Times New Roman"/>
          <w:sz w:val="24"/>
          <w:szCs w:val="24"/>
        </w:rPr>
        <w:t xml:space="preserve"> objetivo determinar la relación entre motivación escolar y estilos de crianza</w:t>
      </w:r>
      <w:r w:rsidRPr="00D53D68">
        <w:rPr>
          <w:rFonts w:ascii="Times New Roman" w:hAnsi="Times New Roman" w:cs="Times New Roman"/>
          <w:sz w:val="24"/>
          <w:szCs w:val="24"/>
        </w:rPr>
        <w:t xml:space="preserve"> </w:t>
      </w:r>
      <w:r w:rsidRPr="00D53D68">
        <w:rPr>
          <w:rFonts w:ascii="Times New Roman" w:eastAsia="Times New Roman" w:hAnsi="Times New Roman" w:cs="Times New Roman"/>
          <w:sz w:val="24"/>
          <w:szCs w:val="24"/>
        </w:rPr>
        <w:t xml:space="preserve">en estudiantes, </w:t>
      </w:r>
      <w:r w:rsidR="009A6E9D">
        <w:rPr>
          <w:rFonts w:ascii="Times New Roman" w:eastAsia="Times New Roman" w:hAnsi="Times New Roman" w:cs="Times New Roman"/>
          <w:sz w:val="24"/>
          <w:szCs w:val="24"/>
        </w:rPr>
        <w:t xml:space="preserve">para ello </w:t>
      </w:r>
      <w:r w:rsidRPr="00D53D68">
        <w:rPr>
          <w:rFonts w:ascii="Times New Roman" w:eastAsia="Times New Roman" w:hAnsi="Times New Roman" w:cs="Times New Roman"/>
          <w:sz w:val="24"/>
          <w:szCs w:val="24"/>
        </w:rPr>
        <w:t xml:space="preserve">el enfoque de estudio </w:t>
      </w:r>
      <w:r w:rsidR="009A6E9D">
        <w:rPr>
          <w:rFonts w:ascii="Times New Roman" w:eastAsia="Times New Roman" w:hAnsi="Times New Roman" w:cs="Times New Roman"/>
          <w:sz w:val="24"/>
          <w:szCs w:val="24"/>
        </w:rPr>
        <w:t>fue</w:t>
      </w:r>
      <w:r>
        <w:rPr>
          <w:rFonts w:ascii="Times New Roman" w:eastAsia="Times New Roman" w:hAnsi="Times New Roman" w:cs="Times New Roman"/>
          <w:sz w:val="24"/>
          <w:szCs w:val="24"/>
        </w:rPr>
        <w:t xml:space="preserve"> cuantitativa con diseño no experimental, descriptivo </w:t>
      </w:r>
      <w:r w:rsidRPr="00D53D68">
        <w:rPr>
          <w:rFonts w:ascii="Times New Roman" w:eastAsia="Times New Roman" w:hAnsi="Times New Roman" w:cs="Times New Roman"/>
          <w:sz w:val="24"/>
          <w:szCs w:val="24"/>
        </w:rPr>
        <w:t>correlacional</w:t>
      </w:r>
      <w:r w:rsidR="009A6E9D">
        <w:rPr>
          <w:rFonts w:ascii="Times New Roman" w:eastAsia="Times New Roman" w:hAnsi="Times New Roman" w:cs="Times New Roman"/>
          <w:sz w:val="24"/>
          <w:szCs w:val="24"/>
        </w:rPr>
        <w:t>. La población estuvo</w:t>
      </w:r>
      <w:r w:rsidRPr="00D53D68">
        <w:rPr>
          <w:rFonts w:ascii="Times New Roman" w:eastAsia="Times New Roman" w:hAnsi="Times New Roman" w:cs="Times New Roman"/>
          <w:sz w:val="24"/>
          <w:szCs w:val="24"/>
        </w:rPr>
        <w:t xml:space="preserve"> conformada por estudiantes</w:t>
      </w:r>
      <w:r>
        <w:rPr>
          <w:rFonts w:ascii="Times New Roman" w:eastAsia="Times New Roman" w:hAnsi="Times New Roman" w:cs="Times New Roman"/>
          <w:sz w:val="24"/>
          <w:szCs w:val="24"/>
        </w:rPr>
        <w:t xml:space="preserve"> del quinto grado </w:t>
      </w:r>
      <w:r w:rsidR="009A6E9D">
        <w:rPr>
          <w:rFonts w:ascii="Times New Roman" w:eastAsia="Times New Roman" w:hAnsi="Times New Roman" w:cs="Times New Roman"/>
          <w:sz w:val="24"/>
          <w:szCs w:val="24"/>
        </w:rPr>
        <w:t>de secundaria</w:t>
      </w:r>
      <w:r w:rsidRPr="00D53D68">
        <w:rPr>
          <w:rFonts w:ascii="Times New Roman" w:eastAsia="Times New Roman" w:hAnsi="Times New Roman" w:cs="Times New Roman"/>
          <w:sz w:val="24"/>
          <w:szCs w:val="24"/>
        </w:rPr>
        <w:t xml:space="preserve">, </w:t>
      </w:r>
      <w:r w:rsidR="009A6E9D">
        <w:rPr>
          <w:rFonts w:ascii="Times New Roman" w:eastAsia="Times New Roman" w:hAnsi="Times New Roman" w:cs="Times New Roman"/>
          <w:sz w:val="24"/>
          <w:szCs w:val="24"/>
        </w:rPr>
        <w:t>siendo la muestra de 65 estudiantes</w:t>
      </w:r>
      <w:r w:rsidRPr="00D5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w:t>
      </w:r>
      <w:r w:rsidR="009A6E9D">
        <w:rPr>
          <w:rFonts w:ascii="Times New Roman" w:eastAsia="Times New Roman" w:hAnsi="Times New Roman" w:cs="Times New Roman"/>
          <w:sz w:val="24"/>
          <w:szCs w:val="24"/>
        </w:rPr>
        <w:t>el recojo de información se hizo</w:t>
      </w:r>
      <w:r w:rsidRPr="00D53D68">
        <w:rPr>
          <w:rFonts w:ascii="Times New Roman" w:eastAsia="Times New Roman" w:hAnsi="Times New Roman" w:cs="Times New Roman"/>
          <w:sz w:val="24"/>
          <w:szCs w:val="24"/>
        </w:rPr>
        <w:t xml:space="preserve"> uso de </w:t>
      </w:r>
      <w:r w:rsidR="005E7137">
        <w:rPr>
          <w:rFonts w:ascii="Times New Roman" w:eastAsia="Times New Roman" w:hAnsi="Times New Roman" w:cs="Times New Roman"/>
          <w:sz w:val="24"/>
          <w:szCs w:val="24"/>
        </w:rPr>
        <w:t xml:space="preserve">los </w:t>
      </w:r>
      <w:r w:rsidRPr="00D53D68">
        <w:rPr>
          <w:rFonts w:ascii="Times New Roman" w:eastAsia="Times New Roman" w:hAnsi="Times New Roman" w:cs="Times New Roman"/>
          <w:sz w:val="24"/>
          <w:szCs w:val="24"/>
        </w:rPr>
        <w:t>instrume</w:t>
      </w:r>
      <w:r>
        <w:rPr>
          <w:rFonts w:ascii="Times New Roman" w:eastAsia="Times New Roman" w:hAnsi="Times New Roman" w:cs="Times New Roman"/>
          <w:sz w:val="24"/>
          <w:szCs w:val="24"/>
        </w:rPr>
        <w:t xml:space="preserve">ntos: </w:t>
      </w:r>
      <w:r w:rsidRPr="00D53D68">
        <w:rPr>
          <w:rFonts w:ascii="Times New Roman" w:eastAsia="Times New Roman" w:hAnsi="Times New Roman" w:cs="Times New Roman"/>
          <w:sz w:val="24"/>
          <w:szCs w:val="24"/>
        </w:rPr>
        <w:t xml:space="preserve">Escala de Estilos de Crianza Parental y </w:t>
      </w:r>
      <w:r w:rsidR="0070507A">
        <w:rPr>
          <w:rFonts w:ascii="Times New Roman" w:eastAsia="Times New Roman" w:hAnsi="Times New Roman" w:cs="Times New Roman"/>
          <w:sz w:val="24"/>
          <w:szCs w:val="24"/>
        </w:rPr>
        <w:t xml:space="preserve">la Escala de Motivación </w:t>
      </w:r>
      <w:r w:rsidR="0070507A" w:rsidRPr="00C22BB0">
        <w:rPr>
          <w:rFonts w:ascii="Times New Roman" w:eastAsia="Times New Roman" w:hAnsi="Times New Roman" w:cs="Times New Roman"/>
          <w:sz w:val="24"/>
          <w:szCs w:val="24"/>
        </w:rPr>
        <w:t>Escolar.  L</w:t>
      </w:r>
      <w:r w:rsidR="009A6E9D" w:rsidRPr="00C22BB0">
        <w:rPr>
          <w:rFonts w:ascii="Times New Roman" w:eastAsia="Times New Roman" w:hAnsi="Times New Roman" w:cs="Times New Roman"/>
          <w:sz w:val="24"/>
          <w:szCs w:val="24"/>
        </w:rPr>
        <w:t>os</w:t>
      </w:r>
      <w:r w:rsidR="009A6E9D">
        <w:rPr>
          <w:rFonts w:ascii="Times New Roman" w:eastAsia="Times New Roman" w:hAnsi="Times New Roman" w:cs="Times New Roman"/>
          <w:sz w:val="24"/>
          <w:szCs w:val="24"/>
        </w:rPr>
        <w:t xml:space="preserve"> datos obtenido</w:t>
      </w:r>
      <w:r w:rsidR="00B827E6">
        <w:rPr>
          <w:rFonts w:ascii="Times New Roman" w:eastAsia="Times New Roman" w:hAnsi="Times New Roman" w:cs="Times New Roman"/>
          <w:sz w:val="24"/>
          <w:szCs w:val="24"/>
        </w:rPr>
        <w:t>s</w:t>
      </w:r>
      <w:r w:rsidR="009A6E9D" w:rsidRPr="009A6E9D">
        <w:rPr>
          <w:rFonts w:ascii="Times New Roman" w:eastAsia="Times New Roman" w:hAnsi="Times New Roman" w:cs="Times New Roman"/>
          <w:sz w:val="24"/>
          <w:szCs w:val="24"/>
        </w:rPr>
        <w:t xml:space="preserve"> </w:t>
      </w:r>
      <w:r w:rsidR="009A6E9D" w:rsidRPr="009A6E9D">
        <w:rPr>
          <w:rFonts w:ascii="Times New Roman" w:hAnsi="Times New Roman" w:cs="Times New Roman"/>
          <w:sz w:val="24"/>
          <w:szCs w:val="24"/>
        </w:rPr>
        <w:t>fueron procesados mediante el progr</w:t>
      </w:r>
      <w:r w:rsidR="00B827E6">
        <w:rPr>
          <w:rFonts w:ascii="Times New Roman" w:hAnsi="Times New Roman" w:cs="Times New Roman"/>
          <w:sz w:val="24"/>
          <w:szCs w:val="24"/>
        </w:rPr>
        <w:t>ama estadístico SPSS, versión 25</w:t>
      </w:r>
      <w:r w:rsidR="009A6E9D" w:rsidRPr="009A6E9D">
        <w:rPr>
          <w:rFonts w:ascii="Times New Roman" w:hAnsi="Times New Roman" w:cs="Times New Roman"/>
          <w:sz w:val="24"/>
          <w:szCs w:val="24"/>
        </w:rPr>
        <w:t>, para hallar la prueba de normalidad se utilizó el estadístico Kolmogorov-Smirnov con una significancia</w:t>
      </w:r>
      <w:r w:rsidR="009A6E9D" w:rsidRPr="009A6E9D">
        <w:rPr>
          <w:rFonts w:ascii="Times New Roman" w:hAnsi="Times New Roman" w:cs="Times New Roman"/>
          <w:bCs/>
          <w:noProof/>
          <w:sz w:val="24"/>
          <w:szCs w:val="24"/>
          <w:lang w:val="es-CR"/>
        </w:rPr>
        <w:t xml:space="preserve"> de </w:t>
      </w:r>
      <w:r w:rsidR="009A6E9D" w:rsidRPr="00825AA1">
        <w:rPr>
          <w:rFonts w:ascii="Times New Roman" w:hAnsi="Times New Roman" w:cs="Times New Roman"/>
          <w:bCs/>
          <w:noProof/>
          <w:sz w:val="24"/>
          <w:szCs w:val="24"/>
          <w:lang w:val="es-CR"/>
        </w:rPr>
        <w:t>.000,</w:t>
      </w:r>
      <w:r w:rsidR="009A6E9D">
        <w:rPr>
          <w:rFonts w:ascii="Times New Roman" w:hAnsi="Times New Roman" w:cs="Times New Roman"/>
          <w:bCs/>
          <w:noProof/>
          <w:sz w:val="24"/>
          <w:szCs w:val="24"/>
          <w:lang w:val="es-CR"/>
        </w:rPr>
        <w:t xml:space="preserve"> correspondie</w:t>
      </w:r>
      <w:r w:rsidR="00B827E6">
        <w:rPr>
          <w:rFonts w:ascii="Times New Roman" w:hAnsi="Times New Roman" w:cs="Times New Roman"/>
          <w:bCs/>
          <w:noProof/>
          <w:sz w:val="24"/>
          <w:szCs w:val="24"/>
          <w:lang w:val="es-CR"/>
        </w:rPr>
        <w:t>nte a una distribució</w:t>
      </w:r>
      <w:r w:rsidR="00821AD0">
        <w:rPr>
          <w:rFonts w:ascii="Times New Roman" w:hAnsi="Times New Roman" w:cs="Times New Roman"/>
          <w:bCs/>
          <w:noProof/>
          <w:sz w:val="24"/>
          <w:szCs w:val="24"/>
          <w:lang w:val="es-CR"/>
        </w:rPr>
        <w:t>n no paramé</w:t>
      </w:r>
      <w:r w:rsidR="0070507A">
        <w:rPr>
          <w:rFonts w:ascii="Times New Roman" w:hAnsi="Times New Roman" w:cs="Times New Roman"/>
          <w:bCs/>
          <w:noProof/>
          <w:sz w:val="24"/>
          <w:szCs w:val="24"/>
          <w:lang w:val="es-CR"/>
        </w:rPr>
        <w:t xml:space="preserve">trica. </w:t>
      </w:r>
      <w:r w:rsidR="0070507A" w:rsidRPr="00C22BB0">
        <w:rPr>
          <w:rFonts w:ascii="Times New Roman" w:hAnsi="Times New Roman" w:cs="Times New Roman"/>
          <w:bCs/>
          <w:noProof/>
          <w:sz w:val="24"/>
          <w:szCs w:val="24"/>
          <w:lang w:val="es-CR"/>
        </w:rPr>
        <w:t>Concluyendo</w:t>
      </w:r>
      <w:r w:rsidR="001F40B1">
        <w:rPr>
          <w:rFonts w:ascii="Times New Roman" w:hAnsi="Times New Roman" w:cs="Times New Roman"/>
          <w:bCs/>
          <w:noProof/>
          <w:sz w:val="24"/>
          <w:szCs w:val="24"/>
          <w:lang w:val="es-CR"/>
        </w:rPr>
        <w:t xml:space="preserve"> que </w:t>
      </w:r>
      <w:r w:rsidR="0070507A" w:rsidRPr="00C22BB0">
        <w:rPr>
          <w:rFonts w:ascii="Times New Roman" w:hAnsi="Times New Roman" w:cs="Times New Roman"/>
          <w:bCs/>
          <w:noProof/>
          <w:sz w:val="24"/>
          <w:szCs w:val="24"/>
          <w:lang w:val="es-CR"/>
        </w:rPr>
        <w:t>sí</w:t>
      </w:r>
      <w:r w:rsidR="009A6E9D">
        <w:rPr>
          <w:rFonts w:ascii="Times New Roman" w:hAnsi="Times New Roman" w:cs="Times New Roman"/>
          <w:bCs/>
          <w:noProof/>
          <w:sz w:val="24"/>
          <w:szCs w:val="24"/>
          <w:lang w:val="es-CR"/>
        </w:rPr>
        <w:t xml:space="preserve"> existe </w:t>
      </w:r>
      <w:r w:rsidR="00821AD0">
        <w:rPr>
          <w:rFonts w:ascii="Times New Roman" w:hAnsi="Times New Roman" w:cs="Times New Roman"/>
          <w:bCs/>
          <w:noProof/>
          <w:sz w:val="24"/>
          <w:szCs w:val="24"/>
          <w:lang w:val="es-CR"/>
        </w:rPr>
        <w:t>relació</w:t>
      </w:r>
      <w:r w:rsidR="009A6E9D">
        <w:rPr>
          <w:rFonts w:ascii="Times New Roman" w:hAnsi="Times New Roman" w:cs="Times New Roman"/>
          <w:bCs/>
          <w:noProof/>
          <w:sz w:val="24"/>
          <w:szCs w:val="24"/>
          <w:lang w:val="es-CR"/>
        </w:rPr>
        <w:t xml:space="preserve">n significativa positiva </w:t>
      </w:r>
      <w:r w:rsidR="00821AD0">
        <w:rPr>
          <w:rFonts w:ascii="Times New Roman" w:hAnsi="Times New Roman" w:cs="Times New Roman"/>
          <w:bCs/>
          <w:noProof/>
          <w:sz w:val="24"/>
          <w:szCs w:val="24"/>
          <w:lang w:val="es-CR"/>
        </w:rPr>
        <w:t>entre motivació</w:t>
      </w:r>
      <w:r w:rsidR="009A6E9D">
        <w:rPr>
          <w:rFonts w:ascii="Times New Roman" w:hAnsi="Times New Roman" w:cs="Times New Roman"/>
          <w:bCs/>
          <w:noProof/>
          <w:sz w:val="24"/>
          <w:szCs w:val="24"/>
          <w:lang w:val="es-CR"/>
        </w:rPr>
        <w:t>n escolar y estilos de crianza parental.</w:t>
      </w:r>
    </w:p>
    <w:p w14:paraId="5D83F8DB" w14:textId="77777777" w:rsidR="00A9527E" w:rsidRDefault="00A9527E" w:rsidP="005E7137">
      <w:pPr>
        <w:spacing w:after="212" w:line="480" w:lineRule="auto"/>
        <w:ind w:firstLine="709"/>
        <w:jc w:val="both"/>
        <w:rPr>
          <w:rFonts w:ascii="Times New Roman" w:hAnsi="Times New Roman" w:cs="Times New Roman"/>
          <w:szCs w:val="24"/>
        </w:rPr>
      </w:pPr>
      <w:r w:rsidRPr="008614EB">
        <w:rPr>
          <w:rFonts w:ascii="Times New Roman" w:hAnsi="Times New Roman" w:cs="Times New Roman"/>
          <w:szCs w:val="24"/>
        </w:rPr>
        <w:t xml:space="preserve">Palabras Claves: </w:t>
      </w:r>
      <w:r w:rsidR="008614EB">
        <w:rPr>
          <w:rFonts w:ascii="Times New Roman" w:hAnsi="Times New Roman" w:cs="Times New Roman"/>
          <w:szCs w:val="24"/>
        </w:rPr>
        <w:t>motivación escolar y estilos de crianza</w:t>
      </w:r>
      <w:r w:rsidRPr="008614EB">
        <w:rPr>
          <w:rFonts w:ascii="Times New Roman" w:hAnsi="Times New Roman" w:cs="Times New Roman"/>
          <w:szCs w:val="24"/>
        </w:rPr>
        <w:t>.</w:t>
      </w:r>
    </w:p>
    <w:p w14:paraId="2AEED0D0" w14:textId="77777777" w:rsidR="0098448C" w:rsidRDefault="0098448C" w:rsidP="0098448C">
      <w:pPr>
        <w:spacing w:after="212" w:line="480" w:lineRule="auto"/>
        <w:ind w:right="-1" w:firstLine="709"/>
        <w:jc w:val="both"/>
        <w:rPr>
          <w:rFonts w:ascii="Times New Roman" w:hAnsi="Times New Roman" w:cs="Times New Roman"/>
          <w:szCs w:val="24"/>
        </w:rPr>
      </w:pPr>
    </w:p>
    <w:p w14:paraId="26CD7A94" w14:textId="77777777" w:rsidR="0098448C" w:rsidRDefault="0098448C" w:rsidP="0098448C">
      <w:pPr>
        <w:spacing w:after="212" w:line="480" w:lineRule="auto"/>
        <w:ind w:right="-1" w:firstLine="709"/>
        <w:jc w:val="both"/>
        <w:rPr>
          <w:rFonts w:ascii="Times New Roman" w:hAnsi="Times New Roman" w:cs="Times New Roman"/>
          <w:szCs w:val="24"/>
        </w:rPr>
      </w:pPr>
    </w:p>
    <w:p w14:paraId="33E45064" w14:textId="77777777" w:rsidR="0098448C" w:rsidRDefault="0098448C" w:rsidP="0098448C">
      <w:pPr>
        <w:spacing w:after="212" w:line="480" w:lineRule="auto"/>
        <w:ind w:right="-1" w:firstLine="709"/>
        <w:jc w:val="both"/>
        <w:rPr>
          <w:rFonts w:ascii="Times New Roman" w:hAnsi="Times New Roman" w:cs="Times New Roman"/>
          <w:szCs w:val="24"/>
        </w:rPr>
      </w:pPr>
    </w:p>
    <w:p w14:paraId="58ECD0E3" w14:textId="77777777" w:rsidR="0098448C" w:rsidRDefault="0098448C" w:rsidP="0098448C">
      <w:pPr>
        <w:spacing w:after="212" w:line="480" w:lineRule="auto"/>
        <w:ind w:right="-1" w:firstLine="709"/>
        <w:jc w:val="both"/>
        <w:rPr>
          <w:rFonts w:ascii="Times New Roman" w:hAnsi="Times New Roman" w:cs="Times New Roman"/>
          <w:szCs w:val="24"/>
        </w:rPr>
      </w:pPr>
    </w:p>
    <w:p w14:paraId="10167606" w14:textId="77777777" w:rsidR="0098448C" w:rsidRDefault="000F0DB1" w:rsidP="0098448C">
      <w:pPr>
        <w:spacing w:after="212" w:line="480" w:lineRule="auto"/>
        <w:ind w:right="-1" w:firstLine="709"/>
        <w:jc w:val="both"/>
        <w:rPr>
          <w:rFonts w:ascii="Times New Roman" w:hAnsi="Times New Roman" w:cs="Times New Roman"/>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72576" behindDoc="0" locked="0" layoutInCell="1" allowOverlap="1" wp14:anchorId="069C5394" wp14:editId="363F14AE">
                <wp:simplePos x="0" y="0"/>
                <wp:positionH relativeFrom="column">
                  <wp:posOffset>4981575</wp:posOffset>
                </wp:positionH>
                <wp:positionV relativeFrom="paragraph">
                  <wp:posOffset>1057275</wp:posOffset>
                </wp:positionV>
                <wp:extent cx="476250" cy="390525"/>
                <wp:effectExtent l="0" t="0" r="19050" b="28575"/>
                <wp:wrapNone/>
                <wp:docPr id="10" name="Elipse 10"/>
                <wp:cNvGraphicFramePr/>
                <a:graphic xmlns:a="http://schemas.openxmlformats.org/drawingml/2006/main">
                  <a:graphicData uri="http://schemas.microsoft.com/office/word/2010/wordprocessingShape">
                    <wps:wsp>
                      <wps:cNvSpPr/>
                      <wps:spPr>
                        <a:xfrm>
                          <a:off x="0" y="0"/>
                          <a:ext cx="476250" cy="3905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6393A7"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r>
                              <w:rPr>
                                <w:rFonts w:ascii="Times New Roman" w:hAnsi="Times New Roman" w:cs="Times New Roman"/>
                                <w:sz w:val="24"/>
                                <w:szCs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C5394" id="Elipse 10" o:spid="_x0000_s1028" style="position:absolute;left:0;text-align:left;margin-left:392.25pt;margin-top:83.25pt;width:3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" fillcolor="white [3201]" strokecolor="white [3212]" strokeweight="2pt">
                <v:textbox>
                  <w:txbxContent>
                    <w:p w14:paraId="486393A7"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r>
                        <w:rPr>
                          <w:rFonts w:ascii="Times New Roman" w:hAnsi="Times New Roman" w:cs="Times New Roman"/>
                          <w:sz w:val="24"/>
                          <w:szCs w:val="24"/>
                        </w:rPr>
                        <w:t>i</w:t>
                      </w:r>
                    </w:p>
                  </w:txbxContent>
                </v:textbox>
              </v:oval>
            </w:pict>
          </mc:Fallback>
        </mc:AlternateContent>
      </w:r>
    </w:p>
    <w:p w14:paraId="48BA8AB0" w14:textId="77777777" w:rsidR="008614EB" w:rsidRPr="00C54386" w:rsidRDefault="008614EB" w:rsidP="008614EB">
      <w:pPr>
        <w:pStyle w:val="Ttulo1"/>
        <w:jc w:val="center"/>
        <w:rPr>
          <w:color w:val="auto"/>
          <w:lang w:val="en-US"/>
        </w:rPr>
      </w:pPr>
      <w:bookmarkStart w:id="10" w:name="_Toc34733918"/>
      <w:bookmarkStart w:id="11" w:name="_Toc48732508"/>
      <w:r w:rsidRPr="00C54386">
        <w:rPr>
          <w:color w:val="auto"/>
          <w:lang w:val="en-US"/>
        </w:rPr>
        <w:lastRenderedPageBreak/>
        <w:t>ABSTRACT</w:t>
      </w:r>
      <w:bookmarkEnd w:id="10"/>
      <w:bookmarkEnd w:id="11"/>
    </w:p>
    <w:p w14:paraId="376758DB" w14:textId="77777777" w:rsidR="000F0DB1" w:rsidRPr="00C54386" w:rsidRDefault="000F0DB1" w:rsidP="00C34CF3">
      <w:pPr>
        <w:pStyle w:val="NormalWeb"/>
        <w:spacing w:line="480" w:lineRule="auto"/>
        <w:ind w:firstLine="709"/>
        <w:jc w:val="both"/>
        <w:rPr>
          <w:color w:val="000000"/>
          <w:lang w:val="en-US"/>
        </w:rPr>
      </w:pPr>
      <w:r w:rsidRPr="00C54386">
        <w:rPr>
          <w:color w:val="000000"/>
          <w:lang w:val="en-US"/>
        </w:rPr>
        <w:t>The present research entitled "School Motivation and Parenting Styles in Students from a Educacional Institution in the City of Cajamarca", had the objective of determining the relationship between school motivation and parenting styles in students. The study approach was quantitative with a non-experimental, descriptive correlational design. The population was made up of students from the fifth grade of secondary school, with a sample of 65 students. The instruments were used to collect information: Parental Parenting Style Scale and School Motivation Scale; the data obtained were processed by the statistical program SPSS, version 25, to find the test of normality the Kolmogorov-Smirnov statistic was used with a significance of .000, corresponding to a non-parametric distribution. It was concluded that there is a significant positive relationship between school motivation and parenting styles.</w:t>
      </w:r>
    </w:p>
    <w:p w14:paraId="12C89803" w14:textId="3835575E" w:rsidR="000F0DB1" w:rsidRPr="00C54386" w:rsidRDefault="000F0DB1" w:rsidP="00C34CF3">
      <w:pPr>
        <w:pStyle w:val="NormalWeb"/>
        <w:spacing w:line="480" w:lineRule="auto"/>
        <w:ind w:firstLine="709"/>
        <w:jc w:val="both"/>
        <w:rPr>
          <w:color w:val="000000"/>
          <w:lang w:val="en-US"/>
        </w:rPr>
      </w:pPr>
      <w:r w:rsidRPr="00C54386">
        <w:rPr>
          <w:color w:val="000000"/>
          <w:lang w:val="en-US"/>
        </w:rPr>
        <w:t>Key</w:t>
      </w:r>
      <w:r w:rsidR="00216C69" w:rsidRPr="00C54386">
        <w:rPr>
          <w:color w:val="000000"/>
          <w:lang w:val="en-US"/>
        </w:rPr>
        <w:t xml:space="preserve"> </w:t>
      </w:r>
      <w:r w:rsidRPr="00C54386">
        <w:rPr>
          <w:color w:val="000000"/>
          <w:lang w:val="en-US"/>
        </w:rPr>
        <w:t>words: school motivation and parenting styles.</w:t>
      </w:r>
    </w:p>
    <w:p w14:paraId="347C6563" w14:textId="77777777" w:rsidR="000F0DB1" w:rsidRPr="00C54386" w:rsidRDefault="000F0DB1" w:rsidP="000F0DB1">
      <w:pPr>
        <w:pStyle w:val="NormalWeb"/>
        <w:spacing w:line="480" w:lineRule="auto"/>
        <w:jc w:val="both"/>
        <w:rPr>
          <w:color w:val="000000"/>
          <w:lang w:val="en-US"/>
        </w:rPr>
      </w:pPr>
    </w:p>
    <w:p w14:paraId="234A4695" w14:textId="77777777" w:rsidR="000F0DB1" w:rsidRPr="00C54386" w:rsidRDefault="000F0DB1" w:rsidP="000F0DB1">
      <w:pPr>
        <w:pStyle w:val="NormalWeb"/>
        <w:spacing w:line="480" w:lineRule="auto"/>
        <w:jc w:val="both"/>
        <w:rPr>
          <w:color w:val="000000"/>
          <w:lang w:val="en-US"/>
        </w:rPr>
      </w:pPr>
    </w:p>
    <w:p w14:paraId="73827DC5" w14:textId="77777777" w:rsidR="00331B83" w:rsidRPr="00C54386" w:rsidRDefault="00331B83" w:rsidP="00331B83">
      <w:pPr>
        <w:suppressAutoHyphens w:val="0"/>
        <w:spacing w:after="212" w:line="480" w:lineRule="auto"/>
        <w:ind w:right="-1"/>
        <w:jc w:val="both"/>
        <w:rPr>
          <w:rFonts w:ascii="Times New Roman" w:hAnsi="Times New Roman" w:cs="Times New Roman"/>
          <w:sz w:val="24"/>
          <w:szCs w:val="24"/>
          <w:lang w:val="en-US"/>
        </w:rPr>
      </w:pPr>
    </w:p>
    <w:p w14:paraId="701FDEE2" w14:textId="77777777" w:rsidR="00331B83" w:rsidRPr="00C54386" w:rsidRDefault="00331B83" w:rsidP="00331B83">
      <w:pPr>
        <w:spacing w:after="212" w:line="480" w:lineRule="auto"/>
        <w:ind w:right="-1"/>
        <w:rPr>
          <w:rFonts w:ascii="Times New Roman" w:hAnsi="Times New Roman" w:cs="Times New Roman"/>
          <w:sz w:val="24"/>
          <w:szCs w:val="24"/>
          <w:lang w:val="en-US"/>
        </w:rPr>
      </w:pPr>
    </w:p>
    <w:p w14:paraId="11B668BC" w14:textId="77777777" w:rsidR="000F0DB1" w:rsidRPr="00C54386" w:rsidRDefault="000F0DB1" w:rsidP="000F0DB1">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74624" behindDoc="0" locked="0" layoutInCell="1" allowOverlap="1" wp14:anchorId="2D092EBB" wp14:editId="54527567">
                <wp:simplePos x="0" y="0"/>
                <wp:positionH relativeFrom="column">
                  <wp:posOffset>4998719</wp:posOffset>
                </wp:positionH>
                <wp:positionV relativeFrom="paragraph">
                  <wp:posOffset>567690</wp:posOffset>
                </wp:positionV>
                <wp:extent cx="523875" cy="3905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523875" cy="3905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FA9C2F3"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r>
                              <w:rPr>
                                <w:rFonts w:ascii="Times New Roman" w:hAnsi="Times New Roman" w:cs="Times New Roman"/>
                                <w:sz w:val="24"/>
                                <w:szCs w:val="24"/>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92EBB" id="Elipse 11" o:spid="_x0000_s1029" style="position:absolute;margin-left:393.6pt;margin-top:44.7pt;width:41.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" fillcolor="white [3201]" strokecolor="white [3212]" strokeweight="2pt">
                <v:textbox>
                  <w:txbxContent>
                    <w:p w14:paraId="1FA9C2F3" w14:textId="77777777" w:rsidR="00C22BB0" w:rsidRPr="000F0DB1" w:rsidRDefault="00C22BB0" w:rsidP="000F0DB1">
                      <w:pPr>
                        <w:jc w:val="center"/>
                        <w:rPr>
                          <w:rFonts w:ascii="Times New Roman" w:hAnsi="Times New Roman" w:cs="Times New Roman"/>
                          <w:sz w:val="24"/>
                          <w:szCs w:val="24"/>
                        </w:rPr>
                      </w:pPr>
                      <w:r w:rsidRPr="000F0DB1">
                        <w:rPr>
                          <w:rFonts w:ascii="Times New Roman" w:hAnsi="Times New Roman" w:cs="Times New Roman"/>
                          <w:sz w:val="24"/>
                          <w:szCs w:val="24"/>
                        </w:rPr>
                        <w:t>v</w:t>
                      </w:r>
                      <w:r>
                        <w:rPr>
                          <w:rFonts w:ascii="Times New Roman" w:hAnsi="Times New Roman" w:cs="Times New Roman"/>
                          <w:sz w:val="24"/>
                          <w:szCs w:val="24"/>
                        </w:rPr>
                        <w:t>ii</w:t>
                      </w:r>
                    </w:p>
                  </w:txbxContent>
                </v:textbox>
              </v:oval>
            </w:pict>
          </mc:Fallback>
        </mc:AlternateContent>
      </w:r>
    </w:p>
    <w:sdt>
      <w:sdtPr>
        <w:rPr>
          <w:rFonts w:ascii="Times New Roman" w:eastAsia="Calibri" w:hAnsi="Times New Roman" w:cs="Times New Roman"/>
          <w:color w:val="auto"/>
          <w:sz w:val="24"/>
          <w:szCs w:val="24"/>
          <w:lang w:val="es-ES" w:eastAsia="zh-CN"/>
        </w:rPr>
        <w:id w:val="349769727"/>
        <w:docPartObj>
          <w:docPartGallery w:val="Table of Contents"/>
          <w:docPartUnique/>
        </w:docPartObj>
      </w:sdtPr>
      <w:sdtEndPr>
        <w:rPr>
          <w:bCs/>
        </w:rPr>
      </w:sdtEndPr>
      <w:sdtContent>
        <w:p w14:paraId="1DDCA5AD" w14:textId="77777777" w:rsidR="002909E5" w:rsidRPr="00975DD8" w:rsidRDefault="002909E5" w:rsidP="000F0DB1">
          <w:pPr>
            <w:pStyle w:val="TtulodeTDC"/>
            <w:spacing w:line="480" w:lineRule="auto"/>
            <w:jc w:val="center"/>
            <w:rPr>
              <w:rFonts w:ascii="Times New Roman" w:hAnsi="Times New Roman" w:cs="Times New Roman"/>
              <w:b/>
              <w:color w:val="auto"/>
              <w:sz w:val="28"/>
              <w:szCs w:val="28"/>
              <w:lang w:val="es-ES"/>
            </w:rPr>
          </w:pPr>
          <w:r w:rsidRPr="00975DD8">
            <w:rPr>
              <w:rFonts w:ascii="Times New Roman" w:hAnsi="Times New Roman" w:cs="Times New Roman"/>
              <w:b/>
              <w:color w:val="auto"/>
              <w:sz w:val="28"/>
              <w:szCs w:val="28"/>
              <w:lang w:val="es-ES"/>
            </w:rPr>
            <w:t>ÍNDICE</w:t>
          </w:r>
        </w:p>
        <w:p w14:paraId="34CCAC39" w14:textId="2DB0E4D0" w:rsidR="00975DD8" w:rsidRPr="00975DD8" w:rsidRDefault="002909E5" w:rsidP="00975DD8">
          <w:pPr>
            <w:pStyle w:val="TDC1"/>
            <w:spacing w:line="480" w:lineRule="auto"/>
            <w:rPr>
              <w:rFonts w:ascii="Times New Roman" w:eastAsiaTheme="minorEastAsia" w:hAnsi="Times New Roman" w:cs="Times New Roman"/>
              <w:noProof/>
              <w:sz w:val="24"/>
              <w:szCs w:val="24"/>
              <w:lang w:val="es-PE" w:eastAsia="es-PE"/>
            </w:rPr>
          </w:pPr>
          <w:r w:rsidRPr="00975DD8">
            <w:rPr>
              <w:rFonts w:ascii="Times New Roman" w:hAnsi="Times New Roman" w:cs="Times New Roman"/>
              <w:sz w:val="24"/>
              <w:szCs w:val="24"/>
            </w:rPr>
            <w:fldChar w:fldCharType="begin"/>
          </w:r>
          <w:r w:rsidRPr="00975DD8">
            <w:rPr>
              <w:rFonts w:ascii="Times New Roman" w:hAnsi="Times New Roman" w:cs="Times New Roman"/>
              <w:sz w:val="24"/>
              <w:szCs w:val="24"/>
            </w:rPr>
            <w:instrText xml:space="preserve"> TOC \o "1-3" \h \z \u </w:instrText>
          </w:r>
          <w:r w:rsidRPr="00975DD8">
            <w:rPr>
              <w:rFonts w:ascii="Times New Roman" w:hAnsi="Times New Roman" w:cs="Times New Roman"/>
              <w:sz w:val="24"/>
              <w:szCs w:val="24"/>
            </w:rPr>
            <w:fldChar w:fldCharType="separate"/>
          </w:r>
          <w:hyperlink w:anchor="_Toc48732505" w:history="1">
            <w:r w:rsidR="00975DD8" w:rsidRPr="00975DD8">
              <w:rPr>
                <w:rStyle w:val="Hipervnculo"/>
                <w:rFonts w:ascii="Times New Roman" w:hAnsi="Times New Roman" w:cs="Times New Roman"/>
                <w:noProof/>
                <w:sz w:val="24"/>
                <w:szCs w:val="24"/>
              </w:rPr>
              <w:t>DEDICATORIA</w:t>
            </w:r>
            <w:r w:rsidR="00975DD8" w:rsidRPr="00975DD8">
              <w:rPr>
                <w:rFonts w:ascii="Times New Roman" w:hAnsi="Times New Roman" w:cs="Times New Roman"/>
                <w:noProof/>
                <w:webHidden/>
                <w:sz w:val="24"/>
                <w:szCs w:val="24"/>
              </w:rPr>
              <w:tab/>
              <w:t>iv</w:t>
            </w:r>
          </w:hyperlink>
        </w:p>
        <w:p w14:paraId="2AF7E066" w14:textId="7646D01C" w:rsidR="00975DD8" w:rsidRPr="00975DD8" w:rsidRDefault="008C4482" w:rsidP="00975DD8">
          <w:pPr>
            <w:pStyle w:val="TDC1"/>
            <w:spacing w:line="480" w:lineRule="auto"/>
            <w:rPr>
              <w:rFonts w:ascii="Times New Roman" w:eastAsiaTheme="minorEastAsia" w:hAnsi="Times New Roman" w:cs="Times New Roman"/>
              <w:noProof/>
              <w:sz w:val="24"/>
              <w:szCs w:val="24"/>
              <w:lang w:val="es-PE" w:eastAsia="es-PE"/>
            </w:rPr>
          </w:pPr>
          <w:hyperlink w:anchor="_Toc48732506" w:history="1">
            <w:r w:rsidR="00975DD8" w:rsidRPr="00975DD8">
              <w:rPr>
                <w:rStyle w:val="Hipervnculo"/>
                <w:rFonts w:ascii="Times New Roman" w:hAnsi="Times New Roman" w:cs="Times New Roman"/>
                <w:noProof/>
                <w:sz w:val="24"/>
                <w:szCs w:val="24"/>
              </w:rPr>
              <w:t>AGRADECIMIENTO:</w:t>
            </w:r>
            <w:r w:rsidR="00975DD8" w:rsidRPr="00975DD8">
              <w:rPr>
                <w:rFonts w:ascii="Times New Roman" w:hAnsi="Times New Roman" w:cs="Times New Roman"/>
                <w:noProof/>
                <w:webHidden/>
                <w:sz w:val="24"/>
                <w:szCs w:val="24"/>
              </w:rPr>
              <w:tab/>
              <w:t>v</w:t>
            </w:r>
          </w:hyperlink>
        </w:p>
        <w:p w14:paraId="02686CCB" w14:textId="15AAA621" w:rsidR="00975DD8" w:rsidRPr="00975DD8" w:rsidRDefault="008C4482" w:rsidP="00975DD8">
          <w:pPr>
            <w:pStyle w:val="TDC1"/>
            <w:spacing w:line="480" w:lineRule="auto"/>
            <w:rPr>
              <w:rFonts w:ascii="Times New Roman" w:eastAsiaTheme="minorEastAsia" w:hAnsi="Times New Roman" w:cs="Times New Roman"/>
              <w:noProof/>
              <w:sz w:val="24"/>
              <w:szCs w:val="24"/>
              <w:lang w:val="es-PE" w:eastAsia="es-PE"/>
            </w:rPr>
          </w:pPr>
          <w:hyperlink w:anchor="_Toc48732507" w:history="1">
            <w:r w:rsidR="00975DD8" w:rsidRPr="00975DD8">
              <w:rPr>
                <w:rStyle w:val="Hipervnculo"/>
                <w:rFonts w:ascii="Times New Roman" w:hAnsi="Times New Roman" w:cs="Times New Roman"/>
                <w:noProof/>
                <w:sz w:val="24"/>
                <w:szCs w:val="24"/>
              </w:rPr>
              <w:t>RESUMEN</w:t>
            </w:r>
            <w:r w:rsidR="00975DD8" w:rsidRPr="00975DD8">
              <w:rPr>
                <w:rFonts w:ascii="Times New Roman" w:hAnsi="Times New Roman" w:cs="Times New Roman"/>
                <w:noProof/>
                <w:webHidden/>
                <w:sz w:val="24"/>
                <w:szCs w:val="24"/>
              </w:rPr>
              <w:tab/>
            </w:r>
          </w:hyperlink>
          <w:r w:rsidR="00975DD8" w:rsidRPr="00975DD8">
            <w:rPr>
              <w:rFonts w:ascii="Times New Roman" w:hAnsi="Times New Roman" w:cs="Times New Roman"/>
              <w:noProof/>
              <w:webHidden/>
              <w:sz w:val="24"/>
              <w:szCs w:val="24"/>
            </w:rPr>
            <w:t>vi</w:t>
          </w:r>
        </w:p>
        <w:p w14:paraId="7B226303" w14:textId="4EB3FF74" w:rsidR="00975DD8" w:rsidRPr="00975DD8" w:rsidRDefault="008C4482" w:rsidP="00975DD8">
          <w:pPr>
            <w:pStyle w:val="TDC1"/>
            <w:spacing w:line="480" w:lineRule="auto"/>
            <w:rPr>
              <w:rFonts w:ascii="Times New Roman" w:eastAsiaTheme="minorEastAsia" w:hAnsi="Times New Roman" w:cs="Times New Roman"/>
              <w:noProof/>
              <w:sz w:val="24"/>
              <w:szCs w:val="24"/>
              <w:lang w:val="es-PE" w:eastAsia="es-PE"/>
            </w:rPr>
          </w:pPr>
          <w:hyperlink w:anchor="_Toc48732508" w:history="1">
            <w:r w:rsidR="00975DD8" w:rsidRPr="00975DD8">
              <w:rPr>
                <w:rStyle w:val="Hipervnculo"/>
                <w:rFonts w:ascii="Times New Roman" w:hAnsi="Times New Roman" w:cs="Times New Roman"/>
                <w:noProof/>
                <w:sz w:val="24"/>
                <w:szCs w:val="24"/>
              </w:rPr>
              <w:t>ABSTRACT</w:t>
            </w:r>
            <w:r w:rsidR="00975DD8" w:rsidRPr="00975DD8">
              <w:rPr>
                <w:rFonts w:ascii="Times New Roman" w:hAnsi="Times New Roman" w:cs="Times New Roman"/>
                <w:noProof/>
                <w:webHidden/>
                <w:sz w:val="24"/>
                <w:szCs w:val="24"/>
              </w:rPr>
              <w:tab/>
              <w:t>vii</w:t>
            </w:r>
          </w:hyperlink>
        </w:p>
        <w:p w14:paraId="713D5DEE" w14:textId="44AD155E" w:rsidR="00975DD8" w:rsidRPr="00975DD8" w:rsidRDefault="008C4482" w:rsidP="00975DD8">
          <w:pPr>
            <w:pStyle w:val="TDC1"/>
            <w:spacing w:line="480" w:lineRule="auto"/>
            <w:rPr>
              <w:rFonts w:ascii="Times New Roman" w:eastAsiaTheme="minorEastAsia" w:hAnsi="Times New Roman" w:cs="Times New Roman"/>
              <w:noProof/>
              <w:sz w:val="24"/>
              <w:szCs w:val="24"/>
              <w:lang w:val="es-PE" w:eastAsia="es-PE"/>
            </w:rPr>
          </w:pPr>
          <w:hyperlink w:anchor="_Toc48732509" w:history="1">
            <w:r w:rsidR="00975DD8" w:rsidRPr="00975DD8">
              <w:rPr>
                <w:rStyle w:val="Hipervnculo"/>
                <w:rFonts w:ascii="Times New Roman" w:hAnsi="Times New Roman" w:cs="Times New Roman"/>
                <w:noProof/>
                <w:sz w:val="24"/>
                <w:szCs w:val="24"/>
              </w:rPr>
              <w:t>INTRODUCCIÓN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_Toc48732509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14</w:t>
            </w:r>
            <w:r w:rsidR="00975DD8" w:rsidRPr="00975DD8">
              <w:rPr>
                <w:rFonts w:ascii="Times New Roman" w:hAnsi="Times New Roman" w:cs="Times New Roman"/>
                <w:noProof/>
                <w:webHidden/>
                <w:sz w:val="24"/>
                <w:szCs w:val="24"/>
              </w:rPr>
              <w:fldChar w:fldCharType="end"/>
            </w:r>
          </w:hyperlink>
        </w:p>
        <w:p w14:paraId="5A495D55" w14:textId="4F019794" w:rsidR="00975DD8" w:rsidRPr="00975DD8" w:rsidRDefault="008C4482" w:rsidP="00975DD8">
          <w:pPr>
            <w:pStyle w:val="TDC1"/>
            <w:numPr>
              <w:ilvl w:val="0"/>
              <w:numId w:val="0"/>
            </w:numPr>
            <w:spacing w:line="480" w:lineRule="auto"/>
            <w:rPr>
              <w:rFonts w:ascii="Times New Roman" w:eastAsiaTheme="minorEastAsia" w:hAnsi="Times New Roman" w:cs="Times New Roman"/>
              <w:noProof/>
              <w:sz w:val="24"/>
              <w:szCs w:val="24"/>
              <w:lang w:val="es-PE" w:eastAsia="es-PE"/>
            </w:rPr>
          </w:pPr>
          <w:hyperlink w:anchor="_Toc48732510" w:history="1">
            <w:r w:rsidR="00975DD8" w:rsidRPr="00975DD8">
              <w:rPr>
                <w:rStyle w:val="Hipervnculo"/>
                <w:rFonts w:ascii="Times New Roman" w:hAnsi="Times New Roman" w:cs="Times New Roman"/>
                <w:noProof/>
                <w:sz w:val="24"/>
                <w:szCs w:val="24"/>
              </w:rPr>
              <w:t>CAPÍTULO I</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16</w:t>
            </w:r>
            <w:r w:rsidR="00975DD8" w:rsidRPr="00975DD8">
              <w:rPr>
                <w:rFonts w:ascii="Times New Roman" w:hAnsi="Times New Roman" w:cs="Times New Roman"/>
                <w:noProof/>
                <w:webHidden/>
                <w:sz w:val="24"/>
                <w:szCs w:val="24"/>
              </w:rPr>
              <w:fldChar w:fldCharType="end"/>
            </w:r>
          </w:hyperlink>
        </w:p>
        <w:p w14:paraId="4B8E790B" w14:textId="6C47A9D8"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11" w:history="1">
            <w:r w:rsidR="00975DD8" w:rsidRPr="00975DD8">
              <w:rPr>
                <w:rStyle w:val="Hipervnculo"/>
                <w:rFonts w:ascii="Times New Roman" w:hAnsi="Times New Roman" w:cs="Times New Roman"/>
                <w:noProof/>
                <w:sz w:val="24"/>
                <w:szCs w:val="24"/>
              </w:rPr>
              <w:t>EL PROBLEMA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16</w:t>
            </w:r>
            <w:r w:rsidR="00975DD8" w:rsidRPr="00975DD8">
              <w:rPr>
                <w:rFonts w:ascii="Times New Roman" w:hAnsi="Times New Roman" w:cs="Times New Roman"/>
                <w:noProof/>
                <w:webHidden/>
                <w:sz w:val="24"/>
                <w:szCs w:val="24"/>
              </w:rPr>
              <w:fldChar w:fldCharType="end"/>
            </w:r>
          </w:hyperlink>
        </w:p>
        <w:p w14:paraId="33C67BCE" w14:textId="10432913"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15" w:history="1">
            <w:r w:rsidR="00975DD8" w:rsidRPr="00975DD8">
              <w:rPr>
                <w:rStyle w:val="Hipervnculo"/>
                <w:rFonts w:ascii="Times New Roman" w:hAnsi="Times New Roman" w:cs="Times New Roman"/>
                <w:noProof/>
                <w:sz w:val="24"/>
                <w:szCs w:val="24"/>
              </w:rPr>
              <w:t>1.1.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Planteamiento del problema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_Toc48732515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17</w:t>
            </w:r>
            <w:r w:rsidR="00975DD8" w:rsidRPr="00975DD8">
              <w:rPr>
                <w:rFonts w:ascii="Times New Roman" w:hAnsi="Times New Roman" w:cs="Times New Roman"/>
                <w:noProof/>
                <w:webHidden/>
                <w:sz w:val="24"/>
                <w:szCs w:val="24"/>
              </w:rPr>
              <w:fldChar w:fldCharType="end"/>
            </w:r>
          </w:hyperlink>
        </w:p>
        <w:p w14:paraId="60885B63" w14:textId="672EB18D"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16" w:history="1">
            <w:r w:rsidR="00975DD8" w:rsidRPr="00975DD8">
              <w:rPr>
                <w:rStyle w:val="Hipervnculo"/>
                <w:rFonts w:ascii="Times New Roman" w:hAnsi="Times New Roman" w:cs="Times New Roman"/>
                <w:noProof/>
                <w:sz w:val="24"/>
                <w:szCs w:val="24"/>
              </w:rPr>
              <w:t>1.2.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Enunciado del Problema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_Toc48732516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20</w:t>
            </w:r>
            <w:r w:rsidR="00975DD8" w:rsidRPr="00975DD8">
              <w:rPr>
                <w:rFonts w:ascii="Times New Roman" w:hAnsi="Times New Roman" w:cs="Times New Roman"/>
                <w:noProof/>
                <w:webHidden/>
                <w:sz w:val="24"/>
                <w:szCs w:val="24"/>
              </w:rPr>
              <w:fldChar w:fldCharType="end"/>
            </w:r>
          </w:hyperlink>
        </w:p>
        <w:p w14:paraId="6A26BEBA" w14:textId="5921DFED"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17" w:history="1">
            <w:r w:rsidR="00975DD8" w:rsidRPr="00975DD8">
              <w:rPr>
                <w:rStyle w:val="Hipervnculo"/>
                <w:rFonts w:ascii="Times New Roman" w:hAnsi="Times New Roman" w:cs="Times New Roman"/>
                <w:noProof/>
                <w:sz w:val="24"/>
                <w:szCs w:val="24"/>
              </w:rPr>
              <w:t>1.3.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Objetivos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_Toc48732517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20</w:t>
            </w:r>
            <w:r w:rsidR="00975DD8" w:rsidRPr="00975DD8">
              <w:rPr>
                <w:rFonts w:ascii="Times New Roman" w:hAnsi="Times New Roman" w:cs="Times New Roman"/>
                <w:noProof/>
                <w:webHidden/>
                <w:sz w:val="24"/>
                <w:szCs w:val="24"/>
              </w:rPr>
              <w:fldChar w:fldCharType="end"/>
            </w:r>
          </w:hyperlink>
        </w:p>
        <w:p w14:paraId="6B6FD6A3" w14:textId="6B529CB3" w:rsidR="00975DD8" w:rsidRPr="00975DD8" w:rsidRDefault="008C4482" w:rsidP="00321CA1">
          <w:pPr>
            <w:pStyle w:val="TDC2"/>
            <w:tabs>
              <w:tab w:val="left" w:pos="993"/>
            </w:tabs>
            <w:spacing w:line="480" w:lineRule="auto"/>
            <w:ind w:left="426" w:hanging="64"/>
            <w:rPr>
              <w:rFonts w:ascii="Times New Roman" w:eastAsiaTheme="minorEastAsia" w:hAnsi="Times New Roman" w:cs="Times New Roman"/>
              <w:noProof/>
              <w:sz w:val="24"/>
              <w:szCs w:val="24"/>
              <w:lang w:val="es-PE" w:eastAsia="es-PE"/>
            </w:rPr>
          </w:pPr>
          <w:hyperlink w:anchor="_Toc48732518" w:history="1">
            <w:r w:rsidR="00975DD8" w:rsidRPr="00975DD8">
              <w:rPr>
                <w:rStyle w:val="Hipervnculo"/>
                <w:rFonts w:ascii="Times New Roman" w:hAnsi="Times New Roman" w:cs="Times New Roman"/>
                <w:noProof/>
                <w:sz w:val="24"/>
                <w:szCs w:val="24"/>
              </w:rPr>
              <w:t>1.3.1.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Objetivo General</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_Toc48732518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20</w:t>
            </w:r>
            <w:r w:rsidR="00975DD8" w:rsidRPr="00975DD8">
              <w:rPr>
                <w:rFonts w:ascii="Times New Roman" w:hAnsi="Times New Roman" w:cs="Times New Roman"/>
                <w:noProof/>
                <w:webHidden/>
                <w:sz w:val="24"/>
                <w:szCs w:val="24"/>
              </w:rPr>
              <w:fldChar w:fldCharType="end"/>
            </w:r>
          </w:hyperlink>
        </w:p>
        <w:p w14:paraId="3C8A08BA" w14:textId="4EB89505" w:rsidR="00975DD8" w:rsidRPr="00975DD8" w:rsidRDefault="008C4482" w:rsidP="00321CA1">
          <w:pPr>
            <w:pStyle w:val="TDC2"/>
            <w:tabs>
              <w:tab w:val="left" w:pos="993"/>
            </w:tabs>
            <w:spacing w:line="480" w:lineRule="auto"/>
            <w:ind w:left="426" w:hanging="64"/>
            <w:rPr>
              <w:rFonts w:ascii="Times New Roman" w:eastAsiaTheme="minorEastAsia" w:hAnsi="Times New Roman" w:cs="Times New Roman"/>
              <w:noProof/>
              <w:sz w:val="24"/>
              <w:szCs w:val="24"/>
              <w:lang w:val="es-PE" w:eastAsia="es-PE"/>
            </w:rPr>
          </w:pPr>
          <w:hyperlink w:anchor="_Toc48732519" w:history="1">
            <w:r w:rsidR="00975DD8" w:rsidRPr="00975DD8">
              <w:rPr>
                <w:rStyle w:val="Hipervnculo"/>
                <w:rFonts w:ascii="Times New Roman" w:hAnsi="Times New Roman" w:cs="Times New Roman"/>
                <w:noProof/>
                <w:sz w:val="24"/>
                <w:szCs w:val="24"/>
              </w:rPr>
              <w:t>1.3.2.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Objetivos Específicos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_Toc48732519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20</w:t>
            </w:r>
            <w:r w:rsidR="00975DD8" w:rsidRPr="00975DD8">
              <w:rPr>
                <w:rFonts w:ascii="Times New Roman" w:hAnsi="Times New Roman" w:cs="Times New Roman"/>
                <w:noProof/>
                <w:webHidden/>
                <w:sz w:val="24"/>
                <w:szCs w:val="24"/>
              </w:rPr>
              <w:fldChar w:fldCharType="end"/>
            </w:r>
          </w:hyperlink>
        </w:p>
        <w:p w14:paraId="167D956C" w14:textId="5A2878E0"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20" w:history="1">
            <w:r w:rsidR="00975DD8" w:rsidRPr="00975DD8">
              <w:rPr>
                <w:rStyle w:val="Hipervnculo"/>
                <w:rFonts w:ascii="Times New Roman" w:hAnsi="Times New Roman" w:cs="Times New Roman"/>
                <w:noProof/>
                <w:sz w:val="24"/>
                <w:szCs w:val="24"/>
              </w:rPr>
              <w:t>1.4.</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Justificación del Problema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22</w:t>
            </w:r>
            <w:r w:rsidR="00975DD8" w:rsidRPr="00975DD8">
              <w:rPr>
                <w:rFonts w:ascii="Times New Roman" w:hAnsi="Times New Roman" w:cs="Times New Roman"/>
                <w:noProof/>
                <w:webHidden/>
                <w:sz w:val="24"/>
                <w:szCs w:val="24"/>
              </w:rPr>
              <w:fldChar w:fldCharType="end"/>
            </w:r>
          </w:hyperlink>
        </w:p>
        <w:p w14:paraId="6ADA1F82" w14:textId="55A33F7C"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21" w:history="1">
            <w:r w:rsidR="00975DD8" w:rsidRPr="00975DD8">
              <w:rPr>
                <w:rStyle w:val="Hipervnculo"/>
                <w:rFonts w:ascii="Times New Roman" w:hAnsi="Times New Roman" w:cs="Times New Roman"/>
                <w:noProof/>
                <w:sz w:val="24"/>
                <w:szCs w:val="24"/>
              </w:rPr>
              <w:t>CAPÍTULO II</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24</w:t>
            </w:r>
            <w:r w:rsidR="00975DD8" w:rsidRPr="00975DD8">
              <w:rPr>
                <w:rFonts w:ascii="Times New Roman" w:hAnsi="Times New Roman" w:cs="Times New Roman"/>
                <w:noProof/>
                <w:webHidden/>
                <w:sz w:val="24"/>
                <w:szCs w:val="24"/>
              </w:rPr>
              <w:fldChar w:fldCharType="end"/>
            </w:r>
          </w:hyperlink>
        </w:p>
        <w:p w14:paraId="4CF79ECF" w14:textId="01D76151"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22" w:history="1">
            <w:r w:rsidR="00975DD8" w:rsidRPr="00975DD8">
              <w:rPr>
                <w:rStyle w:val="Hipervnculo"/>
                <w:rFonts w:ascii="Times New Roman" w:hAnsi="Times New Roman" w:cs="Times New Roman"/>
                <w:noProof/>
                <w:sz w:val="24"/>
                <w:szCs w:val="24"/>
              </w:rPr>
              <w:t>MARCO TEÓRICO</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_Toc48732522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24</w:t>
            </w:r>
            <w:r w:rsidR="00975DD8" w:rsidRPr="00975DD8">
              <w:rPr>
                <w:rFonts w:ascii="Times New Roman" w:hAnsi="Times New Roman" w:cs="Times New Roman"/>
                <w:noProof/>
                <w:webHidden/>
                <w:sz w:val="24"/>
                <w:szCs w:val="24"/>
              </w:rPr>
              <w:fldChar w:fldCharType="end"/>
            </w:r>
          </w:hyperlink>
        </w:p>
        <w:p w14:paraId="52944A48" w14:textId="4D28242C"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23" w:history="1">
            <w:r w:rsidR="00975DD8" w:rsidRPr="00975DD8">
              <w:rPr>
                <w:rStyle w:val="Hipervnculo"/>
                <w:rFonts w:ascii="Times New Roman" w:hAnsi="Times New Roman" w:cs="Times New Roman"/>
                <w:noProof/>
                <w:sz w:val="24"/>
                <w:szCs w:val="24"/>
              </w:rPr>
              <w:t>2.1. Antecedentes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_Toc48732523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25</w:t>
            </w:r>
            <w:r w:rsidR="00975DD8" w:rsidRPr="00975DD8">
              <w:rPr>
                <w:rFonts w:ascii="Times New Roman" w:hAnsi="Times New Roman" w:cs="Times New Roman"/>
                <w:noProof/>
                <w:webHidden/>
                <w:sz w:val="24"/>
                <w:szCs w:val="24"/>
              </w:rPr>
              <w:fldChar w:fldCharType="end"/>
            </w:r>
          </w:hyperlink>
        </w:p>
        <w:p w14:paraId="1DF29941" w14:textId="56F94F3C"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26" w:history="1">
            <w:r w:rsidR="00975DD8" w:rsidRPr="00975DD8">
              <w:rPr>
                <w:rStyle w:val="Hipervnculo"/>
                <w:rFonts w:ascii="Times New Roman" w:hAnsi="Times New Roman" w:cs="Times New Roman"/>
                <w:noProof/>
                <w:sz w:val="24"/>
                <w:szCs w:val="24"/>
              </w:rPr>
              <w:t>2.1.1.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Antecedentes Internacionales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_Toc48732526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25</w:t>
            </w:r>
            <w:r w:rsidR="00975DD8" w:rsidRPr="00975DD8">
              <w:rPr>
                <w:rFonts w:ascii="Times New Roman" w:hAnsi="Times New Roman" w:cs="Times New Roman"/>
                <w:noProof/>
                <w:webHidden/>
                <w:sz w:val="24"/>
                <w:szCs w:val="24"/>
              </w:rPr>
              <w:fldChar w:fldCharType="end"/>
            </w:r>
          </w:hyperlink>
        </w:p>
        <w:p w14:paraId="7EEE1811" w14:textId="18756440"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27" w:history="1">
            <w:r w:rsidR="00975DD8" w:rsidRPr="00975DD8">
              <w:rPr>
                <w:rStyle w:val="Hipervnculo"/>
                <w:rFonts w:ascii="Times New Roman" w:hAnsi="Times New Roman" w:cs="Times New Roman"/>
                <w:noProof/>
                <w:sz w:val="24"/>
                <w:szCs w:val="24"/>
              </w:rPr>
              <w:t>2.1.2.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Antecedentes Nacionales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_Toc48732527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26</w:t>
            </w:r>
            <w:r w:rsidR="00975DD8" w:rsidRPr="00975DD8">
              <w:rPr>
                <w:rFonts w:ascii="Times New Roman" w:hAnsi="Times New Roman" w:cs="Times New Roman"/>
                <w:noProof/>
                <w:webHidden/>
                <w:sz w:val="24"/>
                <w:szCs w:val="24"/>
              </w:rPr>
              <w:fldChar w:fldCharType="end"/>
            </w:r>
          </w:hyperlink>
        </w:p>
        <w:p w14:paraId="0F1E52FE" w14:textId="39FE759A"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28" w:history="1">
            <w:r w:rsidR="00975DD8" w:rsidRPr="00975DD8">
              <w:rPr>
                <w:rStyle w:val="Hipervnculo"/>
                <w:rFonts w:ascii="Times New Roman" w:eastAsiaTheme="minorHAnsi" w:hAnsi="Times New Roman" w:cs="Times New Roman"/>
                <w:noProof/>
                <w:sz w:val="24"/>
                <w:szCs w:val="24"/>
                <w:lang w:val="es-PE" w:eastAsia="en-US"/>
              </w:rPr>
              <w:t>2.1.3.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Antecedentes</w:t>
            </w:r>
            <w:r w:rsidR="00975DD8" w:rsidRPr="00975DD8">
              <w:rPr>
                <w:rStyle w:val="Hipervnculo"/>
                <w:rFonts w:ascii="Times New Roman" w:eastAsiaTheme="minorHAnsi" w:hAnsi="Times New Roman" w:cs="Times New Roman"/>
                <w:noProof/>
                <w:sz w:val="24"/>
                <w:szCs w:val="24"/>
                <w:lang w:val="es-PE" w:eastAsia="en-US"/>
              </w:rPr>
              <w:t xml:space="preserve"> Locales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_Toc48732528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29</w:t>
            </w:r>
            <w:r w:rsidR="00975DD8" w:rsidRPr="00975DD8">
              <w:rPr>
                <w:rFonts w:ascii="Times New Roman" w:hAnsi="Times New Roman" w:cs="Times New Roman"/>
                <w:noProof/>
                <w:webHidden/>
                <w:sz w:val="24"/>
                <w:szCs w:val="24"/>
              </w:rPr>
              <w:fldChar w:fldCharType="end"/>
            </w:r>
          </w:hyperlink>
        </w:p>
        <w:p w14:paraId="196295D8" w14:textId="71CDA226"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29" w:history="1">
            <w:r w:rsidR="00975DD8" w:rsidRPr="00975DD8">
              <w:rPr>
                <w:rStyle w:val="Hipervnculo"/>
                <w:rFonts w:ascii="Times New Roman" w:hAnsi="Times New Roman" w:cs="Times New Roman"/>
                <w:noProof/>
                <w:sz w:val="24"/>
                <w:szCs w:val="24"/>
              </w:rPr>
              <w:t>2.2. Antecedentes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_Toc48732529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30</w:t>
            </w:r>
            <w:r w:rsidR="00975DD8" w:rsidRPr="00975DD8">
              <w:rPr>
                <w:rFonts w:ascii="Times New Roman" w:hAnsi="Times New Roman" w:cs="Times New Roman"/>
                <w:noProof/>
                <w:webHidden/>
                <w:sz w:val="24"/>
                <w:szCs w:val="24"/>
              </w:rPr>
              <w:fldChar w:fldCharType="end"/>
            </w:r>
          </w:hyperlink>
        </w:p>
        <w:p w14:paraId="761B4274" w14:textId="4D68E703"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0" w:history="1">
            <w:r w:rsidR="00975DD8" w:rsidRPr="00975DD8">
              <w:rPr>
                <w:rStyle w:val="Hipervnculo"/>
                <w:rFonts w:ascii="Times New Roman" w:eastAsiaTheme="minorHAnsi" w:hAnsi="Times New Roman" w:cs="Times New Roman"/>
                <w:noProof/>
                <w:sz w:val="24"/>
                <w:szCs w:val="24"/>
                <w:lang w:val="es-PE" w:eastAsia="en-US"/>
              </w:rPr>
              <w:t>2.2.1.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Motivación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30</w:t>
            </w:r>
            <w:r w:rsidR="00975DD8" w:rsidRPr="00975DD8">
              <w:rPr>
                <w:rFonts w:ascii="Times New Roman" w:hAnsi="Times New Roman" w:cs="Times New Roman"/>
                <w:noProof/>
                <w:webHidden/>
                <w:sz w:val="24"/>
                <w:szCs w:val="24"/>
              </w:rPr>
              <w:fldChar w:fldCharType="end"/>
            </w:r>
          </w:hyperlink>
        </w:p>
        <w:p w14:paraId="0ED144D2" w14:textId="42CBECAC"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1" w:history="1">
            <w:r w:rsidR="00975DD8" w:rsidRPr="00975DD8">
              <w:rPr>
                <w:rStyle w:val="Hipervnculo"/>
                <w:rFonts w:ascii="Times New Roman" w:eastAsiaTheme="minorHAnsi" w:hAnsi="Times New Roman" w:cs="Times New Roman"/>
                <w:noProof/>
                <w:sz w:val="24"/>
                <w:szCs w:val="24"/>
                <w:lang w:val="es-PE" w:eastAsia="en-US"/>
              </w:rPr>
              <w:t>2.2.2.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Motivación escolar</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31</w:t>
            </w:r>
            <w:r w:rsidR="00975DD8" w:rsidRPr="00975DD8">
              <w:rPr>
                <w:rFonts w:ascii="Times New Roman" w:hAnsi="Times New Roman" w:cs="Times New Roman"/>
                <w:noProof/>
                <w:webHidden/>
                <w:sz w:val="24"/>
                <w:szCs w:val="24"/>
              </w:rPr>
              <w:fldChar w:fldCharType="end"/>
            </w:r>
          </w:hyperlink>
        </w:p>
        <w:p w14:paraId="0D49D654" w14:textId="78B7639C"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2" w:history="1">
            <w:r w:rsidR="00975DD8" w:rsidRPr="00975DD8">
              <w:rPr>
                <w:rStyle w:val="Hipervnculo"/>
                <w:rFonts w:ascii="Times New Roman" w:eastAsiaTheme="minorHAnsi" w:hAnsi="Times New Roman" w:cs="Times New Roman"/>
                <w:noProof/>
                <w:sz w:val="24"/>
                <w:szCs w:val="24"/>
                <w:lang w:val="es-PE" w:eastAsia="en-US"/>
              </w:rPr>
              <w:t>2.2.3.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Estilos de crianza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_Toc48732532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33</w:t>
            </w:r>
            <w:r w:rsidR="00975DD8" w:rsidRPr="00975DD8">
              <w:rPr>
                <w:rFonts w:ascii="Times New Roman" w:hAnsi="Times New Roman" w:cs="Times New Roman"/>
                <w:noProof/>
                <w:webHidden/>
                <w:sz w:val="24"/>
                <w:szCs w:val="24"/>
              </w:rPr>
              <w:fldChar w:fldCharType="end"/>
            </w:r>
          </w:hyperlink>
        </w:p>
        <w:p w14:paraId="64B0042B" w14:textId="293A9B82"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3" w:history="1">
            <w:r w:rsidR="00975DD8" w:rsidRPr="00975DD8">
              <w:rPr>
                <w:rStyle w:val="Hipervnculo"/>
                <w:rFonts w:ascii="Times New Roman" w:eastAsiaTheme="minorHAnsi" w:hAnsi="Times New Roman" w:cs="Times New Roman"/>
                <w:noProof/>
                <w:sz w:val="24"/>
                <w:szCs w:val="24"/>
                <w:lang w:val="es-PE" w:eastAsia="en-US"/>
              </w:rPr>
              <w:t>2.2.4.</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Motivación escolar y estilos de crianza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_Toc48732533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36</w:t>
            </w:r>
            <w:r w:rsidR="00975DD8" w:rsidRPr="00975DD8">
              <w:rPr>
                <w:rFonts w:ascii="Times New Roman" w:hAnsi="Times New Roman" w:cs="Times New Roman"/>
                <w:noProof/>
                <w:webHidden/>
                <w:sz w:val="24"/>
                <w:szCs w:val="24"/>
              </w:rPr>
              <w:fldChar w:fldCharType="end"/>
            </w:r>
          </w:hyperlink>
        </w:p>
        <w:p w14:paraId="4F9CD38A" w14:textId="5F48CCFF"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34" w:history="1">
            <w:r w:rsidR="00975DD8" w:rsidRPr="00975DD8">
              <w:rPr>
                <w:rStyle w:val="Hipervnculo"/>
                <w:rFonts w:ascii="Times New Roman" w:eastAsiaTheme="minorHAnsi" w:hAnsi="Times New Roman" w:cs="Times New Roman"/>
                <w:noProof/>
                <w:sz w:val="24"/>
                <w:szCs w:val="24"/>
                <w:lang w:val="es-PE" w:eastAsia="en-US"/>
              </w:rPr>
              <w:t>2.3.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Definición de Términos Básicos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_Toc48732534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37</w:t>
            </w:r>
            <w:r w:rsidR="00975DD8" w:rsidRPr="00975DD8">
              <w:rPr>
                <w:rFonts w:ascii="Times New Roman" w:hAnsi="Times New Roman" w:cs="Times New Roman"/>
                <w:noProof/>
                <w:webHidden/>
                <w:sz w:val="24"/>
                <w:szCs w:val="24"/>
              </w:rPr>
              <w:fldChar w:fldCharType="end"/>
            </w:r>
          </w:hyperlink>
        </w:p>
        <w:p w14:paraId="4E6C40E1" w14:textId="64A56688"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5" w:history="1">
            <w:r w:rsidR="00975DD8" w:rsidRPr="00975DD8">
              <w:rPr>
                <w:rStyle w:val="Hipervnculo"/>
                <w:rFonts w:ascii="Times New Roman" w:eastAsiaTheme="minorHAnsi" w:hAnsi="Times New Roman" w:cs="Times New Roman"/>
                <w:noProof/>
                <w:sz w:val="24"/>
                <w:szCs w:val="24"/>
                <w:lang w:val="es-PE" w:eastAsia="en-US"/>
              </w:rPr>
              <w:t>2.3.1.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Motivación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_Toc48732535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37</w:t>
            </w:r>
            <w:r w:rsidR="00975DD8" w:rsidRPr="00975DD8">
              <w:rPr>
                <w:rFonts w:ascii="Times New Roman" w:hAnsi="Times New Roman" w:cs="Times New Roman"/>
                <w:noProof/>
                <w:webHidden/>
                <w:sz w:val="24"/>
                <w:szCs w:val="24"/>
              </w:rPr>
              <w:fldChar w:fldCharType="end"/>
            </w:r>
          </w:hyperlink>
        </w:p>
        <w:p w14:paraId="2A01D939" w14:textId="3FFC3097"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6" w:history="1">
            <w:r w:rsidR="00975DD8" w:rsidRPr="00975DD8">
              <w:rPr>
                <w:rStyle w:val="Hipervnculo"/>
                <w:rFonts w:ascii="Times New Roman" w:eastAsiaTheme="minorHAnsi" w:hAnsi="Times New Roman" w:cs="Times New Roman"/>
                <w:noProof/>
                <w:sz w:val="24"/>
                <w:szCs w:val="24"/>
                <w:lang w:val="es-PE" w:eastAsia="en-US"/>
              </w:rPr>
              <w:t>2.3.2.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Motivación escolar</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_Toc48732536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37</w:t>
            </w:r>
            <w:r w:rsidR="00975DD8" w:rsidRPr="00975DD8">
              <w:rPr>
                <w:rFonts w:ascii="Times New Roman" w:hAnsi="Times New Roman" w:cs="Times New Roman"/>
                <w:noProof/>
                <w:webHidden/>
                <w:sz w:val="24"/>
                <w:szCs w:val="24"/>
              </w:rPr>
              <w:fldChar w:fldCharType="end"/>
            </w:r>
          </w:hyperlink>
        </w:p>
        <w:p w14:paraId="23F71F40" w14:textId="61DF36D5"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37" w:history="1">
            <w:r w:rsidR="00975DD8" w:rsidRPr="00975DD8">
              <w:rPr>
                <w:rStyle w:val="Hipervnculo"/>
                <w:rFonts w:ascii="Times New Roman" w:eastAsiaTheme="minorHAnsi" w:hAnsi="Times New Roman" w:cs="Times New Roman"/>
                <w:noProof/>
                <w:sz w:val="24"/>
                <w:szCs w:val="24"/>
                <w:lang w:val="es-PE" w:eastAsia="en-US"/>
              </w:rPr>
              <w:t>2.3.3.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Estilos de crianza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_Toc48732537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37</w:t>
            </w:r>
            <w:r w:rsidR="00975DD8" w:rsidRPr="00975DD8">
              <w:rPr>
                <w:rFonts w:ascii="Times New Roman" w:hAnsi="Times New Roman" w:cs="Times New Roman"/>
                <w:noProof/>
                <w:webHidden/>
                <w:sz w:val="24"/>
                <w:szCs w:val="24"/>
              </w:rPr>
              <w:fldChar w:fldCharType="end"/>
            </w:r>
          </w:hyperlink>
        </w:p>
        <w:p w14:paraId="5A768EEC" w14:textId="5F832D97"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38" w:history="1">
            <w:r w:rsidR="00975DD8" w:rsidRPr="00975DD8">
              <w:rPr>
                <w:rStyle w:val="Hipervnculo"/>
                <w:rFonts w:ascii="Times New Roman" w:hAnsi="Times New Roman" w:cs="Times New Roman"/>
                <w:noProof/>
                <w:sz w:val="24"/>
                <w:szCs w:val="24"/>
                <w:lang w:val="es-PE" w:eastAsia="en-US"/>
              </w:rPr>
              <w:t>2.4.</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lang w:val="es-PE" w:eastAsia="en-US"/>
              </w:rPr>
              <w:t>Hipótesis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_Toc48732538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38</w:t>
            </w:r>
            <w:r w:rsidR="00975DD8" w:rsidRPr="00975DD8">
              <w:rPr>
                <w:rFonts w:ascii="Times New Roman" w:hAnsi="Times New Roman" w:cs="Times New Roman"/>
                <w:noProof/>
                <w:webHidden/>
                <w:sz w:val="24"/>
                <w:szCs w:val="24"/>
              </w:rPr>
              <w:fldChar w:fldCharType="end"/>
            </w:r>
          </w:hyperlink>
        </w:p>
        <w:p w14:paraId="1155E82D" w14:textId="1CFBC159"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39" w:history="1">
            <w:r w:rsidR="00975DD8" w:rsidRPr="00975DD8">
              <w:rPr>
                <w:rStyle w:val="Hipervnculo"/>
                <w:rFonts w:ascii="Times New Roman" w:hAnsi="Times New Roman" w:cs="Times New Roman"/>
                <w:noProof/>
                <w:sz w:val="24"/>
                <w:szCs w:val="24"/>
                <w:lang w:val="es-PE" w:eastAsia="en-US"/>
              </w:rPr>
              <w:t>2.5.</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lang w:val="es-PE" w:eastAsia="en-US"/>
              </w:rPr>
              <w:t>Definición Operacional de Variables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_Toc48732539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38</w:t>
            </w:r>
            <w:r w:rsidR="00975DD8" w:rsidRPr="00975DD8">
              <w:rPr>
                <w:rFonts w:ascii="Times New Roman" w:hAnsi="Times New Roman" w:cs="Times New Roman"/>
                <w:noProof/>
                <w:webHidden/>
                <w:sz w:val="24"/>
                <w:szCs w:val="24"/>
              </w:rPr>
              <w:fldChar w:fldCharType="end"/>
            </w:r>
          </w:hyperlink>
        </w:p>
        <w:p w14:paraId="27B8C42A" w14:textId="42510DE1"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40" w:history="1">
            <w:r w:rsidR="00975DD8" w:rsidRPr="00975DD8">
              <w:rPr>
                <w:rStyle w:val="Hipervnculo"/>
                <w:rFonts w:ascii="Times New Roman" w:hAnsi="Times New Roman" w:cs="Times New Roman"/>
                <w:noProof/>
                <w:sz w:val="24"/>
                <w:szCs w:val="24"/>
              </w:rPr>
              <w:t>CAPÍTULO III</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40</w:t>
            </w:r>
            <w:r w:rsidR="00975DD8" w:rsidRPr="00975DD8">
              <w:rPr>
                <w:rFonts w:ascii="Times New Roman" w:hAnsi="Times New Roman" w:cs="Times New Roman"/>
                <w:noProof/>
                <w:webHidden/>
                <w:sz w:val="24"/>
                <w:szCs w:val="24"/>
              </w:rPr>
              <w:fldChar w:fldCharType="end"/>
            </w:r>
          </w:hyperlink>
        </w:p>
        <w:p w14:paraId="764A5379" w14:textId="7AAEDA6B"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41" w:history="1">
            <w:r w:rsidR="00975DD8" w:rsidRPr="00975DD8">
              <w:rPr>
                <w:rStyle w:val="Hipervnculo"/>
                <w:rFonts w:ascii="Times New Roman" w:hAnsi="Times New Roman" w:cs="Times New Roman"/>
                <w:noProof/>
                <w:sz w:val="24"/>
                <w:szCs w:val="24"/>
              </w:rPr>
              <w:t>MÉTODO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40</w:t>
            </w:r>
            <w:r w:rsidR="00975DD8" w:rsidRPr="00975DD8">
              <w:rPr>
                <w:rFonts w:ascii="Times New Roman" w:hAnsi="Times New Roman" w:cs="Times New Roman"/>
                <w:noProof/>
                <w:webHidden/>
                <w:sz w:val="24"/>
                <w:szCs w:val="24"/>
              </w:rPr>
              <w:fldChar w:fldCharType="end"/>
            </w:r>
          </w:hyperlink>
        </w:p>
        <w:p w14:paraId="1C714F75" w14:textId="77228B38"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42" w:history="1">
            <w:r w:rsidR="00975DD8" w:rsidRPr="00975DD8">
              <w:rPr>
                <w:rStyle w:val="Hipervnculo"/>
                <w:rFonts w:ascii="Times New Roman" w:hAnsi="Times New Roman" w:cs="Times New Roman"/>
                <w:noProof/>
                <w:sz w:val="24"/>
                <w:szCs w:val="24"/>
              </w:rPr>
              <w:t>3.1.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Tipo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_Toc48732542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41</w:t>
            </w:r>
            <w:r w:rsidR="00975DD8" w:rsidRPr="00975DD8">
              <w:rPr>
                <w:rFonts w:ascii="Times New Roman" w:hAnsi="Times New Roman" w:cs="Times New Roman"/>
                <w:noProof/>
                <w:webHidden/>
                <w:sz w:val="24"/>
                <w:szCs w:val="24"/>
              </w:rPr>
              <w:fldChar w:fldCharType="end"/>
            </w:r>
          </w:hyperlink>
        </w:p>
        <w:p w14:paraId="4201F0C7" w14:textId="0B1FE871"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43" w:history="1">
            <w:r w:rsidR="00975DD8" w:rsidRPr="00975DD8">
              <w:rPr>
                <w:rStyle w:val="Hipervnculo"/>
                <w:rFonts w:ascii="Times New Roman" w:hAnsi="Times New Roman" w:cs="Times New Roman"/>
                <w:noProof/>
                <w:sz w:val="24"/>
                <w:szCs w:val="24"/>
              </w:rPr>
              <w:t>3.2.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Diseño de Investigación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_Toc48732543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41</w:t>
            </w:r>
            <w:r w:rsidR="00975DD8" w:rsidRPr="00975DD8">
              <w:rPr>
                <w:rFonts w:ascii="Times New Roman" w:hAnsi="Times New Roman" w:cs="Times New Roman"/>
                <w:noProof/>
                <w:webHidden/>
                <w:sz w:val="24"/>
                <w:szCs w:val="24"/>
              </w:rPr>
              <w:fldChar w:fldCharType="end"/>
            </w:r>
          </w:hyperlink>
        </w:p>
        <w:p w14:paraId="5F7EE1C0" w14:textId="4983252B"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44" w:history="1">
            <w:r w:rsidR="00975DD8" w:rsidRPr="00975DD8">
              <w:rPr>
                <w:rStyle w:val="Hipervnculo"/>
                <w:rFonts w:ascii="Times New Roman" w:hAnsi="Times New Roman" w:cs="Times New Roman"/>
                <w:noProof/>
                <w:sz w:val="24"/>
                <w:szCs w:val="24"/>
              </w:rPr>
              <w:t>3.3.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Población y muestra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_Toc48732544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41</w:t>
            </w:r>
            <w:r w:rsidR="00975DD8" w:rsidRPr="00975DD8">
              <w:rPr>
                <w:rFonts w:ascii="Times New Roman" w:hAnsi="Times New Roman" w:cs="Times New Roman"/>
                <w:noProof/>
                <w:webHidden/>
                <w:sz w:val="24"/>
                <w:szCs w:val="24"/>
              </w:rPr>
              <w:fldChar w:fldCharType="end"/>
            </w:r>
          </w:hyperlink>
        </w:p>
        <w:p w14:paraId="21A76C53" w14:textId="2DB374F7"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45" w:history="1">
            <w:r w:rsidR="00975DD8" w:rsidRPr="00975DD8">
              <w:rPr>
                <w:rStyle w:val="Hipervnculo"/>
                <w:rFonts w:ascii="Times New Roman" w:hAnsi="Times New Roman" w:cs="Times New Roman"/>
                <w:noProof/>
                <w:sz w:val="24"/>
                <w:szCs w:val="24"/>
              </w:rPr>
              <w:t>3.3.1.</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eastAsiaTheme="minorHAnsi" w:hAnsi="Times New Roman" w:cs="Times New Roman"/>
                <w:noProof/>
                <w:sz w:val="24"/>
                <w:szCs w:val="24"/>
                <w:lang w:val="es-PE" w:eastAsia="en-US"/>
              </w:rPr>
              <w:t>Población</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_Toc48732545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41</w:t>
            </w:r>
            <w:r w:rsidR="00975DD8" w:rsidRPr="00975DD8">
              <w:rPr>
                <w:rFonts w:ascii="Times New Roman" w:hAnsi="Times New Roman" w:cs="Times New Roman"/>
                <w:noProof/>
                <w:webHidden/>
                <w:sz w:val="24"/>
                <w:szCs w:val="24"/>
              </w:rPr>
              <w:fldChar w:fldCharType="end"/>
            </w:r>
          </w:hyperlink>
        </w:p>
        <w:p w14:paraId="2EF3835F" w14:textId="34F42E86"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46" w:history="1">
            <w:r w:rsidR="00975DD8" w:rsidRPr="00975DD8">
              <w:rPr>
                <w:rStyle w:val="Hipervnculo"/>
                <w:rFonts w:ascii="Times New Roman" w:hAnsi="Times New Roman" w:cs="Times New Roman"/>
                <w:noProof/>
                <w:sz w:val="24"/>
                <w:szCs w:val="24"/>
              </w:rPr>
              <w:t>3.3.2.</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Muestra</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_Toc48732546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41</w:t>
            </w:r>
            <w:r w:rsidR="00975DD8" w:rsidRPr="00975DD8">
              <w:rPr>
                <w:rFonts w:ascii="Times New Roman" w:hAnsi="Times New Roman" w:cs="Times New Roman"/>
                <w:noProof/>
                <w:webHidden/>
                <w:sz w:val="24"/>
                <w:szCs w:val="24"/>
              </w:rPr>
              <w:fldChar w:fldCharType="end"/>
            </w:r>
          </w:hyperlink>
        </w:p>
        <w:p w14:paraId="4F039779" w14:textId="5B0BF969" w:rsidR="00975DD8" w:rsidRPr="00975DD8" w:rsidRDefault="008C4482" w:rsidP="00975DD8">
          <w:pPr>
            <w:pStyle w:val="TDC3"/>
            <w:spacing w:line="480" w:lineRule="auto"/>
            <w:rPr>
              <w:rFonts w:ascii="Times New Roman" w:eastAsiaTheme="minorEastAsia" w:hAnsi="Times New Roman" w:cs="Times New Roman"/>
              <w:noProof/>
              <w:sz w:val="24"/>
              <w:szCs w:val="24"/>
              <w:lang w:val="es-PE" w:eastAsia="es-PE"/>
            </w:rPr>
          </w:pPr>
          <w:hyperlink w:anchor="_Toc48732547" w:history="1">
            <w:r w:rsidR="00975DD8" w:rsidRPr="00975DD8">
              <w:rPr>
                <w:rStyle w:val="Hipervnculo"/>
                <w:rFonts w:ascii="Times New Roman" w:hAnsi="Times New Roman" w:cs="Times New Roman"/>
                <w:noProof/>
                <w:sz w:val="24"/>
                <w:szCs w:val="24"/>
              </w:rPr>
              <w:t>3.3.3.</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Unidad de Análisis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_Toc48732547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42</w:t>
            </w:r>
            <w:r w:rsidR="00975DD8" w:rsidRPr="00975DD8">
              <w:rPr>
                <w:rFonts w:ascii="Times New Roman" w:hAnsi="Times New Roman" w:cs="Times New Roman"/>
                <w:noProof/>
                <w:webHidden/>
                <w:sz w:val="24"/>
                <w:szCs w:val="24"/>
              </w:rPr>
              <w:fldChar w:fldCharType="end"/>
            </w:r>
          </w:hyperlink>
        </w:p>
        <w:p w14:paraId="57D6CD21" w14:textId="55CB6763"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48" w:history="1">
            <w:r w:rsidR="00975DD8" w:rsidRPr="00975DD8">
              <w:rPr>
                <w:rStyle w:val="Hipervnculo"/>
                <w:rFonts w:ascii="Times New Roman" w:hAnsi="Times New Roman" w:cs="Times New Roman"/>
                <w:noProof/>
                <w:sz w:val="24"/>
                <w:szCs w:val="24"/>
              </w:rPr>
              <w:t>3.4.</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Instrumentos de recolección de datos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_Toc48732548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42</w:t>
            </w:r>
            <w:r w:rsidR="00975DD8" w:rsidRPr="00975DD8">
              <w:rPr>
                <w:rFonts w:ascii="Times New Roman" w:hAnsi="Times New Roman" w:cs="Times New Roman"/>
                <w:noProof/>
                <w:webHidden/>
                <w:sz w:val="24"/>
                <w:szCs w:val="24"/>
              </w:rPr>
              <w:fldChar w:fldCharType="end"/>
            </w:r>
          </w:hyperlink>
        </w:p>
        <w:p w14:paraId="66885276" w14:textId="243DA1D1"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49" w:history="1">
            <w:r w:rsidR="00975DD8" w:rsidRPr="00975DD8">
              <w:rPr>
                <w:rStyle w:val="Hipervnculo"/>
                <w:rFonts w:ascii="Times New Roman" w:hAnsi="Times New Roman" w:cs="Times New Roman"/>
                <w:noProof/>
                <w:sz w:val="24"/>
                <w:szCs w:val="24"/>
              </w:rPr>
              <w:t>3.5.</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Procedimiento de recolección de datos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_Toc48732549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44</w:t>
            </w:r>
            <w:r w:rsidR="00975DD8" w:rsidRPr="00975DD8">
              <w:rPr>
                <w:rFonts w:ascii="Times New Roman" w:hAnsi="Times New Roman" w:cs="Times New Roman"/>
                <w:noProof/>
                <w:webHidden/>
                <w:sz w:val="24"/>
                <w:szCs w:val="24"/>
              </w:rPr>
              <w:fldChar w:fldCharType="end"/>
            </w:r>
          </w:hyperlink>
        </w:p>
        <w:p w14:paraId="16D07327" w14:textId="67AA26F6"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50" w:history="1">
            <w:r w:rsidR="00975DD8" w:rsidRPr="00975DD8">
              <w:rPr>
                <w:rStyle w:val="Hipervnculo"/>
                <w:rFonts w:ascii="Times New Roman" w:hAnsi="Times New Roman" w:cs="Times New Roman"/>
                <w:noProof/>
                <w:sz w:val="24"/>
                <w:szCs w:val="24"/>
              </w:rPr>
              <w:t>3.6.</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Análisis de datos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45</w:t>
            </w:r>
            <w:r w:rsidR="00975DD8" w:rsidRPr="00975DD8">
              <w:rPr>
                <w:rFonts w:ascii="Times New Roman" w:hAnsi="Times New Roman" w:cs="Times New Roman"/>
                <w:noProof/>
                <w:webHidden/>
                <w:sz w:val="24"/>
                <w:szCs w:val="24"/>
              </w:rPr>
              <w:fldChar w:fldCharType="end"/>
            </w:r>
          </w:hyperlink>
        </w:p>
        <w:p w14:paraId="55DE636D" w14:textId="5D1ECC8C"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51" w:history="1">
            <w:r w:rsidR="00975DD8" w:rsidRPr="00975DD8">
              <w:rPr>
                <w:rStyle w:val="Hipervnculo"/>
                <w:rFonts w:ascii="Times New Roman" w:hAnsi="Times New Roman" w:cs="Times New Roman"/>
                <w:noProof/>
                <w:sz w:val="24"/>
                <w:szCs w:val="24"/>
              </w:rPr>
              <w:t>3.7.</w:t>
            </w:r>
            <w:r w:rsidR="00975DD8" w:rsidRPr="00975DD8">
              <w:rPr>
                <w:rFonts w:ascii="Times New Roman" w:eastAsiaTheme="minorEastAsia" w:hAnsi="Times New Roman" w:cs="Times New Roman"/>
                <w:noProof/>
                <w:sz w:val="24"/>
                <w:szCs w:val="24"/>
                <w:lang w:val="es-PE" w:eastAsia="es-PE"/>
              </w:rPr>
              <w:tab/>
            </w:r>
            <w:r w:rsidR="00975DD8" w:rsidRPr="00975DD8">
              <w:rPr>
                <w:rStyle w:val="Hipervnculo"/>
                <w:rFonts w:ascii="Times New Roman" w:hAnsi="Times New Roman" w:cs="Times New Roman"/>
                <w:noProof/>
                <w:sz w:val="24"/>
                <w:szCs w:val="24"/>
              </w:rPr>
              <w:t>Consideraciones éticas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45</w:t>
            </w:r>
            <w:r w:rsidR="00975DD8" w:rsidRPr="00975DD8">
              <w:rPr>
                <w:rFonts w:ascii="Times New Roman" w:hAnsi="Times New Roman" w:cs="Times New Roman"/>
                <w:noProof/>
                <w:webHidden/>
                <w:sz w:val="24"/>
                <w:szCs w:val="24"/>
              </w:rPr>
              <w:fldChar w:fldCharType="end"/>
            </w:r>
          </w:hyperlink>
        </w:p>
        <w:p w14:paraId="4F9938A5" w14:textId="470DE39B"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52" w:history="1">
            <w:r w:rsidR="00975DD8" w:rsidRPr="00975DD8">
              <w:rPr>
                <w:rStyle w:val="Hipervnculo"/>
                <w:rFonts w:ascii="Times New Roman" w:hAnsi="Times New Roman" w:cs="Times New Roman"/>
                <w:noProof/>
                <w:sz w:val="24"/>
                <w:szCs w:val="24"/>
              </w:rPr>
              <w:t>CAPÍTULO IV</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_Toc48732552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47</w:t>
            </w:r>
            <w:r w:rsidR="00975DD8" w:rsidRPr="00975DD8">
              <w:rPr>
                <w:rFonts w:ascii="Times New Roman" w:hAnsi="Times New Roman" w:cs="Times New Roman"/>
                <w:noProof/>
                <w:webHidden/>
                <w:sz w:val="24"/>
                <w:szCs w:val="24"/>
              </w:rPr>
              <w:fldChar w:fldCharType="end"/>
            </w:r>
          </w:hyperlink>
        </w:p>
        <w:p w14:paraId="441EE8EF" w14:textId="0317CD0A"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53" w:history="1">
            <w:r w:rsidR="00975DD8" w:rsidRPr="00975DD8">
              <w:rPr>
                <w:rStyle w:val="Hipervnculo"/>
                <w:rFonts w:ascii="Times New Roman" w:hAnsi="Times New Roman" w:cs="Times New Roman"/>
                <w:noProof/>
                <w:sz w:val="24"/>
                <w:szCs w:val="24"/>
              </w:rPr>
              <w:t>ÁNALISIS Y DISCUSIÓN DE LOS RESULTADOS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_Toc48732553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47</w:t>
            </w:r>
            <w:r w:rsidR="00975DD8" w:rsidRPr="00975DD8">
              <w:rPr>
                <w:rFonts w:ascii="Times New Roman" w:hAnsi="Times New Roman" w:cs="Times New Roman"/>
                <w:noProof/>
                <w:webHidden/>
                <w:sz w:val="24"/>
                <w:szCs w:val="24"/>
              </w:rPr>
              <w:fldChar w:fldCharType="end"/>
            </w:r>
          </w:hyperlink>
        </w:p>
        <w:p w14:paraId="70DAEE3D" w14:textId="4ABE15F7"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54" w:history="1">
            <w:r w:rsidR="00975DD8" w:rsidRPr="00975DD8">
              <w:rPr>
                <w:rStyle w:val="Hipervnculo"/>
                <w:rFonts w:ascii="Times New Roman" w:hAnsi="Times New Roman" w:cs="Times New Roman"/>
                <w:noProof/>
                <w:sz w:val="24"/>
                <w:szCs w:val="24"/>
              </w:rPr>
              <w:t>4.1. Análisis de los resultados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_Toc48732554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48</w:t>
            </w:r>
            <w:r w:rsidR="00975DD8" w:rsidRPr="00975DD8">
              <w:rPr>
                <w:rFonts w:ascii="Times New Roman" w:hAnsi="Times New Roman" w:cs="Times New Roman"/>
                <w:noProof/>
                <w:webHidden/>
                <w:sz w:val="24"/>
                <w:szCs w:val="24"/>
              </w:rPr>
              <w:fldChar w:fldCharType="end"/>
            </w:r>
          </w:hyperlink>
        </w:p>
        <w:p w14:paraId="19F29D10" w14:textId="3C37BC49" w:rsidR="00975DD8" w:rsidRPr="00975DD8" w:rsidRDefault="008C4482" w:rsidP="00975DD8">
          <w:pPr>
            <w:pStyle w:val="TDC2"/>
            <w:spacing w:line="480" w:lineRule="auto"/>
            <w:rPr>
              <w:rFonts w:ascii="Times New Roman" w:eastAsiaTheme="minorEastAsia" w:hAnsi="Times New Roman" w:cs="Times New Roman"/>
              <w:noProof/>
              <w:sz w:val="24"/>
              <w:szCs w:val="24"/>
              <w:lang w:val="es-PE" w:eastAsia="es-PE"/>
            </w:rPr>
          </w:pPr>
          <w:hyperlink w:anchor="_Toc48732555" w:history="1">
            <w:r w:rsidR="00975DD8" w:rsidRPr="00975DD8">
              <w:rPr>
                <w:rStyle w:val="Hipervnculo"/>
                <w:rFonts w:ascii="Times New Roman" w:hAnsi="Times New Roman" w:cs="Times New Roman"/>
                <w:noProof/>
                <w:sz w:val="24"/>
                <w:szCs w:val="24"/>
              </w:rPr>
              <w:t>4.2. Discusión de los resultados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_Toc48732555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60</w:t>
            </w:r>
            <w:r w:rsidR="00975DD8" w:rsidRPr="00975DD8">
              <w:rPr>
                <w:rFonts w:ascii="Times New Roman" w:hAnsi="Times New Roman" w:cs="Times New Roman"/>
                <w:noProof/>
                <w:webHidden/>
                <w:sz w:val="24"/>
                <w:szCs w:val="24"/>
              </w:rPr>
              <w:fldChar w:fldCharType="end"/>
            </w:r>
          </w:hyperlink>
        </w:p>
        <w:p w14:paraId="0B802EE1" w14:textId="6B3D28D7"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56" w:history="1">
            <w:r w:rsidR="00975DD8" w:rsidRPr="00975DD8">
              <w:rPr>
                <w:rStyle w:val="Hipervnculo"/>
                <w:rFonts w:ascii="Times New Roman" w:hAnsi="Times New Roman" w:cs="Times New Roman"/>
                <w:noProof/>
                <w:sz w:val="24"/>
                <w:szCs w:val="24"/>
              </w:rPr>
              <w:t>CAPÍTULO V</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_Toc48732556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64</w:t>
            </w:r>
            <w:r w:rsidR="00975DD8" w:rsidRPr="00975DD8">
              <w:rPr>
                <w:rFonts w:ascii="Times New Roman" w:hAnsi="Times New Roman" w:cs="Times New Roman"/>
                <w:noProof/>
                <w:webHidden/>
                <w:sz w:val="24"/>
                <w:szCs w:val="24"/>
              </w:rPr>
              <w:fldChar w:fldCharType="end"/>
            </w:r>
          </w:hyperlink>
        </w:p>
        <w:p w14:paraId="4F932CD4" w14:textId="2F4E4966"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57" w:history="1">
            <w:r w:rsidR="00975DD8" w:rsidRPr="00975DD8">
              <w:rPr>
                <w:rStyle w:val="Hipervnculo"/>
                <w:rFonts w:ascii="Times New Roman" w:hAnsi="Times New Roman" w:cs="Times New Roman"/>
                <w:noProof/>
                <w:sz w:val="24"/>
                <w:szCs w:val="24"/>
              </w:rPr>
              <w:t>CONCLUSIONES Y RECOMENDACIONES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_Toc48732557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64</w:t>
            </w:r>
            <w:r w:rsidR="00975DD8" w:rsidRPr="00975DD8">
              <w:rPr>
                <w:rFonts w:ascii="Times New Roman" w:hAnsi="Times New Roman" w:cs="Times New Roman"/>
                <w:noProof/>
                <w:webHidden/>
                <w:sz w:val="24"/>
                <w:szCs w:val="24"/>
              </w:rPr>
              <w:fldChar w:fldCharType="end"/>
            </w:r>
          </w:hyperlink>
        </w:p>
        <w:p w14:paraId="5C2B989B" w14:textId="58594DC4" w:rsidR="00975DD8" w:rsidRPr="00975DD8" w:rsidRDefault="008C4482" w:rsidP="00321CA1">
          <w:pPr>
            <w:pStyle w:val="TDC1"/>
            <w:numPr>
              <w:ilvl w:val="0"/>
              <w:numId w:val="0"/>
            </w:numPr>
            <w:spacing w:line="480" w:lineRule="auto"/>
            <w:ind w:left="284"/>
            <w:rPr>
              <w:rFonts w:ascii="Times New Roman" w:eastAsiaTheme="minorEastAsia" w:hAnsi="Times New Roman" w:cs="Times New Roman"/>
              <w:noProof/>
              <w:sz w:val="24"/>
              <w:szCs w:val="24"/>
              <w:lang w:val="es-PE" w:eastAsia="es-PE"/>
            </w:rPr>
          </w:pPr>
          <w:hyperlink w:anchor="_Toc48732558" w:history="1">
            <w:r w:rsidR="00975DD8" w:rsidRPr="00975DD8">
              <w:rPr>
                <w:rStyle w:val="Hipervnculo"/>
                <w:rFonts w:ascii="Times New Roman" w:hAnsi="Times New Roman" w:cs="Times New Roman"/>
                <w:noProof/>
                <w:sz w:val="24"/>
                <w:szCs w:val="24"/>
              </w:rPr>
              <w:t>5.1. Conclusiones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_Toc48732558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65</w:t>
            </w:r>
            <w:r w:rsidR="00975DD8" w:rsidRPr="00975DD8">
              <w:rPr>
                <w:rFonts w:ascii="Times New Roman" w:hAnsi="Times New Roman" w:cs="Times New Roman"/>
                <w:noProof/>
                <w:webHidden/>
                <w:sz w:val="24"/>
                <w:szCs w:val="24"/>
              </w:rPr>
              <w:fldChar w:fldCharType="end"/>
            </w:r>
          </w:hyperlink>
        </w:p>
        <w:p w14:paraId="0F8A591D" w14:textId="4FA4F305" w:rsidR="00975DD8" w:rsidRPr="00975DD8" w:rsidRDefault="008C4482" w:rsidP="00321CA1">
          <w:pPr>
            <w:pStyle w:val="TDC1"/>
            <w:numPr>
              <w:ilvl w:val="0"/>
              <w:numId w:val="0"/>
            </w:numPr>
            <w:spacing w:line="480" w:lineRule="auto"/>
            <w:ind w:left="284"/>
            <w:rPr>
              <w:rFonts w:ascii="Times New Roman" w:eastAsiaTheme="minorEastAsia" w:hAnsi="Times New Roman" w:cs="Times New Roman"/>
              <w:noProof/>
              <w:sz w:val="24"/>
              <w:szCs w:val="24"/>
              <w:lang w:val="es-PE" w:eastAsia="es-PE"/>
            </w:rPr>
          </w:pPr>
          <w:hyperlink w:anchor="_Toc48732559" w:history="1">
            <w:r w:rsidR="00975DD8" w:rsidRPr="00975DD8">
              <w:rPr>
                <w:rStyle w:val="Hipervnculo"/>
                <w:rFonts w:ascii="Times New Roman" w:hAnsi="Times New Roman" w:cs="Times New Roman"/>
                <w:noProof/>
                <w:sz w:val="24"/>
                <w:szCs w:val="24"/>
              </w:rPr>
              <w:t>5.2. Recomendaciones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_Toc48732559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66</w:t>
            </w:r>
            <w:r w:rsidR="00975DD8" w:rsidRPr="00975DD8">
              <w:rPr>
                <w:rFonts w:ascii="Times New Roman" w:hAnsi="Times New Roman" w:cs="Times New Roman"/>
                <w:noProof/>
                <w:webHidden/>
                <w:sz w:val="24"/>
                <w:szCs w:val="24"/>
              </w:rPr>
              <w:fldChar w:fldCharType="end"/>
            </w:r>
          </w:hyperlink>
        </w:p>
        <w:p w14:paraId="4989691A" w14:textId="1E2FD0D7"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60" w:history="1">
            <w:r w:rsidR="00975DD8" w:rsidRPr="00975DD8">
              <w:rPr>
                <w:rStyle w:val="Hipervnculo"/>
                <w:rFonts w:ascii="Times New Roman" w:hAnsi="Times New Roman" w:cs="Times New Roman"/>
                <w:noProof/>
                <w:sz w:val="24"/>
                <w:szCs w:val="24"/>
              </w:rPr>
              <w:t>REFERENCIAS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_Toc48732560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68</w:t>
            </w:r>
            <w:r w:rsidR="00975DD8" w:rsidRPr="00975DD8">
              <w:rPr>
                <w:rFonts w:ascii="Times New Roman" w:hAnsi="Times New Roman" w:cs="Times New Roman"/>
                <w:noProof/>
                <w:webHidden/>
                <w:sz w:val="24"/>
                <w:szCs w:val="24"/>
              </w:rPr>
              <w:fldChar w:fldCharType="end"/>
            </w:r>
          </w:hyperlink>
        </w:p>
        <w:p w14:paraId="3791F3CC" w14:textId="30FD6047"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61" w:history="1">
            <w:r w:rsidR="00975DD8" w:rsidRPr="00975DD8">
              <w:rPr>
                <w:rStyle w:val="Hipervnculo"/>
                <w:rFonts w:ascii="Times New Roman" w:hAnsi="Times New Roman" w:cs="Times New Roman"/>
                <w:noProof/>
                <w:sz w:val="24"/>
                <w:szCs w:val="24"/>
              </w:rPr>
              <w:t>LISTA DE ABREVIATURAS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_Toc48732561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73</w:t>
            </w:r>
            <w:r w:rsidR="00975DD8" w:rsidRPr="00975DD8">
              <w:rPr>
                <w:rFonts w:ascii="Times New Roman" w:hAnsi="Times New Roman" w:cs="Times New Roman"/>
                <w:noProof/>
                <w:webHidden/>
                <w:sz w:val="24"/>
                <w:szCs w:val="24"/>
              </w:rPr>
              <w:fldChar w:fldCharType="end"/>
            </w:r>
          </w:hyperlink>
        </w:p>
        <w:p w14:paraId="75429B6B" w14:textId="005DF20F" w:rsidR="00975DD8" w:rsidRPr="00975DD8" w:rsidRDefault="008C4482" w:rsidP="00321CA1">
          <w:pPr>
            <w:pStyle w:val="TDC1"/>
            <w:numPr>
              <w:ilvl w:val="0"/>
              <w:numId w:val="0"/>
            </w:numPr>
            <w:spacing w:line="480" w:lineRule="auto"/>
            <w:ind w:left="284" w:hanging="284"/>
            <w:rPr>
              <w:rFonts w:ascii="Times New Roman" w:eastAsiaTheme="minorEastAsia" w:hAnsi="Times New Roman" w:cs="Times New Roman"/>
              <w:noProof/>
              <w:sz w:val="24"/>
              <w:szCs w:val="24"/>
              <w:lang w:val="es-PE" w:eastAsia="es-PE"/>
            </w:rPr>
          </w:pPr>
          <w:hyperlink w:anchor="_Toc48732562" w:history="1">
            <w:r w:rsidR="00975DD8" w:rsidRPr="00975DD8">
              <w:rPr>
                <w:rStyle w:val="Hipervnculo"/>
                <w:rFonts w:ascii="Times New Roman" w:hAnsi="Times New Roman" w:cs="Times New Roman"/>
                <w:noProof/>
                <w:sz w:val="24"/>
                <w:szCs w:val="24"/>
              </w:rPr>
              <w:t>ANEXOS</w:t>
            </w:r>
            <w:r w:rsidR="00975DD8" w:rsidRPr="00975DD8">
              <w:rPr>
                <w:rFonts w:ascii="Times New Roman" w:hAnsi="Times New Roman" w:cs="Times New Roman"/>
                <w:noProof/>
                <w:webHidden/>
                <w:sz w:val="24"/>
                <w:szCs w:val="24"/>
              </w:rPr>
              <w:tab/>
            </w:r>
            <w:r w:rsidR="00975DD8" w:rsidRPr="00975DD8">
              <w:rPr>
                <w:rFonts w:ascii="Times New Roman" w:hAnsi="Times New Roman" w:cs="Times New Roman"/>
                <w:noProof/>
                <w:webHidden/>
                <w:sz w:val="24"/>
                <w:szCs w:val="24"/>
              </w:rPr>
              <w:fldChar w:fldCharType="begin"/>
            </w:r>
            <w:r w:rsidR="00975DD8" w:rsidRPr="00975DD8">
              <w:rPr>
                <w:rFonts w:ascii="Times New Roman" w:hAnsi="Times New Roman" w:cs="Times New Roman"/>
                <w:noProof/>
                <w:webHidden/>
                <w:sz w:val="24"/>
                <w:szCs w:val="24"/>
              </w:rPr>
              <w:instrText xml:space="preserve"> PAGEREF _Toc48732562 \h </w:instrText>
            </w:r>
            <w:r w:rsidR="00975DD8" w:rsidRPr="00975DD8">
              <w:rPr>
                <w:rFonts w:ascii="Times New Roman" w:hAnsi="Times New Roman" w:cs="Times New Roman"/>
                <w:noProof/>
                <w:webHidden/>
                <w:sz w:val="24"/>
                <w:szCs w:val="24"/>
              </w:rPr>
            </w:r>
            <w:r w:rsidR="00975DD8" w:rsidRPr="00975DD8">
              <w:rPr>
                <w:rFonts w:ascii="Times New Roman" w:hAnsi="Times New Roman" w:cs="Times New Roman"/>
                <w:noProof/>
                <w:webHidden/>
                <w:sz w:val="24"/>
                <w:szCs w:val="24"/>
              </w:rPr>
              <w:fldChar w:fldCharType="separate"/>
            </w:r>
            <w:r w:rsidR="00301F0D">
              <w:rPr>
                <w:rFonts w:ascii="Times New Roman" w:hAnsi="Times New Roman" w:cs="Times New Roman"/>
                <w:noProof/>
                <w:webHidden/>
                <w:sz w:val="24"/>
                <w:szCs w:val="24"/>
              </w:rPr>
              <w:t>74</w:t>
            </w:r>
            <w:r w:rsidR="00975DD8" w:rsidRPr="00975DD8">
              <w:rPr>
                <w:rFonts w:ascii="Times New Roman" w:hAnsi="Times New Roman" w:cs="Times New Roman"/>
                <w:noProof/>
                <w:webHidden/>
                <w:sz w:val="24"/>
                <w:szCs w:val="24"/>
              </w:rPr>
              <w:fldChar w:fldCharType="end"/>
            </w:r>
          </w:hyperlink>
        </w:p>
        <w:p w14:paraId="17514E8F" w14:textId="77777777" w:rsidR="002909E5" w:rsidRPr="0020459A" w:rsidRDefault="002909E5" w:rsidP="00975DD8">
          <w:pPr>
            <w:spacing w:line="480" w:lineRule="auto"/>
            <w:rPr>
              <w:rFonts w:ascii="Times New Roman" w:hAnsi="Times New Roman" w:cs="Times New Roman"/>
              <w:sz w:val="24"/>
              <w:szCs w:val="24"/>
            </w:rPr>
          </w:pPr>
          <w:r w:rsidRPr="00975DD8">
            <w:rPr>
              <w:rFonts w:ascii="Times New Roman" w:hAnsi="Times New Roman" w:cs="Times New Roman"/>
              <w:bCs/>
              <w:sz w:val="24"/>
              <w:szCs w:val="24"/>
            </w:rPr>
            <w:fldChar w:fldCharType="end"/>
          </w:r>
        </w:p>
      </w:sdtContent>
    </w:sdt>
    <w:p w14:paraId="253F9300" w14:textId="77777777" w:rsidR="001F6D8E" w:rsidRPr="00F61356" w:rsidRDefault="001F6D8E" w:rsidP="00F676FF">
      <w:pPr>
        <w:spacing w:line="360" w:lineRule="auto"/>
        <w:jc w:val="center"/>
        <w:rPr>
          <w:rFonts w:ascii="Times New Roman" w:hAnsi="Times New Roman" w:cs="Times New Roman"/>
          <w:b/>
          <w:sz w:val="32"/>
          <w:szCs w:val="32"/>
        </w:rPr>
      </w:pPr>
    </w:p>
    <w:p w14:paraId="12F732AE" w14:textId="77777777" w:rsidR="00D362FE" w:rsidRDefault="00D362FE" w:rsidP="00F676FF">
      <w:pPr>
        <w:spacing w:line="360" w:lineRule="auto"/>
        <w:jc w:val="center"/>
        <w:rPr>
          <w:rFonts w:ascii="Times New Roman" w:hAnsi="Times New Roman" w:cs="Times New Roman"/>
          <w:b/>
          <w:sz w:val="32"/>
          <w:szCs w:val="32"/>
        </w:rPr>
      </w:pPr>
    </w:p>
    <w:p w14:paraId="30600239" w14:textId="77777777" w:rsidR="008614EB" w:rsidRDefault="008614EB" w:rsidP="008614EB">
      <w:pPr>
        <w:spacing w:after="0" w:line="480" w:lineRule="auto"/>
        <w:ind w:right="-1"/>
        <w:rPr>
          <w:rFonts w:ascii="Times New Roman" w:hAnsi="Times New Roman" w:cs="Times New Roman"/>
          <w:sz w:val="28"/>
          <w:szCs w:val="28"/>
        </w:rPr>
      </w:pPr>
      <w:r w:rsidRPr="008614EB">
        <w:rPr>
          <w:rFonts w:ascii="Times New Roman" w:hAnsi="Times New Roman" w:cs="Times New Roman"/>
          <w:sz w:val="28"/>
          <w:szCs w:val="28"/>
        </w:rPr>
        <w:lastRenderedPageBreak/>
        <w:t>LISTA DE TABLAS</w:t>
      </w:r>
    </w:p>
    <w:tbl>
      <w:tblPr>
        <w:tblStyle w:val="Tablaconcuadrcula"/>
        <w:tblW w:w="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6851"/>
        <w:gridCol w:w="713"/>
      </w:tblGrid>
      <w:tr w:rsidR="00A14668" w:rsidRPr="00A14668" w14:paraId="7E5179CF" w14:textId="77777777" w:rsidTr="00B827E6">
        <w:trPr>
          <w:trHeight w:val="1116"/>
        </w:trPr>
        <w:tc>
          <w:tcPr>
            <w:tcW w:w="1136" w:type="dxa"/>
          </w:tcPr>
          <w:p w14:paraId="6E420358" w14:textId="77777777" w:rsidR="00A14668" w:rsidRPr="00A14668" w:rsidRDefault="00A14668" w:rsidP="00A14668">
            <w:pPr>
              <w:spacing w:line="480" w:lineRule="auto"/>
              <w:ind w:right="-1"/>
              <w:jc w:val="both"/>
              <w:rPr>
                <w:rFonts w:ascii="Times New Roman" w:hAnsi="Times New Roman" w:cs="Times New Roman"/>
                <w:sz w:val="24"/>
                <w:szCs w:val="24"/>
              </w:rPr>
            </w:pPr>
            <w:r w:rsidRPr="00A14668">
              <w:rPr>
                <w:rFonts w:ascii="Times New Roman" w:hAnsi="Times New Roman" w:cs="Times New Roman"/>
                <w:sz w:val="24"/>
                <w:szCs w:val="24"/>
              </w:rPr>
              <w:t>Taba 1:</w:t>
            </w:r>
          </w:p>
        </w:tc>
        <w:tc>
          <w:tcPr>
            <w:tcW w:w="6851" w:type="dxa"/>
          </w:tcPr>
          <w:p w14:paraId="75874179" w14:textId="77777777" w:rsidR="00A14668" w:rsidRPr="00A14668" w:rsidRDefault="00A14668" w:rsidP="00A14668">
            <w:pPr>
              <w:spacing w:line="480" w:lineRule="auto"/>
              <w:ind w:right="-1"/>
              <w:jc w:val="both"/>
              <w:rPr>
                <w:rFonts w:ascii="Times New Roman" w:hAnsi="Times New Roman" w:cs="Times New Roman"/>
                <w:sz w:val="24"/>
                <w:szCs w:val="24"/>
              </w:rPr>
            </w:pPr>
            <w:r w:rsidRPr="008614EB">
              <w:rPr>
                <w:rFonts w:ascii="Times New Roman" w:hAnsi="Times New Roman" w:cs="Times New Roman"/>
                <w:sz w:val="24"/>
                <w:szCs w:val="24"/>
              </w:rPr>
              <w:t xml:space="preserve">Prueba de fiabilidad de los instrumentos Cuestionario de </w:t>
            </w:r>
            <w:r>
              <w:rPr>
                <w:rFonts w:ascii="Times New Roman" w:hAnsi="Times New Roman" w:cs="Times New Roman"/>
                <w:sz w:val="24"/>
                <w:szCs w:val="24"/>
              </w:rPr>
              <w:t>Motivación escolar</w:t>
            </w:r>
            <w:r w:rsidRPr="008614EB">
              <w:rPr>
                <w:rFonts w:ascii="Times New Roman" w:hAnsi="Times New Roman" w:cs="Times New Roman"/>
                <w:sz w:val="24"/>
                <w:szCs w:val="24"/>
              </w:rPr>
              <w:t xml:space="preserve"> y Cuestionario de </w:t>
            </w:r>
            <w:r>
              <w:rPr>
                <w:rFonts w:ascii="Times New Roman" w:hAnsi="Times New Roman" w:cs="Times New Roman"/>
                <w:sz w:val="24"/>
                <w:szCs w:val="24"/>
              </w:rPr>
              <w:t xml:space="preserve">Estilos de crianza parental.- - - - - - - - - - - </w:t>
            </w:r>
          </w:p>
        </w:tc>
        <w:tc>
          <w:tcPr>
            <w:tcW w:w="713" w:type="dxa"/>
          </w:tcPr>
          <w:p w14:paraId="60E7BE8F" w14:textId="77777777" w:rsidR="00A14668" w:rsidRDefault="00A14668" w:rsidP="00B827E6">
            <w:pPr>
              <w:spacing w:line="480" w:lineRule="auto"/>
              <w:ind w:right="-1"/>
              <w:jc w:val="center"/>
              <w:rPr>
                <w:rFonts w:ascii="Times New Roman" w:hAnsi="Times New Roman" w:cs="Times New Roman"/>
                <w:sz w:val="24"/>
                <w:szCs w:val="24"/>
              </w:rPr>
            </w:pPr>
          </w:p>
          <w:p w14:paraId="35865AAD"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48</w:t>
            </w:r>
          </w:p>
        </w:tc>
      </w:tr>
      <w:tr w:rsidR="00A14668" w:rsidRPr="00A14668" w14:paraId="1C542BBE" w14:textId="77777777" w:rsidTr="00B827E6">
        <w:trPr>
          <w:trHeight w:val="1101"/>
        </w:trPr>
        <w:tc>
          <w:tcPr>
            <w:tcW w:w="1136" w:type="dxa"/>
          </w:tcPr>
          <w:p w14:paraId="16BAE7AC" w14:textId="77777777" w:rsidR="00A14668" w:rsidRPr="00A14668" w:rsidRDefault="00A14668" w:rsidP="00A1466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Taba 2</w:t>
            </w:r>
            <w:r w:rsidRPr="00A14668">
              <w:rPr>
                <w:rFonts w:ascii="Times New Roman" w:hAnsi="Times New Roman" w:cs="Times New Roman"/>
                <w:sz w:val="24"/>
                <w:szCs w:val="24"/>
              </w:rPr>
              <w:t>:</w:t>
            </w:r>
          </w:p>
        </w:tc>
        <w:tc>
          <w:tcPr>
            <w:tcW w:w="6851" w:type="dxa"/>
          </w:tcPr>
          <w:p w14:paraId="1B567380" w14:textId="77777777" w:rsidR="00A14668" w:rsidRPr="00A14668" w:rsidRDefault="00A14668" w:rsidP="00A14668">
            <w:pPr>
              <w:spacing w:line="480" w:lineRule="auto"/>
              <w:ind w:right="-1"/>
              <w:jc w:val="both"/>
              <w:rPr>
                <w:rFonts w:ascii="Times New Roman" w:hAnsi="Times New Roman" w:cs="Times New Roman"/>
                <w:sz w:val="24"/>
                <w:szCs w:val="24"/>
              </w:rPr>
            </w:pPr>
            <w:r w:rsidRPr="008614EB">
              <w:rPr>
                <w:rFonts w:ascii="Times New Roman" w:hAnsi="Times New Roman" w:cs="Times New Roman"/>
                <w:sz w:val="24"/>
                <w:szCs w:val="24"/>
              </w:rPr>
              <w:t xml:space="preserve">Prueba de normalidad de los instrumentos Cuestionario de </w:t>
            </w:r>
            <w:r>
              <w:rPr>
                <w:rFonts w:ascii="Times New Roman" w:hAnsi="Times New Roman" w:cs="Times New Roman"/>
                <w:sz w:val="24"/>
                <w:szCs w:val="24"/>
              </w:rPr>
              <w:t>Motivación escolar</w:t>
            </w:r>
            <w:r w:rsidRPr="008614EB">
              <w:rPr>
                <w:rFonts w:ascii="Times New Roman" w:hAnsi="Times New Roman" w:cs="Times New Roman"/>
                <w:sz w:val="24"/>
                <w:szCs w:val="24"/>
              </w:rPr>
              <w:t xml:space="preserve"> y Cuestionario de </w:t>
            </w:r>
            <w:r>
              <w:rPr>
                <w:rFonts w:ascii="Times New Roman" w:hAnsi="Times New Roman" w:cs="Times New Roman"/>
                <w:sz w:val="24"/>
                <w:szCs w:val="24"/>
              </w:rPr>
              <w:t>Estilos de crianza parental</w:t>
            </w:r>
            <w:r w:rsidRPr="008614EB">
              <w:rPr>
                <w:rFonts w:ascii="Times New Roman" w:hAnsi="Times New Roman" w:cs="Times New Roman"/>
                <w:sz w:val="24"/>
                <w:szCs w:val="24"/>
              </w:rPr>
              <w:t>.</w:t>
            </w:r>
            <w:r>
              <w:rPr>
                <w:rFonts w:ascii="Times New Roman" w:hAnsi="Times New Roman" w:cs="Times New Roman"/>
                <w:sz w:val="24"/>
                <w:szCs w:val="24"/>
              </w:rPr>
              <w:t xml:space="preserve"> - - </w:t>
            </w:r>
          </w:p>
        </w:tc>
        <w:tc>
          <w:tcPr>
            <w:tcW w:w="713" w:type="dxa"/>
          </w:tcPr>
          <w:p w14:paraId="5E99A9F3" w14:textId="77777777" w:rsidR="00A14668" w:rsidRDefault="00A14668" w:rsidP="00B827E6">
            <w:pPr>
              <w:spacing w:line="480" w:lineRule="auto"/>
              <w:ind w:right="-1"/>
              <w:jc w:val="center"/>
              <w:rPr>
                <w:rFonts w:ascii="Times New Roman" w:hAnsi="Times New Roman" w:cs="Times New Roman"/>
                <w:sz w:val="24"/>
                <w:szCs w:val="24"/>
              </w:rPr>
            </w:pPr>
          </w:p>
          <w:p w14:paraId="4819AED0"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48</w:t>
            </w:r>
          </w:p>
        </w:tc>
      </w:tr>
      <w:tr w:rsidR="00A14668" w:rsidRPr="00A14668" w14:paraId="040F6AAC" w14:textId="77777777" w:rsidTr="00B827E6">
        <w:trPr>
          <w:trHeight w:val="558"/>
        </w:trPr>
        <w:tc>
          <w:tcPr>
            <w:tcW w:w="1136" w:type="dxa"/>
          </w:tcPr>
          <w:p w14:paraId="641EEB1E" w14:textId="77777777" w:rsidR="00A14668" w:rsidRPr="00A14668" w:rsidRDefault="00A14668" w:rsidP="00A1466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Taba 3</w:t>
            </w:r>
            <w:r w:rsidRPr="00A14668">
              <w:rPr>
                <w:rFonts w:ascii="Times New Roman" w:hAnsi="Times New Roman" w:cs="Times New Roman"/>
                <w:sz w:val="24"/>
                <w:szCs w:val="24"/>
              </w:rPr>
              <w:t>:</w:t>
            </w:r>
          </w:p>
        </w:tc>
        <w:tc>
          <w:tcPr>
            <w:tcW w:w="6851" w:type="dxa"/>
          </w:tcPr>
          <w:p w14:paraId="112EC899" w14:textId="77777777" w:rsidR="00A14668" w:rsidRPr="00A14668" w:rsidRDefault="00A14668" w:rsidP="008614EB">
            <w:pPr>
              <w:spacing w:line="480" w:lineRule="auto"/>
              <w:ind w:right="-1"/>
              <w:rPr>
                <w:rFonts w:ascii="Times New Roman" w:hAnsi="Times New Roman" w:cs="Times New Roman"/>
                <w:sz w:val="24"/>
                <w:szCs w:val="24"/>
              </w:rPr>
            </w:pPr>
            <w:r w:rsidRPr="008614EB">
              <w:rPr>
                <w:rFonts w:ascii="Times New Roman" w:hAnsi="Times New Roman" w:cs="Times New Roman"/>
                <w:sz w:val="24"/>
                <w:szCs w:val="24"/>
              </w:rPr>
              <w:t>Correlación de</w:t>
            </w:r>
            <w:r>
              <w:rPr>
                <w:rFonts w:ascii="Times New Roman" w:hAnsi="Times New Roman" w:cs="Times New Roman"/>
                <w:sz w:val="24"/>
                <w:szCs w:val="24"/>
              </w:rPr>
              <w:t xml:space="preserve"> Motivación escolar y</w:t>
            </w:r>
            <w:r w:rsidRPr="008614EB">
              <w:rPr>
                <w:rFonts w:ascii="Times New Roman" w:hAnsi="Times New Roman" w:cs="Times New Roman"/>
                <w:sz w:val="24"/>
                <w:szCs w:val="24"/>
              </w:rPr>
              <w:t xml:space="preserve"> </w:t>
            </w:r>
            <w:r>
              <w:rPr>
                <w:rFonts w:ascii="Times New Roman" w:hAnsi="Times New Roman" w:cs="Times New Roman"/>
                <w:sz w:val="24"/>
                <w:szCs w:val="24"/>
              </w:rPr>
              <w:t>Estilos de crianza parental. - - -</w:t>
            </w:r>
          </w:p>
        </w:tc>
        <w:tc>
          <w:tcPr>
            <w:tcW w:w="713" w:type="dxa"/>
          </w:tcPr>
          <w:p w14:paraId="4AD2623C" w14:textId="77777777" w:rsidR="00A14668" w:rsidRPr="00A14668" w:rsidRDefault="00601E2C" w:rsidP="00321CA1">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4</w:t>
            </w:r>
            <w:r w:rsidR="00321CA1">
              <w:rPr>
                <w:rFonts w:ascii="Times New Roman" w:hAnsi="Times New Roman" w:cs="Times New Roman"/>
                <w:sz w:val="24"/>
                <w:szCs w:val="24"/>
              </w:rPr>
              <w:t>9</w:t>
            </w:r>
          </w:p>
        </w:tc>
      </w:tr>
      <w:tr w:rsidR="00A14668" w:rsidRPr="00A14668" w14:paraId="0D1A6C75" w14:textId="77777777" w:rsidTr="00B827E6">
        <w:trPr>
          <w:trHeight w:val="558"/>
        </w:trPr>
        <w:tc>
          <w:tcPr>
            <w:tcW w:w="1136" w:type="dxa"/>
          </w:tcPr>
          <w:p w14:paraId="5E7BF7EA" w14:textId="77777777" w:rsidR="00A14668" w:rsidRPr="00A14668" w:rsidRDefault="00A14668" w:rsidP="00A1466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Taba 4</w:t>
            </w:r>
            <w:r w:rsidRPr="00A14668">
              <w:rPr>
                <w:rFonts w:ascii="Times New Roman" w:hAnsi="Times New Roman" w:cs="Times New Roman"/>
                <w:sz w:val="24"/>
                <w:szCs w:val="24"/>
              </w:rPr>
              <w:t>:</w:t>
            </w:r>
          </w:p>
        </w:tc>
        <w:tc>
          <w:tcPr>
            <w:tcW w:w="6851" w:type="dxa"/>
          </w:tcPr>
          <w:p w14:paraId="54E2A506" w14:textId="77777777" w:rsidR="00A14668" w:rsidRPr="00A14668" w:rsidRDefault="00A14668"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Niveles de Motivación escolar. - - - - - - - - - - - - - - - - - - - - - - - - - </w:t>
            </w:r>
          </w:p>
        </w:tc>
        <w:tc>
          <w:tcPr>
            <w:tcW w:w="713" w:type="dxa"/>
          </w:tcPr>
          <w:p w14:paraId="15E1A8EE" w14:textId="77777777" w:rsidR="00A14668"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50</w:t>
            </w:r>
          </w:p>
        </w:tc>
      </w:tr>
      <w:tr w:rsidR="00A14668" w:rsidRPr="00A14668" w14:paraId="688E48BC" w14:textId="77777777" w:rsidTr="00B827E6">
        <w:trPr>
          <w:trHeight w:val="558"/>
        </w:trPr>
        <w:tc>
          <w:tcPr>
            <w:tcW w:w="1136" w:type="dxa"/>
          </w:tcPr>
          <w:p w14:paraId="49BF8E9C" w14:textId="77777777" w:rsidR="00A14668" w:rsidRPr="00A14668" w:rsidRDefault="00A14668" w:rsidP="00A1466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Tabla 5:</w:t>
            </w:r>
          </w:p>
        </w:tc>
        <w:tc>
          <w:tcPr>
            <w:tcW w:w="6851" w:type="dxa"/>
          </w:tcPr>
          <w:p w14:paraId="54CEC2CC" w14:textId="77777777" w:rsidR="00A14668" w:rsidRPr="00A14668" w:rsidRDefault="00A14668"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Estilos de Crianza parental. - - - - - - - - - - - - - - - - - - - - - - - - - - - -</w:t>
            </w:r>
          </w:p>
        </w:tc>
        <w:tc>
          <w:tcPr>
            <w:tcW w:w="713" w:type="dxa"/>
          </w:tcPr>
          <w:p w14:paraId="1B13FAEE" w14:textId="77777777" w:rsidR="00A14668"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51</w:t>
            </w:r>
          </w:p>
        </w:tc>
      </w:tr>
      <w:tr w:rsidR="00A14668" w:rsidRPr="00A14668" w14:paraId="358DF82C" w14:textId="77777777" w:rsidTr="00B827E6">
        <w:trPr>
          <w:trHeight w:val="1101"/>
        </w:trPr>
        <w:tc>
          <w:tcPr>
            <w:tcW w:w="1136" w:type="dxa"/>
          </w:tcPr>
          <w:p w14:paraId="3589510E" w14:textId="77777777" w:rsidR="00A14668" w:rsidRPr="00A14668" w:rsidRDefault="00A14668"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6:</w:t>
            </w:r>
          </w:p>
        </w:tc>
        <w:tc>
          <w:tcPr>
            <w:tcW w:w="6851" w:type="dxa"/>
          </w:tcPr>
          <w:p w14:paraId="6FF74A1E"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motivación del logro de motivación escolar con la dimensión compromiso de estilos de crianza</w:t>
            </w:r>
            <w:r>
              <w:rPr>
                <w:rFonts w:ascii="Times New Roman" w:hAnsi="Times New Roman" w:cs="Times New Roman"/>
                <w:sz w:val="24"/>
                <w:szCs w:val="24"/>
              </w:rPr>
              <w:t xml:space="preserve">. - - - - - - </w:t>
            </w:r>
          </w:p>
        </w:tc>
        <w:tc>
          <w:tcPr>
            <w:tcW w:w="713" w:type="dxa"/>
          </w:tcPr>
          <w:p w14:paraId="7CE35E66" w14:textId="77777777" w:rsidR="00A14668" w:rsidRDefault="00A14668" w:rsidP="00B827E6">
            <w:pPr>
              <w:spacing w:line="480" w:lineRule="auto"/>
              <w:ind w:right="-1"/>
              <w:jc w:val="center"/>
              <w:rPr>
                <w:rFonts w:ascii="Times New Roman" w:hAnsi="Times New Roman" w:cs="Times New Roman"/>
                <w:sz w:val="24"/>
                <w:szCs w:val="24"/>
              </w:rPr>
            </w:pPr>
          </w:p>
          <w:p w14:paraId="39A978D9"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rsidR="00A14668" w:rsidRPr="00A14668" w14:paraId="2FD4DC72" w14:textId="77777777" w:rsidTr="00B827E6">
        <w:trPr>
          <w:trHeight w:val="1116"/>
        </w:trPr>
        <w:tc>
          <w:tcPr>
            <w:tcW w:w="1136" w:type="dxa"/>
          </w:tcPr>
          <w:p w14:paraId="22767392"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7:</w:t>
            </w:r>
          </w:p>
        </w:tc>
        <w:tc>
          <w:tcPr>
            <w:tcW w:w="6851" w:type="dxa"/>
          </w:tcPr>
          <w:p w14:paraId="353C7BBC"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motivación del logro de motivación escolar con la dimensión control conductual de estilos de crianza</w:t>
            </w:r>
            <w:r>
              <w:rPr>
                <w:rFonts w:ascii="Times New Roman" w:hAnsi="Times New Roman" w:cs="Times New Roman"/>
                <w:sz w:val="24"/>
                <w:szCs w:val="24"/>
              </w:rPr>
              <w:t xml:space="preserve">. - - </w:t>
            </w:r>
          </w:p>
        </w:tc>
        <w:tc>
          <w:tcPr>
            <w:tcW w:w="713" w:type="dxa"/>
          </w:tcPr>
          <w:p w14:paraId="6C63B103" w14:textId="77777777" w:rsidR="00A14668" w:rsidRDefault="00A14668" w:rsidP="00B827E6">
            <w:pPr>
              <w:spacing w:line="480" w:lineRule="auto"/>
              <w:ind w:right="-1"/>
              <w:jc w:val="center"/>
              <w:rPr>
                <w:rFonts w:ascii="Times New Roman" w:hAnsi="Times New Roman" w:cs="Times New Roman"/>
                <w:sz w:val="24"/>
                <w:szCs w:val="24"/>
              </w:rPr>
            </w:pPr>
          </w:p>
          <w:p w14:paraId="478AB880"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53</w:t>
            </w:r>
          </w:p>
        </w:tc>
      </w:tr>
      <w:tr w:rsidR="00A14668" w:rsidRPr="00A14668" w14:paraId="578BF269" w14:textId="77777777" w:rsidTr="00B827E6">
        <w:trPr>
          <w:trHeight w:val="1101"/>
        </w:trPr>
        <w:tc>
          <w:tcPr>
            <w:tcW w:w="1136" w:type="dxa"/>
          </w:tcPr>
          <w:p w14:paraId="1419C201"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8:</w:t>
            </w:r>
          </w:p>
        </w:tc>
        <w:tc>
          <w:tcPr>
            <w:tcW w:w="6851" w:type="dxa"/>
          </w:tcPr>
          <w:p w14:paraId="3B3469DE"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motivación del logro de motivación escolar con la dimensión autonomía de estilos de crianza. - - - - - - -</w:t>
            </w:r>
            <w:r>
              <w:rPr>
                <w:rFonts w:ascii="Times New Roman" w:hAnsi="Times New Roman" w:cs="Times New Roman"/>
                <w:sz w:val="24"/>
                <w:szCs w:val="24"/>
              </w:rPr>
              <w:t xml:space="preserve"> -</w:t>
            </w:r>
          </w:p>
        </w:tc>
        <w:tc>
          <w:tcPr>
            <w:tcW w:w="713" w:type="dxa"/>
          </w:tcPr>
          <w:p w14:paraId="64CE4AC1" w14:textId="77777777" w:rsidR="00A14668" w:rsidRDefault="00A14668" w:rsidP="00B827E6">
            <w:pPr>
              <w:spacing w:line="480" w:lineRule="auto"/>
              <w:ind w:right="-1"/>
              <w:jc w:val="center"/>
              <w:rPr>
                <w:rFonts w:ascii="Times New Roman" w:hAnsi="Times New Roman" w:cs="Times New Roman"/>
                <w:sz w:val="24"/>
                <w:szCs w:val="24"/>
              </w:rPr>
            </w:pPr>
          </w:p>
          <w:p w14:paraId="5916B789"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54</w:t>
            </w:r>
          </w:p>
        </w:tc>
      </w:tr>
      <w:tr w:rsidR="00A14668" w:rsidRPr="00A14668" w14:paraId="315CC06E" w14:textId="77777777" w:rsidTr="00B827E6">
        <w:trPr>
          <w:trHeight w:val="1674"/>
        </w:trPr>
        <w:tc>
          <w:tcPr>
            <w:tcW w:w="1136" w:type="dxa"/>
          </w:tcPr>
          <w:p w14:paraId="2EDF98B6"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9:</w:t>
            </w:r>
          </w:p>
        </w:tc>
        <w:tc>
          <w:tcPr>
            <w:tcW w:w="6851" w:type="dxa"/>
          </w:tcPr>
          <w:p w14:paraId="52F24D8A"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atribuciones causales del logro de motivación escolar con la dimensión compromiso de estilos de crianza. - - - - - - - -</w:t>
            </w:r>
            <w:r>
              <w:rPr>
                <w:rFonts w:ascii="Times New Roman" w:hAnsi="Times New Roman" w:cs="Times New Roman"/>
                <w:sz w:val="24"/>
                <w:szCs w:val="24"/>
              </w:rPr>
              <w:t xml:space="preserve"> - - - - - - - - - - - - - - - - - - - - - - - - - - - - - - - - - - </w:t>
            </w:r>
          </w:p>
        </w:tc>
        <w:tc>
          <w:tcPr>
            <w:tcW w:w="713" w:type="dxa"/>
          </w:tcPr>
          <w:p w14:paraId="349595A7" w14:textId="77777777" w:rsidR="00A14668" w:rsidRDefault="00A14668" w:rsidP="00B827E6">
            <w:pPr>
              <w:spacing w:line="480" w:lineRule="auto"/>
              <w:ind w:right="-1"/>
              <w:jc w:val="center"/>
              <w:rPr>
                <w:rFonts w:ascii="Times New Roman" w:hAnsi="Times New Roman" w:cs="Times New Roman"/>
                <w:sz w:val="24"/>
                <w:szCs w:val="24"/>
              </w:rPr>
            </w:pPr>
          </w:p>
          <w:p w14:paraId="699AFE6F" w14:textId="77777777" w:rsidR="00601E2C" w:rsidRDefault="00601E2C" w:rsidP="00B827E6">
            <w:pPr>
              <w:spacing w:line="480" w:lineRule="auto"/>
              <w:ind w:right="-1"/>
              <w:jc w:val="center"/>
              <w:rPr>
                <w:rFonts w:ascii="Times New Roman" w:hAnsi="Times New Roman" w:cs="Times New Roman"/>
                <w:sz w:val="24"/>
                <w:szCs w:val="24"/>
              </w:rPr>
            </w:pPr>
          </w:p>
          <w:p w14:paraId="7A1FCF33"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55</w:t>
            </w:r>
          </w:p>
        </w:tc>
      </w:tr>
      <w:tr w:rsidR="00A14668" w:rsidRPr="00A14668" w14:paraId="7F1D9978" w14:textId="77777777" w:rsidTr="00B827E6">
        <w:trPr>
          <w:trHeight w:val="1659"/>
        </w:trPr>
        <w:tc>
          <w:tcPr>
            <w:tcW w:w="1136" w:type="dxa"/>
          </w:tcPr>
          <w:p w14:paraId="4E4EFAD3"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10:</w:t>
            </w:r>
          </w:p>
        </w:tc>
        <w:tc>
          <w:tcPr>
            <w:tcW w:w="6851" w:type="dxa"/>
          </w:tcPr>
          <w:p w14:paraId="46F959B4"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atribuciones causales del logro de motivación escolar con la dimensión control conductual de estilos de crianza. - - - - - - - - - - - - - - - - - - - - - - - - - - -</w:t>
            </w:r>
            <w:r>
              <w:rPr>
                <w:rFonts w:ascii="Times New Roman" w:hAnsi="Times New Roman" w:cs="Times New Roman"/>
                <w:sz w:val="24"/>
                <w:szCs w:val="24"/>
              </w:rPr>
              <w:t xml:space="preserve"> - - - - - - - - - - - - - - - </w:t>
            </w:r>
          </w:p>
        </w:tc>
        <w:tc>
          <w:tcPr>
            <w:tcW w:w="713" w:type="dxa"/>
          </w:tcPr>
          <w:p w14:paraId="66F31B31" w14:textId="77777777" w:rsidR="00A14668" w:rsidRDefault="00A14668" w:rsidP="00B827E6">
            <w:pPr>
              <w:spacing w:line="480" w:lineRule="auto"/>
              <w:ind w:right="-1"/>
              <w:jc w:val="center"/>
              <w:rPr>
                <w:rFonts w:ascii="Times New Roman" w:hAnsi="Times New Roman" w:cs="Times New Roman"/>
                <w:sz w:val="24"/>
                <w:szCs w:val="24"/>
              </w:rPr>
            </w:pPr>
          </w:p>
          <w:p w14:paraId="1767079C" w14:textId="77777777" w:rsidR="00601E2C" w:rsidRDefault="00601E2C" w:rsidP="00B827E6">
            <w:pPr>
              <w:spacing w:line="480" w:lineRule="auto"/>
              <w:ind w:right="-1"/>
              <w:jc w:val="center"/>
              <w:rPr>
                <w:rFonts w:ascii="Times New Roman" w:hAnsi="Times New Roman" w:cs="Times New Roman"/>
                <w:sz w:val="24"/>
                <w:szCs w:val="24"/>
              </w:rPr>
            </w:pPr>
          </w:p>
          <w:p w14:paraId="669BB938"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56</w:t>
            </w:r>
          </w:p>
        </w:tc>
      </w:tr>
      <w:tr w:rsidR="00A14668" w:rsidRPr="00A14668" w14:paraId="6C93F8E8" w14:textId="77777777" w:rsidTr="00B827E6">
        <w:trPr>
          <w:trHeight w:val="1116"/>
        </w:trPr>
        <w:tc>
          <w:tcPr>
            <w:tcW w:w="1136" w:type="dxa"/>
          </w:tcPr>
          <w:p w14:paraId="2D9581A9"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11:</w:t>
            </w:r>
          </w:p>
        </w:tc>
        <w:tc>
          <w:tcPr>
            <w:tcW w:w="6851" w:type="dxa"/>
          </w:tcPr>
          <w:p w14:paraId="5B9C0DFB"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 xml:space="preserve">Correlación entre la dimensión atribuciones causales del logro de motivación escolar con la dimensión autonomía de estilos de </w:t>
            </w:r>
            <w:r w:rsidRPr="001A6810">
              <w:rPr>
                <w:rFonts w:ascii="Times New Roman" w:hAnsi="Times New Roman" w:cs="Times New Roman"/>
                <w:sz w:val="24"/>
                <w:szCs w:val="24"/>
              </w:rPr>
              <w:lastRenderedPageBreak/>
              <w:t>crianza.</w:t>
            </w:r>
            <w:r>
              <w:rPr>
                <w:rFonts w:ascii="Times New Roman" w:hAnsi="Times New Roman" w:cs="Times New Roman"/>
                <w:sz w:val="24"/>
                <w:szCs w:val="24"/>
              </w:rPr>
              <w:t xml:space="preserve"> </w:t>
            </w:r>
          </w:p>
        </w:tc>
        <w:tc>
          <w:tcPr>
            <w:tcW w:w="713" w:type="dxa"/>
          </w:tcPr>
          <w:p w14:paraId="0CD12B02" w14:textId="77777777" w:rsidR="00A14668" w:rsidRDefault="00A14668" w:rsidP="00B827E6">
            <w:pPr>
              <w:spacing w:line="480" w:lineRule="auto"/>
              <w:ind w:right="-1"/>
              <w:jc w:val="center"/>
              <w:rPr>
                <w:rFonts w:ascii="Times New Roman" w:hAnsi="Times New Roman" w:cs="Times New Roman"/>
                <w:sz w:val="24"/>
                <w:szCs w:val="24"/>
              </w:rPr>
            </w:pPr>
          </w:p>
          <w:p w14:paraId="4F6B9084"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57</w:t>
            </w:r>
          </w:p>
        </w:tc>
      </w:tr>
      <w:tr w:rsidR="00A14668" w:rsidRPr="00A14668" w14:paraId="4C1D0641" w14:textId="77777777" w:rsidTr="00B827E6">
        <w:trPr>
          <w:trHeight w:val="1116"/>
        </w:trPr>
        <w:tc>
          <w:tcPr>
            <w:tcW w:w="1136" w:type="dxa"/>
          </w:tcPr>
          <w:p w14:paraId="03C0DE23"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12:</w:t>
            </w:r>
          </w:p>
        </w:tc>
        <w:tc>
          <w:tcPr>
            <w:tcW w:w="6851" w:type="dxa"/>
          </w:tcPr>
          <w:p w14:paraId="19168FF4"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autoeficacia de motivación escolar con la dimensión compromiso de estilos de crianza.</w:t>
            </w:r>
            <w:r>
              <w:rPr>
                <w:rFonts w:ascii="Times New Roman" w:hAnsi="Times New Roman" w:cs="Times New Roman"/>
                <w:sz w:val="24"/>
                <w:szCs w:val="24"/>
              </w:rPr>
              <w:t xml:space="preserve"> - - - - - - - - - - - </w:t>
            </w:r>
          </w:p>
        </w:tc>
        <w:tc>
          <w:tcPr>
            <w:tcW w:w="713" w:type="dxa"/>
          </w:tcPr>
          <w:p w14:paraId="119D2FB4" w14:textId="77777777" w:rsidR="00A14668" w:rsidRDefault="00A14668" w:rsidP="00B827E6">
            <w:pPr>
              <w:spacing w:line="480" w:lineRule="auto"/>
              <w:ind w:right="-1"/>
              <w:jc w:val="center"/>
              <w:rPr>
                <w:rFonts w:ascii="Times New Roman" w:hAnsi="Times New Roman" w:cs="Times New Roman"/>
                <w:sz w:val="24"/>
                <w:szCs w:val="24"/>
              </w:rPr>
            </w:pPr>
          </w:p>
          <w:p w14:paraId="563BB85F"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58</w:t>
            </w:r>
          </w:p>
        </w:tc>
      </w:tr>
      <w:tr w:rsidR="00A14668" w:rsidRPr="00A14668" w14:paraId="25CAF55A" w14:textId="77777777" w:rsidTr="00B827E6">
        <w:trPr>
          <w:trHeight w:val="1101"/>
        </w:trPr>
        <w:tc>
          <w:tcPr>
            <w:tcW w:w="1136" w:type="dxa"/>
          </w:tcPr>
          <w:p w14:paraId="1085BB1E"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13:</w:t>
            </w:r>
          </w:p>
        </w:tc>
        <w:tc>
          <w:tcPr>
            <w:tcW w:w="6851" w:type="dxa"/>
          </w:tcPr>
          <w:p w14:paraId="756816A8"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autoeficacia de motivación escolar con la dimensión control conductual de estilos de crianza.</w:t>
            </w:r>
            <w:r>
              <w:rPr>
                <w:rFonts w:ascii="Times New Roman" w:hAnsi="Times New Roman" w:cs="Times New Roman"/>
                <w:sz w:val="24"/>
                <w:szCs w:val="24"/>
              </w:rPr>
              <w:t xml:space="preserve"> - - - - - - - </w:t>
            </w:r>
          </w:p>
        </w:tc>
        <w:tc>
          <w:tcPr>
            <w:tcW w:w="713" w:type="dxa"/>
          </w:tcPr>
          <w:p w14:paraId="353A240B" w14:textId="77777777" w:rsidR="00A14668" w:rsidRDefault="00A14668" w:rsidP="00B827E6">
            <w:pPr>
              <w:spacing w:line="480" w:lineRule="auto"/>
              <w:ind w:right="-1"/>
              <w:jc w:val="center"/>
              <w:rPr>
                <w:rFonts w:ascii="Times New Roman" w:hAnsi="Times New Roman" w:cs="Times New Roman"/>
                <w:sz w:val="24"/>
                <w:szCs w:val="24"/>
              </w:rPr>
            </w:pPr>
          </w:p>
          <w:p w14:paraId="12857AF6"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59</w:t>
            </w:r>
          </w:p>
        </w:tc>
      </w:tr>
      <w:tr w:rsidR="00A14668" w:rsidRPr="00A14668" w14:paraId="3A4124DD" w14:textId="77777777" w:rsidTr="00B827E6">
        <w:trPr>
          <w:trHeight w:val="1116"/>
        </w:trPr>
        <w:tc>
          <w:tcPr>
            <w:tcW w:w="1136" w:type="dxa"/>
          </w:tcPr>
          <w:p w14:paraId="76334A32" w14:textId="77777777" w:rsidR="00A14668" w:rsidRDefault="001A6810" w:rsidP="008614EB">
            <w:pPr>
              <w:spacing w:line="480" w:lineRule="auto"/>
              <w:ind w:right="-1"/>
              <w:rPr>
                <w:rFonts w:ascii="Times New Roman" w:hAnsi="Times New Roman" w:cs="Times New Roman"/>
                <w:sz w:val="24"/>
                <w:szCs w:val="24"/>
              </w:rPr>
            </w:pPr>
            <w:r>
              <w:rPr>
                <w:rFonts w:ascii="Times New Roman" w:hAnsi="Times New Roman" w:cs="Times New Roman"/>
                <w:sz w:val="24"/>
                <w:szCs w:val="24"/>
              </w:rPr>
              <w:t>Tabla 14:</w:t>
            </w:r>
          </w:p>
        </w:tc>
        <w:tc>
          <w:tcPr>
            <w:tcW w:w="6851" w:type="dxa"/>
          </w:tcPr>
          <w:p w14:paraId="28B24B77" w14:textId="77777777" w:rsidR="00A14668" w:rsidRPr="001A6810" w:rsidRDefault="001A6810" w:rsidP="001A6810">
            <w:pPr>
              <w:spacing w:line="480" w:lineRule="auto"/>
              <w:ind w:right="-1"/>
              <w:jc w:val="both"/>
              <w:rPr>
                <w:rFonts w:ascii="Times New Roman" w:hAnsi="Times New Roman" w:cs="Times New Roman"/>
                <w:sz w:val="24"/>
                <w:szCs w:val="24"/>
              </w:rPr>
            </w:pPr>
            <w:r w:rsidRPr="001A6810">
              <w:rPr>
                <w:rFonts w:ascii="Times New Roman" w:hAnsi="Times New Roman" w:cs="Times New Roman"/>
                <w:sz w:val="24"/>
                <w:szCs w:val="24"/>
              </w:rPr>
              <w:t>Correlación entre la dimensión autoeficacia de motivación escolar con la dimensión autonomía de estilos de crianza.</w:t>
            </w:r>
            <w:r>
              <w:rPr>
                <w:rFonts w:ascii="Times New Roman" w:hAnsi="Times New Roman" w:cs="Times New Roman"/>
                <w:sz w:val="24"/>
                <w:szCs w:val="24"/>
              </w:rPr>
              <w:t xml:space="preserve"> - - - - - - - - - - - - - </w:t>
            </w:r>
          </w:p>
        </w:tc>
        <w:tc>
          <w:tcPr>
            <w:tcW w:w="713" w:type="dxa"/>
          </w:tcPr>
          <w:p w14:paraId="5B05CBE7" w14:textId="77777777" w:rsidR="00A14668" w:rsidRDefault="00A14668" w:rsidP="00B827E6">
            <w:pPr>
              <w:spacing w:line="480" w:lineRule="auto"/>
              <w:ind w:right="-1"/>
              <w:jc w:val="center"/>
              <w:rPr>
                <w:rFonts w:ascii="Times New Roman" w:hAnsi="Times New Roman" w:cs="Times New Roman"/>
                <w:sz w:val="24"/>
                <w:szCs w:val="24"/>
              </w:rPr>
            </w:pPr>
          </w:p>
          <w:p w14:paraId="086C3530" w14:textId="77777777" w:rsidR="00601E2C" w:rsidRPr="00A14668"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bl>
    <w:p w14:paraId="7030157D" w14:textId="77777777" w:rsidR="00A14668" w:rsidRPr="008614EB" w:rsidRDefault="00A14668" w:rsidP="008614EB">
      <w:pPr>
        <w:spacing w:after="0" w:line="480" w:lineRule="auto"/>
        <w:ind w:right="-1"/>
        <w:rPr>
          <w:rFonts w:ascii="Times New Roman" w:hAnsi="Times New Roman" w:cs="Times New Roman"/>
          <w:sz w:val="28"/>
          <w:szCs w:val="28"/>
        </w:rPr>
      </w:pPr>
    </w:p>
    <w:p w14:paraId="7FB54921" w14:textId="77777777" w:rsidR="008614EB" w:rsidRPr="008614EB" w:rsidRDefault="008614EB" w:rsidP="008614EB">
      <w:pPr>
        <w:spacing w:after="274" w:line="480" w:lineRule="auto"/>
        <w:ind w:right="-1"/>
        <w:rPr>
          <w:rFonts w:ascii="Times New Roman" w:hAnsi="Times New Roman" w:cs="Times New Roman"/>
          <w:sz w:val="24"/>
          <w:szCs w:val="24"/>
        </w:rPr>
      </w:pPr>
    </w:p>
    <w:p w14:paraId="68C36668" w14:textId="77777777" w:rsidR="008614EB" w:rsidRPr="008614EB" w:rsidRDefault="008614EB" w:rsidP="008614EB">
      <w:pPr>
        <w:spacing w:after="274" w:line="480" w:lineRule="auto"/>
        <w:ind w:right="-1"/>
        <w:rPr>
          <w:rFonts w:ascii="Times New Roman" w:hAnsi="Times New Roman" w:cs="Times New Roman"/>
          <w:sz w:val="24"/>
          <w:szCs w:val="24"/>
        </w:rPr>
      </w:pPr>
    </w:p>
    <w:p w14:paraId="2B3C8185" w14:textId="77777777" w:rsidR="008614EB" w:rsidRPr="008614EB" w:rsidRDefault="008614EB" w:rsidP="008614EB">
      <w:pPr>
        <w:spacing w:after="274" w:line="480" w:lineRule="auto"/>
        <w:ind w:right="-1"/>
        <w:rPr>
          <w:rFonts w:ascii="Times New Roman" w:hAnsi="Times New Roman" w:cs="Times New Roman"/>
          <w:sz w:val="24"/>
          <w:szCs w:val="24"/>
        </w:rPr>
      </w:pPr>
    </w:p>
    <w:p w14:paraId="4B4187B5" w14:textId="77777777" w:rsidR="008614EB" w:rsidRPr="008614EB" w:rsidRDefault="008614EB" w:rsidP="008614EB">
      <w:pPr>
        <w:spacing w:after="274" w:line="480" w:lineRule="auto"/>
        <w:ind w:right="-1"/>
        <w:rPr>
          <w:rFonts w:ascii="Times New Roman" w:hAnsi="Times New Roman" w:cs="Times New Roman"/>
          <w:sz w:val="24"/>
          <w:szCs w:val="24"/>
        </w:rPr>
      </w:pPr>
    </w:p>
    <w:p w14:paraId="2C001408" w14:textId="77777777" w:rsidR="008614EB" w:rsidRPr="008614EB" w:rsidRDefault="008614EB" w:rsidP="008614EB">
      <w:pPr>
        <w:spacing w:after="274" w:line="480" w:lineRule="auto"/>
        <w:ind w:right="-1"/>
        <w:rPr>
          <w:rFonts w:ascii="Times New Roman" w:hAnsi="Times New Roman" w:cs="Times New Roman"/>
          <w:sz w:val="24"/>
          <w:szCs w:val="24"/>
        </w:rPr>
      </w:pPr>
    </w:p>
    <w:p w14:paraId="1A0D3241" w14:textId="77777777" w:rsidR="008614EB" w:rsidRPr="008614EB" w:rsidRDefault="008614EB" w:rsidP="008614EB">
      <w:pPr>
        <w:spacing w:after="274" w:line="480" w:lineRule="auto"/>
        <w:ind w:right="-1"/>
        <w:rPr>
          <w:rFonts w:ascii="Times New Roman" w:hAnsi="Times New Roman" w:cs="Times New Roman"/>
          <w:sz w:val="24"/>
          <w:szCs w:val="24"/>
        </w:rPr>
      </w:pPr>
    </w:p>
    <w:p w14:paraId="074D95B3" w14:textId="77777777" w:rsidR="008614EB" w:rsidRPr="008614EB" w:rsidRDefault="008614EB" w:rsidP="008614EB">
      <w:pPr>
        <w:spacing w:after="274" w:line="480" w:lineRule="auto"/>
        <w:ind w:right="-1"/>
        <w:rPr>
          <w:rFonts w:ascii="Times New Roman" w:hAnsi="Times New Roman" w:cs="Times New Roman"/>
          <w:sz w:val="24"/>
          <w:szCs w:val="24"/>
        </w:rPr>
      </w:pPr>
    </w:p>
    <w:p w14:paraId="46749C57" w14:textId="77777777" w:rsidR="008614EB" w:rsidRPr="008614EB" w:rsidRDefault="008614EB" w:rsidP="008614EB">
      <w:pPr>
        <w:spacing w:after="274" w:line="480" w:lineRule="auto"/>
        <w:ind w:right="-1"/>
        <w:rPr>
          <w:rFonts w:ascii="Times New Roman" w:hAnsi="Times New Roman" w:cs="Times New Roman"/>
          <w:sz w:val="24"/>
          <w:szCs w:val="24"/>
        </w:rPr>
      </w:pPr>
    </w:p>
    <w:p w14:paraId="029E84CF" w14:textId="77777777" w:rsidR="008614EB" w:rsidRPr="008614EB" w:rsidRDefault="008614EB" w:rsidP="008614EB">
      <w:pPr>
        <w:spacing w:after="274" w:line="480" w:lineRule="auto"/>
        <w:ind w:right="-1"/>
        <w:rPr>
          <w:rFonts w:ascii="Times New Roman" w:hAnsi="Times New Roman" w:cs="Times New Roman"/>
          <w:sz w:val="24"/>
          <w:szCs w:val="24"/>
        </w:rPr>
      </w:pPr>
    </w:p>
    <w:p w14:paraId="1659AC74" w14:textId="77777777" w:rsidR="008614EB" w:rsidRPr="008614EB" w:rsidRDefault="008614EB" w:rsidP="008614EB">
      <w:pPr>
        <w:spacing w:after="274" w:line="480" w:lineRule="auto"/>
        <w:ind w:right="-1"/>
        <w:rPr>
          <w:rFonts w:ascii="Times New Roman" w:hAnsi="Times New Roman" w:cs="Times New Roman"/>
          <w:sz w:val="24"/>
          <w:szCs w:val="24"/>
        </w:rPr>
      </w:pPr>
    </w:p>
    <w:p w14:paraId="09399AEA" w14:textId="77777777" w:rsidR="008614EB" w:rsidRPr="008614EB" w:rsidRDefault="008614EB" w:rsidP="008614EB">
      <w:pPr>
        <w:spacing w:after="0" w:line="480" w:lineRule="auto"/>
        <w:ind w:right="-1"/>
        <w:rPr>
          <w:rFonts w:ascii="Times New Roman" w:hAnsi="Times New Roman" w:cs="Times New Roman"/>
          <w:sz w:val="28"/>
          <w:szCs w:val="28"/>
        </w:rPr>
      </w:pPr>
      <w:r w:rsidRPr="008614EB">
        <w:rPr>
          <w:rFonts w:ascii="Times New Roman" w:hAnsi="Times New Roman" w:cs="Times New Roman"/>
          <w:sz w:val="28"/>
          <w:szCs w:val="28"/>
        </w:rPr>
        <w:t>LISTA DE GRÁFICOS</w:t>
      </w: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gridCol w:w="635"/>
      </w:tblGrid>
      <w:tr w:rsidR="00707776" w:rsidRPr="008614EB" w14:paraId="42B25944" w14:textId="77777777" w:rsidTr="00B827E6">
        <w:trPr>
          <w:trHeight w:val="585"/>
        </w:trPr>
        <w:tc>
          <w:tcPr>
            <w:tcW w:w="8012" w:type="dxa"/>
          </w:tcPr>
          <w:p w14:paraId="01F8B30A" w14:textId="77777777" w:rsidR="00707776" w:rsidRPr="00A14668" w:rsidRDefault="00707776" w:rsidP="00707776">
            <w:pPr>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Gráfico 1: Niveles de Motivación escolar. - - - - - - - - - - - - - - - - - - - - - - </w:t>
            </w:r>
            <w:r w:rsidR="00B827E6">
              <w:rPr>
                <w:rFonts w:ascii="Times New Roman" w:hAnsi="Times New Roman" w:cs="Times New Roman"/>
                <w:sz w:val="24"/>
                <w:szCs w:val="24"/>
              </w:rPr>
              <w:t xml:space="preserve">- - - - </w:t>
            </w:r>
          </w:p>
        </w:tc>
        <w:tc>
          <w:tcPr>
            <w:tcW w:w="635" w:type="dxa"/>
          </w:tcPr>
          <w:p w14:paraId="3CF94AAB" w14:textId="77777777" w:rsidR="00707776" w:rsidRPr="008614EB"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50</w:t>
            </w:r>
          </w:p>
        </w:tc>
      </w:tr>
      <w:tr w:rsidR="00707776" w:rsidRPr="008614EB" w14:paraId="16F8EC8B" w14:textId="77777777" w:rsidTr="00B827E6">
        <w:trPr>
          <w:trHeight w:val="585"/>
        </w:trPr>
        <w:tc>
          <w:tcPr>
            <w:tcW w:w="8012" w:type="dxa"/>
          </w:tcPr>
          <w:p w14:paraId="4F1759B2" w14:textId="77777777" w:rsidR="00707776" w:rsidRPr="00A14668" w:rsidRDefault="00707776" w:rsidP="00707776">
            <w:pPr>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Gráfico 2: Estilos de Crianza parental. - - - - - - - - - - - - - - - - - - - - - - - - </w:t>
            </w:r>
            <w:r w:rsidR="00B827E6">
              <w:rPr>
                <w:rFonts w:ascii="Times New Roman" w:hAnsi="Times New Roman" w:cs="Times New Roman"/>
                <w:sz w:val="24"/>
                <w:szCs w:val="24"/>
              </w:rPr>
              <w:t xml:space="preserve">- - - - - </w:t>
            </w:r>
          </w:p>
        </w:tc>
        <w:tc>
          <w:tcPr>
            <w:tcW w:w="635" w:type="dxa"/>
          </w:tcPr>
          <w:p w14:paraId="4DD8F341" w14:textId="77777777" w:rsidR="00707776" w:rsidRPr="008614EB" w:rsidRDefault="00321CA1" w:rsidP="00B827E6">
            <w:pPr>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51</w:t>
            </w:r>
          </w:p>
        </w:tc>
      </w:tr>
    </w:tbl>
    <w:p w14:paraId="6697417F" w14:textId="77777777" w:rsidR="008614EB" w:rsidRDefault="008614EB" w:rsidP="008614EB">
      <w:pPr>
        <w:spacing w:after="274" w:line="480" w:lineRule="auto"/>
        <w:ind w:right="-1"/>
        <w:rPr>
          <w:rFonts w:ascii="Times New Roman" w:hAnsi="Times New Roman" w:cs="Times New Roman"/>
          <w:sz w:val="24"/>
          <w:szCs w:val="24"/>
        </w:rPr>
      </w:pPr>
    </w:p>
    <w:p w14:paraId="53B89D65" w14:textId="77777777" w:rsidR="00707776" w:rsidRDefault="00707776" w:rsidP="008614EB">
      <w:pPr>
        <w:spacing w:after="274" w:line="480" w:lineRule="auto"/>
        <w:ind w:right="-1"/>
        <w:rPr>
          <w:rFonts w:ascii="Times New Roman" w:hAnsi="Times New Roman" w:cs="Times New Roman"/>
          <w:sz w:val="24"/>
          <w:szCs w:val="24"/>
        </w:rPr>
      </w:pPr>
    </w:p>
    <w:p w14:paraId="6C7B19FC" w14:textId="77777777" w:rsidR="00707776" w:rsidRDefault="00707776" w:rsidP="008614EB">
      <w:pPr>
        <w:spacing w:after="274" w:line="480" w:lineRule="auto"/>
        <w:ind w:right="-1"/>
        <w:rPr>
          <w:rFonts w:ascii="Times New Roman" w:hAnsi="Times New Roman" w:cs="Times New Roman"/>
          <w:sz w:val="24"/>
          <w:szCs w:val="24"/>
        </w:rPr>
      </w:pPr>
    </w:p>
    <w:p w14:paraId="49A0C0C6" w14:textId="77777777" w:rsidR="00707776" w:rsidRDefault="00707776" w:rsidP="008614EB">
      <w:pPr>
        <w:spacing w:after="274" w:line="480" w:lineRule="auto"/>
        <w:ind w:right="-1"/>
        <w:rPr>
          <w:rFonts w:ascii="Times New Roman" w:hAnsi="Times New Roman" w:cs="Times New Roman"/>
          <w:sz w:val="24"/>
          <w:szCs w:val="24"/>
        </w:rPr>
      </w:pPr>
    </w:p>
    <w:p w14:paraId="371038E2" w14:textId="77777777" w:rsidR="00707776" w:rsidRPr="008614EB" w:rsidRDefault="00707776" w:rsidP="008614EB">
      <w:pPr>
        <w:spacing w:after="274" w:line="480" w:lineRule="auto"/>
        <w:ind w:right="-1"/>
        <w:rPr>
          <w:rFonts w:ascii="Times New Roman" w:hAnsi="Times New Roman" w:cs="Times New Roman"/>
          <w:sz w:val="24"/>
          <w:szCs w:val="24"/>
        </w:rPr>
      </w:pPr>
    </w:p>
    <w:p w14:paraId="0462FE7C" w14:textId="77777777" w:rsidR="00D362FE" w:rsidRPr="00F61356" w:rsidRDefault="00D362FE" w:rsidP="00F676FF">
      <w:pPr>
        <w:spacing w:line="360" w:lineRule="auto"/>
        <w:jc w:val="center"/>
        <w:rPr>
          <w:rFonts w:ascii="Times New Roman" w:hAnsi="Times New Roman" w:cs="Times New Roman"/>
          <w:b/>
          <w:sz w:val="32"/>
          <w:szCs w:val="32"/>
        </w:rPr>
      </w:pPr>
    </w:p>
    <w:p w14:paraId="64C9A05B" w14:textId="77777777" w:rsidR="00D362FE" w:rsidRPr="00F61356" w:rsidRDefault="00D362FE" w:rsidP="00F676FF">
      <w:pPr>
        <w:spacing w:line="360" w:lineRule="auto"/>
        <w:jc w:val="center"/>
        <w:rPr>
          <w:rFonts w:ascii="Times New Roman" w:hAnsi="Times New Roman" w:cs="Times New Roman"/>
          <w:b/>
          <w:sz w:val="32"/>
          <w:szCs w:val="32"/>
        </w:rPr>
      </w:pPr>
    </w:p>
    <w:p w14:paraId="26199D93" w14:textId="77777777" w:rsidR="00D362FE" w:rsidRDefault="00D362FE" w:rsidP="00F676FF">
      <w:pPr>
        <w:spacing w:line="360" w:lineRule="auto"/>
        <w:jc w:val="center"/>
        <w:rPr>
          <w:rFonts w:ascii="Times New Roman" w:hAnsi="Times New Roman" w:cs="Times New Roman"/>
          <w:b/>
          <w:sz w:val="32"/>
          <w:szCs w:val="32"/>
        </w:rPr>
      </w:pPr>
    </w:p>
    <w:p w14:paraId="3FBED410" w14:textId="77777777" w:rsidR="00707776" w:rsidRDefault="00707776" w:rsidP="00F676FF">
      <w:pPr>
        <w:spacing w:line="360" w:lineRule="auto"/>
        <w:jc w:val="center"/>
        <w:rPr>
          <w:rFonts w:ascii="Times New Roman" w:hAnsi="Times New Roman" w:cs="Times New Roman"/>
          <w:b/>
          <w:sz w:val="32"/>
          <w:szCs w:val="32"/>
        </w:rPr>
      </w:pPr>
    </w:p>
    <w:p w14:paraId="16DA447B" w14:textId="77777777" w:rsidR="00707776" w:rsidRDefault="00707776" w:rsidP="00F676FF">
      <w:pPr>
        <w:spacing w:line="360" w:lineRule="auto"/>
        <w:jc w:val="center"/>
        <w:rPr>
          <w:rFonts w:ascii="Times New Roman" w:hAnsi="Times New Roman" w:cs="Times New Roman"/>
          <w:b/>
          <w:sz w:val="32"/>
          <w:szCs w:val="32"/>
        </w:rPr>
      </w:pPr>
    </w:p>
    <w:p w14:paraId="4E81CDEB" w14:textId="77777777" w:rsidR="00707776" w:rsidRDefault="00707776" w:rsidP="00F676FF">
      <w:pPr>
        <w:spacing w:line="360" w:lineRule="auto"/>
        <w:jc w:val="center"/>
        <w:rPr>
          <w:rFonts w:ascii="Times New Roman" w:hAnsi="Times New Roman" w:cs="Times New Roman"/>
          <w:b/>
          <w:sz w:val="32"/>
          <w:szCs w:val="32"/>
        </w:rPr>
      </w:pPr>
    </w:p>
    <w:p w14:paraId="64C582CA" w14:textId="77777777" w:rsidR="00707776" w:rsidRPr="00F61356" w:rsidRDefault="00707776" w:rsidP="00F676FF">
      <w:pPr>
        <w:spacing w:line="360" w:lineRule="auto"/>
        <w:jc w:val="center"/>
        <w:rPr>
          <w:rFonts w:ascii="Times New Roman" w:hAnsi="Times New Roman" w:cs="Times New Roman"/>
          <w:b/>
          <w:sz w:val="32"/>
          <w:szCs w:val="32"/>
        </w:rPr>
      </w:pPr>
    </w:p>
    <w:p w14:paraId="08377819" w14:textId="77777777" w:rsidR="008614EB" w:rsidRPr="008614EB" w:rsidRDefault="008614EB" w:rsidP="003A0863">
      <w:pPr>
        <w:pStyle w:val="Ttulo1"/>
        <w:spacing w:line="480" w:lineRule="auto"/>
        <w:jc w:val="center"/>
        <w:rPr>
          <w:rFonts w:ascii="Times New Roman" w:hAnsi="Times New Roman" w:cs="Times New Roman"/>
          <w:color w:val="auto"/>
          <w:szCs w:val="24"/>
        </w:rPr>
      </w:pPr>
      <w:bookmarkStart w:id="12" w:name="_Toc34733919"/>
      <w:bookmarkStart w:id="13" w:name="_Toc48732509"/>
      <w:r w:rsidRPr="008614EB">
        <w:rPr>
          <w:rFonts w:ascii="Times New Roman" w:hAnsi="Times New Roman" w:cs="Times New Roman"/>
          <w:color w:val="auto"/>
          <w:szCs w:val="24"/>
        </w:rPr>
        <w:lastRenderedPageBreak/>
        <w:t>INTRODUCCIÓN</w:t>
      </w:r>
      <w:bookmarkEnd w:id="12"/>
      <w:bookmarkEnd w:id="13"/>
    </w:p>
    <w:p w14:paraId="5306FC19" w14:textId="3FBF5C04" w:rsidR="003A0863" w:rsidRDefault="0088298D" w:rsidP="0088298D">
      <w:pPr>
        <w:spacing w:after="0" w:line="480" w:lineRule="auto"/>
        <w:ind w:right="-1" w:firstLine="709"/>
        <w:jc w:val="both"/>
        <w:rPr>
          <w:rFonts w:ascii="Times New Roman" w:hAnsi="Times New Roman" w:cs="Times New Roman"/>
          <w:sz w:val="24"/>
          <w:szCs w:val="24"/>
        </w:rPr>
      </w:pPr>
      <w:r w:rsidRPr="003A0863">
        <w:rPr>
          <w:rFonts w:ascii="Times New Roman" w:hAnsi="Times New Roman" w:cs="Times New Roman"/>
          <w:sz w:val="24"/>
          <w:szCs w:val="24"/>
        </w:rPr>
        <w:t>La motivación escolar</w:t>
      </w:r>
      <w:r w:rsidR="003A0863">
        <w:rPr>
          <w:rFonts w:ascii="Times New Roman" w:hAnsi="Times New Roman" w:cs="Times New Roman"/>
          <w:sz w:val="24"/>
          <w:szCs w:val="24"/>
        </w:rPr>
        <w:t xml:space="preserve"> </w:t>
      </w:r>
      <w:r w:rsidR="00B827E6">
        <w:rPr>
          <w:rFonts w:ascii="Times New Roman" w:hAnsi="Times New Roman" w:cs="Times New Roman"/>
          <w:sz w:val="24"/>
          <w:szCs w:val="24"/>
        </w:rPr>
        <w:t>es el impulso dado</w:t>
      </w:r>
      <w:r w:rsidR="003A0863">
        <w:rPr>
          <w:rFonts w:ascii="Times New Roman" w:hAnsi="Times New Roman" w:cs="Times New Roman"/>
          <w:sz w:val="24"/>
          <w:szCs w:val="24"/>
        </w:rPr>
        <w:t xml:space="preserve"> </w:t>
      </w:r>
      <w:r w:rsidR="00FF0F41">
        <w:rPr>
          <w:rFonts w:ascii="Times New Roman" w:hAnsi="Times New Roman" w:cs="Times New Roman"/>
          <w:sz w:val="24"/>
          <w:szCs w:val="24"/>
        </w:rPr>
        <w:t xml:space="preserve">por </w:t>
      </w:r>
      <w:r w:rsidR="003A0863">
        <w:rPr>
          <w:rFonts w:ascii="Times New Roman" w:hAnsi="Times New Roman" w:cs="Times New Roman"/>
          <w:sz w:val="24"/>
          <w:szCs w:val="24"/>
        </w:rPr>
        <w:t xml:space="preserve">diferentes factores que influyen en la persona ya sea de manera positiva o negativa, la misma que se </w:t>
      </w:r>
      <w:r>
        <w:rPr>
          <w:rFonts w:ascii="Times New Roman" w:hAnsi="Times New Roman" w:cs="Times New Roman"/>
          <w:sz w:val="24"/>
          <w:szCs w:val="24"/>
        </w:rPr>
        <w:t>verá</w:t>
      </w:r>
      <w:r w:rsidR="003A0863">
        <w:rPr>
          <w:rFonts w:ascii="Times New Roman" w:hAnsi="Times New Roman" w:cs="Times New Roman"/>
          <w:sz w:val="24"/>
          <w:szCs w:val="24"/>
        </w:rPr>
        <w:t xml:space="preserve"> reflejada en los logros que </w:t>
      </w:r>
      <w:r w:rsidR="00FF0F41">
        <w:rPr>
          <w:rFonts w:ascii="Times New Roman" w:hAnsi="Times New Roman" w:cs="Times New Roman"/>
          <w:sz w:val="24"/>
          <w:szCs w:val="24"/>
        </w:rPr>
        <w:t>é</w:t>
      </w:r>
      <w:r>
        <w:rPr>
          <w:rFonts w:ascii="Times New Roman" w:hAnsi="Times New Roman" w:cs="Times New Roman"/>
          <w:sz w:val="24"/>
          <w:szCs w:val="24"/>
        </w:rPr>
        <w:t>ste alcance</w:t>
      </w:r>
      <w:r w:rsidR="003A0863">
        <w:rPr>
          <w:rFonts w:ascii="Times New Roman" w:hAnsi="Times New Roman" w:cs="Times New Roman"/>
          <w:sz w:val="24"/>
          <w:szCs w:val="24"/>
        </w:rPr>
        <w:t>. Valenzuela</w:t>
      </w:r>
      <w:r>
        <w:rPr>
          <w:rFonts w:ascii="Times New Roman" w:hAnsi="Times New Roman" w:cs="Times New Roman"/>
          <w:sz w:val="24"/>
          <w:szCs w:val="24"/>
        </w:rPr>
        <w:t xml:space="preserve">, </w:t>
      </w:r>
      <w:r w:rsidR="00E5032E">
        <w:rPr>
          <w:rFonts w:ascii="Times New Roman" w:hAnsi="Times New Roman" w:cs="Times New Roman"/>
          <w:sz w:val="24"/>
          <w:szCs w:val="24"/>
        </w:rPr>
        <w:t>Muñoz</w:t>
      </w:r>
      <w:r>
        <w:rPr>
          <w:rFonts w:ascii="Times New Roman" w:hAnsi="Times New Roman" w:cs="Times New Roman"/>
          <w:sz w:val="24"/>
          <w:szCs w:val="24"/>
        </w:rPr>
        <w:t xml:space="preserve">, Silva, Gómez y Precht (2015) </w:t>
      </w:r>
      <w:r w:rsidR="003A0863" w:rsidRPr="003A0863">
        <w:rPr>
          <w:rFonts w:ascii="Times New Roman" w:hAnsi="Times New Roman" w:cs="Times New Roman"/>
          <w:sz w:val="24"/>
          <w:szCs w:val="24"/>
        </w:rPr>
        <w:t xml:space="preserve">afirman </w:t>
      </w:r>
      <w:r>
        <w:rPr>
          <w:rFonts w:ascii="Times New Roman" w:hAnsi="Times New Roman" w:cs="Times New Roman"/>
          <w:sz w:val="24"/>
          <w:szCs w:val="24"/>
        </w:rPr>
        <w:t xml:space="preserve">que la motivación escolar es aquella </w:t>
      </w:r>
      <w:r w:rsidR="00FF0F41">
        <w:rPr>
          <w:rFonts w:ascii="Times New Roman" w:hAnsi="Times New Roman" w:cs="Times New Roman"/>
          <w:sz w:val="24"/>
          <w:szCs w:val="24"/>
        </w:rPr>
        <w:t>estimulación</w:t>
      </w:r>
      <w:r>
        <w:rPr>
          <w:rFonts w:ascii="Times New Roman" w:hAnsi="Times New Roman" w:cs="Times New Roman"/>
          <w:sz w:val="24"/>
          <w:szCs w:val="24"/>
        </w:rPr>
        <w:t xml:space="preserve"> que impulsa al estudiante a que este realice diversas actividades que son asignadas por sus docentes a fin de medir el a</w:t>
      </w:r>
      <w:r w:rsidR="00FF0F41">
        <w:rPr>
          <w:rFonts w:ascii="Times New Roman" w:hAnsi="Times New Roman" w:cs="Times New Roman"/>
          <w:sz w:val="24"/>
          <w:szCs w:val="24"/>
        </w:rPr>
        <w:t>prendizaje; pues</w:t>
      </w:r>
      <w:r>
        <w:rPr>
          <w:rFonts w:ascii="Times New Roman" w:hAnsi="Times New Roman" w:cs="Times New Roman"/>
          <w:sz w:val="24"/>
          <w:szCs w:val="24"/>
        </w:rPr>
        <w:t xml:space="preserve"> </w:t>
      </w:r>
      <w:r w:rsidR="00F92F74">
        <w:rPr>
          <w:rFonts w:ascii="Times New Roman" w:hAnsi="Times New Roman" w:cs="Times New Roman"/>
          <w:sz w:val="24"/>
          <w:szCs w:val="24"/>
        </w:rPr>
        <w:t xml:space="preserve">permite </w:t>
      </w:r>
      <w:r>
        <w:rPr>
          <w:rFonts w:ascii="Times New Roman" w:hAnsi="Times New Roman" w:cs="Times New Roman"/>
          <w:sz w:val="24"/>
          <w:szCs w:val="24"/>
        </w:rPr>
        <w:t xml:space="preserve">la activación de recursos cognitivos que </w:t>
      </w:r>
      <w:r w:rsidR="00F92F74" w:rsidRPr="00F92F74">
        <w:rPr>
          <w:rFonts w:ascii="Times New Roman" w:hAnsi="Times New Roman" w:cs="Times New Roman"/>
          <w:sz w:val="24"/>
          <w:szCs w:val="24"/>
        </w:rPr>
        <w:t>admiten</w:t>
      </w:r>
      <w:r>
        <w:rPr>
          <w:rFonts w:ascii="Times New Roman" w:hAnsi="Times New Roman" w:cs="Times New Roman"/>
          <w:sz w:val="24"/>
          <w:szCs w:val="24"/>
        </w:rPr>
        <w:t xml:space="preserve"> el aprendizaje y no solo la realización de una determinada tarea.</w:t>
      </w:r>
    </w:p>
    <w:p w14:paraId="4E021A95" w14:textId="062AC074" w:rsidR="0088298D" w:rsidRPr="003A0863" w:rsidRDefault="0088298D" w:rsidP="0088298D">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En tal sentido</w:t>
      </w:r>
      <w:r w:rsidR="00FF0F41">
        <w:rPr>
          <w:rFonts w:ascii="Times New Roman" w:hAnsi="Times New Roman" w:cs="Times New Roman"/>
          <w:sz w:val="24"/>
          <w:szCs w:val="24"/>
        </w:rPr>
        <w:t>,</w:t>
      </w:r>
      <w:r>
        <w:rPr>
          <w:rFonts w:ascii="Times New Roman" w:hAnsi="Times New Roman" w:cs="Times New Roman"/>
          <w:sz w:val="24"/>
          <w:szCs w:val="24"/>
        </w:rPr>
        <w:t xml:space="preserve"> podemos afirmar que la motivación escolar está dada por factores internos y externos, es decir puede estar regida por los sentimientos, emociones, así como las relaciones interpersonales y la forma en como los padres crían</w:t>
      </w:r>
      <w:r w:rsidR="00F95AFA">
        <w:rPr>
          <w:rFonts w:ascii="Times New Roman" w:hAnsi="Times New Roman" w:cs="Times New Roman"/>
          <w:sz w:val="24"/>
          <w:szCs w:val="24"/>
        </w:rPr>
        <w:t xml:space="preserve"> a sus hijos la cual influye según las recompensas o castigos que estos ejerzan al momento de la realización </w:t>
      </w:r>
      <w:r w:rsidR="0070507A" w:rsidRPr="0050112A">
        <w:rPr>
          <w:rFonts w:ascii="Times New Roman" w:hAnsi="Times New Roman" w:cs="Times New Roman"/>
          <w:sz w:val="24"/>
          <w:szCs w:val="24"/>
        </w:rPr>
        <w:t xml:space="preserve">de </w:t>
      </w:r>
      <w:r w:rsidR="00F95AFA">
        <w:rPr>
          <w:rFonts w:ascii="Times New Roman" w:hAnsi="Times New Roman" w:cs="Times New Roman"/>
          <w:sz w:val="24"/>
          <w:szCs w:val="24"/>
        </w:rPr>
        <w:t>actividad</w:t>
      </w:r>
      <w:r w:rsidR="0050112A">
        <w:rPr>
          <w:rFonts w:ascii="Times New Roman" w:hAnsi="Times New Roman" w:cs="Times New Roman"/>
          <w:sz w:val="24"/>
          <w:szCs w:val="24"/>
        </w:rPr>
        <w:t>es</w:t>
      </w:r>
      <w:r w:rsidR="00F95AFA">
        <w:rPr>
          <w:rFonts w:ascii="Times New Roman" w:hAnsi="Times New Roman" w:cs="Times New Roman"/>
          <w:sz w:val="24"/>
          <w:szCs w:val="24"/>
        </w:rPr>
        <w:t>. En este punto, Mendoza (2013) afirma que los estilos de crianza que se manifiestan en las relaciones humanas influyen en el desarrollo tanto intelectual como emocional del niño.</w:t>
      </w:r>
    </w:p>
    <w:p w14:paraId="41C29541" w14:textId="77777777" w:rsidR="003A0863" w:rsidRPr="003A0863" w:rsidRDefault="003A0863" w:rsidP="001F53E6">
      <w:pPr>
        <w:spacing w:after="0" w:line="480" w:lineRule="auto"/>
        <w:ind w:right="-1" w:firstLine="709"/>
        <w:jc w:val="both"/>
        <w:rPr>
          <w:rFonts w:ascii="Times New Roman" w:hAnsi="Times New Roman" w:cs="Times New Roman"/>
          <w:sz w:val="24"/>
          <w:szCs w:val="24"/>
        </w:rPr>
      </w:pPr>
      <w:r w:rsidRPr="003A0863">
        <w:rPr>
          <w:rFonts w:ascii="Times New Roman" w:hAnsi="Times New Roman" w:cs="Times New Roman"/>
          <w:sz w:val="24"/>
          <w:szCs w:val="24"/>
        </w:rPr>
        <w:t>Entonces,</w:t>
      </w:r>
      <w:r w:rsidR="00F95AFA">
        <w:rPr>
          <w:rFonts w:ascii="Times New Roman" w:hAnsi="Times New Roman" w:cs="Times New Roman"/>
          <w:sz w:val="24"/>
          <w:szCs w:val="24"/>
        </w:rPr>
        <w:t xml:space="preserve"> el hecho que los padres ejerzan un adecuado estilo de crianza para con sus hijos, contri</w:t>
      </w:r>
      <w:r w:rsidR="00846742">
        <w:rPr>
          <w:rFonts w:ascii="Times New Roman" w:hAnsi="Times New Roman" w:cs="Times New Roman"/>
          <w:sz w:val="24"/>
          <w:szCs w:val="24"/>
        </w:rPr>
        <w:t xml:space="preserve">buye a que </w:t>
      </w:r>
      <w:r w:rsidR="00F95AFA">
        <w:rPr>
          <w:rFonts w:ascii="Times New Roman" w:hAnsi="Times New Roman" w:cs="Times New Roman"/>
          <w:sz w:val="24"/>
          <w:szCs w:val="24"/>
        </w:rPr>
        <w:t xml:space="preserve">sean emocional e intelectualmente </w:t>
      </w:r>
      <w:r w:rsidR="00F37EE2">
        <w:rPr>
          <w:rFonts w:ascii="Times New Roman" w:hAnsi="Times New Roman" w:cs="Times New Roman"/>
          <w:sz w:val="24"/>
          <w:szCs w:val="24"/>
        </w:rPr>
        <w:t>competentes, tal como refiere</w:t>
      </w:r>
      <w:r w:rsidR="00953D3B">
        <w:rPr>
          <w:rFonts w:ascii="Times New Roman" w:hAnsi="Times New Roman" w:cs="Times New Roman"/>
          <w:sz w:val="24"/>
          <w:szCs w:val="24"/>
        </w:rPr>
        <w:t>n</w:t>
      </w:r>
      <w:r w:rsidR="00F37EE2">
        <w:rPr>
          <w:rFonts w:ascii="Times New Roman" w:hAnsi="Times New Roman" w:cs="Times New Roman"/>
          <w:sz w:val="24"/>
          <w:szCs w:val="24"/>
        </w:rPr>
        <w:t xml:space="preserve"> G</w:t>
      </w:r>
      <w:r w:rsidR="00F37EE2" w:rsidRPr="00F37EE2">
        <w:rPr>
          <w:rFonts w:ascii="Times New Roman" w:hAnsi="Times New Roman" w:cs="Times New Roman"/>
          <w:sz w:val="24"/>
          <w:szCs w:val="24"/>
        </w:rPr>
        <w:t xml:space="preserve">rych, Jouriles, Swank, McDonald y Norwod (2000, citado por Mendoza, 2013) </w:t>
      </w:r>
      <w:r w:rsidR="00953D3B">
        <w:rPr>
          <w:rFonts w:ascii="Times New Roman" w:hAnsi="Times New Roman" w:cs="Times New Roman"/>
          <w:sz w:val="24"/>
          <w:szCs w:val="24"/>
        </w:rPr>
        <w:t xml:space="preserve">que </w:t>
      </w:r>
      <w:r w:rsidR="00F37EE2" w:rsidRPr="00F37EE2">
        <w:rPr>
          <w:rFonts w:ascii="Times New Roman" w:hAnsi="Times New Roman" w:cs="Times New Roman"/>
          <w:sz w:val="24"/>
          <w:szCs w:val="24"/>
        </w:rPr>
        <w:t>una relación dada entre padre e hijo es de suma importancia ya que los padres influyen en desarrollo saludable de su hijo.</w:t>
      </w:r>
    </w:p>
    <w:p w14:paraId="60E4B142" w14:textId="1E029B41" w:rsidR="003A0863" w:rsidRPr="003A0863" w:rsidRDefault="00F37EE2" w:rsidP="001F53E6">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En este contexto </w:t>
      </w:r>
      <w:r w:rsidR="00846742">
        <w:rPr>
          <w:rFonts w:ascii="Times New Roman" w:hAnsi="Times New Roman" w:cs="Times New Roman"/>
          <w:sz w:val="24"/>
          <w:szCs w:val="24"/>
        </w:rPr>
        <w:t>se creyó por conveniente</w:t>
      </w:r>
      <w:r>
        <w:rPr>
          <w:rFonts w:ascii="Times New Roman" w:hAnsi="Times New Roman" w:cs="Times New Roman"/>
          <w:sz w:val="24"/>
          <w:szCs w:val="24"/>
        </w:rPr>
        <w:t xml:space="preserve"> abordar e </w:t>
      </w:r>
      <w:r w:rsidR="003A0863" w:rsidRPr="003A0863">
        <w:rPr>
          <w:rFonts w:ascii="Times New Roman" w:hAnsi="Times New Roman" w:cs="Times New Roman"/>
          <w:sz w:val="24"/>
          <w:szCs w:val="24"/>
        </w:rPr>
        <w:t xml:space="preserve">investigar si </w:t>
      </w:r>
      <w:r>
        <w:rPr>
          <w:rFonts w:ascii="Times New Roman" w:hAnsi="Times New Roman" w:cs="Times New Roman"/>
          <w:sz w:val="24"/>
          <w:szCs w:val="24"/>
        </w:rPr>
        <w:t>la motivación escolar se relaciona con los estilos de crianza que ejercen los padres sobre sus hijos</w:t>
      </w:r>
      <w:r w:rsidR="00843409" w:rsidRPr="00843409">
        <w:rPr>
          <w:rFonts w:ascii="Times New Roman" w:hAnsi="Times New Roman" w:cs="Times New Roman"/>
          <w:sz w:val="24"/>
          <w:szCs w:val="24"/>
        </w:rPr>
        <w:t>.</w:t>
      </w:r>
      <w:r w:rsidR="003A0863" w:rsidRPr="00843409">
        <w:rPr>
          <w:rFonts w:ascii="Times New Roman" w:hAnsi="Times New Roman" w:cs="Times New Roman"/>
          <w:sz w:val="24"/>
          <w:szCs w:val="24"/>
        </w:rPr>
        <w:t xml:space="preserve"> </w:t>
      </w:r>
      <w:r w:rsidR="00B059D5">
        <w:rPr>
          <w:rFonts w:ascii="Times New Roman" w:hAnsi="Times New Roman" w:cs="Times New Roman"/>
          <w:sz w:val="24"/>
          <w:szCs w:val="24"/>
        </w:rPr>
        <w:t>L</w:t>
      </w:r>
      <w:r w:rsidR="003A0863" w:rsidRPr="003A0863">
        <w:rPr>
          <w:rFonts w:ascii="Times New Roman" w:hAnsi="Times New Roman" w:cs="Times New Roman"/>
          <w:sz w:val="24"/>
          <w:szCs w:val="24"/>
        </w:rPr>
        <w:t xml:space="preserve">a </w:t>
      </w:r>
      <w:r w:rsidR="003A0863" w:rsidRPr="003A0863">
        <w:rPr>
          <w:rFonts w:ascii="Times New Roman" w:hAnsi="Times New Roman" w:cs="Times New Roman"/>
          <w:sz w:val="24"/>
          <w:szCs w:val="24"/>
        </w:rPr>
        <w:lastRenderedPageBreak/>
        <w:t>familia</w:t>
      </w:r>
      <w:r w:rsidR="001F53E6">
        <w:rPr>
          <w:rFonts w:ascii="Times New Roman" w:hAnsi="Times New Roman" w:cs="Times New Roman"/>
          <w:sz w:val="24"/>
          <w:szCs w:val="24"/>
        </w:rPr>
        <w:t xml:space="preserve"> es</w:t>
      </w:r>
      <w:r>
        <w:rPr>
          <w:rFonts w:ascii="Times New Roman" w:hAnsi="Times New Roman" w:cs="Times New Roman"/>
          <w:sz w:val="24"/>
          <w:szCs w:val="24"/>
        </w:rPr>
        <w:t xml:space="preserve"> quien transmite </w:t>
      </w:r>
      <w:r w:rsidR="001F53E6">
        <w:rPr>
          <w:rFonts w:ascii="Times New Roman" w:hAnsi="Times New Roman" w:cs="Times New Roman"/>
          <w:sz w:val="24"/>
          <w:szCs w:val="24"/>
        </w:rPr>
        <w:t>actitudes</w:t>
      </w:r>
      <w:r>
        <w:rPr>
          <w:rFonts w:ascii="Times New Roman" w:hAnsi="Times New Roman" w:cs="Times New Roman"/>
          <w:sz w:val="24"/>
          <w:szCs w:val="24"/>
        </w:rPr>
        <w:t>, creencias, conductas, expectativas</w:t>
      </w:r>
      <w:r w:rsidR="001F53E6">
        <w:rPr>
          <w:rFonts w:ascii="Times New Roman" w:hAnsi="Times New Roman" w:cs="Times New Roman"/>
          <w:sz w:val="24"/>
          <w:szCs w:val="24"/>
        </w:rPr>
        <w:t xml:space="preserve"> a sus hijos, </w:t>
      </w:r>
      <w:r w:rsidR="00953D3B">
        <w:rPr>
          <w:rFonts w:ascii="Times New Roman" w:hAnsi="Times New Roman" w:cs="Times New Roman"/>
          <w:sz w:val="24"/>
          <w:szCs w:val="24"/>
        </w:rPr>
        <w:t xml:space="preserve">que influyen </w:t>
      </w:r>
      <w:r w:rsidR="001F53E6">
        <w:rPr>
          <w:rFonts w:ascii="Times New Roman" w:hAnsi="Times New Roman" w:cs="Times New Roman"/>
          <w:sz w:val="24"/>
          <w:szCs w:val="24"/>
        </w:rPr>
        <w:t>en su desarrollo y por ende genera interés en su crecimiento personal las mismas que estarán regidas por motivaciones internas y externas, las cuales estarán reflejadas en su proceso de aprendizaje</w:t>
      </w:r>
      <w:r w:rsidR="003A0863" w:rsidRPr="003A0863">
        <w:rPr>
          <w:rFonts w:ascii="Times New Roman" w:hAnsi="Times New Roman" w:cs="Times New Roman"/>
          <w:sz w:val="24"/>
          <w:szCs w:val="24"/>
        </w:rPr>
        <w:t>.</w:t>
      </w:r>
    </w:p>
    <w:p w14:paraId="4071183A" w14:textId="11E2B9DD" w:rsidR="003A0863" w:rsidRPr="003A0863" w:rsidRDefault="003A0863" w:rsidP="001F53E6">
      <w:pPr>
        <w:spacing w:after="0" w:line="480" w:lineRule="auto"/>
        <w:ind w:right="-1" w:firstLine="709"/>
        <w:jc w:val="both"/>
        <w:rPr>
          <w:rFonts w:ascii="Times New Roman" w:hAnsi="Times New Roman" w:cs="Times New Roman"/>
          <w:sz w:val="24"/>
          <w:szCs w:val="24"/>
        </w:rPr>
      </w:pPr>
      <w:r w:rsidRPr="003A0863">
        <w:rPr>
          <w:rFonts w:ascii="Times New Roman" w:hAnsi="Times New Roman" w:cs="Times New Roman"/>
          <w:sz w:val="24"/>
          <w:szCs w:val="24"/>
        </w:rPr>
        <w:t>Por lo que</w:t>
      </w:r>
      <w:r w:rsidR="00846742">
        <w:rPr>
          <w:rFonts w:ascii="Times New Roman" w:hAnsi="Times New Roman" w:cs="Times New Roman"/>
          <w:sz w:val="24"/>
          <w:szCs w:val="24"/>
        </w:rPr>
        <w:t>,</w:t>
      </w:r>
      <w:r w:rsidRPr="003A0863">
        <w:rPr>
          <w:rFonts w:ascii="Times New Roman" w:hAnsi="Times New Roman" w:cs="Times New Roman"/>
          <w:sz w:val="24"/>
          <w:szCs w:val="24"/>
        </w:rPr>
        <w:t xml:space="preserve"> el presente estudio titulado “</w:t>
      </w:r>
      <w:r w:rsidR="00843409">
        <w:rPr>
          <w:rFonts w:ascii="Times New Roman" w:hAnsi="Times New Roman" w:cs="Times New Roman"/>
          <w:sz w:val="24"/>
          <w:szCs w:val="24"/>
        </w:rPr>
        <w:t>m</w:t>
      </w:r>
      <w:r w:rsidR="001F53E6" w:rsidRPr="00843409">
        <w:rPr>
          <w:rFonts w:ascii="Times New Roman" w:hAnsi="Times New Roman" w:cs="Times New Roman"/>
          <w:sz w:val="24"/>
          <w:szCs w:val="24"/>
        </w:rPr>
        <w:t>o</w:t>
      </w:r>
      <w:r w:rsidR="001F53E6">
        <w:rPr>
          <w:rFonts w:ascii="Times New Roman" w:hAnsi="Times New Roman" w:cs="Times New Roman"/>
          <w:sz w:val="24"/>
          <w:szCs w:val="24"/>
        </w:rPr>
        <w:t>tivación escolar y estilos de crianza parental en estudiantes de una institución educativa de Cajamarca</w:t>
      </w:r>
      <w:r w:rsidRPr="003A0863">
        <w:rPr>
          <w:rFonts w:ascii="Times New Roman" w:hAnsi="Times New Roman" w:cs="Times New Roman"/>
          <w:sz w:val="24"/>
          <w:szCs w:val="24"/>
        </w:rPr>
        <w:t>”</w:t>
      </w:r>
      <w:r w:rsidR="001F53E6">
        <w:rPr>
          <w:rFonts w:ascii="Times New Roman" w:hAnsi="Times New Roman" w:cs="Times New Roman"/>
          <w:sz w:val="24"/>
          <w:szCs w:val="24"/>
        </w:rPr>
        <w:t xml:space="preserve">, </w:t>
      </w:r>
      <w:r w:rsidR="00FD5BB1" w:rsidRPr="00843409">
        <w:rPr>
          <w:rFonts w:ascii="Times New Roman" w:hAnsi="Times New Roman" w:cs="Times New Roman"/>
          <w:sz w:val="24"/>
          <w:szCs w:val="24"/>
        </w:rPr>
        <w:t>puntualiza</w:t>
      </w:r>
      <w:r w:rsidR="00FD5BB1">
        <w:rPr>
          <w:rFonts w:ascii="Times New Roman" w:hAnsi="Times New Roman" w:cs="Times New Roman"/>
          <w:sz w:val="24"/>
          <w:szCs w:val="24"/>
        </w:rPr>
        <w:t xml:space="preserve"> </w:t>
      </w:r>
      <w:r w:rsidRPr="003A0863">
        <w:rPr>
          <w:rFonts w:ascii="Times New Roman" w:hAnsi="Times New Roman" w:cs="Times New Roman"/>
          <w:sz w:val="24"/>
          <w:szCs w:val="24"/>
        </w:rPr>
        <w:t xml:space="preserve">V capítulos, los mismos que </w:t>
      </w:r>
      <w:r w:rsidR="001F40B1" w:rsidRPr="003A0863">
        <w:rPr>
          <w:rFonts w:ascii="Times New Roman" w:hAnsi="Times New Roman" w:cs="Times New Roman"/>
          <w:sz w:val="24"/>
          <w:szCs w:val="24"/>
        </w:rPr>
        <w:t>están</w:t>
      </w:r>
      <w:r w:rsidRPr="003A0863">
        <w:rPr>
          <w:rFonts w:ascii="Times New Roman" w:hAnsi="Times New Roman" w:cs="Times New Roman"/>
          <w:sz w:val="24"/>
          <w:szCs w:val="24"/>
        </w:rPr>
        <w:t xml:space="preserve"> distribuidos de la siguiente manera:</w:t>
      </w:r>
    </w:p>
    <w:p w14:paraId="4DBB4E73" w14:textId="7F846A99" w:rsidR="003A0863" w:rsidRPr="007809B7" w:rsidRDefault="003A0863" w:rsidP="001F53E6">
      <w:pPr>
        <w:pStyle w:val="Textoindependiente"/>
        <w:tabs>
          <w:tab w:val="left" w:pos="426"/>
        </w:tabs>
        <w:ind w:firstLine="709"/>
        <w:rPr>
          <w:rFonts w:eastAsia="Calibri"/>
          <w:strike/>
          <w:noProof w:val="0"/>
          <w:spacing w:val="0"/>
          <w:lang w:eastAsia="zh-CN"/>
        </w:rPr>
      </w:pPr>
      <w:r w:rsidRPr="00953D3B">
        <w:rPr>
          <w:rFonts w:eastAsia="Calibri"/>
          <w:noProof w:val="0"/>
          <w:spacing w:val="0"/>
          <w:lang w:eastAsia="zh-CN"/>
        </w:rPr>
        <w:t>El</w:t>
      </w:r>
      <w:r w:rsidR="00223487">
        <w:rPr>
          <w:rFonts w:eastAsia="Calibri"/>
          <w:noProof w:val="0"/>
          <w:spacing w:val="0"/>
          <w:lang w:eastAsia="zh-CN"/>
        </w:rPr>
        <w:t xml:space="preserve"> capítulo I:</w:t>
      </w:r>
      <w:r w:rsidR="00755076" w:rsidRPr="00843409">
        <w:rPr>
          <w:rFonts w:eastAsia="Calibri"/>
          <w:noProof w:val="0"/>
          <w:spacing w:val="0"/>
          <w:lang w:eastAsia="zh-CN"/>
        </w:rPr>
        <w:t xml:space="preserve"> detalla</w:t>
      </w:r>
      <w:r w:rsidR="00755076">
        <w:rPr>
          <w:rFonts w:eastAsia="Calibri"/>
          <w:noProof w:val="0"/>
          <w:spacing w:val="0"/>
          <w:lang w:eastAsia="zh-CN"/>
        </w:rPr>
        <w:t xml:space="preserve"> </w:t>
      </w:r>
      <w:r w:rsidR="007809B7">
        <w:rPr>
          <w:rFonts w:eastAsia="Calibri"/>
          <w:noProof w:val="0"/>
          <w:spacing w:val="0"/>
          <w:lang w:eastAsia="zh-CN"/>
        </w:rPr>
        <w:t>el planteamiento, enunciado y justificación d</w:t>
      </w:r>
      <w:r w:rsidR="00B827E6">
        <w:rPr>
          <w:rFonts w:eastAsia="Calibri"/>
          <w:noProof w:val="0"/>
          <w:spacing w:val="0"/>
          <w:lang w:eastAsia="zh-CN"/>
        </w:rPr>
        <w:t>el problema</w:t>
      </w:r>
      <w:r w:rsidR="00FD5BB1">
        <w:rPr>
          <w:rFonts w:eastAsia="Calibri"/>
          <w:noProof w:val="0"/>
          <w:spacing w:val="0"/>
          <w:lang w:eastAsia="zh-CN"/>
        </w:rPr>
        <w:t>,</w:t>
      </w:r>
      <w:r w:rsidR="00B827E6">
        <w:rPr>
          <w:rFonts w:eastAsia="Calibri"/>
          <w:noProof w:val="0"/>
          <w:spacing w:val="0"/>
          <w:lang w:eastAsia="zh-CN"/>
        </w:rPr>
        <w:t xml:space="preserve"> </w:t>
      </w:r>
      <w:r w:rsidR="00FD5BB1">
        <w:rPr>
          <w:rFonts w:eastAsia="Calibri"/>
          <w:noProof w:val="0"/>
          <w:spacing w:val="0"/>
          <w:lang w:eastAsia="zh-CN"/>
        </w:rPr>
        <w:t xml:space="preserve">así como </w:t>
      </w:r>
      <w:r w:rsidR="00DF6F71" w:rsidRPr="00843409">
        <w:rPr>
          <w:rFonts w:eastAsia="Calibri"/>
          <w:noProof w:val="0"/>
          <w:spacing w:val="0"/>
          <w:lang w:eastAsia="zh-CN"/>
        </w:rPr>
        <w:t>e</w:t>
      </w:r>
      <w:r w:rsidR="001F40B1" w:rsidRPr="00843409">
        <w:rPr>
          <w:rFonts w:eastAsia="Calibri"/>
          <w:noProof w:val="0"/>
          <w:spacing w:val="0"/>
          <w:lang w:eastAsia="zh-CN"/>
        </w:rPr>
        <w:t>l</w:t>
      </w:r>
      <w:r w:rsidR="001F40B1">
        <w:rPr>
          <w:rFonts w:eastAsia="Calibri"/>
          <w:noProof w:val="0"/>
          <w:spacing w:val="0"/>
          <w:lang w:eastAsia="zh-CN"/>
        </w:rPr>
        <w:t xml:space="preserve"> objetivo general y los objetivos </w:t>
      </w:r>
      <w:r w:rsidR="00953D3B">
        <w:rPr>
          <w:rFonts w:eastAsia="Calibri"/>
          <w:noProof w:val="0"/>
          <w:spacing w:val="0"/>
          <w:lang w:eastAsia="zh-CN"/>
        </w:rPr>
        <w:t>específicos</w:t>
      </w:r>
      <w:r w:rsidR="007809B7">
        <w:rPr>
          <w:rFonts w:eastAsia="Calibri"/>
          <w:noProof w:val="0"/>
          <w:spacing w:val="0"/>
          <w:lang w:eastAsia="zh-CN"/>
        </w:rPr>
        <w:t>.</w:t>
      </w:r>
      <w:r w:rsidR="001F40B1">
        <w:rPr>
          <w:rFonts w:eastAsia="Calibri"/>
          <w:noProof w:val="0"/>
          <w:spacing w:val="0"/>
          <w:lang w:eastAsia="zh-CN"/>
        </w:rPr>
        <w:t xml:space="preserve"> </w:t>
      </w:r>
    </w:p>
    <w:p w14:paraId="25BD6267" w14:textId="2F7A5048" w:rsidR="003A0863" w:rsidRPr="00182F4F" w:rsidRDefault="003A0863" w:rsidP="001F53E6">
      <w:pPr>
        <w:pStyle w:val="Textoindependiente"/>
        <w:tabs>
          <w:tab w:val="left" w:pos="426"/>
        </w:tabs>
        <w:ind w:firstLine="709"/>
        <w:rPr>
          <w:rFonts w:eastAsia="Calibri"/>
          <w:noProof w:val="0"/>
          <w:spacing w:val="0"/>
          <w:lang w:eastAsia="zh-CN"/>
        </w:rPr>
      </w:pPr>
      <w:r w:rsidRPr="00182F4F">
        <w:rPr>
          <w:rFonts w:eastAsia="Calibri"/>
          <w:noProof w:val="0"/>
          <w:spacing w:val="0"/>
          <w:lang w:eastAsia="zh-CN"/>
        </w:rPr>
        <w:t>En el capítul</w:t>
      </w:r>
      <w:r w:rsidR="00223487">
        <w:rPr>
          <w:rFonts w:eastAsia="Calibri"/>
          <w:noProof w:val="0"/>
          <w:spacing w:val="0"/>
          <w:lang w:eastAsia="zh-CN"/>
        </w:rPr>
        <w:t>o II:</w:t>
      </w:r>
      <w:r w:rsidRPr="00182F4F">
        <w:rPr>
          <w:rFonts w:eastAsia="Calibri"/>
          <w:noProof w:val="0"/>
          <w:spacing w:val="0"/>
          <w:lang w:eastAsia="zh-CN"/>
        </w:rPr>
        <w:t xml:space="preserve"> se recaba</w:t>
      </w:r>
      <w:r w:rsidR="00953D3B" w:rsidRPr="00182F4F">
        <w:rPr>
          <w:rFonts w:eastAsia="Calibri"/>
          <w:noProof w:val="0"/>
          <w:spacing w:val="0"/>
          <w:lang w:eastAsia="zh-CN"/>
        </w:rPr>
        <w:t>ron</w:t>
      </w:r>
      <w:r w:rsidRPr="00182F4F">
        <w:rPr>
          <w:rFonts w:eastAsia="Calibri"/>
          <w:noProof w:val="0"/>
          <w:spacing w:val="0"/>
          <w:lang w:eastAsia="zh-CN"/>
        </w:rPr>
        <w:t xml:space="preserve"> los diferentes antecedentes de estudio </w:t>
      </w:r>
      <w:r w:rsidR="00953D3B" w:rsidRPr="00182F4F">
        <w:rPr>
          <w:rFonts w:eastAsia="Calibri"/>
          <w:noProof w:val="0"/>
          <w:spacing w:val="0"/>
          <w:lang w:eastAsia="zh-CN"/>
        </w:rPr>
        <w:t xml:space="preserve">que </w:t>
      </w:r>
      <w:r w:rsidR="00182F4F">
        <w:rPr>
          <w:rFonts w:eastAsia="Calibri"/>
          <w:noProof w:val="0"/>
          <w:spacing w:val="0"/>
          <w:lang w:eastAsia="zh-CN"/>
        </w:rPr>
        <w:t xml:space="preserve">respaldan </w:t>
      </w:r>
      <w:r w:rsidRPr="00182F4F">
        <w:rPr>
          <w:rFonts w:eastAsia="Calibri"/>
          <w:noProof w:val="0"/>
          <w:spacing w:val="0"/>
          <w:lang w:eastAsia="zh-CN"/>
        </w:rPr>
        <w:t>la presente investigación</w:t>
      </w:r>
      <w:r w:rsidR="00B827E6">
        <w:rPr>
          <w:rFonts w:eastAsia="Calibri"/>
          <w:noProof w:val="0"/>
          <w:spacing w:val="0"/>
          <w:lang w:eastAsia="zh-CN"/>
        </w:rPr>
        <w:t>;</w:t>
      </w:r>
      <w:r w:rsidR="00182F4F">
        <w:rPr>
          <w:rFonts w:eastAsia="Calibri"/>
          <w:noProof w:val="0"/>
          <w:spacing w:val="0"/>
          <w:lang w:eastAsia="zh-CN"/>
        </w:rPr>
        <w:t xml:space="preserve"> </w:t>
      </w:r>
      <w:r w:rsidR="00846742">
        <w:rPr>
          <w:rFonts w:eastAsia="Calibri"/>
          <w:noProof w:val="0"/>
          <w:spacing w:val="0"/>
          <w:lang w:eastAsia="zh-CN"/>
        </w:rPr>
        <w:t>así como</w:t>
      </w:r>
      <w:r w:rsidRPr="00182F4F">
        <w:rPr>
          <w:rFonts w:eastAsia="Calibri"/>
          <w:noProof w:val="0"/>
          <w:spacing w:val="0"/>
          <w:lang w:eastAsia="zh-CN"/>
        </w:rPr>
        <w:t xml:space="preserve"> las</w:t>
      </w:r>
      <w:r w:rsidR="00182F4F">
        <w:rPr>
          <w:rFonts w:eastAsia="Calibri"/>
          <w:noProof w:val="0"/>
          <w:spacing w:val="0"/>
          <w:lang w:eastAsia="zh-CN"/>
        </w:rPr>
        <w:t xml:space="preserve"> diferentes</w:t>
      </w:r>
      <w:r w:rsidRPr="00182F4F">
        <w:rPr>
          <w:rFonts w:eastAsia="Calibri"/>
          <w:noProof w:val="0"/>
          <w:spacing w:val="0"/>
          <w:lang w:eastAsia="zh-CN"/>
        </w:rPr>
        <w:t xml:space="preserve"> bases teóricas </w:t>
      </w:r>
      <w:r w:rsidR="00182F4F">
        <w:rPr>
          <w:rFonts w:eastAsia="Calibri"/>
          <w:noProof w:val="0"/>
          <w:spacing w:val="0"/>
          <w:lang w:eastAsia="zh-CN"/>
        </w:rPr>
        <w:t xml:space="preserve">enmarcadas en las diferentes </w:t>
      </w:r>
      <w:r w:rsidRPr="00182F4F">
        <w:rPr>
          <w:rFonts w:eastAsia="Calibri"/>
          <w:noProof w:val="0"/>
          <w:spacing w:val="0"/>
          <w:lang w:eastAsia="zh-CN"/>
        </w:rPr>
        <w:t>teorías científicas.</w:t>
      </w:r>
      <w:r w:rsidR="00223487">
        <w:rPr>
          <w:rFonts w:eastAsia="Calibri"/>
          <w:noProof w:val="0"/>
          <w:spacing w:val="0"/>
          <w:lang w:eastAsia="zh-CN"/>
        </w:rPr>
        <w:t xml:space="preserve">  </w:t>
      </w:r>
      <w:r w:rsidR="00223487" w:rsidRPr="00843409">
        <w:rPr>
          <w:rFonts w:eastAsia="Calibri"/>
          <w:noProof w:val="0"/>
          <w:spacing w:val="0"/>
          <w:lang w:eastAsia="zh-CN"/>
        </w:rPr>
        <w:t>Además, se encuentra la hipótesis y la operacionalización de variables.</w:t>
      </w:r>
    </w:p>
    <w:p w14:paraId="6D74CDFA" w14:textId="776F1D50" w:rsidR="003A0863" w:rsidRPr="00182F4F" w:rsidRDefault="00223487" w:rsidP="001F53E6">
      <w:pPr>
        <w:pStyle w:val="Textoindependiente"/>
        <w:tabs>
          <w:tab w:val="left" w:pos="426"/>
        </w:tabs>
        <w:ind w:firstLine="709"/>
        <w:rPr>
          <w:rFonts w:eastAsia="Calibri"/>
          <w:noProof w:val="0"/>
          <w:spacing w:val="0"/>
          <w:lang w:eastAsia="zh-CN"/>
        </w:rPr>
      </w:pPr>
      <w:r>
        <w:rPr>
          <w:rFonts w:eastAsia="Calibri"/>
          <w:noProof w:val="0"/>
          <w:spacing w:val="0"/>
          <w:lang w:eastAsia="zh-CN"/>
        </w:rPr>
        <w:t>En el capítulo III:</w:t>
      </w:r>
      <w:r w:rsidR="005037EE">
        <w:rPr>
          <w:rFonts w:eastAsia="Calibri"/>
          <w:noProof w:val="0"/>
          <w:spacing w:val="0"/>
          <w:lang w:eastAsia="zh-CN"/>
        </w:rPr>
        <w:t xml:space="preserve"> se </w:t>
      </w:r>
      <w:r>
        <w:rPr>
          <w:rFonts w:eastAsia="Calibri"/>
          <w:noProof w:val="0"/>
          <w:spacing w:val="0"/>
          <w:lang w:eastAsia="zh-CN"/>
        </w:rPr>
        <w:t>encuentra</w:t>
      </w:r>
      <w:r w:rsidR="003A0863" w:rsidRPr="00182F4F">
        <w:rPr>
          <w:rFonts w:eastAsia="Calibri"/>
          <w:noProof w:val="0"/>
          <w:spacing w:val="0"/>
          <w:lang w:eastAsia="zh-CN"/>
        </w:rPr>
        <w:t xml:space="preserve"> la metodología de la investigación</w:t>
      </w:r>
      <w:r w:rsidR="00843409">
        <w:rPr>
          <w:rFonts w:eastAsia="Calibri"/>
          <w:noProof w:val="0"/>
          <w:spacing w:val="0"/>
          <w:lang w:eastAsia="zh-CN"/>
        </w:rPr>
        <w:t xml:space="preserve"> (</w:t>
      </w:r>
      <w:r w:rsidR="003A0863" w:rsidRPr="00182F4F">
        <w:rPr>
          <w:rFonts w:eastAsia="Calibri"/>
          <w:noProof w:val="0"/>
          <w:spacing w:val="0"/>
          <w:lang w:eastAsia="zh-CN"/>
        </w:rPr>
        <w:t>el ti</w:t>
      </w:r>
      <w:r w:rsidR="00846742">
        <w:rPr>
          <w:rFonts w:eastAsia="Calibri"/>
          <w:noProof w:val="0"/>
          <w:spacing w:val="0"/>
          <w:lang w:eastAsia="zh-CN"/>
        </w:rPr>
        <w:t>po y diseño</w:t>
      </w:r>
      <w:r w:rsidR="00843409">
        <w:rPr>
          <w:rFonts w:eastAsia="Calibri"/>
          <w:noProof w:val="0"/>
          <w:spacing w:val="0"/>
          <w:lang w:eastAsia="zh-CN"/>
        </w:rPr>
        <w:t>)</w:t>
      </w:r>
      <w:r w:rsidR="00846742">
        <w:rPr>
          <w:rFonts w:eastAsia="Calibri"/>
          <w:noProof w:val="0"/>
          <w:spacing w:val="0"/>
          <w:lang w:eastAsia="zh-CN"/>
        </w:rPr>
        <w:t xml:space="preserve">; </w:t>
      </w:r>
      <w:r w:rsidR="005037EE">
        <w:rPr>
          <w:rFonts w:eastAsia="Calibri"/>
          <w:noProof w:val="0"/>
          <w:spacing w:val="0"/>
          <w:lang w:eastAsia="zh-CN"/>
        </w:rPr>
        <w:t>población</w:t>
      </w:r>
      <w:r w:rsidR="003A0863" w:rsidRPr="00182F4F">
        <w:rPr>
          <w:rFonts w:eastAsia="Calibri"/>
          <w:noProof w:val="0"/>
          <w:spacing w:val="0"/>
          <w:lang w:eastAsia="zh-CN"/>
        </w:rPr>
        <w:t>, muestra y unidad de análisis</w:t>
      </w:r>
      <w:r w:rsidR="00843409">
        <w:rPr>
          <w:rFonts w:eastAsia="Calibri"/>
          <w:noProof w:val="0"/>
          <w:spacing w:val="0"/>
          <w:lang w:eastAsia="zh-CN"/>
        </w:rPr>
        <w:t xml:space="preserve">, </w:t>
      </w:r>
      <w:r w:rsidR="003A0863" w:rsidRPr="00182F4F">
        <w:rPr>
          <w:rFonts w:eastAsia="Calibri"/>
          <w:noProof w:val="0"/>
          <w:spacing w:val="0"/>
          <w:lang w:eastAsia="zh-CN"/>
        </w:rPr>
        <w:t xml:space="preserve">la ficha técnica de los instrumentos </w:t>
      </w:r>
      <w:r w:rsidR="005037EE">
        <w:rPr>
          <w:rFonts w:eastAsia="Calibri"/>
          <w:noProof w:val="0"/>
          <w:spacing w:val="0"/>
          <w:lang w:eastAsia="zh-CN"/>
        </w:rPr>
        <w:t xml:space="preserve">usados para la </w:t>
      </w:r>
      <w:r w:rsidR="003A0863" w:rsidRPr="00182F4F">
        <w:rPr>
          <w:rFonts w:eastAsia="Calibri"/>
          <w:noProof w:val="0"/>
          <w:spacing w:val="0"/>
          <w:lang w:eastAsia="zh-CN"/>
        </w:rPr>
        <w:t>recolec</w:t>
      </w:r>
      <w:r>
        <w:rPr>
          <w:rFonts w:eastAsia="Calibri"/>
          <w:noProof w:val="0"/>
          <w:spacing w:val="0"/>
          <w:lang w:eastAsia="zh-CN"/>
        </w:rPr>
        <w:t xml:space="preserve">ción de datos; </w:t>
      </w:r>
      <w:r w:rsidR="00843409">
        <w:rPr>
          <w:rFonts w:eastAsia="Calibri"/>
          <w:noProof w:val="0"/>
          <w:spacing w:val="0"/>
          <w:lang w:eastAsia="zh-CN"/>
        </w:rPr>
        <w:t xml:space="preserve">finalmente se abordó </w:t>
      </w:r>
      <w:r w:rsidRPr="00843409">
        <w:rPr>
          <w:rFonts w:eastAsia="Calibri"/>
          <w:noProof w:val="0"/>
          <w:spacing w:val="0"/>
          <w:lang w:eastAsia="zh-CN"/>
        </w:rPr>
        <w:t>las consideraciones éticas.</w:t>
      </w:r>
    </w:p>
    <w:p w14:paraId="350ED161" w14:textId="3219DCE6" w:rsidR="005037EE" w:rsidRDefault="003A0863" w:rsidP="001F53E6">
      <w:pPr>
        <w:pStyle w:val="Textoindependiente"/>
        <w:tabs>
          <w:tab w:val="left" w:pos="426"/>
        </w:tabs>
        <w:ind w:firstLine="709"/>
        <w:rPr>
          <w:rFonts w:eastAsia="Calibri"/>
          <w:noProof w:val="0"/>
          <w:spacing w:val="0"/>
          <w:lang w:eastAsia="zh-CN"/>
        </w:rPr>
      </w:pPr>
      <w:r w:rsidRPr="00182F4F">
        <w:rPr>
          <w:rFonts w:eastAsia="Calibri"/>
          <w:noProof w:val="0"/>
          <w:spacing w:val="0"/>
          <w:lang w:eastAsia="zh-CN"/>
        </w:rPr>
        <w:t>En el capítulo IV</w:t>
      </w:r>
      <w:r w:rsidR="00755076">
        <w:rPr>
          <w:rFonts w:eastAsia="Calibri"/>
          <w:noProof w:val="0"/>
          <w:spacing w:val="0"/>
          <w:lang w:eastAsia="zh-CN"/>
        </w:rPr>
        <w:t>:</w:t>
      </w:r>
      <w:r w:rsidRPr="00182F4F">
        <w:rPr>
          <w:rFonts w:eastAsia="Calibri"/>
          <w:noProof w:val="0"/>
          <w:spacing w:val="0"/>
          <w:lang w:eastAsia="zh-CN"/>
        </w:rPr>
        <w:t xml:space="preserve"> s</w:t>
      </w:r>
      <w:r w:rsidR="005037EE">
        <w:rPr>
          <w:rFonts w:eastAsia="Calibri"/>
          <w:noProof w:val="0"/>
          <w:spacing w:val="0"/>
          <w:lang w:eastAsia="zh-CN"/>
        </w:rPr>
        <w:t xml:space="preserve">e </w:t>
      </w:r>
      <w:r w:rsidR="00755076">
        <w:rPr>
          <w:rFonts w:eastAsia="Calibri"/>
          <w:noProof w:val="0"/>
          <w:spacing w:val="0"/>
          <w:lang w:eastAsia="zh-CN"/>
        </w:rPr>
        <w:t xml:space="preserve">orienta al </w:t>
      </w:r>
      <w:r w:rsidRPr="00182F4F">
        <w:rPr>
          <w:rFonts w:eastAsia="Calibri"/>
          <w:noProof w:val="0"/>
          <w:spacing w:val="0"/>
          <w:lang w:eastAsia="zh-CN"/>
        </w:rPr>
        <w:t xml:space="preserve">análisis y la discusión de los resultados obtenidos </w:t>
      </w:r>
      <w:r w:rsidR="005037EE">
        <w:rPr>
          <w:rFonts w:eastAsia="Calibri"/>
          <w:noProof w:val="0"/>
          <w:spacing w:val="0"/>
          <w:lang w:eastAsia="zh-CN"/>
        </w:rPr>
        <w:t xml:space="preserve">a fin </w:t>
      </w:r>
      <w:r w:rsidRPr="00182F4F">
        <w:rPr>
          <w:rFonts w:eastAsia="Calibri"/>
          <w:noProof w:val="0"/>
          <w:spacing w:val="0"/>
          <w:lang w:eastAsia="zh-CN"/>
        </w:rPr>
        <w:t>dar respuesta a nuestro</w:t>
      </w:r>
      <w:r w:rsidR="005037EE">
        <w:rPr>
          <w:rFonts w:eastAsia="Calibri"/>
          <w:noProof w:val="0"/>
          <w:spacing w:val="0"/>
          <w:lang w:eastAsia="zh-CN"/>
        </w:rPr>
        <w:t>s</w:t>
      </w:r>
      <w:r w:rsidRPr="00182F4F">
        <w:rPr>
          <w:rFonts w:eastAsia="Calibri"/>
          <w:noProof w:val="0"/>
          <w:spacing w:val="0"/>
          <w:lang w:eastAsia="zh-CN"/>
        </w:rPr>
        <w:t xml:space="preserve"> objetivo</w:t>
      </w:r>
      <w:r w:rsidR="005037EE">
        <w:rPr>
          <w:rFonts w:eastAsia="Calibri"/>
          <w:noProof w:val="0"/>
          <w:spacing w:val="0"/>
          <w:lang w:eastAsia="zh-CN"/>
        </w:rPr>
        <w:t>s.</w:t>
      </w:r>
      <w:r w:rsidRPr="00182F4F">
        <w:rPr>
          <w:rFonts w:eastAsia="Calibri"/>
          <w:noProof w:val="0"/>
          <w:spacing w:val="0"/>
          <w:lang w:eastAsia="zh-CN"/>
        </w:rPr>
        <w:t xml:space="preserve"> </w:t>
      </w:r>
    </w:p>
    <w:p w14:paraId="14833CE6" w14:textId="558FC651" w:rsidR="003A0863" w:rsidRDefault="00755076" w:rsidP="001F53E6">
      <w:pPr>
        <w:pStyle w:val="Textoindependiente"/>
        <w:tabs>
          <w:tab w:val="left" w:pos="426"/>
        </w:tabs>
        <w:ind w:firstLine="709"/>
        <w:rPr>
          <w:rFonts w:eastAsia="Calibri"/>
          <w:noProof w:val="0"/>
          <w:spacing w:val="0"/>
          <w:lang w:eastAsia="zh-CN"/>
        </w:rPr>
      </w:pPr>
      <w:r>
        <w:rPr>
          <w:rFonts w:eastAsia="Calibri"/>
          <w:noProof w:val="0"/>
          <w:spacing w:val="0"/>
          <w:lang w:eastAsia="zh-CN"/>
        </w:rPr>
        <w:t>E</w:t>
      </w:r>
      <w:r w:rsidR="003A0863" w:rsidRPr="00182F4F">
        <w:rPr>
          <w:rFonts w:eastAsia="Calibri"/>
          <w:noProof w:val="0"/>
          <w:spacing w:val="0"/>
          <w:lang w:eastAsia="zh-CN"/>
        </w:rPr>
        <w:t>n el capítulo V</w:t>
      </w:r>
      <w:r>
        <w:rPr>
          <w:rFonts w:eastAsia="Calibri"/>
          <w:noProof w:val="0"/>
          <w:spacing w:val="0"/>
          <w:lang w:eastAsia="zh-CN"/>
        </w:rPr>
        <w:t>:</w:t>
      </w:r>
      <w:r w:rsidR="003A0863" w:rsidRPr="00182F4F">
        <w:rPr>
          <w:rFonts w:eastAsia="Calibri"/>
          <w:noProof w:val="0"/>
          <w:spacing w:val="0"/>
          <w:lang w:eastAsia="zh-CN"/>
        </w:rPr>
        <w:t xml:space="preserve"> </w:t>
      </w:r>
      <w:r>
        <w:rPr>
          <w:rFonts w:eastAsia="Calibri"/>
          <w:noProof w:val="0"/>
          <w:spacing w:val="0"/>
          <w:lang w:eastAsia="zh-CN"/>
        </w:rPr>
        <w:t xml:space="preserve">se presenta </w:t>
      </w:r>
      <w:r w:rsidR="003A0863" w:rsidRPr="00182F4F">
        <w:rPr>
          <w:rFonts w:eastAsia="Calibri"/>
          <w:noProof w:val="0"/>
          <w:spacing w:val="0"/>
          <w:lang w:eastAsia="zh-CN"/>
        </w:rPr>
        <w:t xml:space="preserve">las conclusiones </w:t>
      </w:r>
      <w:r>
        <w:rPr>
          <w:rFonts w:eastAsia="Calibri"/>
          <w:noProof w:val="0"/>
          <w:spacing w:val="0"/>
          <w:lang w:eastAsia="zh-CN"/>
        </w:rPr>
        <w:t xml:space="preserve">y </w:t>
      </w:r>
      <w:r w:rsidR="003A0863" w:rsidRPr="00182F4F">
        <w:rPr>
          <w:rFonts w:eastAsia="Calibri"/>
          <w:noProof w:val="0"/>
          <w:spacing w:val="0"/>
          <w:lang w:eastAsia="zh-CN"/>
        </w:rPr>
        <w:t xml:space="preserve">  recomendaciones pertinentes en relación al tema estudiado.</w:t>
      </w:r>
    </w:p>
    <w:p w14:paraId="0B854159" w14:textId="3A627DE5" w:rsidR="00755076" w:rsidRPr="00182F4F" w:rsidRDefault="00755076" w:rsidP="001F53E6">
      <w:pPr>
        <w:pStyle w:val="Textoindependiente"/>
        <w:tabs>
          <w:tab w:val="left" w:pos="426"/>
        </w:tabs>
        <w:ind w:firstLine="709"/>
        <w:rPr>
          <w:rFonts w:eastAsia="Calibri"/>
          <w:noProof w:val="0"/>
          <w:spacing w:val="0"/>
          <w:lang w:eastAsia="zh-CN"/>
        </w:rPr>
      </w:pPr>
      <w:r w:rsidRPr="00843409">
        <w:rPr>
          <w:rFonts w:eastAsia="Calibri"/>
          <w:noProof w:val="0"/>
          <w:spacing w:val="0"/>
          <w:lang w:eastAsia="zh-CN"/>
        </w:rPr>
        <w:t>Finalmente se presentan las referencias bibliográficas y anexos.</w:t>
      </w:r>
    </w:p>
    <w:p w14:paraId="09C4020C" w14:textId="77777777" w:rsidR="00435CD6" w:rsidRPr="00953D3B" w:rsidRDefault="00435CD6" w:rsidP="00F676FF">
      <w:pPr>
        <w:spacing w:line="360" w:lineRule="auto"/>
        <w:jc w:val="center"/>
        <w:rPr>
          <w:rFonts w:ascii="Times New Roman" w:hAnsi="Times New Roman" w:cs="Times New Roman"/>
          <w:color w:val="FF0000"/>
          <w:sz w:val="24"/>
          <w:szCs w:val="24"/>
        </w:rPr>
      </w:pPr>
    </w:p>
    <w:p w14:paraId="3F8F4C91" w14:textId="77777777" w:rsidR="009C13B0" w:rsidRDefault="009C13B0" w:rsidP="00F676FF">
      <w:pPr>
        <w:spacing w:line="360" w:lineRule="auto"/>
        <w:jc w:val="center"/>
        <w:rPr>
          <w:rFonts w:ascii="Times New Roman" w:hAnsi="Times New Roman" w:cs="Times New Roman"/>
          <w:b/>
          <w:sz w:val="32"/>
          <w:szCs w:val="32"/>
        </w:rPr>
      </w:pPr>
    </w:p>
    <w:p w14:paraId="77793814" w14:textId="77777777" w:rsidR="003C6333" w:rsidRDefault="003C6333" w:rsidP="00D362FE">
      <w:pPr>
        <w:spacing w:line="360" w:lineRule="auto"/>
        <w:jc w:val="center"/>
        <w:rPr>
          <w:rFonts w:ascii="Times New Roman" w:hAnsi="Times New Roman" w:cs="Times New Roman"/>
          <w:b/>
          <w:sz w:val="28"/>
          <w:szCs w:val="28"/>
        </w:rPr>
      </w:pPr>
    </w:p>
    <w:p w14:paraId="00695C91" w14:textId="77777777" w:rsidR="008614EB" w:rsidRDefault="008614EB" w:rsidP="00D362FE">
      <w:pPr>
        <w:spacing w:line="360" w:lineRule="auto"/>
        <w:jc w:val="center"/>
        <w:rPr>
          <w:rFonts w:ascii="Times New Roman" w:hAnsi="Times New Roman" w:cs="Times New Roman"/>
          <w:b/>
          <w:sz w:val="28"/>
          <w:szCs w:val="28"/>
        </w:rPr>
      </w:pPr>
    </w:p>
    <w:p w14:paraId="6510DF8B" w14:textId="77777777" w:rsidR="008614EB" w:rsidRDefault="008614EB" w:rsidP="00D362FE">
      <w:pPr>
        <w:spacing w:line="360" w:lineRule="auto"/>
        <w:jc w:val="center"/>
        <w:rPr>
          <w:rFonts w:ascii="Times New Roman" w:hAnsi="Times New Roman" w:cs="Times New Roman"/>
          <w:b/>
          <w:sz w:val="28"/>
          <w:szCs w:val="28"/>
        </w:rPr>
      </w:pPr>
    </w:p>
    <w:p w14:paraId="535CD287" w14:textId="77777777" w:rsidR="008614EB" w:rsidRDefault="008614EB" w:rsidP="00D362FE">
      <w:pPr>
        <w:spacing w:line="360" w:lineRule="auto"/>
        <w:jc w:val="center"/>
        <w:rPr>
          <w:rFonts w:ascii="Times New Roman" w:hAnsi="Times New Roman" w:cs="Times New Roman"/>
          <w:b/>
          <w:sz w:val="28"/>
          <w:szCs w:val="28"/>
        </w:rPr>
      </w:pPr>
    </w:p>
    <w:p w14:paraId="2B057703" w14:textId="77777777" w:rsidR="0020459A" w:rsidRDefault="0020459A" w:rsidP="00D362FE">
      <w:pPr>
        <w:spacing w:line="360" w:lineRule="auto"/>
        <w:jc w:val="center"/>
        <w:rPr>
          <w:rFonts w:ascii="Times New Roman" w:hAnsi="Times New Roman" w:cs="Times New Roman"/>
          <w:b/>
          <w:sz w:val="28"/>
          <w:szCs w:val="28"/>
        </w:rPr>
      </w:pPr>
    </w:p>
    <w:p w14:paraId="0BB36C22" w14:textId="77777777" w:rsidR="0020459A" w:rsidRDefault="0020459A" w:rsidP="00D362FE">
      <w:pPr>
        <w:spacing w:line="360" w:lineRule="auto"/>
        <w:jc w:val="center"/>
        <w:rPr>
          <w:rFonts w:ascii="Times New Roman" w:hAnsi="Times New Roman" w:cs="Times New Roman"/>
          <w:b/>
          <w:sz w:val="28"/>
          <w:szCs w:val="28"/>
        </w:rPr>
      </w:pPr>
    </w:p>
    <w:p w14:paraId="7D48171C" w14:textId="77777777" w:rsidR="008614EB" w:rsidRDefault="008614EB" w:rsidP="008614EB">
      <w:pPr>
        <w:pStyle w:val="NormalWeb"/>
        <w:jc w:val="center"/>
        <w:outlineLvl w:val="0"/>
        <w:rPr>
          <w:b/>
          <w:color w:val="000000"/>
          <w:sz w:val="28"/>
          <w:szCs w:val="28"/>
        </w:rPr>
      </w:pPr>
      <w:bookmarkStart w:id="14" w:name="_Toc34733920"/>
      <w:bookmarkStart w:id="15" w:name="_Toc48732510"/>
      <w:r w:rsidRPr="007A502D">
        <w:rPr>
          <w:b/>
          <w:color w:val="000000"/>
          <w:sz w:val="28"/>
          <w:szCs w:val="28"/>
        </w:rPr>
        <w:t>CAPÍTULO I</w:t>
      </w:r>
      <w:bookmarkEnd w:id="14"/>
      <w:bookmarkEnd w:id="15"/>
    </w:p>
    <w:p w14:paraId="51AB874E" w14:textId="77777777" w:rsidR="008614EB" w:rsidRPr="007A502D" w:rsidRDefault="008614EB" w:rsidP="008614EB">
      <w:pPr>
        <w:pStyle w:val="NormalWeb"/>
        <w:jc w:val="center"/>
        <w:rPr>
          <w:b/>
          <w:color w:val="000000"/>
          <w:sz w:val="28"/>
          <w:szCs w:val="28"/>
        </w:rPr>
      </w:pPr>
    </w:p>
    <w:p w14:paraId="3C72982C" w14:textId="77777777" w:rsidR="008614EB" w:rsidRPr="007A502D" w:rsidRDefault="008614EB" w:rsidP="008614EB">
      <w:pPr>
        <w:pStyle w:val="NormalWeb"/>
        <w:jc w:val="center"/>
        <w:outlineLvl w:val="0"/>
        <w:rPr>
          <w:b/>
          <w:color w:val="000000"/>
          <w:sz w:val="28"/>
          <w:szCs w:val="28"/>
        </w:rPr>
      </w:pPr>
      <w:bookmarkStart w:id="16" w:name="_Toc34733921"/>
      <w:bookmarkStart w:id="17" w:name="_Toc48732511"/>
      <w:r w:rsidRPr="007A502D">
        <w:rPr>
          <w:b/>
          <w:color w:val="000000"/>
          <w:sz w:val="28"/>
          <w:szCs w:val="28"/>
        </w:rPr>
        <w:t>EL PROBLEMA DE INVESTIGACIÓN</w:t>
      </w:r>
      <w:bookmarkEnd w:id="16"/>
      <w:bookmarkEnd w:id="17"/>
    </w:p>
    <w:p w14:paraId="1344ABD9" w14:textId="77777777" w:rsidR="008614EB" w:rsidRDefault="008614EB" w:rsidP="00D362FE">
      <w:pPr>
        <w:spacing w:line="360" w:lineRule="auto"/>
        <w:jc w:val="center"/>
        <w:rPr>
          <w:rFonts w:ascii="Times New Roman" w:hAnsi="Times New Roman" w:cs="Times New Roman"/>
          <w:b/>
          <w:sz w:val="28"/>
          <w:szCs w:val="28"/>
        </w:rPr>
      </w:pPr>
    </w:p>
    <w:p w14:paraId="4C8171D5" w14:textId="77777777" w:rsidR="00480EF9" w:rsidRDefault="00480EF9" w:rsidP="00D362FE">
      <w:pPr>
        <w:spacing w:line="360" w:lineRule="auto"/>
        <w:jc w:val="center"/>
        <w:rPr>
          <w:rFonts w:ascii="Times New Roman" w:hAnsi="Times New Roman" w:cs="Times New Roman"/>
          <w:b/>
          <w:sz w:val="28"/>
          <w:szCs w:val="28"/>
        </w:rPr>
      </w:pPr>
    </w:p>
    <w:p w14:paraId="1CF8D598" w14:textId="77777777" w:rsidR="00480EF9" w:rsidRDefault="00480EF9" w:rsidP="00D362FE">
      <w:pPr>
        <w:spacing w:line="360" w:lineRule="auto"/>
        <w:jc w:val="center"/>
        <w:rPr>
          <w:rFonts w:ascii="Times New Roman" w:hAnsi="Times New Roman" w:cs="Times New Roman"/>
          <w:b/>
          <w:sz w:val="28"/>
          <w:szCs w:val="28"/>
        </w:rPr>
      </w:pPr>
    </w:p>
    <w:p w14:paraId="1126DA33" w14:textId="77777777" w:rsidR="008614EB" w:rsidRDefault="008614EB" w:rsidP="00D362FE">
      <w:pPr>
        <w:spacing w:line="360" w:lineRule="auto"/>
        <w:jc w:val="center"/>
        <w:rPr>
          <w:rFonts w:ascii="Times New Roman" w:hAnsi="Times New Roman" w:cs="Times New Roman"/>
          <w:b/>
          <w:sz w:val="28"/>
          <w:szCs w:val="28"/>
        </w:rPr>
      </w:pPr>
    </w:p>
    <w:p w14:paraId="1A8D8FED" w14:textId="77777777" w:rsidR="008614EB" w:rsidRDefault="008614EB" w:rsidP="00D362FE">
      <w:pPr>
        <w:spacing w:line="360" w:lineRule="auto"/>
        <w:jc w:val="center"/>
        <w:rPr>
          <w:rFonts w:ascii="Times New Roman" w:hAnsi="Times New Roman" w:cs="Times New Roman"/>
          <w:b/>
          <w:sz w:val="28"/>
          <w:szCs w:val="28"/>
        </w:rPr>
      </w:pPr>
    </w:p>
    <w:p w14:paraId="43D72FD2" w14:textId="77777777" w:rsidR="008614EB" w:rsidRDefault="008614EB" w:rsidP="00D362FE">
      <w:pPr>
        <w:spacing w:line="360" w:lineRule="auto"/>
        <w:jc w:val="center"/>
        <w:rPr>
          <w:rFonts w:ascii="Times New Roman" w:hAnsi="Times New Roman" w:cs="Times New Roman"/>
          <w:b/>
          <w:sz w:val="28"/>
          <w:szCs w:val="28"/>
        </w:rPr>
      </w:pPr>
    </w:p>
    <w:p w14:paraId="31525206" w14:textId="77777777" w:rsidR="008614EB" w:rsidRDefault="008614EB" w:rsidP="00D362FE">
      <w:pPr>
        <w:spacing w:line="360" w:lineRule="auto"/>
        <w:jc w:val="center"/>
        <w:rPr>
          <w:rFonts w:ascii="Times New Roman" w:hAnsi="Times New Roman" w:cs="Times New Roman"/>
          <w:b/>
          <w:sz w:val="28"/>
          <w:szCs w:val="28"/>
        </w:rPr>
      </w:pPr>
    </w:p>
    <w:p w14:paraId="3E2175A3" w14:textId="77777777" w:rsidR="00461A56" w:rsidRPr="005E6729" w:rsidRDefault="00461A56" w:rsidP="00BE7D57">
      <w:pPr>
        <w:pStyle w:val="Prrafodelista"/>
        <w:keepNext/>
        <w:keepLines/>
        <w:numPr>
          <w:ilvl w:val="0"/>
          <w:numId w:val="1"/>
        </w:numPr>
        <w:spacing w:after="0" w:line="480" w:lineRule="auto"/>
        <w:contextualSpacing w:val="0"/>
        <w:jc w:val="both"/>
        <w:outlineLvl w:val="1"/>
        <w:rPr>
          <w:rFonts w:ascii="Times New Roman" w:eastAsiaTheme="majorEastAsia" w:hAnsi="Times New Roman" w:cs="Times New Roman"/>
          <w:b/>
          <w:bCs/>
          <w:vanish/>
          <w:sz w:val="24"/>
          <w:szCs w:val="24"/>
        </w:rPr>
      </w:pPr>
      <w:bookmarkStart w:id="18" w:name="_Toc443990811"/>
      <w:bookmarkStart w:id="19" w:name="_Toc443990921"/>
      <w:bookmarkStart w:id="20" w:name="_Toc455154138"/>
      <w:bookmarkStart w:id="21" w:name="_Toc455155289"/>
      <w:bookmarkStart w:id="22" w:name="_Toc512607682"/>
      <w:bookmarkStart w:id="23" w:name="_Toc516128428"/>
      <w:bookmarkStart w:id="24" w:name="_Toc523736531"/>
      <w:bookmarkStart w:id="25" w:name="_Toc523736576"/>
      <w:bookmarkStart w:id="26" w:name="_Toc524462878"/>
      <w:bookmarkStart w:id="27" w:name="_Toc524462944"/>
      <w:bookmarkStart w:id="28" w:name="_Toc525115761"/>
      <w:bookmarkStart w:id="29" w:name="_Toc525116936"/>
      <w:bookmarkStart w:id="30" w:name="_Toc24314792"/>
      <w:bookmarkStart w:id="31" w:name="_Toc26735921"/>
      <w:bookmarkStart w:id="32" w:name="_Toc45560314"/>
      <w:bookmarkStart w:id="33" w:name="_Toc487325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4AAD6AB" w14:textId="77777777" w:rsidR="00461A56" w:rsidRPr="005E6729" w:rsidRDefault="00461A56" w:rsidP="00BE7D57">
      <w:pPr>
        <w:pStyle w:val="Prrafodelista"/>
        <w:keepNext/>
        <w:keepLines/>
        <w:numPr>
          <w:ilvl w:val="0"/>
          <w:numId w:val="1"/>
        </w:numPr>
        <w:spacing w:after="0" w:line="480" w:lineRule="auto"/>
        <w:contextualSpacing w:val="0"/>
        <w:jc w:val="both"/>
        <w:outlineLvl w:val="1"/>
        <w:rPr>
          <w:rFonts w:ascii="Times New Roman" w:eastAsiaTheme="majorEastAsia" w:hAnsi="Times New Roman" w:cs="Times New Roman"/>
          <w:b/>
          <w:bCs/>
          <w:vanish/>
          <w:sz w:val="24"/>
          <w:szCs w:val="24"/>
        </w:rPr>
      </w:pPr>
      <w:bookmarkStart w:id="34" w:name="_Toc443990812"/>
      <w:bookmarkStart w:id="35" w:name="_Toc443990922"/>
      <w:bookmarkStart w:id="36" w:name="_Toc455154139"/>
      <w:bookmarkStart w:id="37" w:name="_Toc455155290"/>
      <w:bookmarkStart w:id="38" w:name="_Toc512607683"/>
      <w:bookmarkStart w:id="39" w:name="_Toc516128429"/>
      <w:bookmarkStart w:id="40" w:name="_Toc523736532"/>
      <w:bookmarkStart w:id="41" w:name="_Toc523736577"/>
      <w:bookmarkStart w:id="42" w:name="_Toc524462879"/>
      <w:bookmarkStart w:id="43" w:name="_Toc524462945"/>
      <w:bookmarkStart w:id="44" w:name="_Toc525115762"/>
      <w:bookmarkStart w:id="45" w:name="_Toc525116937"/>
      <w:bookmarkStart w:id="46" w:name="_Toc24314793"/>
      <w:bookmarkStart w:id="47" w:name="_Toc26735922"/>
      <w:bookmarkStart w:id="48" w:name="_Toc45560315"/>
      <w:bookmarkStart w:id="49" w:name="_Toc4873251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8FA198A" w14:textId="77777777" w:rsidR="00461A56" w:rsidRPr="005E6729" w:rsidRDefault="00461A56" w:rsidP="00BE7D57">
      <w:pPr>
        <w:pStyle w:val="Prrafodelista"/>
        <w:keepNext/>
        <w:keepLines/>
        <w:numPr>
          <w:ilvl w:val="0"/>
          <w:numId w:val="1"/>
        </w:numPr>
        <w:spacing w:after="0" w:line="480" w:lineRule="auto"/>
        <w:contextualSpacing w:val="0"/>
        <w:jc w:val="both"/>
        <w:outlineLvl w:val="1"/>
        <w:rPr>
          <w:rFonts w:ascii="Times New Roman" w:eastAsiaTheme="majorEastAsia" w:hAnsi="Times New Roman" w:cs="Times New Roman"/>
          <w:b/>
          <w:bCs/>
          <w:vanish/>
          <w:sz w:val="24"/>
          <w:szCs w:val="24"/>
        </w:rPr>
      </w:pPr>
      <w:bookmarkStart w:id="50" w:name="_Toc443990813"/>
      <w:bookmarkStart w:id="51" w:name="_Toc443990923"/>
      <w:bookmarkStart w:id="52" w:name="_Toc455154140"/>
      <w:bookmarkStart w:id="53" w:name="_Toc455155291"/>
      <w:bookmarkStart w:id="54" w:name="_Toc512607684"/>
      <w:bookmarkStart w:id="55" w:name="_Toc516128430"/>
      <w:bookmarkStart w:id="56" w:name="_Toc523736533"/>
      <w:bookmarkStart w:id="57" w:name="_Toc523736578"/>
      <w:bookmarkStart w:id="58" w:name="_Toc524462880"/>
      <w:bookmarkStart w:id="59" w:name="_Toc524462946"/>
      <w:bookmarkStart w:id="60" w:name="_Toc525115763"/>
      <w:bookmarkStart w:id="61" w:name="_Toc525116938"/>
      <w:bookmarkStart w:id="62" w:name="_Toc24314794"/>
      <w:bookmarkStart w:id="63" w:name="_Toc26735923"/>
      <w:bookmarkStart w:id="64" w:name="_Toc45560316"/>
      <w:bookmarkStart w:id="65" w:name="_Toc4873251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DB29E8C" w14:textId="77777777" w:rsidR="006C52EF" w:rsidRPr="005E6729" w:rsidRDefault="009D4072" w:rsidP="008614EB">
      <w:pPr>
        <w:pStyle w:val="Ttulo2"/>
        <w:numPr>
          <w:ilvl w:val="1"/>
          <w:numId w:val="25"/>
        </w:numPr>
        <w:spacing w:before="0" w:line="480" w:lineRule="auto"/>
        <w:jc w:val="both"/>
        <w:rPr>
          <w:rFonts w:ascii="Times New Roman" w:hAnsi="Times New Roman" w:cs="Times New Roman"/>
          <w:color w:val="auto"/>
          <w:sz w:val="24"/>
          <w:szCs w:val="24"/>
        </w:rPr>
      </w:pPr>
      <w:bookmarkStart w:id="66" w:name="_Toc455155292"/>
      <w:r>
        <w:rPr>
          <w:rFonts w:ascii="Times New Roman" w:hAnsi="Times New Roman" w:cs="Times New Roman"/>
          <w:color w:val="auto"/>
          <w:sz w:val="24"/>
          <w:szCs w:val="24"/>
        </w:rPr>
        <w:t xml:space="preserve"> </w:t>
      </w:r>
      <w:bookmarkStart w:id="67" w:name="_Toc48732515"/>
      <w:r w:rsidR="006C52EF" w:rsidRPr="005E6729">
        <w:rPr>
          <w:rFonts w:ascii="Times New Roman" w:hAnsi="Times New Roman" w:cs="Times New Roman"/>
          <w:color w:val="auto"/>
          <w:sz w:val="24"/>
          <w:szCs w:val="24"/>
        </w:rPr>
        <w:t>Planteamiento del problema</w:t>
      </w:r>
      <w:bookmarkEnd w:id="66"/>
      <w:bookmarkEnd w:id="67"/>
    </w:p>
    <w:p w14:paraId="08792B6B" w14:textId="77777777" w:rsidR="00BE7D57" w:rsidRDefault="00C2378F" w:rsidP="00D61BAD">
      <w:pPr>
        <w:spacing w:after="0" w:line="480" w:lineRule="auto"/>
        <w:ind w:right="49" w:firstLine="709"/>
        <w:jc w:val="both"/>
        <w:rPr>
          <w:rFonts w:ascii="Times New Roman" w:hAnsi="Times New Roman" w:cs="Times New Roman"/>
          <w:sz w:val="24"/>
          <w:szCs w:val="24"/>
        </w:rPr>
      </w:pPr>
      <w:r w:rsidRPr="00C2378F">
        <w:rPr>
          <w:rFonts w:ascii="Times New Roman" w:hAnsi="Times New Roman" w:cs="Times New Roman"/>
          <w:sz w:val="24"/>
          <w:szCs w:val="24"/>
        </w:rPr>
        <w:t>Es una realidad que la educación en nuestro país no es la idónea, ya sea por la falta de docentes capacitados, carencias en cuanto a infraestructura, esquemas educativos deficientes, metodologías de enseñanza inapropiadas o desfasadas a las características actuales de los alumnos, etc.</w:t>
      </w:r>
      <w:r w:rsidR="00606BF4">
        <w:rPr>
          <w:rFonts w:ascii="Times New Roman" w:hAnsi="Times New Roman" w:cs="Times New Roman"/>
          <w:sz w:val="24"/>
          <w:szCs w:val="24"/>
        </w:rPr>
        <w:t>,</w:t>
      </w:r>
      <w:r w:rsidRPr="00C2378F">
        <w:rPr>
          <w:rFonts w:ascii="Times New Roman" w:hAnsi="Times New Roman" w:cs="Times New Roman"/>
          <w:sz w:val="24"/>
          <w:szCs w:val="24"/>
        </w:rPr>
        <w:t xml:space="preserve"> pero </w:t>
      </w:r>
      <w:r w:rsidR="000D3D02" w:rsidRPr="00C2378F">
        <w:rPr>
          <w:rFonts w:ascii="Times New Roman" w:hAnsi="Times New Roman" w:cs="Times New Roman"/>
          <w:sz w:val="24"/>
          <w:szCs w:val="24"/>
        </w:rPr>
        <w:t>aparte</w:t>
      </w:r>
      <w:r w:rsidRPr="00C2378F">
        <w:rPr>
          <w:rFonts w:ascii="Times New Roman" w:hAnsi="Times New Roman" w:cs="Times New Roman"/>
          <w:sz w:val="24"/>
          <w:szCs w:val="24"/>
        </w:rPr>
        <w:t xml:space="preserve"> de ésta problemática existente tambi</w:t>
      </w:r>
      <w:r w:rsidR="00594724">
        <w:rPr>
          <w:rFonts w:ascii="Times New Roman" w:hAnsi="Times New Roman" w:cs="Times New Roman"/>
          <w:sz w:val="24"/>
          <w:szCs w:val="24"/>
        </w:rPr>
        <w:t>én</w:t>
      </w:r>
      <w:r w:rsidRPr="00C2378F">
        <w:rPr>
          <w:rFonts w:ascii="Times New Roman" w:hAnsi="Times New Roman" w:cs="Times New Roman"/>
          <w:sz w:val="24"/>
          <w:szCs w:val="24"/>
        </w:rPr>
        <w:t xml:space="preserve"> </w:t>
      </w:r>
      <w:r w:rsidR="00594724">
        <w:rPr>
          <w:rFonts w:ascii="Times New Roman" w:hAnsi="Times New Roman" w:cs="Times New Roman"/>
          <w:sz w:val="24"/>
          <w:szCs w:val="24"/>
        </w:rPr>
        <w:t>otro</w:t>
      </w:r>
      <w:r w:rsidRPr="00C2378F">
        <w:rPr>
          <w:rFonts w:ascii="Times New Roman" w:hAnsi="Times New Roman" w:cs="Times New Roman"/>
          <w:sz w:val="24"/>
          <w:szCs w:val="24"/>
        </w:rPr>
        <w:t xml:space="preserve"> grave problema en el </w:t>
      </w:r>
      <w:r w:rsidR="00085A06">
        <w:rPr>
          <w:rFonts w:ascii="Times New Roman" w:hAnsi="Times New Roman" w:cs="Times New Roman"/>
          <w:sz w:val="24"/>
          <w:szCs w:val="24"/>
        </w:rPr>
        <w:t xml:space="preserve">ámbito educativo, considerado como una causa </w:t>
      </w:r>
      <w:r w:rsidRPr="00C2378F">
        <w:rPr>
          <w:rFonts w:ascii="Times New Roman" w:hAnsi="Times New Roman" w:cs="Times New Roman"/>
          <w:sz w:val="24"/>
          <w:szCs w:val="24"/>
        </w:rPr>
        <w:t xml:space="preserve">de la deserción escolar y </w:t>
      </w:r>
      <w:r w:rsidR="00606BF4">
        <w:rPr>
          <w:rFonts w:ascii="Times New Roman" w:hAnsi="Times New Roman" w:cs="Times New Roman"/>
          <w:sz w:val="24"/>
          <w:szCs w:val="24"/>
        </w:rPr>
        <w:t>de un bajo rendimiento</w:t>
      </w:r>
      <w:r w:rsidRPr="00C2378F">
        <w:rPr>
          <w:rFonts w:ascii="Times New Roman" w:hAnsi="Times New Roman" w:cs="Times New Roman"/>
          <w:sz w:val="24"/>
          <w:szCs w:val="24"/>
        </w:rPr>
        <w:t>,</w:t>
      </w:r>
      <w:r w:rsidR="00085A06">
        <w:rPr>
          <w:rFonts w:ascii="Times New Roman" w:hAnsi="Times New Roman" w:cs="Times New Roman"/>
          <w:sz w:val="24"/>
          <w:szCs w:val="24"/>
        </w:rPr>
        <w:t xml:space="preserve"> viene a ser </w:t>
      </w:r>
      <w:r w:rsidR="00606BF4">
        <w:rPr>
          <w:rFonts w:ascii="Times New Roman" w:hAnsi="Times New Roman" w:cs="Times New Roman"/>
          <w:sz w:val="24"/>
          <w:szCs w:val="24"/>
        </w:rPr>
        <w:t>la desmotivación;</w:t>
      </w:r>
      <w:r w:rsidR="003864EC">
        <w:rPr>
          <w:rFonts w:ascii="Times New Roman" w:hAnsi="Times New Roman" w:cs="Times New Roman"/>
          <w:sz w:val="24"/>
          <w:szCs w:val="24"/>
        </w:rPr>
        <w:t xml:space="preserve"> </w:t>
      </w:r>
      <w:r w:rsidR="00085A06">
        <w:rPr>
          <w:rFonts w:ascii="Times New Roman" w:hAnsi="Times New Roman" w:cs="Times New Roman"/>
          <w:sz w:val="24"/>
          <w:szCs w:val="24"/>
        </w:rPr>
        <w:t>la misma</w:t>
      </w:r>
      <w:r w:rsidR="003864EC">
        <w:rPr>
          <w:rFonts w:ascii="Times New Roman" w:hAnsi="Times New Roman" w:cs="Times New Roman"/>
          <w:sz w:val="24"/>
          <w:szCs w:val="24"/>
        </w:rPr>
        <w:t xml:space="preserve"> que puede</w:t>
      </w:r>
      <w:r w:rsidRPr="00C2378F">
        <w:rPr>
          <w:rFonts w:ascii="Times New Roman" w:hAnsi="Times New Roman" w:cs="Times New Roman"/>
          <w:sz w:val="24"/>
          <w:szCs w:val="24"/>
        </w:rPr>
        <w:t xml:space="preserve"> provenir de múltiples esferas, ya sea social, familiar y/o personal</w:t>
      </w:r>
      <w:r w:rsidR="00594724">
        <w:rPr>
          <w:rFonts w:ascii="Times New Roman" w:hAnsi="Times New Roman" w:cs="Times New Roman"/>
          <w:sz w:val="24"/>
          <w:szCs w:val="24"/>
        </w:rPr>
        <w:t xml:space="preserve">, pero la que más repercute en el rendimiento académico </w:t>
      </w:r>
      <w:r w:rsidR="00085A06">
        <w:rPr>
          <w:rFonts w:ascii="Times New Roman" w:hAnsi="Times New Roman" w:cs="Times New Roman"/>
          <w:sz w:val="24"/>
          <w:szCs w:val="24"/>
        </w:rPr>
        <w:t>del alumnado es la</w:t>
      </w:r>
      <w:r w:rsidR="00594724">
        <w:rPr>
          <w:rFonts w:ascii="Times New Roman" w:hAnsi="Times New Roman" w:cs="Times New Roman"/>
          <w:sz w:val="24"/>
          <w:szCs w:val="24"/>
        </w:rPr>
        <w:t xml:space="preserve"> proveniente </w:t>
      </w:r>
      <w:r w:rsidR="00606BF4">
        <w:rPr>
          <w:rFonts w:ascii="Times New Roman" w:hAnsi="Times New Roman" w:cs="Times New Roman"/>
          <w:sz w:val="24"/>
          <w:szCs w:val="24"/>
        </w:rPr>
        <w:t>del ámbito familiar</w:t>
      </w:r>
      <w:r w:rsidR="00594724">
        <w:rPr>
          <w:rFonts w:ascii="Times New Roman" w:hAnsi="Times New Roman" w:cs="Times New Roman"/>
          <w:sz w:val="24"/>
          <w:szCs w:val="24"/>
        </w:rPr>
        <w:t xml:space="preserve">, ya que es aquí donde debería residir una formación y motivación </w:t>
      </w:r>
      <w:r w:rsidR="003864EC">
        <w:rPr>
          <w:rFonts w:ascii="Times New Roman" w:hAnsi="Times New Roman" w:cs="Times New Roman"/>
          <w:sz w:val="24"/>
          <w:szCs w:val="24"/>
        </w:rPr>
        <w:t>conveniente</w:t>
      </w:r>
      <w:r w:rsidR="00594724">
        <w:rPr>
          <w:rFonts w:ascii="Times New Roman" w:hAnsi="Times New Roman" w:cs="Times New Roman"/>
          <w:sz w:val="24"/>
          <w:szCs w:val="24"/>
        </w:rPr>
        <w:t xml:space="preserve"> para los </w:t>
      </w:r>
      <w:r w:rsidR="00C905D8">
        <w:rPr>
          <w:rFonts w:ascii="Times New Roman" w:hAnsi="Times New Roman" w:cs="Times New Roman"/>
          <w:sz w:val="24"/>
          <w:szCs w:val="24"/>
        </w:rPr>
        <w:t>educandos</w:t>
      </w:r>
      <w:r w:rsidR="00594724">
        <w:rPr>
          <w:rFonts w:ascii="Times New Roman" w:hAnsi="Times New Roman" w:cs="Times New Roman"/>
          <w:sz w:val="24"/>
          <w:szCs w:val="24"/>
        </w:rPr>
        <w:t xml:space="preserve">, pero en la mayoría de los casos, el alumno no encuentra motivación dentro de su hogar, sino todo lo contrario, </w:t>
      </w:r>
      <w:r w:rsidR="00BF6520">
        <w:rPr>
          <w:rFonts w:ascii="Times New Roman" w:hAnsi="Times New Roman" w:cs="Times New Roman"/>
          <w:sz w:val="24"/>
          <w:szCs w:val="24"/>
        </w:rPr>
        <w:t>repercutiendo e</w:t>
      </w:r>
      <w:r w:rsidR="00594724">
        <w:rPr>
          <w:rFonts w:ascii="Times New Roman" w:hAnsi="Times New Roman" w:cs="Times New Roman"/>
          <w:sz w:val="24"/>
          <w:szCs w:val="24"/>
        </w:rPr>
        <w:t>n los niveles del rendimiento académico que el alumno puede alcanzar dentro del aula de clases.</w:t>
      </w:r>
      <w:r w:rsidR="002048C5">
        <w:rPr>
          <w:rFonts w:ascii="Times New Roman" w:hAnsi="Times New Roman" w:cs="Times New Roman"/>
          <w:sz w:val="24"/>
          <w:szCs w:val="24"/>
        </w:rPr>
        <w:t xml:space="preserve"> </w:t>
      </w:r>
    </w:p>
    <w:p w14:paraId="2B835115" w14:textId="2F5CF56E" w:rsidR="00BE7D57" w:rsidRDefault="00594724" w:rsidP="003864EC">
      <w:pPr>
        <w:spacing w:after="0" w:line="480" w:lineRule="auto"/>
        <w:ind w:right="101" w:firstLine="709"/>
        <w:jc w:val="both"/>
        <w:rPr>
          <w:rFonts w:ascii="Times New Roman" w:hAnsi="Times New Roman" w:cs="Times New Roman"/>
          <w:sz w:val="24"/>
          <w:szCs w:val="24"/>
        </w:rPr>
      </w:pPr>
      <w:r w:rsidRPr="00BE7D57">
        <w:rPr>
          <w:rFonts w:ascii="Times New Roman" w:hAnsi="Times New Roman" w:cs="Times New Roman"/>
          <w:sz w:val="24"/>
          <w:szCs w:val="24"/>
        </w:rPr>
        <w:t xml:space="preserve">Lo anteriormente expuesto se ve </w:t>
      </w:r>
      <w:r w:rsidRPr="0082140C">
        <w:rPr>
          <w:rFonts w:ascii="Times New Roman" w:hAnsi="Times New Roman" w:cs="Times New Roman"/>
          <w:sz w:val="24"/>
          <w:szCs w:val="24"/>
        </w:rPr>
        <w:t>re</w:t>
      </w:r>
      <w:r w:rsidR="00C85456" w:rsidRPr="0082140C">
        <w:rPr>
          <w:rFonts w:ascii="Times New Roman" w:hAnsi="Times New Roman" w:cs="Times New Roman"/>
          <w:sz w:val="24"/>
          <w:szCs w:val="24"/>
        </w:rPr>
        <w:t>f</w:t>
      </w:r>
      <w:r w:rsidRPr="0082140C">
        <w:rPr>
          <w:rFonts w:ascii="Times New Roman" w:hAnsi="Times New Roman" w:cs="Times New Roman"/>
          <w:sz w:val="24"/>
          <w:szCs w:val="24"/>
        </w:rPr>
        <w:t>lejado</w:t>
      </w:r>
      <w:r w:rsidRPr="00BE7D57">
        <w:rPr>
          <w:rFonts w:ascii="Times New Roman" w:hAnsi="Times New Roman" w:cs="Times New Roman"/>
          <w:sz w:val="24"/>
          <w:szCs w:val="24"/>
        </w:rPr>
        <w:t xml:space="preserve"> en estudios e investigaciones, tales como la desarrollada por Marín (2014) quien refiere que</w:t>
      </w:r>
      <w:r w:rsidR="00FF2E18">
        <w:rPr>
          <w:rFonts w:ascii="Times New Roman" w:hAnsi="Times New Roman" w:cs="Times New Roman"/>
          <w:sz w:val="24"/>
          <w:szCs w:val="24"/>
        </w:rPr>
        <w:t xml:space="preserve"> durante el </w:t>
      </w:r>
      <w:r w:rsidRPr="00BE7D57">
        <w:rPr>
          <w:rFonts w:ascii="Times New Roman" w:hAnsi="Times New Roman" w:cs="Times New Roman"/>
          <w:sz w:val="24"/>
          <w:szCs w:val="24"/>
        </w:rPr>
        <w:t>año 2013 al 2014</w:t>
      </w:r>
      <w:r w:rsidR="00FF2E18">
        <w:rPr>
          <w:rFonts w:ascii="Times New Roman" w:hAnsi="Times New Roman" w:cs="Times New Roman"/>
          <w:sz w:val="24"/>
          <w:szCs w:val="24"/>
        </w:rPr>
        <w:t>, se registró un 14% de deserción escolar</w:t>
      </w:r>
      <w:r w:rsidRPr="00BE7D57">
        <w:rPr>
          <w:rFonts w:ascii="Times New Roman" w:hAnsi="Times New Roman" w:cs="Times New Roman"/>
          <w:sz w:val="24"/>
          <w:szCs w:val="24"/>
        </w:rPr>
        <w:t xml:space="preserve"> a nivel nacional</w:t>
      </w:r>
      <w:r w:rsidR="00FF2E18">
        <w:rPr>
          <w:rFonts w:ascii="Times New Roman" w:hAnsi="Times New Roman" w:cs="Times New Roman"/>
          <w:sz w:val="24"/>
          <w:szCs w:val="24"/>
        </w:rPr>
        <w:t>, esto debido a</w:t>
      </w:r>
      <w:r w:rsidRPr="00BE7D57">
        <w:rPr>
          <w:rFonts w:ascii="Times New Roman" w:hAnsi="Times New Roman" w:cs="Times New Roman"/>
          <w:sz w:val="24"/>
          <w:szCs w:val="24"/>
        </w:rPr>
        <w:t xml:space="preserve"> problemas </w:t>
      </w:r>
      <w:r w:rsidR="00FF2E18">
        <w:rPr>
          <w:rFonts w:ascii="Times New Roman" w:hAnsi="Times New Roman" w:cs="Times New Roman"/>
          <w:sz w:val="24"/>
          <w:szCs w:val="24"/>
        </w:rPr>
        <w:t>de índole económica y familiar</w:t>
      </w:r>
      <w:r w:rsidRPr="00BE7D57">
        <w:rPr>
          <w:rFonts w:ascii="Times New Roman" w:hAnsi="Times New Roman" w:cs="Times New Roman"/>
          <w:sz w:val="24"/>
          <w:szCs w:val="24"/>
        </w:rPr>
        <w:t xml:space="preserve">, </w:t>
      </w:r>
      <w:r w:rsidR="00FF2E18">
        <w:rPr>
          <w:rFonts w:ascii="Times New Roman" w:hAnsi="Times New Roman" w:cs="Times New Roman"/>
          <w:sz w:val="24"/>
          <w:szCs w:val="24"/>
        </w:rPr>
        <w:t xml:space="preserve">así como debido a factores como la desmotivación y </w:t>
      </w:r>
      <w:r w:rsidRPr="00BE7D57">
        <w:rPr>
          <w:rFonts w:ascii="Times New Roman" w:hAnsi="Times New Roman" w:cs="Times New Roman"/>
          <w:sz w:val="24"/>
          <w:szCs w:val="24"/>
        </w:rPr>
        <w:t xml:space="preserve">desinterés por </w:t>
      </w:r>
      <w:r w:rsidR="00FF2E18">
        <w:rPr>
          <w:rFonts w:ascii="Times New Roman" w:hAnsi="Times New Roman" w:cs="Times New Roman"/>
          <w:sz w:val="24"/>
          <w:szCs w:val="24"/>
        </w:rPr>
        <w:t>estudiar</w:t>
      </w:r>
      <w:r w:rsidRPr="00BE7D57">
        <w:rPr>
          <w:rFonts w:ascii="Times New Roman" w:hAnsi="Times New Roman" w:cs="Times New Roman"/>
          <w:sz w:val="24"/>
          <w:szCs w:val="24"/>
        </w:rPr>
        <w:t xml:space="preserve">. </w:t>
      </w:r>
      <w:r w:rsidR="00FF2E18">
        <w:rPr>
          <w:rFonts w:ascii="Times New Roman" w:hAnsi="Times New Roman" w:cs="Times New Roman"/>
          <w:sz w:val="24"/>
          <w:szCs w:val="24"/>
        </w:rPr>
        <w:t>Del mismo modo</w:t>
      </w:r>
      <w:r w:rsidRPr="00BE7D57">
        <w:rPr>
          <w:rFonts w:ascii="Times New Roman" w:hAnsi="Times New Roman" w:cs="Times New Roman"/>
          <w:sz w:val="24"/>
          <w:szCs w:val="24"/>
        </w:rPr>
        <w:t xml:space="preserve">, Miranda (2011) </w:t>
      </w:r>
      <w:r w:rsidR="00FF2E18">
        <w:rPr>
          <w:rFonts w:ascii="Times New Roman" w:hAnsi="Times New Roman" w:cs="Times New Roman"/>
          <w:sz w:val="24"/>
          <w:szCs w:val="24"/>
        </w:rPr>
        <w:t>hace referencia que el</w:t>
      </w:r>
      <w:r w:rsidRPr="00BE7D57">
        <w:rPr>
          <w:rFonts w:ascii="Times New Roman" w:hAnsi="Times New Roman" w:cs="Times New Roman"/>
          <w:sz w:val="24"/>
          <w:szCs w:val="24"/>
        </w:rPr>
        <w:t xml:space="preserve"> incremento de estudiante</w:t>
      </w:r>
      <w:r w:rsidR="00FF2E18">
        <w:rPr>
          <w:rFonts w:ascii="Times New Roman" w:hAnsi="Times New Roman" w:cs="Times New Roman"/>
          <w:sz w:val="24"/>
          <w:szCs w:val="24"/>
        </w:rPr>
        <w:t xml:space="preserve">s con problemas de aprendizaje, se debe a que los alumnos presentan </w:t>
      </w:r>
      <w:r w:rsidRPr="00BE7D57">
        <w:rPr>
          <w:rFonts w:ascii="Times New Roman" w:hAnsi="Times New Roman" w:cs="Times New Roman"/>
          <w:sz w:val="24"/>
          <w:szCs w:val="24"/>
        </w:rPr>
        <w:t>dificultades emocionales</w:t>
      </w:r>
      <w:r w:rsidR="00FF2E18">
        <w:rPr>
          <w:rFonts w:ascii="Times New Roman" w:hAnsi="Times New Roman" w:cs="Times New Roman"/>
          <w:sz w:val="24"/>
          <w:szCs w:val="24"/>
        </w:rPr>
        <w:t xml:space="preserve">, tales </w:t>
      </w:r>
      <w:r w:rsidRPr="00BE7D57">
        <w:rPr>
          <w:rFonts w:ascii="Times New Roman" w:hAnsi="Times New Roman" w:cs="Times New Roman"/>
          <w:sz w:val="24"/>
          <w:szCs w:val="24"/>
        </w:rPr>
        <w:t xml:space="preserve">como </w:t>
      </w:r>
      <w:r w:rsidR="00FF2E18">
        <w:rPr>
          <w:rFonts w:ascii="Times New Roman" w:hAnsi="Times New Roman" w:cs="Times New Roman"/>
          <w:sz w:val="24"/>
          <w:szCs w:val="24"/>
        </w:rPr>
        <w:t xml:space="preserve">la </w:t>
      </w:r>
      <w:r w:rsidRPr="00BE7D57">
        <w:rPr>
          <w:rFonts w:ascii="Times New Roman" w:hAnsi="Times New Roman" w:cs="Times New Roman"/>
          <w:sz w:val="24"/>
          <w:szCs w:val="24"/>
        </w:rPr>
        <w:t xml:space="preserve">ansiedad, depresión o un desinterés por aprender, </w:t>
      </w:r>
      <w:r w:rsidR="00AB1A30" w:rsidRPr="00BE7D57">
        <w:rPr>
          <w:rFonts w:ascii="Times New Roman" w:hAnsi="Times New Roman" w:cs="Times New Roman"/>
          <w:sz w:val="24"/>
          <w:szCs w:val="24"/>
        </w:rPr>
        <w:t>aspectos que se relacionan con la</w:t>
      </w:r>
      <w:r w:rsidRPr="00BE7D57">
        <w:rPr>
          <w:rFonts w:ascii="Times New Roman" w:hAnsi="Times New Roman" w:cs="Times New Roman"/>
          <w:sz w:val="24"/>
          <w:szCs w:val="24"/>
        </w:rPr>
        <w:t xml:space="preserve"> pro</w:t>
      </w:r>
      <w:r w:rsidR="00AB1A30" w:rsidRPr="00BE7D57">
        <w:rPr>
          <w:rFonts w:ascii="Times New Roman" w:hAnsi="Times New Roman" w:cs="Times New Roman"/>
          <w:sz w:val="24"/>
          <w:szCs w:val="24"/>
        </w:rPr>
        <w:t>cedencia</w:t>
      </w:r>
      <w:r w:rsidRPr="00BE7D57">
        <w:rPr>
          <w:rFonts w:ascii="Times New Roman" w:hAnsi="Times New Roman" w:cs="Times New Roman"/>
          <w:sz w:val="24"/>
          <w:szCs w:val="24"/>
        </w:rPr>
        <w:t xml:space="preserve"> de hogares </w:t>
      </w:r>
      <w:r w:rsidR="006676B1">
        <w:rPr>
          <w:rFonts w:ascii="Times New Roman" w:hAnsi="Times New Roman" w:cs="Times New Roman"/>
          <w:sz w:val="24"/>
          <w:szCs w:val="24"/>
        </w:rPr>
        <w:t>con la presencia de un solo padre</w:t>
      </w:r>
      <w:r w:rsidRPr="00BE7D57">
        <w:rPr>
          <w:rFonts w:ascii="Times New Roman" w:hAnsi="Times New Roman" w:cs="Times New Roman"/>
          <w:sz w:val="24"/>
          <w:szCs w:val="24"/>
        </w:rPr>
        <w:t xml:space="preserve"> o de un nivel </w:t>
      </w:r>
      <w:r w:rsidR="006676B1">
        <w:rPr>
          <w:rFonts w:ascii="Times New Roman" w:hAnsi="Times New Roman" w:cs="Times New Roman"/>
          <w:sz w:val="24"/>
          <w:szCs w:val="24"/>
        </w:rPr>
        <w:t>socio</w:t>
      </w:r>
      <w:r w:rsidRPr="00BE7D57">
        <w:rPr>
          <w:rFonts w:ascii="Times New Roman" w:hAnsi="Times New Roman" w:cs="Times New Roman"/>
          <w:sz w:val="24"/>
          <w:szCs w:val="24"/>
        </w:rPr>
        <w:t>económico bajo</w:t>
      </w:r>
      <w:r w:rsidR="00AB1A30" w:rsidRPr="00BE7D57">
        <w:rPr>
          <w:rFonts w:ascii="Times New Roman" w:hAnsi="Times New Roman" w:cs="Times New Roman"/>
          <w:sz w:val="24"/>
          <w:szCs w:val="24"/>
        </w:rPr>
        <w:t>, o de hogares donde es predominante un estilo de crianza autoritario</w:t>
      </w:r>
      <w:r w:rsidRPr="00BE7D57">
        <w:rPr>
          <w:rFonts w:ascii="Times New Roman" w:hAnsi="Times New Roman" w:cs="Times New Roman"/>
          <w:sz w:val="24"/>
          <w:szCs w:val="24"/>
        </w:rPr>
        <w:t xml:space="preserve">. </w:t>
      </w:r>
    </w:p>
    <w:p w14:paraId="67CA68B8" w14:textId="77777777" w:rsidR="00BE7D57" w:rsidRDefault="00C905D8" w:rsidP="003864EC">
      <w:pPr>
        <w:spacing w:after="0" w:line="480" w:lineRule="auto"/>
        <w:ind w:right="101" w:firstLine="709"/>
        <w:jc w:val="both"/>
        <w:rPr>
          <w:rFonts w:ascii="Times New Roman" w:hAnsi="Times New Roman" w:cs="Times New Roman"/>
          <w:sz w:val="24"/>
          <w:szCs w:val="24"/>
        </w:rPr>
      </w:pPr>
      <w:r w:rsidRPr="002048C5">
        <w:rPr>
          <w:rFonts w:ascii="Times New Roman" w:hAnsi="Times New Roman" w:cs="Times New Roman"/>
          <w:sz w:val="24"/>
          <w:szCs w:val="24"/>
        </w:rPr>
        <w:lastRenderedPageBreak/>
        <w:t xml:space="preserve">La </w:t>
      </w:r>
      <w:r w:rsidR="009C60FA" w:rsidRPr="002048C5">
        <w:rPr>
          <w:rFonts w:ascii="Times New Roman" w:hAnsi="Times New Roman" w:cs="Times New Roman"/>
          <w:sz w:val="24"/>
          <w:szCs w:val="24"/>
        </w:rPr>
        <w:t>motivación ejerce un papel preponderante</w:t>
      </w:r>
      <w:r>
        <w:rPr>
          <w:rFonts w:ascii="Times New Roman" w:hAnsi="Times New Roman" w:cs="Times New Roman"/>
          <w:sz w:val="24"/>
          <w:szCs w:val="24"/>
        </w:rPr>
        <w:t xml:space="preserve"> e</w:t>
      </w:r>
      <w:r w:rsidR="009C60FA" w:rsidRPr="002048C5">
        <w:rPr>
          <w:rFonts w:ascii="Times New Roman" w:hAnsi="Times New Roman" w:cs="Times New Roman"/>
          <w:sz w:val="24"/>
          <w:szCs w:val="24"/>
        </w:rPr>
        <w:t xml:space="preserve"> </w:t>
      </w:r>
      <w:r>
        <w:rPr>
          <w:rFonts w:ascii="Times New Roman" w:hAnsi="Times New Roman" w:cs="Times New Roman"/>
          <w:sz w:val="24"/>
          <w:szCs w:val="24"/>
        </w:rPr>
        <w:t xml:space="preserve">importante en la </w:t>
      </w:r>
      <w:r w:rsidRPr="002048C5">
        <w:rPr>
          <w:rFonts w:ascii="Times New Roman" w:hAnsi="Times New Roman" w:cs="Times New Roman"/>
          <w:sz w:val="24"/>
          <w:szCs w:val="24"/>
        </w:rPr>
        <w:t>esfera</w:t>
      </w:r>
      <w:r>
        <w:rPr>
          <w:rFonts w:ascii="Times New Roman" w:hAnsi="Times New Roman" w:cs="Times New Roman"/>
          <w:sz w:val="24"/>
          <w:szCs w:val="24"/>
        </w:rPr>
        <w:t xml:space="preserve"> educativa</w:t>
      </w:r>
      <w:r w:rsidR="002048C5" w:rsidRPr="002048C5">
        <w:rPr>
          <w:rFonts w:ascii="Times New Roman" w:hAnsi="Times New Roman" w:cs="Times New Roman"/>
          <w:sz w:val="24"/>
          <w:szCs w:val="24"/>
        </w:rPr>
        <w:t>, ya que</w:t>
      </w:r>
      <w:r w:rsidR="006676B1">
        <w:rPr>
          <w:rFonts w:ascii="Times New Roman" w:hAnsi="Times New Roman" w:cs="Times New Roman"/>
          <w:sz w:val="24"/>
          <w:szCs w:val="24"/>
        </w:rPr>
        <w:t xml:space="preserve"> se</w:t>
      </w:r>
      <w:r w:rsidR="009C60FA" w:rsidRPr="002048C5">
        <w:rPr>
          <w:rFonts w:ascii="Times New Roman" w:hAnsi="Times New Roman" w:cs="Times New Roman"/>
          <w:sz w:val="24"/>
          <w:szCs w:val="24"/>
        </w:rPr>
        <w:t xml:space="preserve"> </w:t>
      </w:r>
      <w:r w:rsidR="006676B1">
        <w:rPr>
          <w:rFonts w:ascii="Times New Roman" w:hAnsi="Times New Roman" w:cs="Times New Roman"/>
          <w:sz w:val="24"/>
          <w:szCs w:val="24"/>
        </w:rPr>
        <w:t>considera un factor que contribuye en el buen o deficiente</w:t>
      </w:r>
      <w:r w:rsidR="009C60FA" w:rsidRPr="002048C5">
        <w:rPr>
          <w:rFonts w:ascii="Times New Roman" w:hAnsi="Times New Roman" w:cs="Times New Roman"/>
          <w:sz w:val="24"/>
          <w:szCs w:val="24"/>
        </w:rPr>
        <w:t xml:space="preserve"> </w:t>
      </w:r>
      <w:r w:rsidR="006676B1">
        <w:rPr>
          <w:rFonts w:ascii="Times New Roman" w:hAnsi="Times New Roman" w:cs="Times New Roman"/>
          <w:sz w:val="24"/>
          <w:szCs w:val="24"/>
        </w:rPr>
        <w:t>desempeño</w:t>
      </w:r>
      <w:r w:rsidR="009C60FA" w:rsidRPr="002048C5">
        <w:rPr>
          <w:rFonts w:ascii="Times New Roman" w:hAnsi="Times New Roman" w:cs="Times New Roman"/>
          <w:sz w:val="24"/>
          <w:szCs w:val="24"/>
        </w:rPr>
        <w:t xml:space="preserve"> académico</w:t>
      </w:r>
      <w:r w:rsidR="006676B1">
        <w:rPr>
          <w:rFonts w:ascii="Times New Roman" w:hAnsi="Times New Roman" w:cs="Times New Roman"/>
          <w:sz w:val="24"/>
          <w:szCs w:val="24"/>
        </w:rPr>
        <w:t xml:space="preserve"> del alumno</w:t>
      </w:r>
      <w:r w:rsidR="009C60FA" w:rsidRPr="002048C5">
        <w:rPr>
          <w:rFonts w:ascii="Times New Roman" w:hAnsi="Times New Roman" w:cs="Times New Roman"/>
          <w:sz w:val="24"/>
          <w:szCs w:val="24"/>
        </w:rPr>
        <w:t xml:space="preserve">. </w:t>
      </w:r>
      <w:r>
        <w:rPr>
          <w:rFonts w:ascii="Times New Roman" w:hAnsi="Times New Roman" w:cs="Times New Roman"/>
          <w:sz w:val="24"/>
          <w:szCs w:val="24"/>
        </w:rPr>
        <w:t>Es así que</w:t>
      </w:r>
      <w:r w:rsidR="006676B1">
        <w:rPr>
          <w:rFonts w:ascii="Times New Roman" w:hAnsi="Times New Roman" w:cs="Times New Roman"/>
          <w:sz w:val="24"/>
          <w:szCs w:val="24"/>
        </w:rPr>
        <w:t xml:space="preserve"> el Ministerio de Educación (MINEDU, 2014) hace referencia que la </w:t>
      </w:r>
      <w:r w:rsidR="009C60FA" w:rsidRPr="002048C5">
        <w:rPr>
          <w:rFonts w:ascii="Times New Roman" w:hAnsi="Times New Roman" w:cs="Times New Roman"/>
          <w:sz w:val="24"/>
          <w:szCs w:val="24"/>
        </w:rPr>
        <w:t xml:space="preserve">motivación </w:t>
      </w:r>
      <w:r w:rsidR="006676B1">
        <w:rPr>
          <w:rFonts w:ascii="Times New Roman" w:hAnsi="Times New Roman" w:cs="Times New Roman"/>
          <w:sz w:val="24"/>
          <w:szCs w:val="24"/>
        </w:rPr>
        <w:t>es un factor que influye positivamente en el proceso de aprendizaje</w:t>
      </w:r>
      <w:r w:rsidR="003954B5">
        <w:rPr>
          <w:rFonts w:ascii="Times New Roman" w:hAnsi="Times New Roman" w:cs="Times New Roman"/>
          <w:sz w:val="24"/>
          <w:szCs w:val="24"/>
        </w:rPr>
        <w:t xml:space="preserve"> del estudiante</w:t>
      </w:r>
      <w:r w:rsidR="006676B1">
        <w:rPr>
          <w:rFonts w:ascii="Times New Roman" w:hAnsi="Times New Roman" w:cs="Times New Roman"/>
          <w:sz w:val="24"/>
          <w:szCs w:val="24"/>
        </w:rPr>
        <w:t xml:space="preserve">, </w:t>
      </w:r>
      <w:r w:rsidR="003954B5">
        <w:rPr>
          <w:rFonts w:ascii="Times New Roman" w:hAnsi="Times New Roman" w:cs="Times New Roman"/>
          <w:sz w:val="24"/>
          <w:szCs w:val="24"/>
        </w:rPr>
        <w:t xml:space="preserve">pero también existen otros </w:t>
      </w:r>
      <w:r w:rsidR="006676B1">
        <w:rPr>
          <w:rFonts w:ascii="Times New Roman" w:hAnsi="Times New Roman" w:cs="Times New Roman"/>
          <w:sz w:val="24"/>
          <w:szCs w:val="24"/>
        </w:rPr>
        <w:t>a</w:t>
      </w:r>
      <w:r w:rsidR="003864EC">
        <w:rPr>
          <w:rFonts w:ascii="Times New Roman" w:hAnsi="Times New Roman" w:cs="Times New Roman"/>
          <w:sz w:val="24"/>
          <w:szCs w:val="24"/>
        </w:rPr>
        <w:t>spectos importantes que</w:t>
      </w:r>
      <w:r w:rsidR="003954B5">
        <w:rPr>
          <w:rFonts w:ascii="Times New Roman" w:hAnsi="Times New Roman" w:cs="Times New Roman"/>
          <w:sz w:val="24"/>
          <w:szCs w:val="24"/>
        </w:rPr>
        <w:t xml:space="preserve"> influyen en el alumno, como es </w:t>
      </w:r>
      <w:r w:rsidR="006676B1">
        <w:rPr>
          <w:rFonts w:ascii="Times New Roman" w:hAnsi="Times New Roman" w:cs="Times New Roman"/>
          <w:sz w:val="24"/>
          <w:szCs w:val="24"/>
        </w:rPr>
        <w:t xml:space="preserve">el afecto que muestran los padres para con sus </w:t>
      </w:r>
      <w:r w:rsidR="003954B5">
        <w:rPr>
          <w:rFonts w:ascii="Times New Roman" w:hAnsi="Times New Roman" w:cs="Times New Roman"/>
          <w:sz w:val="24"/>
          <w:szCs w:val="24"/>
        </w:rPr>
        <w:t>hijos,</w:t>
      </w:r>
      <w:r w:rsidR="006676B1">
        <w:rPr>
          <w:rFonts w:ascii="Times New Roman" w:hAnsi="Times New Roman" w:cs="Times New Roman"/>
          <w:sz w:val="24"/>
          <w:szCs w:val="24"/>
        </w:rPr>
        <w:t xml:space="preserve"> </w:t>
      </w:r>
      <w:r w:rsidR="003954B5">
        <w:rPr>
          <w:rFonts w:ascii="Times New Roman" w:hAnsi="Times New Roman" w:cs="Times New Roman"/>
          <w:sz w:val="24"/>
          <w:szCs w:val="24"/>
        </w:rPr>
        <w:t>así</w:t>
      </w:r>
      <w:r w:rsidR="006676B1">
        <w:rPr>
          <w:rFonts w:ascii="Times New Roman" w:hAnsi="Times New Roman" w:cs="Times New Roman"/>
          <w:sz w:val="24"/>
          <w:szCs w:val="24"/>
        </w:rPr>
        <w:t xml:space="preserve"> como el apoyo </w:t>
      </w:r>
      <w:r w:rsidR="003954B5">
        <w:rPr>
          <w:rFonts w:ascii="Times New Roman" w:hAnsi="Times New Roman" w:cs="Times New Roman"/>
          <w:sz w:val="24"/>
          <w:szCs w:val="24"/>
        </w:rPr>
        <w:t xml:space="preserve">que reciben por parte </w:t>
      </w:r>
      <w:r w:rsidR="006676B1">
        <w:rPr>
          <w:rFonts w:ascii="Times New Roman" w:hAnsi="Times New Roman" w:cs="Times New Roman"/>
          <w:sz w:val="24"/>
          <w:szCs w:val="24"/>
        </w:rPr>
        <w:t>de su vínculo social.</w:t>
      </w:r>
    </w:p>
    <w:p w14:paraId="5B204FBB" w14:textId="66C452FF" w:rsidR="00C71F9A" w:rsidRDefault="00BF6520" w:rsidP="00B403EF">
      <w:pPr>
        <w:spacing w:after="0" w:line="480" w:lineRule="auto"/>
        <w:ind w:right="101" w:firstLine="709"/>
        <w:jc w:val="both"/>
        <w:rPr>
          <w:rFonts w:ascii="Times New Roman" w:hAnsi="Times New Roman" w:cs="Times New Roman"/>
          <w:sz w:val="24"/>
          <w:szCs w:val="24"/>
        </w:rPr>
      </w:pPr>
      <w:r>
        <w:rPr>
          <w:rFonts w:ascii="Times New Roman" w:hAnsi="Times New Roman" w:cs="Times New Roman"/>
          <w:sz w:val="24"/>
          <w:szCs w:val="24"/>
        </w:rPr>
        <w:t>Entonces se puede afirmar que l</w:t>
      </w:r>
      <w:r w:rsidR="00264BC2">
        <w:rPr>
          <w:rFonts w:ascii="Times New Roman" w:hAnsi="Times New Roman" w:cs="Times New Roman"/>
          <w:sz w:val="24"/>
          <w:szCs w:val="24"/>
        </w:rPr>
        <w:t>a motivaci</w:t>
      </w:r>
      <w:r>
        <w:rPr>
          <w:rFonts w:ascii="Times New Roman" w:hAnsi="Times New Roman" w:cs="Times New Roman"/>
          <w:sz w:val="24"/>
          <w:szCs w:val="24"/>
        </w:rPr>
        <w:t>ón del alumno dependerá</w:t>
      </w:r>
      <w:r w:rsidR="00264BC2">
        <w:rPr>
          <w:rFonts w:ascii="Times New Roman" w:hAnsi="Times New Roman" w:cs="Times New Roman"/>
          <w:sz w:val="24"/>
          <w:szCs w:val="24"/>
        </w:rPr>
        <w:t xml:space="preserve"> del apoyo y del tipo de crianza que éste encuentre dentro </w:t>
      </w:r>
      <w:r w:rsidR="00AD5EFB">
        <w:rPr>
          <w:rFonts w:ascii="Times New Roman" w:hAnsi="Times New Roman" w:cs="Times New Roman"/>
          <w:sz w:val="24"/>
          <w:szCs w:val="24"/>
        </w:rPr>
        <w:t xml:space="preserve">de </w:t>
      </w:r>
      <w:r w:rsidR="00264BC2">
        <w:rPr>
          <w:rFonts w:ascii="Times New Roman" w:hAnsi="Times New Roman" w:cs="Times New Roman"/>
          <w:sz w:val="24"/>
          <w:szCs w:val="24"/>
        </w:rPr>
        <w:t>su hogar,</w:t>
      </w:r>
      <w:r w:rsidR="00DE63F9">
        <w:rPr>
          <w:rFonts w:ascii="Times New Roman" w:hAnsi="Times New Roman" w:cs="Times New Roman"/>
          <w:sz w:val="24"/>
          <w:szCs w:val="24"/>
        </w:rPr>
        <w:t xml:space="preserve"> pues el tipo de crianza y educación que reciba </w:t>
      </w:r>
      <w:r w:rsidR="0082140C">
        <w:rPr>
          <w:rFonts w:ascii="Times New Roman" w:hAnsi="Times New Roman" w:cs="Times New Roman"/>
          <w:sz w:val="24"/>
          <w:szCs w:val="24"/>
        </w:rPr>
        <w:t xml:space="preserve">el </w:t>
      </w:r>
      <w:r w:rsidR="00DE63F9">
        <w:rPr>
          <w:rFonts w:ascii="Times New Roman" w:hAnsi="Times New Roman" w:cs="Times New Roman"/>
          <w:sz w:val="24"/>
          <w:szCs w:val="24"/>
        </w:rPr>
        <w:t xml:space="preserve">niño en casa </w:t>
      </w:r>
      <w:r w:rsidR="00B21826">
        <w:rPr>
          <w:rFonts w:ascii="Times New Roman" w:hAnsi="Times New Roman" w:cs="Times New Roman"/>
          <w:sz w:val="24"/>
          <w:szCs w:val="24"/>
        </w:rPr>
        <w:t>determinará qué</w:t>
      </w:r>
      <w:r w:rsidR="00264BC2">
        <w:rPr>
          <w:rFonts w:ascii="Times New Roman" w:hAnsi="Times New Roman" w:cs="Times New Roman"/>
          <w:sz w:val="24"/>
          <w:szCs w:val="24"/>
        </w:rPr>
        <w:t xml:space="preserve"> clase de motivación presente éste dent</w:t>
      </w:r>
      <w:r w:rsidR="00A70FDB">
        <w:rPr>
          <w:rFonts w:ascii="Times New Roman" w:hAnsi="Times New Roman" w:cs="Times New Roman"/>
          <w:sz w:val="24"/>
          <w:szCs w:val="24"/>
        </w:rPr>
        <w:t>ro del aula</w:t>
      </w:r>
      <w:r w:rsidR="00264BC2">
        <w:rPr>
          <w:rFonts w:ascii="Times New Roman" w:hAnsi="Times New Roman" w:cs="Times New Roman"/>
          <w:sz w:val="24"/>
          <w:szCs w:val="24"/>
        </w:rPr>
        <w:t>, tal como lo señala</w:t>
      </w:r>
      <w:r w:rsidR="00F755B7">
        <w:rPr>
          <w:rFonts w:ascii="Times New Roman" w:hAnsi="Times New Roman" w:cs="Times New Roman"/>
          <w:sz w:val="24"/>
          <w:szCs w:val="24"/>
        </w:rPr>
        <w:t>n</w:t>
      </w:r>
      <w:r w:rsidR="00264BC2">
        <w:rPr>
          <w:rFonts w:ascii="Times New Roman" w:hAnsi="Times New Roman" w:cs="Times New Roman"/>
          <w:sz w:val="24"/>
          <w:szCs w:val="24"/>
        </w:rPr>
        <w:t xml:space="preserve"> </w:t>
      </w:r>
      <w:r w:rsidR="00264BC2" w:rsidRPr="00F755B7">
        <w:rPr>
          <w:rFonts w:ascii="Times New Roman" w:hAnsi="Times New Roman" w:cs="Times New Roman"/>
          <w:sz w:val="24"/>
          <w:szCs w:val="24"/>
        </w:rPr>
        <w:t xml:space="preserve">González , </w:t>
      </w:r>
      <w:r w:rsidR="00A70FDB" w:rsidRPr="00F755B7">
        <w:rPr>
          <w:rFonts w:ascii="Times New Roman" w:hAnsi="Times New Roman" w:cs="Times New Roman"/>
          <w:sz w:val="24"/>
          <w:szCs w:val="24"/>
        </w:rPr>
        <w:t>Núñez</w:t>
      </w:r>
      <w:r w:rsidR="00264BC2" w:rsidRPr="00F755B7">
        <w:rPr>
          <w:rFonts w:ascii="Times New Roman" w:hAnsi="Times New Roman" w:cs="Times New Roman"/>
          <w:sz w:val="24"/>
          <w:szCs w:val="24"/>
        </w:rPr>
        <w:t>, Á</w:t>
      </w:r>
      <w:r w:rsidR="00F755B7">
        <w:rPr>
          <w:rFonts w:ascii="Times New Roman" w:hAnsi="Times New Roman" w:cs="Times New Roman"/>
          <w:sz w:val="24"/>
          <w:szCs w:val="24"/>
        </w:rPr>
        <w:t>lvarez, Gonzáles (2002)</w:t>
      </w:r>
      <w:r w:rsidR="00264BC2" w:rsidRPr="00F755B7">
        <w:rPr>
          <w:rFonts w:ascii="Times New Roman" w:hAnsi="Times New Roman" w:cs="Times New Roman"/>
          <w:sz w:val="24"/>
          <w:szCs w:val="24"/>
        </w:rPr>
        <w:t xml:space="preserve"> </w:t>
      </w:r>
      <w:r w:rsidR="00F755B7">
        <w:rPr>
          <w:rFonts w:ascii="Times New Roman" w:hAnsi="Times New Roman" w:cs="Times New Roman"/>
          <w:sz w:val="24"/>
          <w:szCs w:val="24"/>
        </w:rPr>
        <w:t xml:space="preserve">quienes </w:t>
      </w:r>
      <w:r w:rsidR="00A70FDB">
        <w:rPr>
          <w:rFonts w:ascii="Times New Roman" w:hAnsi="Times New Roman" w:cs="Times New Roman"/>
          <w:sz w:val="24"/>
          <w:szCs w:val="24"/>
        </w:rPr>
        <w:t>en su</w:t>
      </w:r>
      <w:r w:rsidR="00264BC2" w:rsidRPr="00F755B7">
        <w:rPr>
          <w:rFonts w:ascii="Times New Roman" w:hAnsi="Times New Roman" w:cs="Times New Roman"/>
          <w:sz w:val="24"/>
          <w:szCs w:val="24"/>
        </w:rPr>
        <w:t xml:space="preserve"> investigación sobre la “Inducción parental a la autorregulación, autoconcepto y rendimiento académico”, </w:t>
      </w:r>
      <w:r w:rsidR="00086978">
        <w:rPr>
          <w:rFonts w:ascii="Times New Roman" w:hAnsi="Times New Roman" w:cs="Times New Roman"/>
          <w:sz w:val="24"/>
          <w:szCs w:val="24"/>
        </w:rPr>
        <w:t xml:space="preserve"> concluyeron  que la exposición de </w:t>
      </w:r>
      <w:r w:rsidR="00264BC2" w:rsidRPr="00F755B7">
        <w:rPr>
          <w:rFonts w:ascii="Times New Roman" w:hAnsi="Times New Roman" w:cs="Times New Roman"/>
          <w:sz w:val="24"/>
          <w:szCs w:val="24"/>
        </w:rPr>
        <w:t xml:space="preserve">conductas de inducción a la autorregulación académica desplegadas por </w:t>
      </w:r>
      <w:r w:rsidR="00086978">
        <w:rPr>
          <w:rFonts w:ascii="Times New Roman" w:hAnsi="Times New Roman" w:cs="Times New Roman"/>
          <w:sz w:val="24"/>
          <w:szCs w:val="24"/>
        </w:rPr>
        <w:t xml:space="preserve">parte de </w:t>
      </w:r>
      <w:r w:rsidR="00264BC2" w:rsidRPr="00F755B7">
        <w:rPr>
          <w:rFonts w:ascii="Times New Roman" w:hAnsi="Times New Roman" w:cs="Times New Roman"/>
          <w:sz w:val="24"/>
          <w:szCs w:val="24"/>
        </w:rPr>
        <w:t xml:space="preserve">los padres en </w:t>
      </w:r>
      <w:r w:rsidR="00086978">
        <w:rPr>
          <w:rFonts w:ascii="Times New Roman" w:hAnsi="Times New Roman" w:cs="Times New Roman"/>
          <w:sz w:val="24"/>
          <w:szCs w:val="24"/>
        </w:rPr>
        <w:t xml:space="preserve">las diferentes </w:t>
      </w:r>
      <w:r w:rsidR="00264BC2" w:rsidRPr="00F755B7">
        <w:rPr>
          <w:rFonts w:ascii="Times New Roman" w:hAnsi="Times New Roman" w:cs="Times New Roman"/>
          <w:sz w:val="24"/>
          <w:szCs w:val="24"/>
        </w:rPr>
        <w:t xml:space="preserve">tareas </w:t>
      </w:r>
      <w:r w:rsidR="00086978">
        <w:rPr>
          <w:rFonts w:ascii="Times New Roman" w:hAnsi="Times New Roman" w:cs="Times New Roman"/>
          <w:sz w:val="24"/>
          <w:szCs w:val="24"/>
        </w:rPr>
        <w:t>del</w:t>
      </w:r>
      <w:r w:rsidR="00264BC2" w:rsidRPr="00F755B7">
        <w:rPr>
          <w:rFonts w:ascii="Times New Roman" w:hAnsi="Times New Roman" w:cs="Times New Roman"/>
          <w:sz w:val="24"/>
          <w:szCs w:val="24"/>
        </w:rPr>
        <w:t xml:space="preserve"> hogar</w:t>
      </w:r>
      <w:r w:rsidR="00086978">
        <w:rPr>
          <w:rFonts w:ascii="Times New Roman" w:hAnsi="Times New Roman" w:cs="Times New Roman"/>
          <w:sz w:val="24"/>
          <w:szCs w:val="24"/>
        </w:rPr>
        <w:t xml:space="preserve"> influye </w:t>
      </w:r>
      <w:r w:rsidR="00AD5EFB">
        <w:rPr>
          <w:rFonts w:ascii="Times New Roman" w:hAnsi="Times New Roman" w:cs="Times New Roman"/>
          <w:sz w:val="24"/>
          <w:szCs w:val="24"/>
        </w:rPr>
        <w:t>significativamente</w:t>
      </w:r>
      <w:r w:rsidR="00264BC2" w:rsidRPr="00F755B7">
        <w:rPr>
          <w:rFonts w:ascii="Times New Roman" w:hAnsi="Times New Roman" w:cs="Times New Roman"/>
          <w:sz w:val="24"/>
          <w:szCs w:val="24"/>
        </w:rPr>
        <w:t xml:space="preserve"> y positiva</w:t>
      </w:r>
      <w:r w:rsidR="00086978">
        <w:rPr>
          <w:rFonts w:ascii="Times New Roman" w:hAnsi="Times New Roman" w:cs="Times New Roman"/>
          <w:sz w:val="24"/>
          <w:szCs w:val="24"/>
        </w:rPr>
        <w:t xml:space="preserve"> en</w:t>
      </w:r>
      <w:r w:rsidR="00264BC2" w:rsidRPr="00F755B7">
        <w:rPr>
          <w:rFonts w:ascii="Times New Roman" w:hAnsi="Times New Roman" w:cs="Times New Roman"/>
          <w:sz w:val="24"/>
          <w:szCs w:val="24"/>
        </w:rPr>
        <w:t xml:space="preserve"> la percepción de com</w:t>
      </w:r>
      <w:r w:rsidR="00086978">
        <w:rPr>
          <w:rFonts w:ascii="Times New Roman" w:hAnsi="Times New Roman" w:cs="Times New Roman"/>
          <w:sz w:val="24"/>
          <w:szCs w:val="24"/>
        </w:rPr>
        <w:t>petencia como estudiante que van</w:t>
      </w:r>
      <w:r w:rsidR="00264BC2" w:rsidRPr="00F755B7">
        <w:rPr>
          <w:rFonts w:ascii="Times New Roman" w:hAnsi="Times New Roman" w:cs="Times New Roman"/>
          <w:sz w:val="24"/>
          <w:szCs w:val="24"/>
        </w:rPr>
        <w:t xml:space="preserve"> desarrollando sus hijos</w:t>
      </w:r>
      <w:r w:rsidR="00086978">
        <w:rPr>
          <w:rFonts w:ascii="Times New Roman" w:hAnsi="Times New Roman" w:cs="Times New Roman"/>
          <w:sz w:val="24"/>
          <w:szCs w:val="24"/>
        </w:rPr>
        <w:t xml:space="preserve">, la misma que se ve reflejada en buen </w:t>
      </w:r>
      <w:r w:rsidR="00AD5EFB">
        <w:rPr>
          <w:rFonts w:ascii="Times New Roman" w:hAnsi="Times New Roman" w:cs="Times New Roman"/>
          <w:sz w:val="24"/>
          <w:szCs w:val="24"/>
        </w:rPr>
        <w:t xml:space="preserve">aprovechamiento </w:t>
      </w:r>
      <w:r w:rsidR="00086978">
        <w:rPr>
          <w:rFonts w:ascii="Times New Roman" w:hAnsi="Times New Roman" w:cs="Times New Roman"/>
          <w:sz w:val="24"/>
          <w:szCs w:val="24"/>
        </w:rPr>
        <w:t>escolar.</w:t>
      </w:r>
    </w:p>
    <w:p w14:paraId="019FA090" w14:textId="53992535" w:rsidR="00C71F9A" w:rsidRDefault="000D07F9" w:rsidP="00B403EF">
      <w:pPr>
        <w:spacing w:after="0" w:line="480" w:lineRule="auto"/>
        <w:ind w:right="101" w:firstLine="709"/>
        <w:jc w:val="both"/>
        <w:rPr>
          <w:rFonts w:ascii="Times New Roman" w:hAnsi="Times New Roman" w:cs="Times New Roman"/>
          <w:sz w:val="24"/>
          <w:szCs w:val="24"/>
        </w:rPr>
      </w:pPr>
      <w:r>
        <w:rPr>
          <w:rFonts w:ascii="Times New Roman" w:hAnsi="Times New Roman" w:cs="Times New Roman"/>
          <w:sz w:val="24"/>
          <w:szCs w:val="24"/>
        </w:rPr>
        <w:t>Por tal motivo</w:t>
      </w:r>
      <w:r w:rsidR="00B21826">
        <w:rPr>
          <w:rFonts w:ascii="Times New Roman" w:hAnsi="Times New Roman" w:cs="Times New Roman"/>
          <w:sz w:val="24"/>
          <w:szCs w:val="24"/>
        </w:rPr>
        <w:t>,</w:t>
      </w:r>
      <w:r>
        <w:rPr>
          <w:rFonts w:ascii="Times New Roman" w:hAnsi="Times New Roman" w:cs="Times New Roman"/>
          <w:sz w:val="24"/>
          <w:szCs w:val="24"/>
        </w:rPr>
        <w:t xml:space="preserve"> las deficiencias que tiene el padre de familia o apoderado, en cuanto a facilitar el aprendizaje interfieren de manera negativa en la motivación escolar presente en el alumno, no solo lo distrae de los verdaderos objetivos qu</w:t>
      </w:r>
      <w:r w:rsidR="0077456F">
        <w:rPr>
          <w:rFonts w:ascii="Times New Roman" w:hAnsi="Times New Roman" w:cs="Times New Roman"/>
          <w:sz w:val="24"/>
          <w:szCs w:val="24"/>
        </w:rPr>
        <w:t>e debería tener, sino que en realidad lo desmotiva e incentiva a la deserción, a la apatía, a la indiferencia hacia las actividades escolares, ya que el alumno no encuentra en ésta una manera de relacionarse adecuadamente con sus padres y/o apoderados.</w:t>
      </w:r>
    </w:p>
    <w:p w14:paraId="63DF6FCE" w14:textId="77777777" w:rsidR="00C71F9A" w:rsidRDefault="003C2F45" w:rsidP="00B403EF">
      <w:pPr>
        <w:spacing w:after="0" w:line="480" w:lineRule="auto"/>
        <w:ind w:right="101" w:firstLine="709"/>
        <w:jc w:val="both"/>
        <w:rPr>
          <w:rFonts w:ascii="Times New Roman" w:hAnsi="Times New Roman" w:cs="Times New Roman"/>
          <w:sz w:val="24"/>
          <w:szCs w:val="24"/>
        </w:rPr>
      </w:pPr>
      <w:r>
        <w:rPr>
          <w:rFonts w:ascii="Times New Roman" w:hAnsi="Times New Roman" w:cs="Times New Roman"/>
          <w:sz w:val="24"/>
          <w:szCs w:val="24"/>
        </w:rPr>
        <w:t xml:space="preserve">Las deficiencias o habilidades que posean </w:t>
      </w:r>
      <w:r w:rsidR="00B403EF">
        <w:rPr>
          <w:rFonts w:ascii="Times New Roman" w:hAnsi="Times New Roman" w:cs="Times New Roman"/>
          <w:sz w:val="24"/>
          <w:szCs w:val="24"/>
        </w:rPr>
        <w:t>tanto el p</w:t>
      </w:r>
      <w:r w:rsidR="00AD5EFB">
        <w:rPr>
          <w:rFonts w:ascii="Times New Roman" w:hAnsi="Times New Roman" w:cs="Times New Roman"/>
          <w:sz w:val="24"/>
          <w:szCs w:val="24"/>
        </w:rPr>
        <w:t>adre y la madre</w:t>
      </w:r>
      <w:r>
        <w:rPr>
          <w:rFonts w:ascii="Times New Roman" w:hAnsi="Times New Roman" w:cs="Times New Roman"/>
          <w:sz w:val="24"/>
          <w:szCs w:val="24"/>
        </w:rPr>
        <w:t xml:space="preserve"> en cuanto a la capacidad de motivar adecuadamente a sus hijos, dependerá de las </w:t>
      </w:r>
      <w:r w:rsidR="00AD5EFB">
        <w:rPr>
          <w:rFonts w:ascii="Times New Roman" w:hAnsi="Times New Roman" w:cs="Times New Roman"/>
          <w:sz w:val="24"/>
          <w:szCs w:val="24"/>
        </w:rPr>
        <w:t>peculiaridades</w:t>
      </w:r>
      <w:r>
        <w:rPr>
          <w:rFonts w:ascii="Times New Roman" w:hAnsi="Times New Roman" w:cs="Times New Roman"/>
          <w:sz w:val="24"/>
          <w:szCs w:val="24"/>
        </w:rPr>
        <w:t xml:space="preserve"> de crianza que é</w:t>
      </w:r>
      <w:r w:rsidR="00AD5EFB">
        <w:rPr>
          <w:rFonts w:ascii="Times New Roman" w:hAnsi="Times New Roman" w:cs="Times New Roman"/>
          <w:sz w:val="24"/>
          <w:szCs w:val="24"/>
        </w:rPr>
        <w:t>stos presenten dentro del hogar;</w:t>
      </w:r>
      <w:r>
        <w:rPr>
          <w:rFonts w:ascii="Times New Roman" w:hAnsi="Times New Roman" w:cs="Times New Roman"/>
          <w:sz w:val="24"/>
          <w:szCs w:val="24"/>
        </w:rPr>
        <w:t xml:space="preserve"> </w:t>
      </w:r>
      <w:r w:rsidR="00B403EF">
        <w:rPr>
          <w:rFonts w:ascii="Times New Roman" w:hAnsi="Times New Roman" w:cs="Times New Roman"/>
          <w:sz w:val="24"/>
          <w:szCs w:val="24"/>
        </w:rPr>
        <w:t xml:space="preserve">pues </w:t>
      </w:r>
      <w:r>
        <w:rPr>
          <w:rFonts w:ascii="Times New Roman" w:hAnsi="Times New Roman" w:cs="Times New Roman"/>
          <w:sz w:val="24"/>
          <w:szCs w:val="24"/>
        </w:rPr>
        <w:t xml:space="preserve">a lo largo de los años se han elaborado y descrito diversos modelos o estilos de crianza, en tal sentido </w:t>
      </w:r>
      <w:r w:rsidR="00086978">
        <w:rPr>
          <w:rFonts w:ascii="Times New Roman" w:hAnsi="Times New Roman" w:cs="Times New Roman"/>
          <w:sz w:val="24"/>
          <w:szCs w:val="24"/>
        </w:rPr>
        <w:t xml:space="preserve">Papalia, Wendkos, Duskin </w:t>
      </w:r>
      <w:r w:rsidRPr="003C2F45">
        <w:rPr>
          <w:rFonts w:ascii="Times New Roman" w:hAnsi="Times New Roman" w:cs="Times New Roman"/>
          <w:sz w:val="24"/>
          <w:szCs w:val="24"/>
        </w:rPr>
        <w:t>(2005)</w:t>
      </w:r>
      <w:r>
        <w:rPr>
          <w:rFonts w:ascii="Times New Roman" w:hAnsi="Times New Roman" w:cs="Times New Roman"/>
          <w:sz w:val="24"/>
          <w:szCs w:val="24"/>
        </w:rPr>
        <w:t xml:space="preserve"> </w:t>
      </w:r>
      <w:r w:rsidR="00086978" w:rsidRPr="003C2F45">
        <w:rPr>
          <w:rFonts w:ascii="Times New Roman" w:hAnsi="Times New Roman" w:cs="Times New Roman"/>
          <w:sz w:val="24"/>
          <w:szCs w:val="24"/>
        </w:rPr>
        <w:t>concuerdan</w:t>
      </w:r>
      <w:r w:rsidRPr="003C2F45">
        <w:rPr>
          <w:rFonts w:ascii="Times New Roman" w:hAnsi="Times New Roman" w:cs="Times New Roman"/>
          <w:sz w:val="24"/>
          <w:szCs w:val="24"/>
        </w:rPr>
        <w:t xml:space="preserve"> en </w:t>
      </w:r>
      <w:r w:rsidR="00086978">
        <w:rPr>
          <w:rFonts w:ascii="Times New Roman" w:hAnsi="Times New Roman" w:cs="Times New Roman"/>
          <w:sz w:val="24"/>
          <w:szCs w:val="24"/>
        </w:rPr>
        <w:t xml:space="preserve">manifestar </w:t>
      </w:r>
      <w:r w:rsidRPr="003C2F45">
        <w:rPr>
          <w:rFonts w:ascii="Times New Roman" w:hAnsi="Times New Roman" w:cs="Times New Roman"/>
          <w:sz w:val="24"/>
          <w:szCs w:val="24"/>
        </w:rPr>
        <w:t xml:space="preserve">que los </w:t>
      </w:r>
      <w:r w:rsidR="00AD5EFB">
        <w:rPr>
          <w:rFonts w:ascii="Times New Roman" w:hAnsi="Times New Roman" w:cs="Times New Roman"/>
          <w:sz w:val="24"/>
          <w:szCs w:val="24"/>
        </w:rPr>
        <w:t>“</w:t>
      </w:r>
      <w:r w:rsidRPr="003C2F45">
        <w:rPr>
          <w:rFonts w:ascii="Times New Roman" w:hAnsi="Times New Roman" w:cs="Times New Roman"/>
          <w:sz w:val="24"/>
          <w:szCs w:val="24"/>
        </w:rPr>
        <w:t>estilos de crianza parental</w:t>
      </w:r>
      <w:r w:rsidR="00AD5EFB">
        <w:rPr>
          <w:rFonts w:ascii="Times New Roman" w:hAnsi="Times New Roman" w:cs="Times New Roman"/>
          <w:sz w:val="24"/>
          <w:szCs w:val="24"/>
        </w:rPr>
        <w:t>”</w:t>
      </w:r>
      <w:r w:rsidR="00086978">
        <w:rPr>
          <w:rFonts w:ascii="Times New Roman" w:hAnsi="Times New Roman" w:cs="Times New Roman"/>
          <w:sz w:val="24"/>
          <w:szCs w:val="24"/>
        </w:rPr>
        <w:t xml:space="preserve"> </w:t>
      </w:r>
      <w:r w:rsidR="00F771E1">
        <w:rPr>
          <w:rFonts w:ascii="Times New Roman" w:hAnsi="Times New Roman" w:cs="Times New Roman"/>
          <w:sz w:val="24"/>
          <w:szCs w:val="24"/>
        </w:rPr>
        <w:t>son un</w:t>
      </w:r>
      <w:r w:rsidRPr="003C2F45">
        <w:rPr>
          <w:rFonts w:ascii="Times New Roman" w:hAnsi="Times New Roman" w:cs="Times New Roman"/>
          <w:sz w:val="24"/>
          <w:szCs w:val="24"/>
        </w:rPr>
        <w:t xml:space="preserve"> </w:t>
      </w:r>
      <w:r w:rsidR="00EC4778">
        <w:rPr>
          <w:rFonts w:ascii="Times New Roman" w:hAnsi="Times New Roman" w:cs="Times New Roman"/>
          <w:sz w:val="24"/>
          <w:szCs w:val="24"/>
        </w:rPr>
        <w:t>acu</w:t>
      </w:r>
      <w:r w:rsidR="00F771E1" w:rsidRPr="003C2F45">
        <w:rPr>
          <w:rFonts w:ascii="Times New Roman" w:hAnsi="Times New Roman" w:cs="Times New Roman"/>
          <w:sz w:val="24"/>
          <w:szCs w:val="24"/>
        </w:rPr>
        <w:t>mulado</w:t>
      </w:r>
      <w:r w:rsidRPr="003C2F45">
        <w:rPr>
          <w:rFonts w:ascii="Times New Roman" w:hAnsi="Times New Roman" w:cs="Times New Roman"/>
          <w:sz w:val="24"/>
          <w:szCs w:val="24"/>
        </w:rPr>
        <w:t xml:space="preserve"> de conductas que </w:t>
      </w:r>
      <w:r w:rsidR="00F771E1">
        <w:rPr>
          <w:rFonts w:ascii="Times New Roman" w:hAnsi="Times New Roman" w:cs="Times New Roman"/>
          <w:sz w:val="24"/>
          <w:szCs w:val="24"/>
        </w:rPr>
        <w:t xml:space="preserve">los </w:t>
      </w:r>
      <w:r w:rsidR="00AD5EFB">
        <w:rPr>
          <w:rFonts w:ascii="Times New Roman" w:hAnsi="Times New Roman" w:cs="Times New Roman"/>
          <w:sz w:val="24"/>
          <w:szCs w:val="24"/>
        </w:rPr>
        <w:t>progenitores</w:t>
      </w:r>
      <w:r w:rsidR="00F771E1">
        <w:rPr>
          <w:rFonts w:ascii="Times New Roman" w:hAnsi="Times New Roman" w:cs="Times New Roman"/>
          <w:sz w:val="24"/>
          <w:szCs w:val="24"/>
        </w:rPr>
        <w:t xml:space="preserve"> </w:t>
      </w:r>
      <w:r w:rsidRPr="003C2F45">
        <w:rPr>
          <w:rFonts w:ascii="Times New Roman" w:hAnsi="Times New Roman" w:cs="Times New Roman"/>
          <w:sz w:val="24"/>
          <w:szCs w:val="24"/>
        </w:rPr>
        <w:t xml:space="preserve">ejercen </w:t>
      </w:r>
      <w:r w:rsidR="00F771E1">
        <w:rPr>
          <w:rFonts w:ascii="Times New Roman" w:hAnsi="Times New Roman" w:cs="Times New Roman"/>
          <w:sz w:val="24"/>
          <w:szCs w:val="24"/>
        </w:rPr>
        <w:t>sobre</w:t>
      </w:r>
      <w:r w:rsidRPr="003C2F45">
        <w:rPr>
          <w:rFonts w:ascii="Times New Roman" w:hAnsi="Times New Roman" w:cs="Times New Roman"/>
          <w:sz w:val="24"/>
          <w:szCs w:val="24"/>
        </w:rPr>
        <w:t xml:space="preserve"> </w:t>
      </w:r>
      <w:r w:rsidR="00AD5EFB">
        <w:rPr>
          <w:rFonts w:ascii="Times New Roman" w:hAnsi="Times New Roman" w:cs="Times New Roman"/>
          <w:sz w:val="24"/>
          <w:szCs w:val="24"/>
        </w:rPr>
        <w:t>sus</w:t>
      </w:r>
      <w:r w:rsidRPr="003C2F45">
        <w:rPr>
          <w:rFonts w:ascii="Times New Roman" w:hAnsi="Times New Roman" w:cs="Times New Roman"/>
          <w:sz w:val="24"/>
          <w:szCs w:val="24"/>
        </w:rPr>
        <w:t xml:space="preserve"> hijos;</w:t>
      </w:r>
      <w:r w:rsidR="00F771E1">
        <w:rPr>
          <w:rFonts w:ascii="Times New Roman" w:hAnsi="Times New Roman" w:cs="Times New Roman"/>
          <w:sz w:val="24"/>
          <w:szCs w:val="24"/>
        </w:rPr>
        <w:t xml:space="preserve"> </w:t>
      </w:r>
      <w:r w:rsidR="00AD5EFB">
        <w:rPr>
          <w:rFonts w:ascii="Times New Roman" w:hAnsi="Times New Roman" w:cs="Times New Roman"/>
          <w:sz w:val="24"/>
          <w:szCs w:val="24"/>
        </w:rPr>
        <w:t>siendo</w:t>
      </w:r>
      <w:r w:rsidR="00F771E1">
        <w:rPr>
          <w:rFonts w:ascii="Times New Roman" w:hAnsi="Times New Roman" w:cs="Times New Roman"/>
          <w:sz w:val="24"/>
          <w:szCs w:val="24"/>
        </w:rPr>
        <w:t xml:space="preserve"> </w:t>
      </w:r>
      <w:r w:rsidRPr="003C2F45">
        <w:rPr>
          <w:rFonts w:ascii="Times New Roman" w:hAnsi="Times New Roman" w:cs="Times New Roman"/>
          <w:sz w:val="24"/>
          <w:szCs w:val="24"/>
        </w:rPr>
        <w:t xml:space="preserve">los responsables de </w:t>
      </w:r>
      <w:r w:rsidR="0002579D">
        <w:rPr>
          <w:rFonts w:ascii="Times New Roman" w:hAnsi="Times New Roman" w:cs="Times New Roman"/>
          <w:sz w:val="24"/>
          <w:szCs w:val="24"/>
        </w:rPr>
        <w:t>su</w:t>
      </w:r>
      <w:r w:rsidR="00F771E1">
        <w:rPr>
          <w:rFonts w:ascii="Times New Roman" w:hAnsi="Times New Roman" w:cs="Times New Roman"/>
          <w:sz w:val="24"/>
          <w:szCs w:val="24"/>
        </w:rPr>
        <w:t xml:space="preserve"> </w:t>
      </w:r>
      <w:r w:rsidRPr="003C2F45">
        <w:rPr>
          <w:rFonts w:ascii="Times New Roman" w:hAnsi="Times New Roman" w:cs="Times New Roman"/>
          <w:sz w:val="24"/>
          <w:szCs w:val="24"/>
        </w:rPr>
        <w:t>cuidado</w:t>
      </w:r>
      <w:r w:rsidR="00F771E1">
        <w:rPr>
          <w:rFonts w:ascii="Times New Roman" w:hAnsi="Times New Roman" w:cs="Times New Roman"/>
          <w:sz w:val="24"/>
          <w:szCs w:val="24"/>
        </w:rPr>
        <w:t xml:space="preserve">, </w:t>
      </w:r>
      <w:r w:rsidRPr="003C2F45">
        <w:rPr>
          <w:rFonts w:ascii="Times New Roman" w:hAnsi="Times New Roman" w:cs="Times New Roman"/>
          <w:sz w:val="24"/>
          <w:szCs w:val="24"/>
        </w:rPr>
        <w:t xml:space="preserve">protección, </w:t>
      </w:r>
      <w:r w:rsidR="0002579D">
        <w:rPr>
          <w:rFonts w:ascii="Times New Roman" w:hAnsi="Times New Roman" w:cs="Times New Roman"/>
          <w:sz w:val="24"/>
          <w:szCs w:val="24"/>
        </w:rPr>
        <w:t>de</w:t>
      </w:r>
      <w:r w:rsidR="00F771E1">
        <w:rPr>
          <w:rFonts w:ascii="Times New Roman" w:hAnsi="Times New Roman" w:cs="Times New Roman"/>
          <w:sz w:val="24"/>
          <w:szCs w:val="24"/>
        </w:rPr>
        <w:t xml:space="preserve"> </w:t>
      </w:r>
      <w:r w:rsidR="0002579D">
        <w:rPr>
          <w:rFonts w:ascii="Times New Roman" w:hAnsi="Times New Roman" w:cs="Times New Roman"/>
          <w:sz w:val="24"/>
          <w:szCs w:val="24"/>
        </w:rPr>
        <w:t>generar e</w:t>
      </w:r>
      <w:r w:rsidR="00F771E1">
        <w:rPr>
          <w:rFonts w:ascii="Times New Roman" w:hAnsi="Times New Roman" w:cs="Times New Roman"/>
          <w:sz w:val="24"/>
          <w:szCs w:val="24"/>
        </w:rPr>
        <w:t xml:space="preserve">l desarrollo de </w:t>
      </w:r>
      <w:r w:rsidRPr="003C2F45">
        <w:rPr>
          <w:rFonts w:ascii="Times New Roman" w:hAnsi="Times New Roman" w:cs="Times New Roman"/>
          <w:sz w:val="24"/>
          <w:szCs w:val="24"/>
        </w:rPr>
        <w:t xml:space="preserve">valores, </w:t>
      </w:r>
      <w:r w:rsidR="00F771E1">
        <w:rPr>
          <w:rFonts w:ascii="Times New Roman" w:hAnsi="Times New Roman" w:cs="Times New Roman"/>
          <w:sz w:val="24"/>
          <w:szCs w:val="24"/>
        </w:rPr>
        <w:t>as</w:t>
      </w:r>
      <w:r w:rsidR="0002579D">
        <w:rPr>
          <w:rFonts w:ascii="Times New Roman" w:hAnsi="Times New Roman" w:cs="Times New Roman"/>
          <w:sz w:val="24"/>
          <w:szCs w:val="24"/>
        </w:rPr>
        <w:t>í</w:t>
      </w:r>
      <w:r w:rsidR="00F771E1">
        <w:rPr>
          <w:rFonts w:ascii="Times New Roman" w:hAnsi="Times New Roman" w:cs="Times New Roman"/>
          <w:sz w:val="24"/>
          <w:szCs w:val="24"/>
        </w:rPr>
        <w:t xml:space="preserve"> como la asignación de </w:t>
      </w:r>
      <w:r w:rsidRPr="003C2F45">
        <w:rPr>
          <w:rFonts w:ascii="Times New Roman" w:hAnsi="Times New Roman" w:cs="Times New Roman"/>
          <w:sz w:val="24"/>
          <w:szCs w:val="24"/>
        </w:rPr>
        <w:t>roles</w:t>
      </w:r>
      <w:r w:rsidR="00F771E1">
        <w:rPr>
          <w:rFonts w:ascii="Times New Roman" w:hAnsi="Times New Roman" w:cs="Times New Roman"/>
          <w:sz w:val="24"/>
          <w:szCs w:val="24"/>
        </w:rPr>
        <w:t xml:space="preserve"> que contribuyan a </w:t>
      </w:r>
      <w:r w:rsidRPr="003C2F45">
        <w:rPr>
          <w:rFonts w:ascii="Times New Roman" w:hAnsi="Times New Roman" w:cs="Times New Roman"/>
          <w:sz w:val="24"/>
          <w:szCs w:val="24"/>
        </w:rPr>
        <w:t xml:space="preserve"> hábitos </w:t>
      </w:r>
      <w:r w:rsidR="00F771E1">
        <w:rPr>
          <w:rFonts w:ascii="Times New Roman" w:hAnsi="Times New Roman" w:cs="Times New Roman"/>
          <w:sz w:val="24"/>
          <w:szCs w:val="24"/>
        </w:rPr>
        <w:t xml:space="preserve">adecuados en sus hijos </w:t>
      </w:r>
      <w:r w:rsidRPr="003C2F45">
        <w:rPr>
          <w:rFonts w:ascii="Times New Roman" w:hAnsi="Times New Roman" w:cs="Times New Roman"/>
          <w:sz w:val="24"/>
          <w:szCs w:val="24"/>
        </w:rPr>
        <w:t xml:space="preserve">desde la </w:t>
      </w:r>
      <w:r w:rsidR="00F771E1">
        <w:rPr>
          <w:rFonts w:ascii="Times New Roman" w:hAnsi="Times New Roman" w:cs="Times New Roman"/>
          <w:sz w:val="24"/>
          <w:szCs w:val="24"/>
        </w:rPr>
        <w:t xml:space="preserve">etapa de la </w:t>
      </w:r>
      <w:r w:rsidRPr="003C2F45">
        <w:rPr>
          <w:rFonts w:ascii="Times New Roman" w:hAnsi="Times New Roman" w:cs="Times New Roman"/>
          <w:sz w:val="24"/>
          <w:szCs w:val="24"/>
        </w:rPr>
        <w:t>infancia hasta la adolescencia</w:t>
      </w:r>
      <w:r w:rsidR="00F771E1">
        <w:rPr>
          <w:rFonts w:ascii="Times New Roman" w:hAnsi="Times New Roman" w:cs="Times New Roman"/>
          <w:sz w:val="24"/>
          <w:szCs w:val="24"/>
        </w:rPr>
        <w:t xml:space="preserve">, </w:t>
      </w:r>
      <w:r w:rsidR="0002579D">
        <w:rPr>
          <w:rFonts w:ascii="Times New Roman" w:hAnsi="Times New Roman" w:cs="Times New Roman"/>
          <w:sz w:val="24"/>
          <w:szCs w:val="24"/>
        </w:rPr>
        <w:t xml:space="preserve">la misma </w:t>
      </w:r>
      <w:r w:rsidR="00F771E1">
        <w:rPr>
          <w:rFonts w:ascii="Times New Roman" w:hAnsi="Times New Roman" w:cs="Times New Roman"/>
          <w:sz w:val="24"/>
          <w:szCs w:val="24"/>
        </w:rPr>
        <w:t>que posteriormente se verá reflejada en su adultez</w:t>
      </w:r>
      <w:r w:rsidRPr="003C2F45">
        <w:rPr>
          <w:rFonts w:ascii="Times New Roman" w:hAnsi="Times New Roman" w:cs="Times New Roman"/>
          <w:sz w:val="24"/>
          <w:szCs w:val="24"/>
        </w:rPr>
        <w:t xml:space="preserve">. </w:t>
      </w:r>
      <w:r w:rsidR="0002579D">
        <w:rPr>
          <w:rFonts w:ascii="Times New Roman" w:hAnsi="Times New Roman" w:cs="Times New Roman"/>
          <w:sz w:val="24"/>
          <w:szCs w:val="24"/>
        </w:rPr>
        <w:t>Pues de este modo estarán ejerciendo su función desde el punto biológico, educativo, social, económico, así como</w:t>
      </w:r>
      <w:r w:rsidRPr="003C2F45">
        <w:rPr>
          <w:rFonts w:ascii="Times New Roman" w:hAnsi="Times New Roman" w:cs="Times New Roman"/>
          <w:sz w:val="24"/>
          <w:szCs w:val="24"/>
        </w:rPr>
        <w:t xml:space="preserve"> </w:t>
      </w:r>
      <w:r w:rsidR="00613DAB">
        <w:rPr>
          <w:rFonts w:ascii="Times New Roman" w:hAnsi="Times New Roman" w:cs="Times New Roman"/>
          <w:sz w:val="24"/>
          <w:szCs w:val="24"/>
        </w:rPr>
        <w:t xml:space="preserve">en el psicológico durante </w:t>
      </w:r>
      <w:r w:rsidR="00AD5EFB">
        <w:rPr>
          <w:rFonts w:ascii="Times New Roman" w:hAnsi="Times New Roman" w:cs="Times New Roman"/>
          <w:sz w:val="24"/>
          <w:szCs w:val="24"/>
        </w:rPr>
        <w:t>las diferentes etapas de su vida</w:t>
      </w:r>
      <w:r w:rsidR="00C71F9A">
        <w:rPr>
          <w:rFonts w:ascii="Times New Roman" w:hAnsi="Times New Roman" w:cs="Times New Roman"/>
          <w:sz w:val="24"/>
          <w:szCs w:val="24"/>
        </w:rPr>
        <w:t>.</w:t>
      </w:r>
    </w:p>
    <w:p w14:paraId="0DD11439" w14:textId="0D53C604" w:rsidR="00C71F9A" w:rsidRDefault="00054895" w:rsidP="0098448C">
      <w:pPr>
        <w:spacing w:after="0" w:line="480" w:lineRule="auto"/>
        <w:ind w:right="101" w:firstLine="709"/>
        <w:jc w:val="both"/>
        <w:rPr>
          <w:rFonts w:ascii="Times New Roman" w:hAnsi="Times New Roman" w:cs="Times New Roman"/>
          <w:sz w:val="24"/>
          <w:szCs w:val="24"/>
        </w:rPr>
      </w:pPr>
      <w:r>
        <w:rPr>
          <w:rFonts w:ascii="Times New Roman" w:hAnsi="Times New Roman" w:cs="Times New Roman"/>
          <w:sz w:val="24"/>
          <w:szCs w:val="24"/>
        </w:rPr>
        <w:t>L</w:t>
      </w:r>
      <w:r w:rsidR="007B064D">
        <w:rPr>
          <w:rFonts w:ascii="Times New Roman" w:hAnsi="Times New Roman" w:cs="Times New Roman"/>
          <w:sz w:val="24"/>
          <w:szCs w:val="24"/>
        </w:rPr>
        <w:t>os</w:t>
      </w:r>
      <w:r w:rsidR="00A00710">
        <w:rPr>
          <w:rFonts w:ascii="Times New Roman" w:hAnsi="Times New Roman" w:cs="Times New Roman"/>
          <w:sz w:val="24"/>
          <w:szCs w:val="24"/>
        </w:rPr>
        <w:t xml:space="preserve"> modos</w:t>
      </w:r>
      <w:r w:rsidR="003336D1">
        <w:rPr>
          <w:rFonts w:ascii="Times New Roman" w:hAnsi="Times New Roman" w:cs="Times New Roman"/>
          <w:sz w:val="24"/>
          <w:szCs w:val="24"/>
        </w:rPr>
        <w:t xml:space="preserve"> de crianza que los alumnos tienen dentro de sus hogares determinará</w:t>
      </w:r>
      <w:r w:rsidR="007D792B">
        <w:rPr>
          <w:rFonts w:ascii="Times New Roman" w:hAnsi="Times New Roman" w:cs="Times New Roman"/>
          <w:sz w:val="24"/>
          <w:szCs w:val="24"/>
        </w:rPr>
        <w:t>n</w:t>
      </w:r>
      <w:r w:rsidR="003336D1">
        <w:rPr>
          <w:rFonts w:ascii="Times New Roman" w:hAnsi="Times New Roman" w:cs="Times New Roman"/>
          <w:sz w:val="24"/>
          <w:szCs w:val="24"/>
        </w:rPr>
        <w:t xml:space="preserve"> el nivel de motivación que </w:t>
      </w:r>
      <w:r w:rsidR="00EE45DB">
        <w:rPr>
          <w:rFonts w:ascii="Times New Roman" w:hAnsi="Times New Roman" w:cs="Times New Roman"/>
          <w:sz w:val="24"/>
          <w:szCs w:val="24"/>
        </w:rPr>
        <w:t>é</w:t>
      </w:r>
      <w:r w:rsidR="003336D1">
        <w:rPr>
          <w:rFonts w:ascii="Times New Roman" w:hAnsi="Times New Roman" w:cs="Times New Roman"/>
          <w:sz w:val="24"/>
          <w:szCs w:val="24"/>
        </w:rPr>
        <w:t>stos pre</w:t>
      </w:r>
      <w:r w:rsidR="00EE45DB">
        <w:rPr>
          <w:rFonts w:ascii="Times New Roman" w:hAnsi="Times New Roman" w:cs="Times New Roman"/>
          <w:sz w:val="24"/>
          <w:szCs w:val="24"/>
        </w:rPr>
        <w:t>senten</w:t>
      </w:r>
      <w:r w:rsidR="003336D1">
        <w:rPr>
          <w:rFonts w:ascii="Times New Roman" w:hAnsi="Times New Roman" w:cs="Times New Roman"/>
          <w:sz w:val="24"/>
          <w:szCs w:val="24"/>
        </w:rPr>
        <w:t xml:space="preserve"> en el ámbito educativo</w:t>
      </w:r>
      <w:r w:rsidR="00EE45DB">
        <w:rPr>
          <w:rFonts w:ascii="Times New Roman" w:hAnsi="Times New Roman" w:cs="Times New Roman"/>
          <w:sz w:val="24"/>
          <w:szCs w:val="24"/>
        </w:rPr>
        <w:t>, por lo que</w:t>
      </w:r>
      <w:r w:rsidR="007B064D">
        <w:rPr>
          <w:rFonts w:ascii="Times New Roman" w:hAnsi="Times New Roman" w:cs="Times New Roman"/>
          <w:sz w:val="24"/>
          <w:szCs w:val="24"/>
        </w:rPr>
        <w:t>,</w:t>
      </w:r>
      <w:r w:rsidR="00EE45DB">
        <w:rPr>
          <w:rFonts w:ascii="Times New Roman" w:hAnsi="Times New Roman" w:cs="Times New Roman"/>
          <w:sz w:val="24"/>
          <w:szCs w:val="24"/>
        </w:rPr>
        <w:t xml:space="preserve"> analizar la influ</w:t>
      </w:r>
      <w:r w:rsidR="004D0F50">
        <w:rPr>
          <w:rFonts w:ascii="Times New Roman" w:hAnsi="Times New Roman" w:cs="Times New Roman"/>
          <w:sz w:val="24"/>
          <w:szCs w:val="24"/>
        </w:rPr>
        <w:t xml:space="preserve">encia del estilo de crianza en </w:t>
      </w:r>
      <w:r w:rsidR="00EE45DB">
        <w:rPr>
          <w:rFonts w:ascii="Times New Roman" w:hAnsi="Times New Roman" w:cs="Times New Roman"/>
          <w:sz w:val="24"/>
          <w:szCs w:val="24"/>
        </w:rPr>
        <w:t>l</w:t>
      </w:r>
      <w:r w:rsidR="004D0F50">
        <w:rPr>
          <w:rFonts w:ascii="Times New Roman" w:hAnsi="Times New Roman" w:cs="Times New Roman"/>
          <w:sz w:val="24"/>
          <w:szCs w:val="24"/>
        </w:rPr>
        <w:t>a</w:t>
      </w:r>
      <w:r w:rsidR="00EE45DB">
        <w:rPr>
          <w:rFonts w:ascii="Times New Roman" w:hAnsi="Times New Roman" w:cs="Times New Roman"/>
          <w:sz w:val="24"/>
          <w:szCs w:val="24"/>
        </w:rPr>
        <w:t xml:space="preserve"> motivación escolar dependerá de </w:t>
      </w:r>
      <w:r w:rsidR="00A00710">
        <w:rPr>
          <w:rFonts w:ascii="Times New Roman" w:hAnsi="Times New Roman" w:cs="Times New Roman"/>
          <w:sz w:val="24"/>
          <w:szCs w:val="24"/>
        </w:rPr>
        <w:t>identificar</w:t>
      </w:r>
      <w:r w:rsidR="00EE45DB" w:rsidRPr="00EE45DB">
        <w:rPr>
          <w:rFonts w:ascii="Times New Roman" w:hAnsi="Times New Roman" w:cs="Times New Roman"/>
          <w:sz w:val="24"/>
          <w:szCs w:val="24"/>
        </w:rPr>
        <w:t xml:space="preserve"> la dinámica familiar y</w:t>
      </w:r>
      <w:r w:rsidR="007B064D">
        <w:rPr>
          <w:rFonts w:ascii="Times New Roman" w:hAnsi="Times New Roman" w:cs="Times New Roman"/>
          <w:sz w:val="24"/>
          <w:szCs w:val="24"/>
        </w:rPr>
        <w:t xml:space="preserve"> como é</w:t>
      </w:r>
      <w:r w:rsidR="00A00710">
        <w:rPr>
          <w:rFonts w:ascii="Times New Roman" w:hAnsi="Times New Roman" w:cs="Times New Roman"/>
          <w:sz w:val="24"/>
          <w:szCs w:val="24"/>
        </w:rPr>
        <w:t>sta participa</w:t>
      </w:r>
      <w:r w:rsidR="00EE45DB" w:rsidRPr="00EE45DB">
        <w:rPr>
          <w:rFonts w:ascii="Times New Roman" w:hAnsi="Times New Roman" w:cs="Times New Roman"/>
          <w:sz w:val="24"/>
          <w:szCs w:val="24"/>
        </w:rPr>
        <w:t xml:space="preserve"> </w:t>
      </w:r>
      <w:r w:rsidR="00F755B7">
        <w:rPr>
          <w:rFonts w:ascii="Times New Roman" w:hAnsi="Times New Roman" w:cs="Times New Roman"/>
          <w:sz w:val="24"/>
          <w:szCs w:val="24"/>
        </w:rPr>
        <w:t>en la educación de los niños, t</w:t>
      </w:r>
      <w:r w:rsidR="00EE45DB" w:rsidRPr="00EE45DB">
        <w:rPr>
          <w:rFonts w:ascii="Times New Roman" w:hAnsi="Times New Roman" w:cs="Times New Roman"/>
          <w:sz w:val="24"/>
          <w:szCs w:val="24"/>
        </w:rPr>
        <w:t>al como lo indica Valdés y Ur</w:t>
      </w:r>
      <w:r w:rsidR="0084651A">
        <w:rPr>
          <w:rFonts w:ascii="Times New Roman" w:hAnsi="Times New Roman" w:cs="Times New Roman"/>
          <w:sz w:val="24"/>
          <w:szCs w:val="24"/>
        </w:rPr>
        <w:t xml:space="preserve">ías (2010, citado por Sánchez, </w:t>
      </w:r>
      <w:r w:rsidR="00EE45DB" w:rsidRPr="00EE45DB">
        <w:rPr>
          <w:rFonts w:ascii="Times New Roman" w:hAnsi="Times New Roman" w:cs="Times New Roman"/>
          <w:sz w:val="24"/>
          <w:szCs w:val="24"/>
        </w:rPr>
        <w:t xml:space="preserve">2015) </w:t>
      </w:r>
      <w:r w:rsidR="0084651A">
        <w:rPr>
          <w:rFonts w:ascii="Times New Roman" w:hAnsi="Times New Roman" w:cs="Times New Roman"/>
          <w:sz w:val="24"/>
          <w:szCs w:val="24"/>
        </w:rPr>
        <w:t xml:space="preserve">el estudio de los factores que de una u otra manera afectan el buen funcionamiento de la familia, </w:t>
      </w:r>
      <w:r w:rsidR="007B064D">
        <w:rPr>
          <w:rFonts w:ascii="Times New Roman" w:hAnsi="Times New Roman" w:cs="Times New Roman"/>
          <w:sz w:val="24"/>
          <w:szCs w:val="24"/>
        </w:rPr>
        <w:t>por lo que se considera</w:t>
      </w:r>
      <w:r w:rsidR="00EE45DB" w:rsidRPr="00EE45DB">
        <w:rPr>
          <w:rFonts w:ascii="Times New Roman" w:hAnsi="Times New Roman" w:cs="Times New Roman"/>
          <w:sz w:val="24"/>
          <w:szCs w:val="24"/>
        </w:rPr>
        <w:t xml:space="preserve"> importante</w:t>
      </w:r>
      <w:r w:rsidR="0084651A">
        <w:rPr>
          <w:rFonts w:ascii="Times New Roman" w:hAnsi="Times New Roman" w:cs="Times New Roman"/>
          <w:sz w:val="24"/>
          <w:szCs w:val="24"/>
        </w:rPr>
        <w:t xml:space="preserve"> establecer si estos afectan </w:t>
      </w:r>
      <w:r w:rsidR="00EE45DB" w:rsidRPr="00EE45DB">
        <w:rPr>
          <w:rFonts w:ascii="Times New Roman" w:hAnsi="Times New Roman" w:cs="Times New Roman"/>
          <w:sz w:val="24"/>
          <w:szCs w:val="24"/>
        </w:rPr>
        <w:t>positiva o negativa</w:t>
      </w:r>
      <w:r w:rsidR="0084651A">
        <w:rPr>
          <w:rFonts w:ascii="Times New Roman" w:hAnsi="Times New Roman" w:cs="Times New Roman"/>
          <w:sz w:val="24"/>
          <w:szCs w:val="24"/>
        </w:rPr>
        <w:t xml:space="preserve">mente en el </w:t>
      </w:r>
      <w:r w:rsidR="00EE45DB" w:rsidRPr="00EE45DB">
        <w:rPr>
          <w:rFonts w:ascii="Times New Roman" w:hAnsi="Times New Roman" w:cs="Times New Roman"/>
          <w:sz w:val="24"/>
          <w:szCs w:val="24"/>
        </w:rPr>
        <w:t xml:space="preserve">desarrollo socioemocional </w:t>
      </w:r>
      <w:r w:rsidR="0084651A">
        <w:rPr>
          <w:rFonts w:ascii="Times New Roman" w:hAnsi="Times New Roman" w:cs="Times New Roman"/>
          <w:sz w:val="24"/>
          <w:szCs w:val="24"/>
        </w:rPr>
        <w:t>así como en el</w:t>
      </w:r>
      <w:r w:rsidR="00EE45DB" w:rsidRPr="00EE45DB">
        <w:rPr>
          <w:rFonts w:ascii="Times New Roman" w:hAnsi="Times New Roman" w:cs="Times New Roman"/>
          <w:sz w:val="24"/>
          <w:szCs w:val="24"/>
        </w:rPr>
        <w:t xml:space="preserve"> desempeño académico de los hijo</w:t>
      </w:r>
      <w:r w:rsidR="007D792B">
        <w:rPr>
          <w:rFonts w:ascii="Times New Roman" w:hAnsi="Times New Roman" w:cs="Times New Roman"/>
          <w:sz w:val="24"/>
          <w:szCs w:val="24"/>
        </w:rPr>
        <w:t>s; es decir un inadecuado estilo de crianza y una deficiente participación afectiva por parte del padre</w:t>
      </w:r>
      <w:r w:rsidR="00EE45DB" w:rsidRPr="00EE45DB">
        <w:rPr>
          <w:rFonts w:ascii="Times New Roman" w:hAnsi="Times New Roman" w:cs="Times New Roman"/>
          <w:sz w:val="24"/>
          <w:szCs w:val="24"/>
        </w:rPr>
        <w:t xml:space="preserve"> </w:t>
      </w:r>
      <w:r w:rsidR="007D792B">
        <w:rPr>
          <w:rFonts w:ascii="Times New Roman" w:hAnsi="Times New Roman" w:cs="Times New Roman"/>
          <w:sz w:val="24"/>
          <w:szCs w:val="24"/>
        </w:rPr>
        <w:t xml:space="preserve">en el desarrollo del niño son indicadores de familias que no contribuyen a motivar a su hijo y por ende un deficiente desempeño educativo. </w:t>
      </w:r>
    </w:p>
    <w:p w14:paraId="29017A3E" w14:textId="77777777" w:rsidR="00752DE9" w:rsidRDefault="00ED3605" w:rsidP="0098448C">
      <w:pPr>
        <w:spacing w:after="0" w:line="480" w:lineRule="auto"/>
        <w:ind w:right="101" w:firstLine="709"/>
        <w:jc w:val="both"/>
        <w:rPr>
          <w:rFonts w:ascii="Times New Roman" w:hAnsi="Times New Roman" w:cs="Times New Roman"/>
          <w:sz w:val="24"/>
          <w:szCs w:val="24"/>
        </w:rPr>
      </w:pPr>
      <w:r w:rsidRPr="001D729C">
        <w:rPr>
          <w:rFonts w:ascii="Times New Roman" w:hAnsi="Times New Roman" w:cs="Times New Roman"/>
          <w:sz w:val="24"/>
          <w:szCs w:val="24"/>
        </w:rPr>
        <w:t>Según lo</w:t>
      </w:r>
      <w:r>
        <w:rPr>
          <w:rFonts w:ascii="Times New Roman" w:hAnsi="Times New Roman" w:cs="Times New Roman"/>
          <w:sz w:val="24"/>
          <w:szCs w:val="24"/>
        </w:rPr>
        <w:t xml:space="preserve"> anteriormente descrito</w:t>
      </w:r>
      <w:r w:rsidRPr="001D729C">
        <w:rPr>
          <w:rFonts w:ascii="Times New Roman" w:hAnsi="Times New Roman" w:cs="Times New Roman"/>
          <w:sz w:val="24"/>
          <w:szCs w:val="24"/>
        </w:rPr>
        <w:t xml:space="preserve">, los </w:t>
      </w:r>
      <w:r w:rsidR="00594724">
        <w:rPr>
          <w:rFonts w:ascii="Times New Roman" w:hAnsi="Times New Roman" w:cs="Times New Roman"/>
          <w:sz w:val="24"/>
          <w:szCs w:val="24"/>
        </w:rPr>
        <w:t>estudiante</w:t>
      </w:r>
      <w:r w:rsidR="003C2F45">
        <w:rPr>
          <w:rFonts w:ascii="Times New Roman" w:hAnsi="Times New Roman" w:cs="Times New Roman"/>
          <w:sz w:val="24"/>
          <w:szCs w:val="24"/>
        </w:rPr>
        <w:t>s</w:t>
      </w:r>
      <w:r w:rsidRPr="001D729C">
        <w:rPr>
          <w:rFonts w:ascii="Times New Roman" w:hAnsi="Times New Roman" w:cs="Times New Roman"/>
          <w:sz w:val="24"/>
          <w:szCs w:val="24"/>
        </w:rPr>
        <w:t xml:space="preserve"> requieren una </w:t>
      </w:r>
      <w:r>
        <w:rPr>
          <w:rFonts w:ascii="Times New Roman" w:hAnsi="Times New Roman" w:cs="Times New Roman"/>
          <w:sz w:val="24"/>
          <w:szCs w:val="24"/>
        </w:rPr>
        <w:t>motivación adecuada y</w:t>
      </w:r>
      <w:r w:rsidRPr="001D729C">
        <w:rPr>
          <w:rFonts w:ascii="Times New Roman" w:hAnsi="Times New Roman" w:cs="Times New Roman"/>
          <w:sz w:val="24"/>
          <w:szCs w:val="24"/>
        </w:rPr>
        <w:t xml:space="preserve"> eficaz</w:t>
      </w:r>
      <w:r w:rsidR="0025687D">
        <w:rPr>
          <w:rFonts w:ascii="Times New Roman" w:hAnsi="Times New Roman" w:cs="Times New Roman"/>
          <w:sz w:val="24"/>
          <w:szCs w:val="24"/>
        </w:rPr>
        <w:t>,</w:t>
      </w:r>
      <w:r w:rsidRPr="001D729C">
        <w:rPr>
          <w:rFonts w:ascii="Times New Roman" w:hAnsi="Times New Roman" w:cs="Times New Roman"/>
          <w:sz w:val="24"/>
          <w:szCs w:val="24"/>
        </w:rPr>
        <w:t xml:space="preserve"> </w:t>
      </w:r>
      <w:r>
        <w:rPr>
          <w:rFonts w:ascii="Times New Roman" w:hAnsi="Times New Roman" w:cs="Times New Roman"/>
          <w:sz w:val="24"/>
          <w:szCs w:val="24"/>
        </w:rPr>
        <w:t xml:space="preserve">que fomente y facilite su motivación dentro del aula, para lo cual es necesario una intervención idónea </w:t>
      </w:r>
      <w:r w:rsidR="007D6878">
        <w:rPr>
          <w:rFonts w:ascii="Times New Roman" w:hAnsi="Times New Roman" w:cs="Times New Roman"/>
          <w:sz w:val="24"/>
          <w:szCs w:val="24"/>
        </w:rPr>
        <w:t xml:space="preserve">por parte </w:t>
      </w:r>
      <w:r>
        <w:rPr>
          <w:rFonts w:ascii="Times New Roman" w:hAnsi="Times New Roman" w:cs="Times New Roman"/>
          <w:sz w:val="24"/>
          <w:szCs w:val="24"/>
        </w:rPr>
        <w:t xml:space="preserve">de los padres y/o apoderados, </w:t>
      </w:r>
      <w:r w:rsidR="007D6878">
        <w:rPr>
          <w:rFonts w:ascii="Times New Roman" w:hAnsi="Times New Roman" w:cs="Times New Roman"/>
          <w:sz w:val="24"/>
          <w:szCs w:val="24"/>
        </w:rPr>
        <w:t>a fin de</w:t>
      </w:r>
      <w:r w:rsidR="0025687D">
        <w:rPr>
          <w:rFonts w:ascii="Times New Roman" w:hAnsi="Times New Roman" w:cs="Times New Roman"/>
          <w:sz w:val="24"/>
          <w:szCs w:val="24"/>
        </w:rPr>
        <w:t xml:space="preserve"> </w:t>
      </w:r>
      <w:r w:rsidR="007D6878">
        <w:rPr>
          <w:rFonts w:ascii="Times New Roman" w:hAnsi="Times New Roman" w:cs="Times New Roman"/>
          <w:sz w:val="24"/>
          <w:szCs w:val="24"/>
        </w:rPr>
        <w:t>generar</w:t>
      </w:r>
      <w:r w:rsidR="0025687D">
        <w:rPr>
          <w:rFonts w:ascii="Times New Roman" w:hAnsi="Times New Roman" w:cs="Times New Roman"/>
          <w:sz w:val="24"/>
          <w:szCs w:val="24"/>
        </w:rPr>
        <w:t xml:space="preserve"> interés </w:t>
      </w:r>
      <w:r w:rsidR="007D6878">
        <w:rPr>
          <w:rFonts w:ascii="Times New Roman" w:hAnsi="Times New Roman" w:cs="Times New Roman"/>
          <w:sz w:val="24"/>
          <w:szCs w:val="24"/>
        </w:rPr>
        <w:t>por el tipo de estilo</w:t>
      </w:r>
      <w:r w:rsidR="00E118DB">
        <w:rPr>
          <w:rFonts w:ascii="Times New Roman" w:hAnsi="Times New Roman" w:cs="Times New Roman"/>
          <w:sz w:val="24"/>
          <w:szCs w:val="24"/>
        </w:rPr>
        <w:t xml:space="preserve"> de crianza presente en casa,</w:t>
      </w:r>
      <w:r w:rsidR="007D6878">
        <w:rPr>
          <w:rFonts w:ascii="Times New Roman" w:hAnsi="Times New Roman" w:cs="Times New Roman"/>
          <w:sz w:val="24"/>
          <w:szCs w:val="24"/>
        </w:rPr>
        <w:t xml:space="preserve"> </w:t>
      </w:r>
      <w:r w:rsidR="00E118DB">
        <w:rPr>
          <w:rFonts w:ascii="Times New Roman" w:hAnsi="Times New Roman" w:cs="Times New Roman"/>
          <w:sz w:val="24"/>
          <w:szCs w:val="24"/>
        </w:rPr>
        <w:t xml:space="preserve">estilo </w:t>
      </w:r>
      <w:r w:rsidR="007D6878">
        <w:rPr>
          <w:rFonts w:ascii="Times New Roman" w:hAnsi="Times New Roman" w:cs="Times New Roman"/>
          <w:sz w:val="24"/>
          <w:szCs w:val="24"/>
        </w:rPr>
        <w:t xml:space="preserve">que </w:t>
      </w:r>
      <w:r w:rsidR="00E118DB">
        <w:rPr>
          <w:rFonts w:ascii="Times New Roman" w:hAnsi="Times New Roman" w:cs="Times New Roman"/>
          <w:sz w:val="24"/>
          <w:szCs w:val="24"/>
        </w:rPr>
        <w:t>influirá</w:t>
      </w:r>
      <w:r w:rsidR="0025687D">
        <w:rPr>
          <w:rFonts w:ascii="Times New Roman" w:hAnsi="Times New Roman" w:cs="Times New Roman"/>
          <w:sz w:val="24"/>
          <w:szCs w:val="24"/>
        </w:rPr>
        <w:t xml:space="preserve"> en el estudiante, </w:t>
      </w:r>
      <w:r w:rsidR="007B064D">
        <w:rPr>
          <w:rFonts w:ascii="Times New Roman" w:hAnsi="Times New Roman" w:cs="Times New Roman"/>
          <w:sz w:val="24"/>
          <w:szCs w:val="24"/>
        </w:rPr>
        <w:t>repercutiendo</w:t>
      </w:r>
      <w:r w:rsidR="0025687D">
        <w:rPr>
          <w:rFonts w:ascii="Times New Roman" w:hAnsi="Times New Roman" w:cs="Times New Roman"/>
          <w:sz w:val="24"/>
          <w:szCs w:val="24"/>
        </w:rPr>
        <w:t xml:space="preserve"> finalmente en su motivación y rendimiento escolar.</w:t>
      </w:r>
      <w:r w:rsidR="00F755B7">
        <w:rPr>
          <w:rFonts w:ascii="Times New Roman" w:hAnsi="Times New Roman" w:cs="Times New Roman"/>
          <w:sz w:val="24"/>
          <w:szCs w:val="24"/>
        </w:rPr>
        <w:t xml:space="preserve"> </w:t>
      </w:r>
      <w:bookmarkStart w:id="68" w:name="_Toc455155296"/>
    </w:p>
    <w:p w14:paraId="38BB6475" w14:textId="77777777" w:rsidR="00EA26A0" w:rsidRPr="00E25015" w:rsidRDefault="00752DE9" w:rsidP="00E25015">
      <w:pPr>
        <w:pStyle w:val="Prrafodelista"/>
        <w:numPr>
          <w:ilvl w:val="1"/>
          <w:numId w:val="25"/>
        </w:numPr>
        <w:spacing w:after="0" w:line="480" w:lineRule="auto"/>
        <w:ind w:right="101"/>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bookmarkStart w:id="69" w:name="_Toc48732516"/>
      <w:r w:rsidR="00860F58">
        <w:rPr>
          <w:rFonts w:ascii="Times New Roman" w:hAnsi="Times New Roman" w:cs="Times New Roman"/>
          <w:b/>
          <w:sz w:val="24"/>
          <w:szCs w:val="24"/>
        </w:rPr>
        <w:t xml:space="preserve">Formulación </w:t>
      </w:r>
      <w:r w:rsidR="00EA26A0" w:rsidRPr="00E25015">
        <w:rPr>
          <w:rFonts w:ascii="Times New Roman" w:hAnsi="Times New Roman" w:cs="Times New Roman"/>
          <w:b/>
          <w:sz w:val="24"/>
          <w:szCs w:val="24"/>
        </w:rPr>
        <w:t>del Problema</w:t>
      </w:r>
      <w:bookmarkEnd w:id="69"/>
    </w:p>
    <w:p w14:paraId="08099E5F" w14:textId="77777777" w:rsidR="00EA26A0" w:rsidRDefault="00793788" w:rsidP="00E25015">
      <w:pPr>
        <w:spacing w:after="0" w:line="480" w:lineRule="auto"/>
        <w:ind w:right="101" w:firstLine="709"/>
        <w:jc w:val="both"/>
        <w:rPr>
          <w:rFonts w:ascii="Times New Roman" w:hAnsi="Times New Roman" w:cs="Times New Roman"/>
          <w:sz w:val="24"/>
          <w:szCs w:val="24"/>
        </w:rPr>
      </w:pPr>
      <w:r>
        <w:rPr>
          <w:rFonts w:ascii="Times New Roman" w:eastAsia="Times New Roman" w:hAnsi="Times New Roman" w:cs="Times New Roman"/>
          <w:sz w:val="24"/>
          <w:szCs w:val="24"/>
        </w:rPr>
        <w:t>¿Cuál es la</w:t>
      </w:r>
      <w:r w:rsidR="00EA26A0" w:rsidRPr="00F61356">
        <w:rPr>
          <w:rFonts w:ascii="Times New Roman" w:eastAsia="Times New Roman" w:hAnsi="Times New Roman" w:cs="Times New Roman"/>
          <w:sz w:val="24"/>
          <w:szCs w:val="24"/>
        </w:rPr>
        <w:t xml:space="preserve"> relación</w:t>
      </w:r>
      <w:r w:rsidR="009C1DBA">
        <w:rPr>
          <w:rFonts w:ascii="Times New Roman" w:eastAsia="Times New Roman" w:hAnsi="Times New Roman" w:cs="Times New Roman"/>
          <w:sz w:val="24"/>
          <w:szCs w:val="24"/>
        </w:rPr>
        <w:t xml:space="preserve"> entre la motivación escolar </w:t>
      </w:r>
      <w:r w:rsidR="00EA26A0" w:rsidRPr="00F61356">
        <w:rPr>
          <w:rFonts w:ascii="Times New Roman" w:eastAsia="Times New Roman" w:hAnsi="Times New Roman" w:cs="Times New Roman"/>
          <w:sz w:val="24"/>
          <w:szCs w:val="24"/>
        </w:rPr>
        <w:t>y</w:t>
      </w:r>
      <w:r w:rsidR="009C1DBA">
        <w:rPr>
          <w:rFonts w:ascii="Times New Roman" w:eastAsia="Times New Roman" w:hAnsi="Times New Roman" w:cs="Times New Roman"/>
          <w:sz w:val="24"/>
          <w:szCs w:val="24"/>
        </w:rPr>
        <w:t xml:space="preserve"> los estilos de crianza</w:t>
      </w:r>
      <w:r w:rsidR="00EA26A0" w:rsidRPr="00F61356">
        <w:rPr>
          <w:rFonts w:ascii="Times New Roman" w:eastAsia="Times New Roman" w:hAnsi="Times New Roman" w:cs="Times New Roman"/>
          <w:sz w:val="24"/>
          <w:szCs w:val="24"/>
        </w:rPr>
        <w:t xml:space="preserve"> </w:t>
      </w:r>
      <w:r w:rsidR="00E73021">
        <w:rPr>
          <w:rFonts w:ascii="Times New Roman" w:eastAsia="Times New Roman" w:hAnsi="Times New Roman" w:cs="Times New Roman"/>
          <w:sz w:val="24"/>
          <w:szCs w:val="24"/>
        </w:rPr>
        <w:t>en</w:t>
      </w:r>
      <w:r w:rsidR="009C1DBA">
        <w:rPr>
          <w:rFonts w:ascii="Times New Roman" w:eastAsia="Times New Roman" w:hAnsi="Times New Roman" w:cs="Times New Roman"/>
          <w:sz w:val="24"/>
          <w:szCs w:val="24"/>
        </w:rPr>
        <w:t xml:space="preserve"> estudiantes </w:t>
      </w:r>
      <w:r w:rsidR="009C1DBA" w:rsidRPr="00E25015">
        <w:rPr>
          <w:rFonts w:ascii="Times New Roman" w:hAnsi="Times New Roman" w:cs="Times New Roman"/>
          <w:sz w:val="24"/>
          <w:szCs w:val="24"/>
        </w:rPr>
        <w:t xml:space="preserve">de una institución educativa </w:t>
      </w:r>
      <w:r w:rsidR="00EA26A0" w:rsidRPr="00E25015">
        <w:rPr>
          <w:rFonts w:ascii="Times New Roman" w:hAnsi="Times New Roman" w:cs="Times New Roman"/>
          <w:sz w:val="24"/>
          <w:szCs w:val="24"/>
        </w:rPr>
        <w:t>de la ciudad de Cajamarca?</w:t>
      </w:r>
    </w:p>
    <w:p w14:paraId="740D4906" w14:textId="77777777" w:rsidR="00E25015" w:rsidRDefault="00E25015" w:rsidP="00E25015">
      <w:pPr>
        <w:pStyle w:val="Prrafodelista"/>
        <w:numPr>
          <w:ilvl w:val="1"/>
          <w:numId w:val="25"/>
        </w:numPr>
        <w:spacing w:after="0" w:line="480" w:lineRule="auto"/>
        <w:ind w:right="101"/>
        <w:jc w:val="both"/>
        <w:outlineLvl w:val="1"/>
        <w:rPr>
          <w:rFonts w:ascii="Times New Roman" w:hAnsi="Times New Roman" w:cs="Times New Roman"/>
          <w:b/>
          <w:sz w:val="24"/>
          <w:szCs w:val="24"/>
        </w:rPr>
      </w:pPr>
      <w:r w:rsidRPr="00E25015">
        <w:rPr>
          <w:rFonts w:ascii="Times New Roman" w:hAnsi="Times New Roman" w:cs="Times New Roman"/>
          <w:b/>
          <w:sz w:val="24"/>
          <w:szCs w:val="24"/>
        </w:rPr>
        <w:t xml:space="preserve"> </w:t>
      </w:r>
      <w:bookmarkStart w:id="70" w:name="_Toc48732517"/>
      <w:r w:rsidRPr="00E25015">
        <w:rPr>
          <w:rFonts w:ascii="Times New Roman" w:hAnsi="Times New Roman" w:cs="Times New Roman"/>
          <w:b/>
          <w:sz w:val="24"/>
          <w:szCs w:val="24"/>
        </w:rPr>
        <w:t>Objetivos</w:t>
      </w:r>
      <w:bookmarkEnd w:id="70"/>
    </w:p>
    <w:p w14:paraId="3CB752F5" w14:textId="77777777" w:rsidR="00E25015" w:rsidRPr="00E25015" w:rsidRDefault="00E25015" w:rsidP="00E25015">
      <w:pPr>
        <w:pStyle w:val="Prrafodelista"/>
        <w:numPr>
          <w:ilvl w:val="2"/>
          <w:numId w:val="25"/>
        </w:numPr>
        <w:spacing w:after="0" w:line="480" w:lineRule="auto"/>
        <w:ind w:left="567" w:right="101" w:hanging="567"/>
        <w:jc w:val="both"/>
        <w:outlineLvl w:val="1"/>
        <w:rPr>
          <w:rFonts w:ascii="Times New Roman" w:hAnsi="Times New Roman" w:cs="Times New Roman"/>
          <w:b/>
          <w:sz w:val="24"/>
          <w:szCs w:val="24"/>
        </w:rPr>
      </w:pPr>
      <w:bookmarkStart w:id="71" w:name="_Toc48732518"/>
      <w:r w:rsidRPr="00E25015">
        <w:rPr>
          <w:rFonts w:ascii="Times New Roman" w:hAnsi="Times New Roman" w:cs="Times New Roman"/>
          <w:b/>
          <w:sz w:val="24"/>
          <w:szCs w:val="24"/>
        </w:rPr>
        <w:t>Objetivo General</w:t>
      </w:r>
      <w:bookmarkEnd w:id="71"/>
    </w:p>
    <w:p w14:paraId="5FF64A82" w14:textId="77777777" w:rsidR="00E25015" w:rsidRPr="00E25015" w:rsidRDefault="00E25015" w:rsidP="00E25015">
      <w:pPr>
        <w:spacing w:after="0" w:line="480" w:lineRule="auto"/>
        <w:ind w:right="101" w:firstLine="709"/>
        <w:jc w:val="both"/>
        <w:rPr>
          <w:rFonts w:ascii="Times New Roman" w:hAnsi="Times New Roman" w:cs="Times New Roman"/>
          <w:b/>
          <w:sz w:val="24"/>
          <w:szCs w:val="24"/>
        </w:rPr>
      </w:pPr>
      <w:r w:rsidRPr="00E25015">
        <w:rPr>
          <w:rFonts w:ascii="Times New Roman" w:hAnsi="Times New Roman" w:cs="Times New Roman"/>
          <w:sz w:val="24"/>
          <w:szCs w:val="24"/>
        </w:rPr>
        <w:t>Determinar la relación entre Motivación Escolar y Estilos de Crianza en estudiantes de una institución educativa de la ciudad de Cajamarca.</w:t>
      </w:r>
    </w:p>
    <w:p w14:paraId="06953E56" w14:textId="77777777" w:rsidR="00E25015" w:rsidRPr="00E25015" w:rsidRDefault="00E25015" w:rsidP="00E25015">
      <w:pPr>
        <w:pStyle w:val="Prrafodelista"/>
        <w:numPr>
          <w:ilvl w:val="2"/>
          <w:numId w:val="25"/>
        </w:numPr>
        <w:spacing w:after="0" w:line="480" w:lineRule="auto"/>
        <w:ind w:left="567" w:right="101" w:hanging="567"/>
        <w:jc w:val="both"/>
        <w:outlineLvl w:val="1"/>
        <w:rPr>
          <w:rFonts w:ascii="Times New Roman" w:hAnsi="Times New Roman" w:cs="Times New Roman"/>
          <w:b/>
        </w:rPr>
      </w:pPr>
      <w:bookmarkStart w:id="72" w:name="_Toc48732519"/>
      <w:r w:rsidRPr="00E25015">
        <w:rPr>
          <w:rFonts w:ascii="Times New Roman" w:hAnsi="Times New Roman" w:cs="Times New Roman"/>
          <w:b/>
          <w:sz w:val="24"/>
          <w:szCs w:val="24"/>
        </w:rPr>
        <w:t>Objetivos Específicos</w:t>
      </w:r>
      <w:bookmarkEnd w:id="72"/>
    </w:p>
    <w:p w14:paraId="26852C4E" w14:textId="77777777" w:rsidR="00E25015" w:rsidRPr="00F61356" w:rsidRDefault="00E25015" w:rsidP="00E25015">
      <w:pPr>
        <w:pStyle w:val="Prrafodelista"/>
        <w:numPr>
          <w:ilvl w:val="0"/>
          <w:numId w:val="2"/>
        </w:numPr>
        <w:suppressAutoHyphens w:val="0"/>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Identificar</w:t>
      </w:r>
      <w:r w:rsidRPr="00F61356">
        <w:rPr>
          <w:rFonts w:ascii="Times New Roman" w:hAnsi="Times New Roman" w:cs="Times New Roman"/>
          <w:sz w:val="24"/>
          <w:szCs w:val="24"/>
        </w:rPr>
        <w:t xml:space="preserve"> </w:t>
      </w:r>
      <w:r w:rsidR="00184404">
        <w:rPr>
          <w:rFonts w:ascii="Times New Roman" w:hAnsi="Times New Roman" w:cs="Times New Roman"/>
          <w:sz w:val="24"/>
          <w:szCs w:val="24"/>
        </w:rPr>
        <w:t>el nivel de</w:t>
      </w:r>
      <w:r>
        <w:rPr>
          <w:rFonts w:ascii="Times New Roman" w:hAnsi="Times New Roman" w:cs="Times New Roman"/>
          <w:sz w:val="24"/>
          <w:szCs w:val="24"/>
        </w:rPr>
        <w:t xml:space="preserve"> </w:t>
      </w:r>
      <w:r w:rsidR="00184404">
        <w:rPr>
          <w:rFonts w:ascii="Times New Roman" w:hAnsi="Times New Roman" w:cs="Times New Roman"/>
          <w:sz w:val="24"/>
          <w:szCs w:val="24"/>
        </w:rPr>
        <w:t>motivación e</w:t>
      </w:r>
      <w:r>
        <w:rPr>
          <w:rFonts w:ascii="Times New Roman" w:hAnsi="Times New Roman" w:cs="Times New Roman"/>
          <w:sz w:val="24"/>
          <w:szCs w:val="24"/>
        </w:rPr>
        <w:t xml:space="preserve">scolar </w:t>
      </w:r>
      <w:r w:rsidR="00184404">
        <w:rPr>
          <w:rFonts w:ascii="Times New Roman" w:hAnsi="Times New Roman" w:cs="Times New Roman"/>
          <w:sz w:val="24"/>
          <w:szCs w:val="24"/>
        </w:rPr>
        <w:t>presente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5E01759D" w14:textId="77777777" w:rsidR="00E25015" w:rsidRPr="00F61356" w:rsidRDefault="00E25015" w:rsidP="00E25015">
      <w:pPr>
        <w:pStyle w:val="Prrafodelista"/>
        <w:numPr>
          <w:ilvl w:val="0"/>
          <w:numId w:val="2"/>
        </w:numPr>
        <w:suppressAutoHyphens w:val="0"/>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Identificar</w:t>
      </w:r>
      <w:r w:rsidRPr="00F61356">
        <w:rPr>
          <w:rFonts w:ascii="Times New Roman" w:hAnsi="Times New Roman" w:cs="Times New Roman"/>
          <w:sz w:val="24"/>
          <w:szCs w:val="24"/>
        </w:rPr>
        <w:t xml:space="preserve"> </w:t>
      </w:r>
      <w:r w:rsidR="00184404">
        <w:rPr>
          <w:rFonts w:ascii="Times New Roman" w:hAnsi="Times New Roman" w:cs="Times New Roman"/>
          <w:sz w:val="24"/>
          <w:szCs w:val="24"/>
        </w:rPr>
        <w:t>los estilos de c</w:t>
      </w:r>
      <w:r>
        <w:rPr>
          <w:rFonts w:ascii="Times New Roman" w:hAnsi="Times New Roman" w:cs="Times New Roman"/>
          <w:sz w:val="24"/>
          <w:szCs w:val="24"/>
        </w:rPr>
        <w:t>rianza más predominantes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w:t>
      </w:r>
      <w:r w:rsidR="00184404">
        <w:rPr>
          <w:rFonts w:ascii="Times New Roman" w:hAnsi="Times New Roman" w:cs="Times New Roman"/>
          <w:sz w:val="24"/>
          <w:szCs w:val="24"/>
        </w:rPr>
        <w:t>institución educativa</w:t>
      </w:r>
      <w:r>
        <w:rPr>
          <w:rFonts w:ascii="Times New Roman" w:hAnsi="Times New Roman" w:cs="Times New Roman"/>
          <w:sz w:val="24"/>
          <w:szCs w:val="24"/>
        </w:rPr>
        <w:t xml:space="preserve"> </w:t>
      </w:r>
      <w:r w:rsidRPr="00F61356">
        <w:rPr>
          <w:rFonts w:ascii="Times New Roman" w:hAnsi="Times New Roman" w:cs="Times New Roman"/>
          <w:sz w:val="24"/>
          <w:szCs w:val="24"/>
        </w:rPr>
        <w:t>de la ciudad de Cajamarca.</w:t>
      </w:r>
    </w:p>
    <w:p w14:paraId="7909FA99" w14:textId="77777777" w:rsidR="00E118DB" w:rsidRDefault="00E25015" w:rsidP="00E25015">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sidR="00E118DB">
        <w:rPr>
          <w:rFonts w:ascii="Times New Roman" w:hAnsi="Times New Roman" w:cs="Times New Roman"/>
          <w:sz w:val="24"/>
          <w:szCs w:val="24"/>
        </w:rPr>
        <w:t>la dimensión motivación del logro de motivación escolar y la dimensión compromiso de estilos de crianza, presentes en</w:t>
      </w:r>
      <w:r w:rsidR="00E118DB" w:rsidRPr="00F61356">
        <w:rPr>
          <w:rFonts w:ascii="Times New Roman" w:hAnsi="Times New Roman" w:cs="Times New Roman"/>
          <w:sz w:val="24"/>
          <w:szCs w:val="24"/>
        </w:rPr>
        <w:t xml:space="preserve"> los </w:t>
      </w:r>
      <w:r w:rsidR="00E118DB">
        <w:rPr>
          <w:rFonts w:ascii="Times New Roman" w:hAnsi="Times New Roman" w:cs="Times New Roman"/>
          <w:sz w:val="24"/>
          <w:szCs w:val="24"/>
        </w:rPr>
        <w:t xml:space="preserve">estudiantes de una institución educativa </w:t>
      </w:r>
      <w:r w:rsidR="00E118DB" w:rsidRPr="00F61356">
        <w:rPr>
          <w:rFonts w:ascii="Times New Roman" w:hAnsi="Times New Roman" w:cs="Times New Roman"/>
          <w:sz w:val="24"/>
          <w:szCs w:val="24"/>
        </w:rPr>
        <w:t>de la ciudad de Cajamarca.</w:t>
      </w:r>
    </w:p>
    <w:p w14:paraId="0EDFB55F" w14:textId="77777777" w:rsidR="00E118DB" w:rsidRDefault="00E118DB" w:rsidP="00E118DB">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motivación del logro de motivación escolar y la dimensión autonomía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373DC5AB" w14:textId="77777777" w:rsidR="00E118DB" w:rsidRDefault="00E118DB" w:rsidP="00E118DB">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motivación del logro de motivación escolar y la dimensión control conductual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57D507E3" w14:textId="77777777" w:rsidR="00E118DB" w:rsidRDefault="00E118DB" w:rsidP="00E118DB">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atribuciones causales al logro de motivación escolar y la dimensión compromiso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229C7658" w14:textId="77777777" w:rsidR="00E118DB" w:rsidRDefault="00E118DB" w:rsidP="00E118DB">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 xml:space="preserve">la dimensión </w:t>
      </w:r>
      <w:r w:rsidR="00267B6F">
        <w:rPr>
          <w:rFonts w:ascii="Times New Roman" w:hAnsi="Times New Roman" w:cs="Times New Roman"/>
          <w:sz w:val="24"/>
          <w:szCs w:val="24"/>
        </w:rPr>
        <w:t>atribuciones causales al logro</w:t>
      </w:r>
      <w:r>
        <w:rPr>
          <w:rFonts w:ascii="Times New Roman" w:hAnsi="Times New Roman" w:cs="Times New Roman"/>
          <w:sz w:val="24"/>
          <w:szCs w:val="24"/>
        </w:rPr>
        <w:t xml:space="preserve"> de motivación escolar y la dimensión autonomía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6774D081" w14:textId="77777777" w:rsidR="00267B6F" w:rsidRDefault="00267B6F" w:rsidP="00267B6F">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atribuciones causales al logro de motivación escolar y la dimensión autonomía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076FCA18" w14:textId="77777777" w:rsidR="00267B6F" w:rsidRDefault="00267B6F" w:rsidP="00267B6F">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autoeficacia de motivación escolar y la dimensión compromiso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66A8BD67" w14:textId="77777777" w:rsidR="00267B6F" w:rsidRDefault="00267B6F" w:rsidP="00267B6F">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autoeficacia de motivación escolar y la dimensión autonomía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72770B94" w14:textId="19BAA10F" w:rsidR="00267B6F" w:rsidRDefault="00267B6F" w:rsidP="00267B6F">
      <w:pPr>
        <w:pStyle w:val="Prrafodelista"/>
        <w:numPr>
          <w:ilvl w:val="0"/>
          <w:numId w:val="2"/>
        </w:numPr>
        <w:suppressAutoHyphens w:val="0"/>
        <w:spacing w:after="0" w:line="480" w:lineRule="auto"/>
        <w:ind w:left="426"/>
        <w:jc w:val="both"/>
        <w:rPr>
          <w:rFonts w:ascii="Times New Roman" w:hAnsi="Times New Roman" w:cs="Times New Roman"/>
          <w:sz w:val="24"/>
          <w:szCs w:val="24"/>
        </w:rPr>
      </w:pPr>
      <w:r w:rsidRPr="00C16652">
        <w:rPr>
          <w:rFonts w:ascii="Times New Roman" w:hAnsi="Times New Roman" w:cs="Times New Roman"/>
          <w:sz w:val="24"/>
          <w:szCs w:val="24"/>
        </w:rPr>
        <w:t xml:space="preserve">Determinar la relación entre </w:t>
      </w:r>
      <w:r>
        <w:rPr>
          <w:rFonts w:ascii="Times New Roman" w:hAnsi="Times New Roman" w:cs="Times New Roman"/>
          <w:sz w:val="24"/>
          <w:szCs w:val="24"/>
        </w:rPr>
        <w:t>la dimensión autoeficacia de motivación escolar y la dimensión control conductual de estilos de crianza, presentes en</w:t>
      </w:r>
      <w:r w:rsidRPr="00F61356">
        <w:rPr>
          <w:rFonts w:ascii="Times New Roman" w:hAnsi="Times New Roman" w:cs="Times New Roman"/>
          <w:sz w:val="24"/>
          <w:szCs w:val="24"/>
        </w:rPr>
        <w:t xml:space="preserve"> los </w:t>
      </w:r>
      <w:r>
        <w:rPr>
          <w:rFonts w:ascii="Times New Roman" w:hAnsi="Times New Roman" w:cs="Times New Roman"/>
          <w:sz w:val="24"/>
          <w:szCs w:val="24"/>
        </w:rPr>
        <w:t xml:space="preserve">estudiantes de una institución educativa </w:t>
      </w:r>
      <w:r w:rsidRPr="00F61356">
        <w:rPr>
          <w:rFonts w:ascii="Times New Roman" w:hAnsi="Times New Roman" w:cs="Times New Roman"/>
          <w:sz w:val="24"/>
          <w:szCs w:val="24"/>
        </w:rPr>
        <w:t>de la ciudad de Cajamarca.</w:t>
      </w:r>
    </w:p>
    <w:p w14:paraId="27C16FC7" w14:textId="1B0155EA" w:rsidR="0082140C" w:rsidRDefault="0082140C" w:rsidP="0082140C">
      <w:pPr>
        <w:suppressAutoHyphens w:val="0"/>
        <w:spacing w:after="0" w:line="480" w:lineRule="auto"/>
        <w:jc w:val="both"/>
        <w:rPr>
          <w:rFonts w:ascii="Times New Roman" w:hAnsi="Times New Roman" w:cs="Times New Roman"/>
          <w:sz w:val="24"/>
          <w:szCs w:val="24"/>
        </w:rPr>
      </w:pPr>
    </w:p>
    <w:p w14:paraId="1D49BC6A" w14:textId="77777777" w:rsidR="0082140C" w:rsidRPr="0082140C" w:rsidRDefault="0082140C" w:rsidP="0082140C">
      <w:pPr>
        <w:suppressAutoHyphens w:val="0"/>
        <w:spacing w:after="0" w:line="480" w:lineRule="auto"/>
        <w:jc w:val="both"/>
        <w:rPr>
          <w:rFonts w:ascii="Times New Roman" w:hAnsi="Times New Roman" w:cs="Times New Roman"/>
          <w:sz w:val="24"/>
          <w:szCs w:val="24"/>
        </w:rPr>
      </w:pPr>
    </w:p>
    <w:p w14:paraId="5C0433EF" w14:textId="77777777" w:rsidR="00EA26A0" w:rsidRPr="00E25015" w:rsidRDefault="00EA26A0" w:rsidP="00E25015">
      <w:pPr>
        <w:pStyle w:val="Prrafodelista"/>
        <w:numPr>
          <w:ilvl w:val="1"/>
          <w:numId w:val="25"/>
        </w:numPr>
        <w:spacing w:after="0" w:line="480" w:lineRule="auto"/>
        <w:ind w:right="101"/>
        <w:jc w:val="both"/>
        <w:outlineLvl w:val="1"/>
        <w:rPr>
          <w:rFonts w:ascii="Times New Roman" w:hAnsi="Times New Roman" w:cs="Times New Roman"/>
          <w:b/>
          <w:sz w:val="24"/>
          <w:szCs w:val="24"/>
        </w:rPr>
      </w:pPr>
      <w:bookmarkStart w:id="73" w:name="_Toc48732520"/>
      <w:r w:rsidRPr="00E25015">
        <w:rPr>
          <w:rFonts w:ascii="Times New Roman" w:hAnsi="Times New Roman" w:cs="Times New Roman"/>
          <w:b/>
          <w:sz w:val="24"/>
          <w:szCs w:val="24"/>
        </w:rPr>
        <w:t xml:space="preserve">Justificación </w:t>
      </w:r>
      <w:bookmarkEnd w:id="73"/>
      <w:r w:rsidR="00860F58">
        <w:rPr>
          <w:rFonts w:ascii="Times New Roman" w:hAnsi="Times New Roman" w:cs="Times New Roman"/>
          <w:b/>
          <w:sz w:val="24"/>
          <w:szCs w:val="24"/>
        </w:rPr>
        <w:t>e Importancia</w:t>
      </w:r>
    </w:p>
    <w:p w14:paraId="28494BBD" w14:textId="793683C2" w:rsidR="00C71F9A" w:rsidRDefault="0010699E" w:rsidP="001069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793788">
        <w:rPr>
          <w:rFonts w:ascii="Times New Roman" w:hAnsi="Times New Roman" w:cs="Times New Roman"/>
          <w:sz w:val="24"/>
          <w:szCs w:val="24"/>
        </w:rPr>
        <w:t>presente</w:t>
      </w:r>
      <w:r w:rsidR="00E6618E">
        <w:rPr>
          <w:rFonts w:ascii="Times New Roman" w:hAnsi="Times New Roman" w:cs="Times New Roman"/>
          <w:sz w:val="24"/>
          <w:szCs w:val="24"/>
        </w:rPr>
        <w:t xml:space="preserve"> </w:t>
      </w:r>
      <w:r>
        <w:rPr>
          <w:rFonts w:ascii="Times New Roman" w:hAnsi="Times New Roman" w:cs="Times New Roman"/>
          <w:sz w:val="24"/>
          <w:szCs w:val="24"/>
        </w:rPr>
        <w:t>investigación</w:t>
      </w:r>
      <w:r w:rsidR="00793788">
        <w:rPr>
          <w:rFonts w:ascii="Times New Roman" w:hAnsi="Times New Roman" w:cs="Times New Roman"/>
          <w:sz w:val="24"/>
          <w:szCs w:val="24"/>
        </w:rPr>
        <w:t xml:space="preserve"> se encuentra en la línea de investigación de bienestar y desarrollo social, familiar, laboral y escolar; p</w:t>
      </w:r>
      <w:r w:rsidR="00220C47">
        <w:rPr>
          <w:rFonts w:ascii="Times New Roman" w:hAnsi="Times New Roman" w:cs="Times New Roman"/>
          <w:sz w:val="24"/>
          <w:szCs w:val="24"/>
        </w:rPr>
        <w:t xml:space="preserve">orqué es necesario el poder determinar la relación entre la </w:t>
      </w:r>
      <w:r w:rsidR="00EC4778">
        <w:rPr>
          <w:rFonts w:ascii="Times New Roman" w:hAnsi="Times New Roman" w:cs="Times New Roman"/>
          <w:sz w:val="24"/>
          <w:szCs w:val="24"/>
        </w:rPr>
        <w:t xml:space="preserve">motivación escolar </w:t>
      </w:r>
      <w:r w:rsidR="00B80539">
        <w:rPr>
          <w:rFonts w:ascii="Times New Roman" w:hAnsi="Times New Roman" w:cs="Times New Roman"/>
          <w:sz w:val="24"/>
          <w:szCs w:val="24"/>
        </w:rPr>
        <w:t xml:space="preserve">y </w:t>
      </w:r>
      <w:r w:rsidR="0025687D">
        <w:rPr>
          <w:rFonts w:ascii="Times New Roman" w:hAnsi="Times New Roman" w:cs="Times New Roman"/>
          <w:sz w:val="24"/>
          <w:szCs w:val="24"/>
        </w:rPr>
        <w:t xml:space="preserve">los </w:t>
      </w:r>
      <w:r w:rsidR="00EC4778">
        <w:rPr>
          <w:rFonts w:ascii="Times New Roman" w:hAnsi="Times New Roman" w:cs="Times New Roman"/>
          <w:sz w:val="24"/>
          <w:szCs w:val="24"/>
        </w:rPr>
        <w:t xml:space="preserve">estilos </w:t>
      </w:r>
      <w:r w:rsidR="0025687D">
        <w:rPr>
          <w:rFonts w:ascii="Times New Roman" w:hAnsi="Times New Roman" w:cs="Times New Roman"/>
          <w:sz w:val="24"/>
          <w:szCs w:val="24"/>
        </w:rPr>
        <w:t xml:space="preserve">de </w:t>
      </w:r>
      <w:r w:rsidR="00EC4778">
        <w:rPr>
          <w:rFonts w:ascii="Times New Roman" w:hAnsi="Times New Roman" w:cs="Times New Roman"/>
          <w:sz w:val="24"/>
          <w:szCs w:val="24"/>
        </w:rPr>
        <w:t xml:space="preserve">crianza parentales </w:t>
      </w:r>
      <w:r w:rsidR="00E6618E">
        <w:rPr>
          <w:rFonts w:ascii="Times New Roman" w:hAnsi="Times New Roman" w:cs="Times New Roman"/>
          <w:sz w:val="24"/>
          <w:szCs w:val="24"/>
        </w:rPr>
        <w:t>en estudiantes de u</w:t>
      </w:r>
      <w:r w:rsidR="00EC4778">
        <w:rPr>
          <w:rFonts w:ascii="Times New Roman" w:hAnsi="Times New Roman" w:cs="Times New Roman"/>
          <w:sz w:val="24"/>
          <w:szCs w:val="24"/>
        </w:rPr>
        <w:t>na institución educativa</w:t>
      </w:r>
      <w:r w:rsidR="00E6618E">
        <w:rPr>
          <w:rFonts w:ascii="Times New Roman" w:hAnsi="Times New Roman" w:cs="Times New Roman"/>
          <w:sz w:val="24"/>
          <w:szCs w:val="24"/>
        </w:rPr>
        <w:t xml:space="preserve"> de la ciudad de Cajamarca</w:t>
      </w:r>
      <w:r w:rsidR="00B80539">
        <w:rPr>
          <w:rFonts w:ascii="Times New Roman" w:hAnsi="Times New Roman" w:cs="Times New Roman"/>
          <w:sz w:val="24"/>
          <w:szCs w:val="24"/>
        </w:rPr>
        <w:t xml:space="preserve">, </w:t>
      </w:r>
      <w:r w:rsidR="00F2449D">
        <w:rPr>
          <w:rFonts w:ascii="Times New Roman" w:hAnsi="Times New Roman" w:cs="Times New Roman"/>
          <w:sz w:val="24"/>
          <w:szCs w:val="24"/>
        </w:rPr>
        <w:t xml:space="preserve">para </w:t>
      </w:r>
      <w:r w:rsidR="00B80539">
        <w:rPr>
          <w:rFonts w:ascii="Times New Roman" w:hAnsi="Times New Roman" w:cs="Times New Roman"/>
          <w:sz w:val="24"/>
          <w:szCs w:val="24"/>
        </w:rPr>
        <w:t xml:space="preserve">poder establecer que estilo o </w:t>
      </w:r>
      <w:r w:rsidR="00F2449D">
        <w:rPr>
          <w:rFonts w:ascii="Times New Roman" w:hAnsi="Times New Roman" w:cs="Times New Roman"/>
          <w:sz w:val="24"/>
          <w:szCs w:val="24"/>
        </w:rPr>
        <w:t>método de crianza</w:t>
      </w:r>
      <w:r w:rsidR="00421F07">
        <w:rPr>
          <w:rFonts w:ascii="Times New Roman" w:hAnsi="Times New Roman" w:cs="Times New Roman"/>
          <w:sz w:val="24"/>
          <w:szCs w:val="24"/>
        </w:rPr>
        <w:t xml:space="preserve"> ejercen los padres de familia, </w:t>
      </w:r>
      <w:r w:rsidR="00F2449D">
        <w:rPr>
          <w:rFonts w:ascii="Times New Roman" w:hAnsi="Times New Roman" w:cs="Times New Roman"/>
          <w:sz w:val="24"/>
          <w:szCs w:val="24"/>
        </w:rPr>
        <w:t xml:space="preserve">por intermedio </w:t>
      </w:r>
      <w:r w:rsidR="00421F07">
        <w:rPr>
          <w:rFonts w:ascii="Times New Roman" w:hAnsi="Times New Roman" w:cs="Times New Roman"/>
          <w:sz w:val="24"/>
          <w:szCs w:val="24"/>
        </w:rPr>
        <w:t>de la percepción de</w:t>
      </w:r>
      <w:r w:rsidR="00B80539">
        <w:rPr>
          <w:rFonts w:ascii="Times New Roman" w:hAnsi="Times New Roman" w:cs="Times New Roman"/>
          <w:sz w:val="24"/>
          <w:szCs w:val="24"/>
        </w:rPr>
        <w:t xml:space="preserve"> los estudiantes</w:t>
      </w:r>
      <w:r w:rsidR="00F2449D">
        <w:rPr>
          <w:rFonts w:ascii="Times New Roman" w:hAnsi="Times New Roman" w:cs="Times New Roman"/>
          <w:sz w:val="24"/>
          <w:szCs w:val="24"/>
        </w:rPr>
        <w:t xml:space="preserve"> y si se han</w:t>
      </w:r>
      <w:r w:rsidR="00CC3503">
        <w:rPr>
          <w:rFonts w:ascii="Times New Roman" w:hAnsi="Times New Roman" w:cs="Times New Roman"/>
          <w:sz w:val="24"/>
          <w:szCs w:val="24"/>
        </w:rPr>
        <w:t xml:space="preserve"> </w:t>
      </w:r>
      <w:r w:rsidR="00F2449D">
        <w:rPr>
          <w:rFonts w:ascii="Times New Roman" w:hAnsi="Times New Roman" w:cs="Times New Roman"/>
          <w:sz w:val="24"/>
          <w:szCs w:val="24"/>
        </w:rPr>
        <w:t>desarrollado</w:t>
      </w:r>
      <w:r w:rsidR="00421F07">
        <w:rPr>
          <w:rFonts w:ascii="Times New Roman" w:hAnsi="Times New Roman" w:cs="Times New Roman"/>
          <w:sz w:val="24"/>
          <w:szCs w:val="24"/>
        </w:rPr>
        <w:t xml:space="preserve"> de </w:t>
      </w:r>
      <w:r w:rsidR="00F2449D">
        <w:rPr>
          <w:rFonts w:ascii="Times New Roman" w:hAnsi="Times New Roman" w:cs="Times New Roman"/>
          <w:sz w:val="24"/>
          <w:szCs w:val="24"/>
        </w:rPr>
        <w:t>modo positivo</w:t>
      </w:r>
      <w:r w:rsidR="00421F07">
        <w:rPr>
          <w:rFonts w:ascii="Times New Roman" w:hAnsi="Times New Roman" w:cs="Times New Roman"/>
          <w:sz w:val="24"/>
          <w:szCs w:val="24"/>
        </w:rPr>
        <w:t xml:space="preserve"> su propia </w:t>
      </w:r>
      <w:r w:rsidR="00B80539">
        <w:rPr>
          <w:rFonts w:ascii="Times New Roman" w:hAnsi="Times New Roman" w:cs="Times New Roman"/>
          <w:sz w:val="24"/>
          <w:szCs w:val="24"/>
        </w:rPr>
        <w:t>motivación dentro del ámbi</w:t>
      </w:r>
      <w:r w:rsidR="00421F07">
        <w:rPr>
          <w:rFonts w:ascii="Times New Roman" w:hAnsi="Times New Roman" w:cs="Times New Roman"/>
          <w:sz w:val="24"/>
          <w:szCs w:val="24"/>
        </w:rPr>
        <w:t>to educativo donde se desempeña</w:t>
      </w:r>
      <w:r w:rsidR="00054895">
        <w:rPr>
          <w:rFonts w:ascii="Times New Roman" w:hAnsi="Times New Roman" w:cs="Times New Roman"/>
          <w:sz w:val="24"/>
          <w:szCs w:val="24"/>
        </w:rPr>
        <w:t>;</w:t>
      </w:r>
      <w:r w:rsidR="00EA26A0" w:rsidRPr="00F61356">
        <w:rPr>
          <w:rFonts w:ascii="Times New Roman" w:hAnsi="Times New Roman" w:cs="Times New Roman"/>
          <w:sz w:val="24"/>
          <w:szCs w:val="24"/>
        </w:rPr>
        <w:t xml:space="preserve"> </w:t>
      </w:r>
      <w:r w:rsidR="00054895">
        <w:rPr>
          <w:rFonts w:ascii="Times New Roman" w:hAnsi="Times New Roman" w:cs="Times New Roman"/>
          <w:sz w:val="24"/>
          <w:szCs w:val="24"/>
        </w:rPr>
        <w:t xml:space="preserve">es decir, </w:t>
      </w:r>
      <w:r w:rsidR="00F2449D">
        <w:rPr>
          <w:rFonts w:ascii="Times New Roman" w:hAnsi="Times New Roman" w:cs="Times New Roman"/>
          <w:sz w:val="24"/>
          <w:szCs w:val="24"/>
        </w:rPr>
        <w:t xml:space="preserve">de este modo se brindará información que servirá como fuente para estudios posteriores, además de considerarse que dicha </w:t>
      </w:r>
      <w:r w:rsidR="00EA26A0" w:rsidRPr="00F61356">
        <w:rPr>
          <w:rFonts w:ascii="Times New Roman" w:hAnsi="Times New Roman" w:cs="Times New Roman"/>
          <w:sz w:val="24"/>
          <w:szCs w:val="24"/>
        </w:rPr>
        <w:t xml:space="preserve">información </w:t>
      </w:r>
      <w:r w:rsidR="00F2449D">
        <w:rPr>
          <w:rFonts w:ascii="Times New Roman" w:hAnsi="Times New Roman" w:cs="Times New Roman"/>
          <w:sz w:val="24"/>
          <w:szCs w:val="24"/>
        </w:rPr>
        <w:t xml:space="preserve">será de utilidad </w:t>
      </w:r>
      <w:r w:rsidR="0025687D">
        <w:rPr>
          <w:rFonts w:ascii="Times New Roman" w:hAnsi="Times New Roman" w:cs="Times New Roman"/>
          <w:sz w:val="24"/>
          <w:szCs w:val="24"/>
        </w:rPr>
        <w:t xml:space="preserve">tanto para </w:t>
      </w:r>
      <w:r w:rsidR="00F2449D">
        <w:rPr>
          <w:rFonts w:ascii="Times New Roman" w:hAnsi="Times New Roman" w:cs="Times New Roman"/>
          <w:sz w:val="24"/>
          <w:szCs w:val="24"/>
        </w:rPr>
        <w:t xml:space="preserve">diferentes </w:t>
      </w:r>
      <w:r w:rsidR="00EA26A0" w:rsidRPr="00F61356">
        <w:rPr>
          <w:rFonts w:ascii="Times New Roman" w:hAnsi="Times New Roman" w:cs="Times New Roman"/>
          <w:sz w:val="24"/>
          <w:szCs w:val="24"/>
        </w:rPr>
        <w:t>profesionales de la salud</w:t>
      </w:r>
      <w:r w:rsidR="00F2449D">
        <w:rPr>
          <w:rFonts w:ascii="Times New Roman" w:hAnsi="Times New Roman" w:cs="Times New Roman"/>
          <w:sz w:val="24"/>
          <w:szCs w:val="24"/>
        </w:rPr>
        <w:t>, así como</w:t>
      </w:r>
      <w:r w:rsidR="00EA26A0" w:rsidRPr="00F61356">
        <w:rPr>
          <w:rFonts w:ascii="Times New Roman" w:hAnsi="Times New Roman" w:cs="Times New Roman"/>
          <w:sz w:val="24"/>
          <w:szCs w:val="24"/>
        </w:rPr>
        <w:t xml:space="preserve"> </w:t>
      </w:r>
      <w:r w:rsidR="00F2449D">
        <w:rPr>
          <w:rFonts w:ascii="Times New Roman" w:hAnsi="Times New Roman" w:cs="Times New Roman"/>
          <w:sz w:val="24"/>
          <w:szCs w:val="24"/>
        </w:rPr>
        <w:t xml:space="preserve">para los que se desempeñan en </w:t>
      </w:r>
      <w:r w:rsidR="0025687D">
        <w:rPr>
          <w:rFonts w:ascii="Times New Roman" w:hAnsi="Times New Roman" w:cs="Times New Roman"/>
          <w:sz w:val="24"/>
          <w:szCs w:val="24"/>
        </w:rPr>
        <w:t>el ámbito educativo</w:t>
      </w:r>
      <w:r w:rsidR="00EA26A0" w:rsidRPr="00F61356">
        <w:rPr>
          <w:rFonts w:ascii="Times New Roman" w:hAnsi="Times New Roman" w:cs="Times New Roman"/>
          <w:sz w:val="24"/>
          <w:szCs w:val="24"/>
        </w:rPr>
        <w:t xml:space="preserve">, </w:t>
      </w:r>
      <w:r w:rsidR="00F2449D">
        <w:rPr>
          <w:rFonts w:ascii="Times New Roman" w:hAnsi="Times New Roman" w:cs="Times New Roman"/>
          <w:sz w:val="24"/>
          <w:szCs w:val="24"/>
        </w:rPr>
        <w:t>permitiendo</w:t>
      </w:r>
      <w:r w:rsidR="00EA26A0" w:rsidRPr="00F61356">
        <w:rPr>
          <w:rFonts w:ascii="Times New Roman" w:hAnsi="Times New Roman" w:cs="Times New Roman"/>
          <w:sz w:val="24"/>
          <w:szCs w:val="24"/>
        </w:rPr>
        <w:t xml:space="preserve">  </w:t>
      </w:r>
      <w:r w:rsidR="00F2449D">
        <w:rPr>
          <w:rFonts w:ascii="Times New Roman" w:hAnsi="Times New Roman" w:cs="Times New Roman"/>
          <w:sz w:val="24"/>
          <w:szCs w:val="24"/>
        </w:rPr>
        <w:t>la ayuda y el fomento de</w:t>
      </w:r>
      <w:r w:rsidR="00EA26A0" w:rsidRPr="00F61356">
        <w:rPr>
          <w:rFonts w:ascii="Times New Roman" w:hAnsi="Times New Roman" w:cs="Times New Roman"/>
          <w:sz w:val="24"/>
          <w:szCs w:val="24"/>
        </w:rPr>
        <w:t xml:space="preserve"> un</w:t>
      </w:r>
      <w:r w:rsidR="00B80539">
        <w:rPr>
          <w:rFonts w:ascii="Times New Roman" w:hAnsi="Times New Roman" w:cs="Times New Roman"/>
          <w:sz w:val="24"/>
          <w:szCs w:val="24"/>
        </w:rPr>
        <w:t xml:space="preserve"> estilo de crianza parental acorde a las necesidades y expectativas de los estudiantes</w:t>
      </w:r>
      <w:r w:rsidR="0025687D">
        <w:rPr>
          <w:rFonts w:ascii="Times New Roman" w:hAnsi="Times New Roman" w:cs="Times New Roman"/>
          <w:sz w:val="24"/>
          <w:szCs w:val="24"/>
        </w:rPr>
        <w:t xml:space="preserve">, </w:t>
      </w:r>
      <w:r w:rsidR="001D458B">
        <w:rPr>
          <w:rFonts w:ascii="Times New Roman" w:hAnsi="Times New Roman" w:cs="Times New Roman"/>
          <w:sz w:val="24"/>
          <w:szCs w:val="24"/>
        </w:rPr>
        <w:t>considerando</w:t>
      </w:r>
      <w:r w:rsidR="0025687D">
        <w:rPr>
          <w:rFonts w:ascii="Times New Roman" w:hAnsi="Times New Roman" w:cs="Times New Roman"/>
          <w:sz w:val="24"/>
          <w:szCs w:val="24"/>
        </w:rPr>
        <w:t xml:space="preserve"> el papel principal que desempeña la familia dentro de </w:t>
      </w:r>
      <w:r w:rsidR="00EA26A0" w:rsidRPr="00F61356">
        <w:rPr>
          <w:rFonts w:ascii="Times New Roman" w:hAnsi="Times New Roman" w:cs="Times New Roman"/>
          <w:sz w:val="24"/>
          <w:szCs w:val="24"/>
        </w:rPr>
        <w:t xml:space="preserve"> </w:t>
      </w:r>
      <w:r w:rsidR="00C0617B">
        <w:rPr>
          <w:rFonts w:ascii="Times New Roman" w:hAnsi="Times New Roman" w:cs="Times New Roman"/>
          <w:sz w:val="24"/>
          <w:szCs w:val="24"/>
        </w:rPr>
        <w:t xml:space="preserve">la motivación escolar. </w:t>
      </w:r>
      <w:r w:rsidR="00EA26A0" w:rsidRPr="00F61356">
        <w:rPr>
          <w:rFonts w:ascii="Times New Roman" w:hAnsi="Times New Roman" w:cs="Times New Roman"/>
          <w:sz w:val="24"/>
          <w:szCs w:val="24"/>
        </w:rPr>
        <w:t xml:space="preserve">De igual manera se podrá </w:t>
      </w:r>
      <w:r w:rsidR="00421F07">
        <w:rPr>
          <w:rFonts w:ascii="Times New Roman" w:hAnsi="Times New Roman" w:cs="Times New Roman"/>
          <w:sz w:val="24"/>
          <w:szCs w:val="24"/>
        </w:rPr>
        <w:t xml:space="preserve">determinar </w:t>
      </w:r>
      <w:r w:rsidR="001D458B">
        <w:rPr>
          <w:rFonts w:ascii="Times New Roman" w:hAnsi="Times New Roman" w:cs="Times New Roman"/>
          <w:sz w:val="24"/>
          <w:szCs w:val="24"/>
        </w:rPr>
        <w:t xml:space="preserve">los </w:t>
      </w:r>
      <w:r w:rsidR="0043257B">
        <w:rPr>
          <w:rFonts w:ascii="Times New Roman" w:hAnsi="Times New Roman" w:cs="Times New Roman"/>
          <w:sz w:val="24"/>
          <w:szCs w:val="24"/>
        </w:rPr>
        <w:t xml:space="preserve">estilos que deterioran o aminoran </w:t>
      </w:r>
      <w:r w:rsidR="001F40B1">
        <w:rPr>
          <w:rFonts w:ascii="Times New Roman" w:hAnsi="Times New Roman" w:cs="Times New Roman"/>
          <w:sz w:val="24"/>
          <w:szCs w:val="24"/>
        </w:rPr>
        <w:t>la</w:t>
      </w:r>
      <w:r w:rsidR="0043257B">
        <w:rPr>
          <w:rFonts w:ascii="Times New Roman" w:hAnsi="Times New Roman" w:cs="Times New Roman"/>
          <w:sz w:val="24"/>
          <w:szCs w:val="24"/>
        </w:rPr>
        <w:t xml:space="preserve"> motivación, </w:t>
      </w:r>
      <w:r w:rsidR="00EA26A0" w:rsidRPr="00F61356">
        <w:rPr>
          <w:rFonts w:ascii="Times New Roman" w:hAnsi="Times New Roman" w:cs="Times New Roman"/>
          <w:sz w:val="24"/>
          <w:szCs w:val="24"/>
        </w:rPr>
        <w:t>aportand</w:t>
      </w:r>
      <w:r w:rsidR="0043257B">
        <w:rPr>
          <w:rFonts w:ascii="Times New Roman" w:hAnsi="Times New Roman" w:cs="Times New Roman"/>
          <w:sz w:val="24"/>
          <w:szCs w:val="24"/>
        </w:rPr>
        <w:t xml:space="preserve">o información relevante que </w:t>
      </w:r>
      <w:r w:rsidR="00EA26A0" w:rsidRPr="00F61356">
        <w:rPr>
          <w:rFonts w:ascii="Times New Roman" w:hAnsi="Times New Roman" w:cs="Times New Roman"/>
          <w:sz w:val="24"/>
          <w:szCs w:val="24"/>
        </w:rPr>
        <w:t xml:space="preserve">permita </w:t>
      </w:r>
      <w:r w:rsidR="001D458B">
        <w:rPr>
          <w:rFonts w:ascii="Times New Roman" w:hAnsi="Times New Roman" w:cs="Times New Roman"/>
          <w:sz w:val="24"/>
          <w:szCs w:val="24"/>
        </w:rPr>
        <w:t>implantar</w:t>
      </w:r>
      <w:r w:rsidR="0043257B">
        <w:rPr>
          <w:rFonts w:ascii="Times New Roman" w:hAnsi="Times New Roman" w:cs="Times New Roman"/>
          <w:sz w:val="24"/>
          <w:szCs w:val="24"/>
        </w:rPr>
        <w:t xml:space="preserve"> los estilos de crianza </w:t>
      </w:r>
      <w:r w:rsidR="001D458B">
        <w:rPr>
          <w:rFonts w:ascii="Times New Roman" w:hAnsi="Times New Roman" w:cs="Times New Roman"/>
          <w:sz w:val="24"/>
          <w:szCs w:val="24"/>
        </w:rPr>
        <w:t>adecuados a fin de que los</w:t>
      </w:r>
      <w:r w:rsidR="0043257B">
        <w:rPr>
          <w:rFonts w:ascii="Times New Roman" w:hAnsi="Times New Roman" w:cs="Times New Roman"/>
          <w:sz w:val="24"/>
          <w:szCs w:val="24"/>
        </w:rPr>
        <w:t xml:space="preserve"> padres y/o apoderados </w:t>
      </w:r>
      <w:r w:rsidR="001D458B">
        <w:rPr>
          <w:rFonts w:ascii="Times New Roman" w:hAnsi="Times New Roman" w:cs="Times New Roman"/>
          <w:sz w:val="24"/>
          <w:szCs w:val="24"/>
        </w:rPr>
        <w:t>fomenten</w:t>
      </w:r>
      <w:r w:rsidR="0043257B">
        <w:rPr>
          <w:rFonts w:ascii="Times New Roman" w:hAnsi="Times New Roman" w:cs="Times New Roman"/>
          <w:sz w:val="24"/>
          <w:szCs w:val="24"/>
        </w:rPr>
        <w:t xml:space="preserve"> un adecuado nivel de motivación escolar para los estudiantes.</w:t>
      </w:r>
    </w:p>
    <w:p w14:paraId="1EEB6B6D" w14:textId="77777777" w:rsidR="00C71F9A" w:rsidRDefault="00981A4D" w:rsidP="0098448C">
      <w:pPr>
        <w:spacing w:after="0" w:line="480" w:lineRule="auto"/>
        <w:ind w:firstLine="709"/>
        <w:jc w:val="both"/>
        <w:rPr>
          <w:rFonts w:ascii="Times New Roman" w:hAnsi="Times New Roman" w:cs="Times New Roman"/>
          <w:sz w:val="24"/>
          <w:szCs w:val="24"/>
        </w:rPr>
      </w:pPr>
      <w:r w:rsidRPr="00F61356">
        <w:rPr>
          <w:rFonts w:ascii="Times New Roman" w:hAnsi="Times New Roman" w:cs="Times New Roman"/>
          <w:sz w:val="24"/>
          <w:szCs w:val="24"/>
        </w:rPr>
        <w:t xml:space="preserve">Los </w:t>
      </w:r>
      <w:r w:rsidR="00EA26A0" w:rsidRPr="00F61356">
        <w:rPr>
          <w:rFonts w:ascii="Times New Roman" w:hAnsi="Times New Roman" w:cs="Times New Roman"/>
          <w:sz w:val="24"/>
          <w:szCs w:val="24"/>
        </w:rPr>
        <w:t>resultados obtenidos en esta investigación</w:t>
      </w:r>
      <w:r>
        <w:rPr>
          <w:rFonts w:ascii="Times New Roman" w:hAnsi="Times New Roman" w:cs="Times New Roman"/>
          <w:sz w:val="24"/>
          <w:szCs w:val="24"/>
        </w:rPr>
        <w:t xml:space="preserve"> dará</w:t>
      </w:r>
      <w:r w:rsidR="00EA26A0" w:rsidRPr="00F61356">
        <w:rPr>
          <w:rFonts w:ascii="Times New Roman" w:hAnsi="Times New Roman" w:cs="Times New Roman"/>
          <w:sz w:val="24"/>
          <w:szCs w:val="24"/>
        </w:rPr>
        <w:t xml:space="preserve"> mayor </w:t>
      </w:r>
      <w:r w:rsidR="000E38E7">
        <w:rPr>
          <w:rFonts w:ascii="Times New Roman" w:hAnsi="Times New Roman" w:cs="Times New Roman"/>
          <w:sz w:val="24"/>
          <w:szCs w:val="24"/>
        </w:rPr>
        <w:t>relevancia a los estilos de crianza</w:t>
      </w:r>
      <w:r w:rsidR="00421F07">
        <w:rPr>
          <w:rFonts w:ascii="Times New Roman" w:hAnsi="Times New Roman" w:cs="Times New Roman"/>
          <w:sz w:val="24"/>
          <w:szCs w:val="24"/>
        </w:rPr>
        <w:t xml:space="preserve"> </w:t>
      </w:r>
      <w:r w:rsidR="000E38E7">
        <w:rPr>
          <w:rFonts w:ascii="Times New Roman" w:hAnsi="Times New Roman" w:cs="Times New Roman"/>
          <w:sz w:val="24"/>
          <w:szCs w:val="24"/>
        </w:rPr>
        <w:t xml:space="preserve">que ejercen los padres de familia </w:t>
      </w:r>
      <w:r w:rsidR="00421F07">
        <w:rPr>
          <w:rFonts w:ascii="Times New Roman" w:hAnsi="Times New Roman" w:cs="Times New Roman"/>
          <w:sz w:val="24"/>
          <w:szCs w:val="24"/>
        </w:rPr>
        <w:t xml:space="preserve">y </w:t>
      </w:r>
      <w:r w:rsidR="003404FC">
        <w:rPr>
          <w:rFonts w:ascii="Times New Roman" w:hAnsi="Times New Roman" w:cs="Times New Roman"/>
          <w:sz w:val="24"/>
          <w:szCs w:val="24"/>
        </w:rPr>
        <w:t>su influencia respecto</w:t>
      </w:r>
      <w:r w:rsidR="000E38E7">
        <w:rPr>
          <w:rFonts w:ascii="Times New Roman" w:hAnsi="Times New Roman" w:cs="Times New Roman"/>
          <w:sz w:val="24"/>
          <w:szCs w:val="24"/>
        </w:rPr>
        <w:t xml:space="preserve"> a la motivación escolar, ya que ésta determin</w:t>
      </w:r>
      <w:r w:rsidR="00C71F9A">
        <w:rPr>
          <w:rFonts w:ascii="Times New Roman" w:hAnsi="Times New Roman" w:cs="Times New Roman"/>
          <w:sz w:val="24"/>
          <w:szCs w:val="24"/>
        </w:rPr>
        <w:t>ará el desempeño del estudiante</w:t>
      </w:r>
      <w:r w:rsidR="000E38E7">
        <w:rPr>
          <w:rFonts w:ascii="Times New Roman" w:hAnsi="Times New Roman" w:cs="Times New Roman"/>
          <w:sz w:val="24"/>
          <w:szCs w:val="24"/>
        </w:rPr>
        <w:t xml:space="preserve"> y por ende en su desarrollo integral a corto, mediano y largo plazo</w:t>
      </w:r>
      <w:r>
        <w:rPr>
          <w:rFonts w:ascii="Times New Roman" w:hAnsi="Times New Roman" w:cs="Times New Roman"/>
          <w:sz w:val="24"/>
          <w:szCs w:val="24"/>
        </w:rPr>
        <w:t xml:space="preserve">, asimismo </w:t>
      </w:r>
      <w:r w:rsidR="00EA26A0" w:rsidRPr="00F61356">
        <w:rPr>
          <w:rFonts w:ascii="Times New Roman" w:hAnsi="Times New Roman" w:cs="Times New Roman"/>
          <w:sz w:val="24"/>
          <w:szCs w:val="24"/>
        </w:rPr>
        <w:t>servirá</w:t>
      </w:r>
      <w:r w:rsidR="00046CFB">
        <w:rPr>
          <w:rFonts w:ascii="Times New Roman" w:hAnsi="Times New Roman" w:cs="Times New Roman"/>
          <w:sz w:val="24"/>
          <w:szCs w:val="24"/>
        </w:rPr>
        <w:t>n</w:t>
      </w:r>
      <w:r w:rsidR="00EA26A0" w:rsidRPr="00F61356">
        <w:rPr>
          <w:rFonts w:ascii="Times New Roman" w:hAnsi="Times New Roman" w:cs="Times New Roman"/>
          <w:sz w:val="24"/>
          <w:szCs w:val="24"/>
        </w:rPr>
        <w:t xml:space="preserve"> </w:t>
      </w:r>
      <w:r w:rsidR="00046CFB">
        <w:rPr>
          <w:rFonts w:ascii="Times New Roman" w:hAnsi="Times New Roman" w:cs="Times New Roman"/>
          <w:sz w:val="24"/>
          <w:szCs w:val="24"/>
        </w:rPr>
        <w:t xml:space="preserve">para la elaboración y posterior aplicación, de charlas, talleres y programas de </w:t>
      </w:r>
      <w:r w:rsidR="00975DD8">
        <w:rPr>
          <w:rFonts w:ascii="Times New Roman" w:hAnsi="Times New Roman" w:cs="Times New Roman"/>
          <w:sz w:val="24"/>
          <w:szCs w:val="24"/>
        </w:rPr>
        <w:t xml:space="preserve">promoción, </w:t>
      </w:r>
      <w:r w:rsidR="00046CFB">
        <w:rPr>
          <w:rFonts w:ascii="Times New Roman" w:hAnsi="Times New Roman" w:cs="Times New Roman"/>
          <w:sz w:val="24"/>
          <w:szCs w:val="24"/>
        </w:rPr>
        <w:t xml:space="preserve">prevención e intervención destinados a dar a conocer </w:t>
      </w:r>
      <w:r w:rsidR="00EA26A0" w:rsidRPr="00F61356">
        <w:rPr>
          <w:rFonts w:ascii="Times New Roman" w:hAnsi="Times New Roman" w:cs="Times New Roman"/>
          <w:sz w:val="24"/>
          <w:szCs w:val="24"/>
        </w:rPr>
        <w:t xml:space="preserve">la </w:t>
      </w:r>
      <w:r w:rsidR="003B528E">
        <w:rPr>
          <w:rFonts w:ascii="Times New Roman" w:hAnsi="Times New Roman" w:cs="Times New Roman"/>
          <w:sz w:val="24"/>
          <w:szCs w:val="24"/>
        </w:rPr>
        <w:t>influencia que se ejerce en el hogar, en cuanto a aspectos escolares o educativos, estableciendo que éstos no solo dependen del educador, sino se basan y afianzan en los lazos familiares.</w:t>
      </w:r>
    </w:p>
    <w:p w14:paraId="4884FF4D" w14:textId="77777777" w:rsidR="0098448C" w:rsidRDefault="0098448C" w:rsidP="0098448C">
      <w:pPr>
        <w:spacing w:after="0" w:line="480" w:lineRule="auto"/>
        <w:ind w:firstLine="709"/>
        <w:jc w:val="both"/>
        <w:rPr>
          <w:rFonts w:ascii="Times New Roman" w:hAnsi="Times New Roman" w:cs="Times New Roman"/>
          <w:sz w:val="24"/>
          <w:szCs w:val="24"/>
        </w:rPr>
      </w:pPr>
    </w:p>
    <w:p w14:paraId="31430A7C" w14:textId="77777777" w:rsidR="0098448C" w:rsidRDefault="0098448C" w:rsidP="0098448C">
      <w:pPr>
        <w:spacing w:after="0" w:line="480" w:lineRule="auto"/>
        <w:ind w:firstLine="709"/>
        <w:jc w:val="both"/>
        <w:rPr>
          <w:rFonts w:ascii="Times New Roman" w:hAnsi="Times New Roman" w:cs="Times New Roman"/>
          <w:sz w:val="24"/>
          <w:szCs w:val="24"/>
        </w:rPr>
      </w:pPr>
    </w:p>
    <w:p w14:paraId="73F604E5" w14:textId="77777777" w:rsidR="0098448C" w:rsidRDefault="0098448C" w:rsidP="0098448C">
      <w:pPr>
        <w:spacing w:after="0" w:line="480" w:lineRule="auto"/>
        <w:ind w:firstLine="709"/>
        <w:jc w:val="both"/>
        <w:rPr>
          <w:rFonts w:ascii="Times New Roman" w:hAnsi="Times New Roman" w:cs="Times New Roman"/>
          <w:sz w:val="24"/>
          <w:szCs w:val="24"/>
        </w:rPr>
      </w:pPr>
    </w:p>
    <w:p w14:paraId="4026BAD4" w14:textId="77777777" w:rsidR="0098448C" w:rsidRDefault="0098448C" w:rsidP="0098448C">
      <w:pPr>
        <w:spacing w:after="0" w:line="480" w:lineRule="auto"/>
        <w:ind w:firstLine="709"/>
        <w:jc w:val="both"/>
        <w:rPr>
          <w:rFonts w:ascii="Times New Roman" w:hAnsi="Times New Roman" w:cs="Times New Roman"/>
          <w:sz w:val="24"/>
          <w:szCs w:val="24"/>
        </w:rPr>
      </w:pPr>
    </w:p>
    <w:p w14:paraId="28DA37C0" w14:textId="77777777" w:rsidR="0098448C" w:rsidRDefault="0098448C" w:rsidP="0098448C">
      <w:pPr>
        <w:spacing w:after="0" w:line="480" w:lineRule="auto"/>
        <w:ind w:firstLine="709"/>
        <w:jc w:val="both"/>
        <w:rPr>
          <w:rFonts w:ascii="Times New Roman" w:hAnsi="Times New Roman" w:cs="Times New Roman"/>
          <w:sz w:val="24"/>
          <w:szCs w:val="24"/>
        </w:rPr>
      </w:pPr>
    </w:p>
    <w:p w14:paraId="56998755" w14:textId="77777777" w:rsidR="0098448C" w:rsidRDefault="0098448C" w:rsidP="0098448C">
      <w:pPr>
        <w:spacing w:after="0" w:line="480" w:lineRule="auto"/>
        <w:ind w:firstLine="709"/>
        <w:jc w:val="both"/>
        <w:rPr>
          <w:rFonts w:ascii="Times New Roman" w:hAnsi="Times New Roman" w:cs="Times New Roman"/>
          <w:sz w:val="24"/>
          <w:szCs w:val="24"/>
        </w:rPr>
      </w:pPr>
    </w:p>
    <w:p w14:paraId="5AE9A5C3" w14:textId="77777777" w:rsidR="0098448C" w:rsidRDefault="0098448C" w:rsidP="0098448C">
      <w:pPr>
        <w:spacing w:after="0" w:line="480" w:lineRule="auto"/>
        <w:ind w:firstLine="709"/>
        <w:jc w:val="both"/>
        <w:rPr>
          <w:rFonts w:ascii="Times New Roman" w:hAnsi="Times New Roman" w:cs="Times New Roman"/>
          <w:sz w:val="24"/>
          <w:szCs w:val="24"/>
        </w:rPr>
      </w:pPr>
    </w:p>
    <w:p w14:paraId="50891A88" w14:textId="77777777" w:rsidR="0098448C" w:rsidRDefault="0098448C" w:rsidP="0098448C">
      <w:pPr>
        <w:spacing w:after="0" w:line="480" w:lineRule="auto"/>
        <w:ind w:firstLine="709"/>
        <w:jc w:val="both"/>
        <w:rPr>
          <w:rFonts w:ascii="Times New Roman" w:hAnsi="Times New Roman" w:cs="Times New Roman"/>
          <w:sz w:val="24"/>
          <w:szCs w:val="24"/>
        </w:rPr>
      </w:pPr>
    </w:p>
    <w:p w14:paraId="36CBB470" w14:textId="77777777" w:rsidR="0098448C" w:rsidRDefault="0098448C" w:rsidP="0098448C">
      <w:pPr>
        <w:spacing w:after="0" w:line="480" w:lineRule="auto"/>
        <w:ind w:firstLine="709"/>
        <w:jc w:val="both"/>
        <w:rPr>
          <w:rFonts w:ascii="Times New Roman" w:hAnsi="Times New Roman" w:cs="Times New Roman"/>
          <w:sz w:val="24"/>
          <w:szCs w:val="24"/>
        </w:rPr>
      </w:pPr>
    </w:p>
    <w:p w14:paraId="3FD60F25" w14:textId="77777777" w:rsidR="0098448C" w:rsidRDefault="0098448C" w:rsidP="0098448C">
      <w:pPr>
        <w:spacing w:after="0" w:line="480" w:lineRule="auto"/>
        <w:ind w:firstLine="709"/>
        <w:jc w:val="both"/>
        <w:rPr>
          <w:rFonts w:ascii="Times New Roman" w:hAnsi="Times New Roman" w:cs="Times New Roman"/>
          <w:sz w:val="24"/>
          <w:szCs w:val="24"/>
        </w:rPr>
      </w:pPr>
    </w:p>
    <w:p w14:paraId="120FCBD8" w14:textId="77777777" w:rsidR="0098448C" w:rsidRDefault="0098448C" w:rsidP="0098448C">
      <w:pPr>
        <w:spacing w:after="0" w:line="480" w:lineRule="auto"/>
        <w:ind w:firstLine="709"/>
        <w:jc w:val="both"/>
        <w:rPr>
          <w:rFonts w:ascii="Times New Roman" w:hAnsi="Times New Roman" w:cs="Times New Roman"/>
          <w:sz w:val="24"/>
          <w:szCs w:val="24"/>
        </w:rPr>
      </w:pPr>
    </w:p>
    <w:p w14:paraId="030BE94D" w14:textId="77777777" w:rsidR="0098448C" w:rsidRDefault="0098448C" w:rsidP="0098448C">
      <w:pPr>
        <w:spacing w:after="0" w:line="480" w:lineRule="auto"/>
        <w:ind w:firstLine="709"/>
        <w:jc w:val="both"/>
        <w:rPr>
          <w:rFonts w:ascii="Times New Roman" w:hAnsi="Times New Roman" w:cs="Times New Roman"/>
          <w:sz w:val="24"/>
          <w:szCs w:val="24"/>
        </w:rPr>
      </w:pPr>
    </w:p>
    <w:p w14:paraId="7B01DB8D" w14:textId="77777777" w:rsidR="0098448C" w:rsidRDefault="0098448C" w:rsidP="0098448C">
      <w:pPr>
        <w:spacing w:after="0" w:line="480" w:lineRule="auto"/>
        <w:ind w:firstLine="709"/>
        <w:jc w:val="both"/>
        <w:rPr>
          <w:rFonts w:ascii="Times New Roman" w:hAnsi="Times New Roman" w:cs="Times New Roman"/>
          <w:sz w:val="24"/>
          <w:szCs w:val="24"/>
        </w:rPr>
      </w:pPr>
    </w:p>
    <w:p w14:paraId="1150B35A" w14:textId="77777777" w:rsidR="0098448C" w:rsidRDefault="0098448C" w:rsidP="0098448C">
      <w:pPr>
        <w:spacing w:after="0" w:line="480" w:lineRule="auto"/>
        <w:ind w:firstLine="709"/>
        <w:jc w:val="both"/>
        <w:rPr>
          <w:rFonts w:ascii="Times New Roman" w:hAnsi="Times New Roman" w:cs="Times New Roman"/>
          <w:sz w:val="24"/>
          <w:szCs w:val="24"/>
        </w:rPr>
      </w:pPr>
    </w:p>
    <w:p w14:paraId="5FFD494D" w14:textId="77777777" w:rsidR="0098448C" w:rsidRDefault="0098448C" w:rsidP="0098448C">
      <w:pPr>
        <w:spacing w:after="0" w:line="480" w:lineRule="auto"/>
        <w:ind w:firstLine="709"/>
        <w:jc w:val="both"/>
        <w:rPr>
          <w:rFonts w:ascii="Times New Roman" w:hAnsi="Times New Roman" w:cs="Times New Roman"/>
          <w:sz w:val="24"/>
          <w:szCs w:val="24"/>
        </w:rPr>
      </w:pPr>
    </w:p>
    <w:p w14:paraId="12F2055D" w14:textId="77777777" w:rsidR="0098448C" w:rsidRDefault="0098448C" w:rsidP="0098448C">
      <w:pPr>
        <w:spacing w:after="0" w:line="480" w:lineRule="auto"/>
        <w:ind w:firstLine="709"/>
        <w:jc w:val="both"/>
        <w:rPr>
          <w:rFonts w:ascii="Times New Roman" w:hAnsi="Times New Roman" w:cs="Times New Roman"/>
          <w:sz w:val="24"/>
          <w:szCs w:val="24"/>
        </w:rPr>
      </w:pPr>
    </w:p>
    <w:p w14:paraId="69C473F5" w14:textId="77777777" w:rsidR="0098448C" w:rsidRDefault="0098448C" w:rsidP="0098448C">
      <w:pPr>
        <w:spacing w:after="0" w:line="480" w:lineRule="auto"/>
        <w:ind w:firstLine="709"/>
        <w:jc w:val="both"/>
        <w:rPr>
          <w:rFonts w:ascii="Times New Roman" w:hAnsi="Times New Roman" w:cs="Times New Roman"/>
          <w:sz w:val="24"/>
          <w:szCs w:val="24"/>
        </w:rPr>
      </w:pPr>
    </w:p>
    <w:p w14:paraId="30A18088" w14:textId="77777777" w:rsidR="0098448C" w:rsidRDefault="0098448C" w:rsidP="0098448C">
      <w:pPr>
        <w:spacing w:after="0" w:line="480" w:lineRule="auto"/>
        <w:ind w:firstLine="709"/>
        <w:jc w:val="both"/>
        <w:rPr>
          <w:rFonts w:ascii="Times New Roman" w:hAnsi="Times New Roman" w:cs="Times New Roman"/>
          <w:sz w:val="24"/>
          <w:szCs w:val="24"/>
        </w:rPr>
      </w:pPr>
    </w:p>
    <w:p w14:paraId="3ECCA4EB" w14:textId="77777777" w:rsidR="0098448C" w:rsidRDefault="0098448C" w:rsidP="0098448C">
      <w:pPr>
        <w:spacing w:after="0" w:line="480" w:lineRule="auto"/>
        <w:ind w:firstLine="709"/>
        <w:jc w:val="both"/>
        <w:rPr>
          <w:rFonts w:ascii="Times New Roman" w:hAnsi="Times New Roman" w:cs="Times New Roman"/>
          <w:sz w:val="24"/>
          <w:szCs w:val="24"/>
        </w:rPr>
      </w:pPr>
    </w:p>
    <w:p w14:paraId="4BDF9819" w14:textId="77777777" w:rsidR="0098448C" w:rsidRDefault="0098448C" w:rsidP="0098448C">
      <w:pPr>
        <w:spacing w:after="0" w:line="480" w:lineRule="auto"/>
        <w:ind w:firstLine="709"/>
        <w:jc w:val="both"/>
        <w:rPr>
          <w:rFonts w:ascii="Times New Roman" w:hAnsi="Times New Roman" w:cs="Times New Roman"/>
          <w:sz w:val="24"/>
          <w:szCs w:val="24"/>
        </w:rPr>
      </w:pPr>
    </w:p>
    <w:p w14:paraId="5BDAD0EB" w14:textId="77777777" w:rsidR="0098448C" w:rsidRDefault="0098448C" w:rsidP="0098448C">
      <w:pPr>
        <w:spacing w:after="0" w:line="480" w:lineRule="auto"/>
        <w:ind w:firstLine="709"/>
        <w:jc w:val="both"/>
        <w:rPr>
          <w:rFonts w:ascii="Times New Roman" w:hAnsi="Times New Roman" w:cs="Times New Roman"/>
          <w:sz w:val="24"/>
          <w:szCs w:val="24"/>
        </w:rPr>
      </w:pPr>
    </w:p>
    <w:p w14:paraId="748DBF67" w14:textId="77777777" w:rsidR="0098448C" w:rsidRDefault="0098448C" w:rsidP="0098448C">
      <w:pPr>
        <w:spacing w:after="0" w:line="480" w:lineRule="auto"/>
        <w:ind w:firstLine="709"/>
        <w:jc w:val="both"/>
        <w:rPr>
          <w:rFonts w:ascii="Times New Roman" w:hAnsi="Times New Roman" w:cs="Times New Roman"/>
          <w:sz w:val="24"/>
          <w:szCs w:val="24"/>
        </w:rPr>
      </w:pPr>
    </w:p>
    <w:p w14:paraId="7CF4D22B" w14:textId="77777777" w:rsidR="0098448C" w:rsidRDefault="0098448C" w:rsidP="0098448C">
      <w:pPr>
        <w:spacing w:after="0" w:line="480" w:lineRule="auto"/>
        <w:ind w:firstLine="709"/>
        <w:jc w:val="both"/>
        <w:rPr>
          <w:rFonts w:ascii="Times New Roman" w:hAnsi="Times New Roman" w:cs="Times New Roman"/>
          <w:sz w:val="24"/>
          <w:szCs w:val="24"/>
        </w:rPr>
      </w:pPr>
    </w:p>
    <w:p w14:paraId="572FB049" w14:textId="5218AC5E" w:rsidR="0098448C" w:rsidRDefault="0098448C" w:rsidP="0098448C">
      <w:pPr>
        <w:spacing w:after="0" w:line="480" w:lineRule="auto"/>
        <w:ind w:firstLine="709"/>
        <w:jc w:val="both"/>
        <w:rPr>
          <w:rFonts w:ascii="Times New Roman" w:hAnsi="Times New Roman" w:cs="Times New Roman"/>
          <w:sz w:val="24"/>
          <w:szCs w:val="24"/>
        </w:rPr>
      </w:pPr>
    </w:p>
    <w:p w14:paraId="179982EB" w14:textId="48449121" w:rsidR="0082140C" w:rsidRDefault="0082140C" w:rsidP="0098448C">
      <w:pPr>
        <w:spacing w:after="0" w:line="480" w:lineRule="auto"/>
        <w:ind w:firstLine="709"/>
        <w:jc w:val="both"/>
        <w:rPr>
          <w:rFonts w:ascii="Times New Roman" w:hAnsi="Times New Roman" w:cs="Times New Roman"/>
          <w:sz w:val="24"/>
          <w:szCs w:val="24"/>
        </w:rPr>
      </w:pPr>
    </w:p>
    <w:p w14:paraId="09808592" w14:textId="77777777" w:rsidR="0082140C" w:rsidRDefault="0082140C" w:rsidP="0098448C">
      <w:pPr>
        <w:spacing w:after="0" w:line="480" w:lineRule="auto"/>
        <w:ind w:firstLine="709"/>
        <w:jc w:val="both"/>
        <w:rPr>
          <w:rFonts w:ascii="Times New Roman" w:hAnsi="Times New Roman" w:cs="Times New Roman"/>
          <w:sz w:val="24"/>
          <w:szCs w:val="24"/>
        </w:rPr>
      </w:pPr>
    </w:p>
    <w:p w14:paraId="5B8AB350" w14:textId="77777777" w:rsidR="0098448C" w:rsidRDefault="0098448C" w:rsidP="0098448C">
      <w:pPr>
        <w:spacing w:after="0" w:line="480" w:lineRule="auto"/>
        <w:ind w:firstLine="709"/>
        <w:jc w:val="both"/>
        <w:rPr>
          <w:rFonts w:ascii="Times New Roman" w:hAnsi="Times New Roman" w:cs="Times New Roman"/>
          <w:sz w:val="24"/>
          <w:szCs w:val="24"/>
        </w:rPr>
      </w:pPr>
    </w:p>
    <w:p w14:paraId="730DF93F" w14:textId="77777777" w:rsidR="0098448C" w:rsidRDefault="0098448C" w:rsidP="0098448C">
      <w:pPr>
        <w:spacing w:after="0" w:line="480" w:lineRule="auto"/>
        <w:ind w:firstLine="709"/>
        <w:jc w:val="both"/>
        <w:rPr>
          <w:rFonts w:ascii="Times New Roman" w:hAnsi="Times New Roman" w:cs="Times New Roman"/>
          <w:sz w:val="24"/>
          <w:szCs w:val="24"/>
        </w:rPr>
      </w:pPr>
    </w:p>
    <w:p w14:paraId="7A1FE962" w14:textId="77777777" w:rsidR="0098448C" w:rsidRDefault="0098448C" w:rsidP="0098448C">
      <w:pPr>
        <w:spacing w:after="0" w:line="480" w:lineRule="auto"/>
        <w:ind w:firstLine="709"/>
        <w:jc w:val="both"/>
        <w:rPr>
          <w:rFonts w:ascii="Times New Roman" w:hAnsi="Times New Roman" w:cs="Times New Roman"/>
          <w:sz w:val="24"/>
          <w:szCs w:val="24"/>
        </w:rPr>
      </w:pPr>
    </w:p>
    <w:p w14:paraId="35494C6A" w14:textId="77777777" w:rsidR="0098448C" w:rsidRDefault="0098448C" w:rsidP="0098448C">
      <w:pPr>
        <w:spacing w:after="0" w:line="480" w:lineRule="auto"/>
        <w:ind w:firstLine="709"/>
        <w:jc w:val="both"/>
        <w:rPr>
          <w:rFonts w:ascii="Times New Roman" w:hAnsi="Times New Roman" w:cs="Times New Roman"/>
          <w:sz w:val="24"/>
          <w:szCs w:val="24"/>
        </w:rPr>
      </w:pPr>
    </w:p>
    <w:p w14:paraId="58054311" w14:textId="77777777" w:rsidR="0098448C" w:rsidRPr="0098448C" w:rsidRDefault="0098448C" w:rsidP="0098448C">
      <w:pPr>
        <w:pStyle w:val="Ttulo1"/>
        <w:jc w:val="center"/>
        <w:rPr>
          <w:rFonts w:ascii="Times New Roman" w:hAnsi="Times New Roman" w:cs="Times New Roman"/>
          <w:color w:val="auto"/>
        </w:rPr>
      </w:pPr>
      <w:bookmarkStart w:id="74" w:name="_Toc34733928"/>
      <w:bookmarkStart w:id="75" w:name="_Toc48732521"/>
      <w:r w:rsidRPr="0098448C">
        <w:rPr>
          <w:rFonts w:ascii="Times New Roman" w:hAnsi="Times New Roman" w:cs="Times New Roman"/>
          <w:color w:val="auto"/>
        </w:rPr>
        <w:t>CAPÍTULO II</w:t>
      </w:r>
      <w:bookmarkEnd w:id="74"/>
      <w:bookmarkEnd w:id="75"/>
    </w:p>
    <w:p w14:paraId="5CEAC4BB" w14:textId="77777777" w:rsidR="0098448C" w:rsidRPr="0098448C" w:rsidRDefault="0098448C" w:rsidP="0098448C">
      <w:pPr>
        <w:spacing w:after="0" w:line="480" w:lineRule="auto"/>
        <w:ind w:left="-1" w:right="-1" w:firstLine="283"/>
        <w:jc w:val="center"/>
        <w:rPr>
          <w:rFonts w:ascii="Times New Roman" w:hAnsi="Times New Roman" w:cs="Times New Roman"/>
          <w:b/>
          <w:sz w:val="28"/>
          <w:szCs w:val="28"/>
        </w:rPr>
      </w:pPr>
    </w:p>
    <w:p w14:paraId="358A26CE" w14:textId="77777777" w:rsidR="0098448C" w:rsidRPr="0098448C" w:rsidRDefault="0098448C" w:rsidP="0098448C">
      <w:pPr>
        <w:pStyle w:val="Ttulo1"/>
        <w:jc w:val="center"/>
        <w:rPr>
          <w:rFonts w:ascii="Times New Roman" w:hAnsi="Times New Roman" w:cs="Times New Roman"/>
          <w:color w:val="auto"/>
        </w:rPr>
      </w:pPr>
      <w:bookmarkStart w:id="76" w:name="_Toc34733929"/>
      <w:bookmarkStart w:id="77" w:name="_Toc48732522"/>
      <w:r w:rsidRPr="0098448C">
        <w:rPr>
          <w:rFonts w:ascii="Times New Roman" w:hAnsi="Times New Roman" w:cs="Times New Roman"/>
          <w:color w:val="auto"/>
        </w:rPr>
        <w:t>MARCO TEÓRICO</w:t>
      </w:r>
      <w:bookmarkEnd w:id="76"/>
      <w:bookmarkEnd w:id="77"/>
    </w:p>
    <w:p w14:paraId="0FFF83C2" w14:textId="77777777" w:rsidR="0098448C" w:rsidRDefault="0098448C" w:rsidP="0098448C">
      <w:pPr>
        <w:spacing w:after="0" w:line="480" w:lineRule="auto"/>
        <w:ind w:firstLine="709"/>
        <w:jc w:val="both"/>
        <w:rPr>
          <w:rFonts w:ascii="Times New Roman" w:hAnsi="Times New Roman" w:cs="Times New Roman"/>
          <w:sz w:val="24"/>
          <w:szCs w:val="24"/>
        </w:rPr>
      </w:pPr>
    </w:p>
    <w:p w14:paraId="586E5190" w14:textId="77777777" w:rsidR="0098448C" w:rsidRDefault="0098448C" w:rsidP="0098448C">
      <w:pPr>
        <w:spacing w:after="0" w:line="480" w:lineRule="auto"/>
        <w:ind w:firstLine="709"/>
        <w:jc w:val="both"/>
        <w:rPr>
          <w:rFonts w:ascii="Times New Roman" w:hAnsi="Times New Roman" w:cs="Times New Roman"/>
          <w:sz w:val="24"/>
          <w:szCs w:val="24"/>
        </w:rPr>
      </w:pPr>
    </w:p>
    <w:p w14:paraId="1B3BE1F9" w14:textId="77777777" w:rsidR="0098448C" w:rsidRDefault="0098448C" w:rsidP="0098448C">
      <w:pPr>
        <w:spacing w:after="0" w:line="480" w:lineRule="auto"/>
        <w:ind w:firstLine="709"/>
        <w:jc w:val="both"/>
        <w:rPr>
          <w:rFonts w:ascii="Times New Roman" w:hAnsi="Times New Roman" w:cs="Times New Roman"/>
          <w:sz w:val="24"/>
          <w:szCs w:val="24"/>
        </w:rPr>
      </w:pPr>
    </w:p>
    <w:p w14:paraId="6358CD12" w14:textId="77777777" w:rsidR="0098448C" w:rsidRDefault="0098448C" w:rsidP="0098448C">
      <w:pPr>
        <w:spacing w:after="0" w:line="480" w:lineRule="auto"/>
        <w:ind w:firstLine="709"/>
        <w:jc w:val="both"/>
        <w:rPr>
          <w:rFonts w:ascii="Times New Roman" w:hAnsi="Times New Roman" w:cs="Times New Roman"/>
          <w:sz w:val="24"/>
          <w:szCs w:val="24"/>
        </w:rPr>
      </w:pPr>
    </w:p>
    <w:p w14:paraId="60C00D8B" w14:textId="77777777" w:rsidR="0098448C" w:rsidRDefault="0098448C" w:rsidP="0098448C">
      <w:pPr>
        <w:spacing w:after="0" w:line="480" w:lineRule="auto"/>
        <w:ind w:firstLine="709"/>
        <w:jc w:val="both"/>
        <w:rPr>
          <w:rFonts w:ascii="Times New Roman" w:hAnsi="Times New Roman" w:cs="Times New Roman"/>
          <w:sz w:val="24"/>
          <w:szCs w:val="24"/>
        </w:rPr>
      </w:pPr>
    </w:p>
    <w:p w14:paraId="42D47DD0" w14:textId="77777777" w:rsidR="0098448C" w:rsidRDefault="0098448C" w:rsidP="0098448C">
      <w:pPr>
        <w:spacing w:after="0" w:line="480" w:lineRule="auto"/>
        <w:ind w:firstLine="709"/>
        <w:jc w:val="both"/>
        <w:rPr>
          <w:rFonts w:ascii="Times New Roman" w:hAnsi="Times New Roman" w:cs="Times New Roman"/>
          <w:sz w:val="24"/>
          <w:szCs w:val="24"/>
        </w:rPr>
      </w:pPr>
    </w:p>
    <w:p w14:paraId="6CEB791D" w14:textId="77777777" w:rsidR="0098448C" w:rsidRDefault="0098448C" w:rsidP="0098448C">
      <w:pPr>
        <w:spacing w:after="0" w:line="480" w:lineRule="auto"/>
        <w:ind w:firstLine="709"/>
        <w:jc w:val="both"/>
        <w:rPr>
          <w:rFonts w:ascii="Times New Roman" w:hAnsi="Times New Roman" w:cs="Times New Roman"/>
          <w:sz w:val="24"/>
          <w:szCs w:val="24"/>
        </w:rPr>
      </w:pPr>
    </w:p>
    <w:p w14:paraId="20924499" w14:textId="77777777" w:rsidR="0098448C" w:rsidRPr="0098448C" w:rsidRDefault="00430C77" w:rsidP="0098448C">
      <w:pPr>
        <w:pStyle w:val="Prrafodelista"/>
        <w:keepNext/>
        <w:keepLines/>
        <w:spacing w:after="0" w:line="480" w:lineRule="auto"/>
        <w:ind w:left="426" w:hanging="426"/>
        <w:contextualSpacing w:val="0"/>
        <w:jc w:val="both"/>
        <w:outlineLvl w:val="1"/>
        <w:rPr>
          <w:rFonts w:ascii="Times New Roman" w:hAnsi="Times New Roman" w:cs="Times New Roman"/>
          <w:b/>
          <w:sz w:val="24"/>
          <w:szCs w:val="24"/>
        </w:rPr>
      </w:pPr>
      <w:r w:rsidRPr="0098448C">
        <w:rPr>
          <w:rFonts w:ascii="Times New Roman" w:hAnsi="Times New Roman" w:cs="Times New Roman"/>
          <w:b/>
          <w:sz w:val="24"/>
          <w:szCs w:val="24"/>
        </w:rPr>
        <w:t xml:space="preserve">  </w:t>
      </w:r>
      <w:bookmarkStart w:id="78" w:name="_Toc455155299"/>
      <w:bookmarkStart w:id="79" w:name="_Toc48732523"/>
      <w:bookmarkEnd w:id="68"/>
      <w:r w:rsidR="0098448C" w:rsidRPr="0098448C">
        <w:rPr>
          <w:rFonts w:ascii="Times New Roman" w:hAnsi="Times New Roman" w:cs="Times New Roman"/>
          <w:b/>
          <w:sz w:val="24"/>
          <w:szCs w:val="24"/>
        </w:rPr>
        <w:t>2.1. Antecedentes de investigación</w:t>
      </w:r>
      <w:bookmarkEnd w:id="78"/>
      <w:bookmarkEnd w:id="79"/>
    </w:p>
    <w:p w14:paraId="265E6D30" w14:textId="77777777" w:rsidR="00461A56" w:rsidRPr="00F61356" w:rsidRDefault="00461A56" w:rsidP="0098448C">
      <w:pPr>
        <w:pStyle w:val="Prrafodelista"/>
        <w:keepNext/>
        <w:keepLines/>
        <w:numPr>
          <w:ilvl w:val="0"/>
          <w:numId w:val="26"/>
        </w:numPr>
        <w:spacing w:after="0" w:line="480" w:lineRule="auto"/>
        <w:contextualSpacing w:val="0"/>
        <w:jc w:val="both"/>
        <w:outlineLvl w:val="1"/>
        <w:rPr>
          <w:rFonts w:ascii="Times New Roman" w:eastAsiaTheme="majorEastAsia" w:hAnsi="Times New Roman" w:cs="Times New Roman"/>
          <w:b/>
          <w:bCs/>
          <w:vanish/>
          <w:sz w:val="26"/>
          <w:szCs w:val="26"/>
        </w:rPr>
      </w:pPr>
      <w:bookmarkStart w:id="80" w:name="_Toc443990819"/>
      <w:bookmarkStart w:id="81" w:name="_Toc443990929"/>
      <w:bookmarkStart w:id="82" w:name="_Toc455154146"/>
      <w:bookmarkStart w:id="83" w:name="_Toc455155297"/>
      <w:bookmarkStart w:id="84" w:name="_Toc512607692"/>
      <w:bookmarkStart w:id="85" w:name="_Toc516128438"/>
      <w:bookmarkStart w:id="86" w:name="_Toc523736541"/>
      <w:bookmarkStart w:id="87" w:name="_Toc523736586"/>
      <w:bookmarkStart w:id="88" w:name="_Toc524462888"/>
      <w:bookmarkStart w:id="89" w:name="_Toc524462954"/>
      <w:bookmarkStart w:id="90" w:name="_Toc525115771"/>
      <w:bookmarkStart w:id="91" w:name="_Toc525116946"/>
      <w:bookmarkStart w:id="92" w:name="_Toc24314802"/>
      <w:bookmarkStart w:id="93" w:name="_Toc26735931"/>
      <w:bookmarkStart w:id="94" w:name="_Toc45560326"/>
      <w:bookmarkStart w:id="95" w:name="_Toc4873252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F8F887B" w14:textId="77777777" w:rsidR="00461A56" w:rsidRPr="00F61356" w:rsidRDefault="00461A56" w:rsidP="0098448C">
      <w:pPr>
        <w:pStyle w:val="Prrafodelista"/>
        <w:keepNext/>
        <w:keepLines/>
        <w:numPr>
          <w:ilvl w:val="0"/>
          <w:numId w:val="26"/>
        </w:numPr>
        <w:spacing w:after="0" w:line="480" w:lineRule="auto"/>
        <w:contextualSpacing w:val="0"/>
        <w:jc w:val="both"/>
        <w:outlineLvl w:val="1"/>
        <w:rPr>
          <w:rFonts w:ascii="Times New Roman" w:eastAsiaTheme="majorEastAsia" w:hAnsi="Times New Roman" w:cs="Times New Roman"/>
          <w:b/>
          <w:bCs/>
          <w:vanish/>
          <w:sz w:val="26"/>
          <w:szCs w:val="26"/>
        </w:rPr>
      </w:pPr>
      <w:bookmarkStart w:id="96" w:name="_Toc443990820"/>
      <w:bookmarkStart w:id="97" w:name="_Toc443990930"/>
      <w:bookmarkStart w:id="98" w:name="_Toc455154147"/>
      <w:bookmarkStart w:id="99" w:name="_Toc455155298"/>
      <w:bookmarkStart w:id="100" w:name="_Toc512607693"/>
      <w:bookmarkStart w:id="101" w:name="_Toc516128439"/>
      <w:bookmarkStart w:id="102" w:name="_Toc523736542"/>
      <w:bookmarkStart w:id="103" w:name="_Toc523736587"/>
      <w:bookmarkStart w:id="104" w:name="_Toc524462889"/>
      <w:bookmarkStart w:id="105" w:name="_Toc524462955"/>
      <w:bookmarkStart w:id="106" w:name="_Toc525115772"/>
      <w:bookmarkStart w:id="107" w:name="_Toc525116947"/>
      <w:bookmarkStart w:id="108" w:name="_Toc24314803"/>
      <w:bookmarkStart w:id="109" w:name="_Toc26735932"/>
      <w:bookmarkStart w:id="110" w:name="_Toc45560327"/>
      <w:bookmarkStart w:id="111" w:name="_Toc4873252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0739973" w14:textId="77777777" w:rsidR="00721659" w:rsidRPr="0012765F" w:rsidRDefault="00195213" w:rsidP="0098448C">
      <w:pPr>
        <w:pStyle w:val="Ttulo3"/>
        <w:numPr>
          <w:ilvl w:val="2"/>
          <w:numId w:val="27"/>
        </w:numPr>
        <w:spacing w:before="0" w:line="480" w:lineRule="auto"/>
        <w:ind w:hanging="578"/>
        <w:jc w:val="both"/>
        <w:rPr>
          <w:rFonts w:ascii="Times New Roman" w:hAnsi="Times New Roman" w:cs="Times New Roman"/>
          <w:b w:val="0"/>
          <w:color w:val="auto"/>
          <w:sz w:val="24"/>
          <w:szCs w:val="24"/>
        </w:rPr>
      </w:pPr>
      <w:bookmarkStart w:id="112" w:name="_Toc48732526"/>
      <w:r w:rsidRPr="005E6729">
        <w:rPr>
          <w:rFonts w:ascii="Times New Roman" w:hAnsi="Times New Roman" w:cs="Times New Roman"/>
          <w:b w:val="0"/>
          <w:color w:val="auto"/>
          <w:sz w:val="24"/>
          <w:szCs w:val="24"/>
        </w:rPr>
        <w:t>Antecedentes Internacionales</w:t>
      </w:r>
      <w:bookmarkEnd w:id="112"/>
    </w:p>
    <w:p w14:paraId="3DD27E2F" w14:textId="2483C511" w:rsidR="00271DA1" w:rsidRDefault="00271DA1" w:rsidP="0098448C">
      <w:pPr>
        <w:pStyle w:val="Default"/>
        <w:spacing w:line="480" w:lineRule="auto"/>
        <w:ind w:firstLine="709"/>
        <w:jc w:val="both"/>
      </w:pPr>
      <w:r>
        <w:t>Ortiz y Zavaleta (2016) ejecutaron</w:t>
      </w:r>
      <w:r w:rsidR="000A0110">
        <w:t xml:space="preserve"> una investigación denominada “</w:t>
      </w:r>
      <w:r>
        <w:t>estilos parentales: implicaciones sobre el rendimiento escolar en alumnos de educación media”, cuyo objetivo fue conocer las condiciones que se derivan del estilo parental que ejerce el padre sobre su hijo y su implicancia sobre el rendimiento académico; la investigación fue de tipo descriptiva comparativa, para la cual contaron con la participación de 90 adolescentes ambos sexos que cursaban el segundo y tercer grado del nivel secundario</w:t>
      </w:r>
      <w:r w:rsidR="00412F90">
        <w:t>, el muestreo fue de tipo probalístico aleatorio simple, a fin de recoger datos hicieron uso de los instrumentos: “Cuestionario de Patrones de Autoridad Parental” y la “calificación promediada del primer bimestre”, entre los resultados se encontró que 32.3%  presentan un estilo parental autoritario con hijos con mejor rendimiento académico, seguido por 52.9% de padres democráticos, y 14.7% de padres negligentes con hijos con rendimiento deficiente; por otro lado encontraron que 62.3% de las familias ambos padres educaban con diferentes estilos el mismo que no difiere de forma significativa en el rendimiento de los hijos. Concluyendo que los padres que educan con un mismo estilo parental, tiene una línea marcada con respecto al rendimiento académico en función a dicho estilo.</w:t>
      </w:r>
    </w:p>
    <w:p w14:paraId="4F3FADC3" w14:textId="7AF38554" w:rsidR="00DE6B55" w:rsidRDefault="00271DA1" w:rsidP="0098448C">
      <w:pPr>
        <w:pStyle w:val="Default"/>
        <w:spacing w:line="480" w:lineRule="auto"/>
        <w:ind w:firstLine="709"/>
        <w:jc w:val="both"/>
      </w:pPr>
      <w:r>
        <w:t xml:space="preserve">Por otro lado, </w:t>
      </w:r>
      <w:r w:rsidR="0012765F" w:rsidRPr="0012765F">
        <w:t xml:space="preserve">Sánchez (2015) </w:t>
      </w:r>
      <w:r w:rsidR="001C6F85">
        <w:t>estudió</w:t>
      </w:r>
      <w:r w:rsidR="0012765F">
        <w:t xml:space="preserve"> </w:t>
      </w:r>
      <w:r w:rsidR="0012765F" w:rsidRPr="0012765F">
        <w:t xml:space="preserve">“Los estilos de crianza </w:t>
      </w:r>
      <w:r w:rsidR="0089077F">
        <w:t xml:space="preserve">de </w:t>
      </w:r>
      <w:r w:rsidR="0012765F" w:rsidRPr="0012765F">
        <w:t>las familias como estrategia de apoyo en el desempeño escolar de los estudiantes del ciclo II del I.E.D. Restrepo Millán Sede B”</w:t>
      </w:r>
      <w:r w:rsidR="0012765F">
        <w:t xml:space="preserve">, cuyo objetivo </w:t>
      </w:r>
      <w:r w:rsidR="00C758FC">
        <w:t xml:space="preserve">fue </w:t>
      </w:r>
      <w:r w:rsidR="0012765F" w:rsidRPr="0012765F">
        <w:t xml:space="preserve">lograr orientar a los padres </w:t>
      </w:r>
      <w:r w:rsidR="00B33C21">
        <w:t xml:space="preserve">sobre los </w:t>
      </w:r>
      <w:r w:rsidR="0012765F" w:rsidRPr="0012765F">
        <w:t xml:space="preserve">estilos de crianza, </w:t>
      </w:r>
      <w:r w:rsidR="00C1451D">
        <w:t>haciendo uso</w:t>
      </w:r>
      <w:r w:rsidR="00C758FC">
        <w:t xml:space="preserve"> de la técnica de caracterización, y a través </w:t>
      </w:r>
      <w:r w:rsidR="00A6786C">
        <w:t>de ella</w:t>
      </w:r>
      <w:r w:rsidR="00C758FC">
        <w:t xml:space="preserve"> </w:t>
      </w:r>
      <w:r w:rsidR="00B33C21" w:rsidRPr="0012765F">
        <w:t>optimizar</w:t>
      </w:r>
      <w:r w:rsidR="0012765F" w:rsidRPr="0012765F">
        <w:t xml:space="preserve"> los canales de comunicación </w:t>
      </w:r>
      <w:r w:rsidR="00C758FC">
        <w:t>entre padres e hijos, resolver c</w:t>
      </w:r>
      <w:r w:rsidR="0012765F" w:rsidRPr="0012765F">
        <w:t>onflictos</w:t>
      </w:r>
      <w:r w:rsidR="00C758FC">
        <w:t>, mejora</w:t>
      </w:r>
      <w:r w:rsidR="00A6786C">
        <w:t>r las</w:t>
      </w:r>
      <w:r w:rsidR="00C758FC">
        <w:t xml:space="preserve"> relaciones intrafamiliares y </w:t>
      </w:r>
      <w:r w:rsidR="0012765F" w:rsidRPr="0012765F">
        <w:t xml:space="preserve"> </w:t>
      </w:r>
      <w:r w:rsidR="00A6786C">
        <w:t>fomentar</w:t>
      </w:r>
      <w:r w:rsidR="0012765F" w:rsidRPr="0012765F">
        <w:t xml:space="preserve">  hábitos de estudio</w:t>
      </w:r>
      <w:r w:rsidR="00C758FC">
        <w:t xml:space="preserve">, </w:t>
      </w:r>
      <w:r w:rsidR="00A6786C">
        <w:t>logrando explicar</w:t>
      </w:r>
      <w:r w:rsidR="00C758FC">
        <w:t xml:space="preserve"> la relación entre </w:t>
      </w:r>
      <w:r w:rsidR="0012765F" w:rsidRPr="0012765F">
        <w:t xml:space="preserve">metodología aplicada en la escuela y un efectivo apoyo en casa, </w:t>
      </w:r>
      <w:r w:rsidR="00C758FC">
        <w:t>teniendo especial consideración en el</w:t>
      </w:r>
      <w:r w:rsidR="0012765F" w:rsidRPr="0012765F">
        <w:t xml:space="preserve"> manejo de autoridad</w:t>
      </w:r>
      <w:r w:rsidR="00C758FC">
        <w:t xml:space="preserve">, es decir los límites y </w:t>
      </w:r>
      <w:r w:rsidR="00B33C21">
        <w:t>reglas</w:t>
      </w:r>
      <w:r w:rsidR="00C758FC">
        <w:t xml:space="preserve"> que aplica el </w:t>
      </w:r>
      <w:r w:rsidR="00B33C21">
        <w:t>progenitor</w:t>
      </w:r>
      <w:r w:rsidR="00C758FC">
        <w:t xml:space="preserve"> </w:t>
      </w:r>
      <w:r w:rsidR="0012765F" w:rsidRPr="0012765F">
        <w:t xml:space="preserve">para </w:t>
      </w:r>
      <w:r w:rsidR="00B33C21" w:rsidRPr="0012765F">
        <w:t>perfeccionar</w:t>
      </w:r>
      <w:r w:rsidR="0012765F" w:rsidRPr="0012765F">
        <w:t xml:space="preserve"> el desempeño escolar </w:t>
      </w:r>
      <w:r w:rsidR="00C758FC">
        <w:t xml:space="preserve">de sus hijos, finalmente concluyeron </w:t>
      </w:r>
      <w:r w:rsidR="00721659" w:rsidRPr="0022022B">
        <w:t xml:space="preserve">que existe una </w:t>
      </w:r>
      <w:r w:rsidR="0022022B" w:rsidRPr="0022022B">
        <w:t>correlaci</w:t>
      </w:r>
      <w:r w:rsidR="003C2F45">
        <w:t xml:space="preserve">ón significativa </w:t>
      </w:r>
      <w:r w:rsidR="0022022B" w:rsidRPr="0022022B">
        <w:t>entre</w:t>
      </w:r>
      <w:r w:rsidR="003C2F45">
        <w:t xml:space="preserve"> </w:t>
      </w:r>
      <w:r w:rsidR="00721659" w:rsidRPr="0022022B">
        <w:t xml:space="preserve">desempeño escolar y el estilo de crianza autoritario; </w:t>
      </w:r>
      <w:r w:rsidR="00C758FC">
        <w:t xml:space="preserve">es decir un </w:t>
      </w:r>
      <w:r w:rsidR="00B33C21">
        <w:t>manera</w:t>
      </w:r>
      <w:r w:rsidR="00C758FC">
        <w:t xml:space="preserve"> de crianza autoritaria o permisiva </w:t>
      </w:r>
      <w:r w:rsidR="00AB098C">
        <w:t xml:space="preserve">influye </w:t>
      </w:r>
      <w:r w:rsidR="00721659" w:rsidRPr="0022022B">
        <w:t>en el desempeño escolar</w:t>
      </w:r>
      <w:r w:rsidR="00DE6B55">
        <w:t xml:space="preserve">, </w:t>
      </w:r>
      <w:r w:rsidR="00B33C21">
        <w:t>igualmente determinó</w:t>
      </w:r>
      <w:r w:rsidR="00DE6B55">
        <w:t xml:space="preserve"> que la familia no </w:t>
      </w:r>
      <w:r w:rsidR="00B33C21">
        <w:t>es la más competente</w:t>
      </w:r>
      <w:r w:rsidR="00DE6B55">
        <w:t xml:space="preserve"> para orientar a sus menores hijos en el aspecto escolar, así como el desconocimiento de los adecuados estilos de crianza que deben emplear para con su </w:t>
      </w:r>
      <w:r w:rsidR="00B33C21">
        <w:t>estirpe</w:t>
      </w:r>
      <w:r w:rsidR="00DE6B55">
        <w:t xml:space="preserve">; finalmente son los padres los que </w:t>
      </w:r>
      <w:r w:rsidR="00B33C21">
        <w:t>intervienen</w:t>
      </w:r>
      <w:r w:rsidR="00DE6B55">
        <w:t xml:space="preserve"> en el aprovechamiento escolar de sus hijos, así como un ambiente idónea y </w:t>
      </w:r>
      <w:r w:rsidR="00B33C21">
        <w:t>la motivación que les ofrecen</w:t>
      </w:r>
      <w:r w:rsidR="00DE6B55">
        <w:t xml:space="preserve">. </w:t>
      </w:r>
    </w:p>
    <w:p w14:paraId="58F9DFC4" w14:textId="3BBA62AF" w:rsidR="00D42FFF" w:rsidRDefault="00493CE9" w:rsidP="0098448C">
      <w:pPr>
        <w:pStyle w:val="Default"/>
        <w:spacing w:line="480" w:lineRule="auto"/>
        <w:ind w:right="-93" w:firstLine="709"/>
        <w:jc w:val="both"/>
      </w:pPr>
      <w:r w:rsidRPr="000F7CFC">
        <w:rPr>
          <w:color w:val="auto"/>
        </w:rPr>
        <w:t xml:space="preserve">Por </w:t>
      </w:r>
      <w:r w:rsidR="00D2169B" w:rsidRPr="000F7CFC">
        <w:rPr>
          <w:color w:val="auto"/>
        </w:rPr>
        <w:t xml:space="preserve">su parte </w:t>
      </w:r>
      <w:r w:rsidRPr="000F7CFC">
        <w:rPr>
          <w:color w:val="auto"/>
        </w:rPr>
        <w:t xml:space="preserve">Malander (2016) realizó una investigación </w:t>
      </w:r>
      <w:r w:rsidR="00B05214" w:rsidRPr="000F7CFC">
        <w:rPr>
          <w:color w:val="auto"/>
        </w:rPr>
        <w:t>denominada “Percepción</w:t>
      </w:r>
      <w:r w:rsidR="00B33C21">
        <w:rPr>
          <w:color w:val="auto"/>
        </w:rPr>
        <w:t xml:space="preserve"> </w:t>
      </w:r>
      <w:r w:rsidR="00B05214" w:rsidRPr="000F7CFC">
        <w:rPr>
          <w:color w:val="auto"/>
        </w:rPr>
        <w:t xml:space="preserve">de prácticas parentales y estrategias de aprendizaje en estudiantes </w:t>
      </w:r>
      <w:r w:rsidR="00B05214" w:rsidRPr="000F7CFC">
        <w:rPr>
          <w:color w:val="auto"/>
        </w:rPr>
        <w:tab/>
      </w:r>
      <w:r w:rsidR="0098448C">
        <w:rPr>
          <w:color w:val="auto"/>
        </w:rPr>
        <w:t>secundarios”,</w:t>
      </w:r>
      <w:r w:rsidR="000A0110">
        <w:rPr>
          <w:color w:val="auto"/>
        </w:rPr>
        <w:t xml:space="preserve"> </w:t>
      </w:r>
      <w:r w:rsidR="00B33C21">
        <w:rPr>
          <w:color w:val="auto"/>
        </w:rPr>
        <w:t xml:space="preserve">cuyo objetivo fue conocer el valor predictivo </w:t>
      </w:r>
      <w:r w:rsidR="00B33C21" w:rsidRPr="00B05214">
        <w:t>de las prácticas parentales observadas por los adolescentes</w:t>
      </w:r>
      <w:r w:rsidR="00B33C21" w:rsidRPr="00B33C21">
        <w:t xml:space="preserve"> </w:t>
      </w:r>
      <w:r w:rsidR="00B33C21" w:rsidRPr="00B05214">
        <w:t>sobre sus costumbres de estudio y estrategias de aprendizaje</w:t>
      </w:r>
      <w:r w:rsidRPr="00B05214">
        <w:t>, mediante un diseño correlacional</w:t>
      </w:r>
      <w:r w:rsidR="009128D5">
        <w:t>, contando con la p</w:t>
      </w:r>
      <w:r w:rsidRPr="00B05214">
        <w:t>articip</w:t>
      </w:r>
      <w:r w:rsidR="001F40B1">
        <w:t>ación</w:t>
      </w:r>
      <w:r w:rsidRPr="00B05214">
        <w:t xml:space="preserve"> </w:t>
      </w:r>
      <w:r w:rsidR="009128D5">
        <w:t>de 234 adolescentes</w:t>
      </w:r>
      <w:r w:rsidRPr="00B05214">
        <w:t>, de</w:t>
      </w:r>
      <w:r w:rsidR="009128D5">
        <w:t>l sexo masculino y femenino</w:t>
      </w:r>
      <w:r w:rsidRPr="00B05214">
        <w:t xml:space="preserve">, </w:t>
      </w:r>
      <w:r w:rsidR="009128D5">
        <w:t>del 1ro al 5to de secundaria, llegando concluir que l</w:t>
      </w:r>
      <w:r w:rsidRPr="00B05214">
        <w:t>os alumn</w:t>
      </w:r>
      <w:r w:rsidR="00D2169B">
        <w:t>os que perciben un</w:t>
      </w:r>
      <w:r w:rsidR="00D42FFF">
        <w:t xml:space="preserve"> alto control patológico o una autonomía </w:t>
      </w:r>
      <w:r w:rsidRPr="00B05214">
        <w:t xml:space="preserve">extrema otorgada por los padres, presentan un menor desarrollo de estrategias de aprendizaje; mientras que los alumnos que los perciben como aceptantes, </w:t>
      </w:r>
      <w:r w:rsidR="00D2169B">
        <w:t xml:space="preserve">manifiestan </w:t>
      </w:r>
      <w:r w:rsidRPr="00B05214">
        <w:t>un mejor desarrollo y utilización de las mismas.</w:t>
      </w:r>
    </w:p>
    <w:p w14:paraId="050A3873" w14:textId="77777777" w:rsidR="006A7C27" w:rsidRPr="005E6729" w:rsidRDefault="00430C77" w:rsidP="003B7CBC">
      <w:pPr>
        <w:pStyle w:val="Ttulo3"/>
        <w:numPr>
          <w:ilvl w:val="2"/>
          <w:numId w:val="27"/>
        </w:numPr>
        <w:spacing w:before="0" w:line="480" w:lineRule="auto"/>
        <w:ind w:hanging="578"/>
        <w:jc w:val="both"/>
        <w:rPr>
          <w:rFonts w:ascii="Times New Roman" w:hAnsi="Times New Roman" w:cs="Times New Roman"/>
          <w:b w:val="0"/>
          <w:color w:val="auto"/>
          <w:sz w:val="24"/>
          <w:szCs w:val="24"/>
        </w:rPr>
      </w:pPr>
      <w:bookmarkStart w:id="113" w:name="_Toc48732527"/>
      <w:bookmarkStart w:id="114" w:name="_Toc455155313"/>
      <w:r w:rsidRPr="005E6729">
        <w:rPr>
          <w:rFonts w:ascii="Times New Roman" w:hAnsi="Times New Roman" w:cs="Times New Roman"/>
          <w:b w:val="0"/>
          <w:color w:val="auto"/>
          <w:sz w:val="24"/>
          <w:szCs w:val="24"/>
        </w:rPr>
        <w:t>Antecedentes Nacionales</w:t>
      </w:r>
      <w:bookmarkEnd w:id="113"/>
    </w:p>
    <w:p w14:paraId="742449DF" w14:textId="3BD9C352" w:rsidR="00D71932" w:rsidRDefault="001C6F85" w:rsidP="00D71932">
      <w:pPr>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Chuima (2017) desarrolló</w:t>
      </w:r>
      <w:r w:rsidR="004402C7">
        <w:rPr>
          <w:rFonts w:ascii="Times New Roman" w:eastAsiaTheme="minorHAnsi" w:hAnsi="Times New Roman" w:cs="Times New Roman"/>
          <w:color w:val="000000"/>
          <w:sz w:val="24"/>
          <w:szCs w:val="24"/>
          <w:lang w:val="es-PE" w:eastAsia="en-US"/>
        </w:rPr>
        <w:t xml:space="preserve"> una investigación denominada “</w:t>
      </w:r>
      <w:r w:rsidR="00C1451D" w:rsidRPr="00C1451D">
        <w:rPr>
          <w:rFonts w:ascii="Times New Roman" w:eastAsiaTheme="minorHAnsi" w:hAnsi="Times New Roman" w:cs="Times New Roman"/>
          <w:color w:val="000000"/>
          <w:sz w:val="24"/>
          <w:szCs w:val="24"/>
          <w:lang w:val="es-PE" w:eastAsia="en-US"/>
        </w:rPr>
        <w:t>e</w:t>
      </w:r>
      <w:r w:rsidR="00D71932" w:rsidRPr="00C1451D">
        <w:rPr>
          <w:rFonts w:ascii="Times New Roman" w:eastAsiaTheme="minorHAnsi" w:hAnsi="Times New Roman" w:cs="Times New Roman"/>
          <w:color w:val="000000"/>
          <w:sz w:val="24"/>
          <w:szCs w:val="24"/>
          <w:lang w:val="es-PE" w:eastAsia="en-US"/>
        </w:rPr>
        <w:t>s</w:t>
      </w:r>
      <w:r w:rsidR="00D71932">
        <w:rPr>
          <w:rFonts w:ascii="Times New Roman" w:eastAsiaTheme="minorHAnsi" w:hAnsi="Times New Roman" w:cs="Times New Roman"/>
          <w:color w:val="000000"/>
          <w:sz w:val="24"/>
          <w:szCs w:val="24"/>
          <w:lang w:val="es-PE" w:eastAsia="en-US"/>
        </w:rPr>
        <w:t>tilos de crianza y rendimiento académico en estudiantes de secundaria de una institución educativa particular del distrito de Chorrillos”, c</w:t>
      </w:r>
      <w:r w:rsidR="00823FDE">
        <w:rPr>
          <w:rFonts w:ascii="Times New Roman" w:eastAsiaTheme="minorHAnsi" w:hAnsi="Times New Roman" w:cs="Times New Roman"/>
          <w:color w:val="000000"/>
          <w:sz w:val="24"/>
          <w:szCs w:val="24"/>
          <w:lang w:val="es-PE" w:eastAsia="en-US"/>
        </w:rPr>
        <w:t>uyo objetivo fue identificar si las variables estilos de crianza y rendimiento académico tienen relación. Dicha investigación fue de diseño no experimental de corte transversal, de tipo descriptivo correlacional, en una población de 335 estudiantes que cursaba el primer y segundo grado, para el proceso de recolección de datos se hizo uso de la Escala de Estilos de Crianza de Steinberg</w:t>
      </w:r>
      <w:r w:rsidR="00FD26E5">
        <w:rPr>
          <w:rFonts w:ascii="Times New Roman" w:eastAsiaTheme="minorHAnsi" w:hAnsi="Times New Roman" w:cs="Times New Roman"/>
          <w:color w:val="000000"/>
          <w:sz w:val="24"/>
          <w:szCs w:val="24"/>
          <w:lang w:val="es-PE" w:eastAsia="en-US"/>
        </w:rPr>
        <w:t xml:space="preserve"> y los registros de evaluación para el rendimiento académico, encontrando en sus resultados que el 27.2% de los padres tienen un estilo permisivo indulgente, seguido de 25%, 16.7%, 17.8% y 13.3% tienen un estilo negligentes, autoritativo, mixtos y autoritarios respectivamente, concluyendo que existe una relación entre estilos de crianza y rendimiento académico, ya que encontraron que el 27.8%  de los estilos de crianza repercute sobre el rendimiento académico entre los participantes.</w:t>
      </w:r>
    </w:p>
    <w:p w14:paraId="2F32F5C3" w14:textId="77777777" w:rsidR="00D71932" w:rsidRPr="00D71932" w:rsidRDefault="00D71932" w:rsidP="00D71932">
      <w:pPr>
        <w:spacing w:after="0" w:line="480" w:lineRule="auto"/>
        <w:ind w:firstLine="709"/>
        <w:jc w:val="both"/>
        <w:rPr>
          <w:rFonts w:ascii="Times New Roman" w:eastAsiaTheme="minorHAnsi" w:hAnsi="Times New Roman" w:cs="Times New Roman"/>
          <w:color w:val="000000"/>
          <w:sz w:val="24"/>
          <w:szCs w:val="24"/>
          <w:lang w:val="es-PE" w:eastAsia="en-US"/>
        </w:rPr>
      </w:pPr>
      <w:r w:rsidRPr="00D71932">
        <w:rPr>
          <w:rFonts w:ascii="Times New Roman" w:eastAsiaTheme="minorHAnsi" w:hAnsi="Times New Roman" w:cs="Times New Roman"/>
          <w:color w:val="000000"/>
          <w:sz w:val="24"/>
          <w:szCs w:val="24"/>
          <w:lang w:val="es-PE" w:eastAsia="en-US"/>
        </w:rPr>
        <w:t>De igual manera Satisteban y Villegas (2016) en su estudio que tuvo como fin comprobar la relación entre “estilos de crianza y trastornos del comportamiento en estudiantes del nivel secundario de una Institución Educativa Estatal de Chiclayo-2016”, en una muestra conformada por 450 educandos entre las edades de 11 a 17 años de ambos sexos, haciendo uso de “Escala de Estilos de Crianza de Steinberg - 1993 y el Cuestionario para la Detección de los Trastornos del Comportamiento Adolescentes-(ESPERI) de Parellada”, concluyendo que existe relación significativa entre ambas variables, pues entre los resultados se obtuvo que el estilo de crianza que más predominaba era el permisivo con un 43.6%, seguido negligentes, autoritativos, autoritarios y mixtos con 20.4%, 15.6%, 13.6 % y 6.9% respectivamente.</w:t>
      </w:r>
    </w:p>
    <w:p w14:paraId="510AF628" w14:textId="2342DC62" w:rsidR="001F67FE" w:rsidRDefault="001F67FE" w:rsidP="003B7CBC">
      <w:pPr>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Por otro lado, Nuñez y Quispe (2016) ejecutaron un estudio con el fin de identificar la relación entre “motivación de logro académico y rendimiento académico de estudiantes de la </w:t>
      </w:r>
      <w:r w:rsidR="005C4AD3">
        <w:rPr>
          <w:rFonts w:ascii="Times New Roman" w:eastAsiaTheme="minorHAnsi" w:hAnsi="Times New Roman" w:cs="Times New Roman"/>
          <w:sz w:val="24"/>
          <w:szCs w:val="24"/>
          <w:lang w:val="es-PE" w:eastAsia="en-US"/>
        </w:rPr>
        <w:t>Institución</w:t>
      </w:r>
      <w:r>
        <w:rPr>
          <w:rFonts w:ascii="Times New Roman" w:eastAsiaTheme="minorHAnsi" w:hAnsi="Times New Roman" w:cs="Times New Roman"/>
          <w:sz w:val="24"/>
          <w:szCs w:val="24"/>
          <w:lang w:val="es-PE" w:eastAsia="en-US"/>
        </w:rPr>
        <w:t xml:space="preserve"> Educativa Privada “La Salle” de la ciudad de Juliaca”, la investigación fue de diseño no experimental transaccional, de tipo descriptivo correlacional, para ello la muestra estuvo constituida por 59 alumnos que cursaban el cuarto y quinto grado de educación secundaria; para la recolección de datos se hizo uso del Cuestionario de Motivación del Logro Académico de </w:t>
      </w:r>
      <w:r w:rsidRPr="001F67FE">
        <w:rPr>
          <w:rFonts w:ascii="Times New Roman" w:eastAsiaTheme="minorHAnsi" w:hAnsi="Times New Roman" w:cs="Times New Roman"/>
          <w:sz w:val="24"/>
          <w:szCs w:val="24"/>
          <w:lang w:val="es-PE" w:eastAsia="en-US"/>
        </w:rPr>
        <w:t>Thornberr</w:t>
      </w:r>
      <w:r>
        <w:rPr>
          <w:rFonts w:ascii="Times New Roman" w:eastAsiaTheme="minorHAnsi" w:hAnsi="Times New Roman" w:cs="Times New Roman"/>
          <w:sz w:val="24"/>
          <w:szCs w:val="24"/>
          <w:lang w:val="es-PE" w:eastAsia="en-US"/>
        </w:rPr>
        <w:t xml:space="preserve">y, y el ranking de las notas correspondientes al segundo trimestre. Concluyendo que </w:t>
      </w:r>
      <w:r w:rsidR="00C1451D">
        <w:rPr>
          <w:rFonts w:ascii="Times New Roman" w:eastAsiaTheme="minorHAnsi" w:hAnsi="Times New Roman" w:cs="Times New Roman"/>
          <w:sz w:val="24"/>
          <w:szCs w:val="24"/>
          <w:lang w:val="es-PE" w:eastAsia="en-US"/>
        </w:rPr>
        <w:t>existe una relación significativa</w:t>
      </w:r>
      <w:r>
        <w:rPr>
          <w:rFonts w:ascii="Times New Roman" w:eastAsiaTheme="minorHAnsi" w:hAnsi="Times New Roman" w:cs="Times New Roman"/>
          <w:sz w:val="24"/>
          <w:szCs w:val="24"/>
          <w:lang w:val="es-PE" w:eastAsia="en-US"/>
        </w:rPr>
        <w:t xml:space="preserve"> y directa entre motivación del logro y rendimiento académico, lo que nos quiere decir que a mayor nivel de motivación del logro tenga el estudiante mejor será su rendimiento en el área académica.</w:t>
      </w:r>
    </w:p>
    <w:p w14:paraId="2C923ED7" w14:textId="56B5F919" w:rsidR="009802D1" w:rsidRDefault="009802D1" w:rsidP="003B7CBC">
      <w:pPr>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Además, Álvarez y Tejada (2016) en un estudio que tuvo como objetivo determinar si “la influencia de la aplicación sistémica de la auto y coevaluación en la motivación del logro y el rendimiento académico de los estudiantes del 3er y 4to grado de secundaria de la I.E. 40208 – Padre Francois Delate”</w:t>
      </w:r>
      <w:r w:rsidR="00B80982">
        <w:rPr>
          <w:rFonts w:ascii="Times New Roman" w:eastAsiaTheme="minorHAnsi" w:hAnsi="Times New Roman" w:cs="Times New Roman"/>
          <w:sz w:val="24"/>
          <w:szCs w:val="24"/>
          <w:lang w:val="es-PE" w:eastAsia="en-US"/>
        </w:rPr>
        <w:t xml:space="preserve">. El tipo de la </w:t>
      </w:r>
      <w:r w:rsidR="00C1451D">
        <w:rPr>
          <w:rFonts w:ascii="Times New Roman" w:eastAsiaTheme="minorHAnsi" w:hAnsi="Times New Roman" w:cs="Times New Roman"/>
          <w:sz w:val="24"/>
          <w:szCs w:val="24"/>
          <w:lang w:val="es-PE" w:eastAsia="en-US"/>
        </w:rPr>
        <w:t xml:space="preserve">investigación </w:t>
      </w:r>
      <w:r w:rsidR="00B80982" w:rsidRPr="00C1451D">
        <w:rPr>
          <w:rFonts w:ascii="Times New Roman" w:eastAsiaTheme="minorHAnsi" w:hAnsi="Times New Roman" w:cs="Times New Roman"/>
          <w:sz w:val="24"/>
          <w:szCs w:val="24"/>
          <w:lang w:val="es-PE" w:eastAsia="en-US"/>
        </w:rPr>
        <w:t>fu</w:t>
      </w:r>
      <w:r w:rsidR="004402C7" w:rsidRPr="00C1451D">
        <w:rPr>
          <w:rFonts w:ascii="Times New Roman" w:eastAsiaTheme="minorHAnsi" w:hAnsi="Times New Roman" w:cs="Times New Roman"/>
          <w:sz w:val="24"/>
          <w:szCs w:val="24"/>
          <w:lang w:val="es-PE" w:eastAsia="en-US"/>
        </w:rPr>
        <w:t>e</w:t>
      </w:r>
      <w:r w:rsidR="00B80982">
        <w:rPr>
          <w:rFonts w:ascii="Times New Roman" w:eastAsiaTheme="minorHAnsi" w:hAnsi="Times New Roman" w:cs="Times New Roman"/>
          <w:sz w:val="24"/>
          <w:szCs w:val="24"/>
          <w:lang w:val="es-PE" w:eastAsia="en-US"/>
        </w:rPr>
        <w:t xml:space="preserve"> explicativa, con diseño cuasi-experimental, la muestra estuvo conformada por dos grupos uno de control y el otro experimental haciendo un total de 108 estudiantes; para la cual hizo uso de los Cuestionario de Motivación del Logro de </w:t>
      </w:r>
      <w:r w:rsidR="00B80982" w:rsidRPr="00B80982">
        <w:rPr>
          <w:rFonts w:ascii="Times New Roman" w:eastAsiaTheme="minorHAnsi" w:hAnsi="Times New Roman" w:cs="Times New Roman"/>
          <w:sz w:val="24"/>
          <w:szCs w:val="24"/>
          <w:lang w:val="es-PE" w:eastAsia="en-US"/>
        </w:rPr>
        <w:t>Thornberr</w:t>
      </w:r>
      <w:r w:rsidR="00B80982">
        <w:rPr>
          <w:rFonts w:ascii="Times New Roman" w:eastAsiaTheme="minorHAnsi" w:hAnsi="Times New Roman" w:cs="Times New Roman"/>
          <w:sz w:val="24"/>
          <w:szCs w:val="24"/>
          <w:lang w:val="es-PE" w:eastAsia="en-US"/>
        </w:rPr>
        <w:t xml:space="preserve">y y </w:t>
      </w:r>
      <w:r w:rsidR="00B80982" w:rsidRPr="00B80982">
        <w:rPr>
          <w:rFonts w:ascii="Times New Roman" w:eastAsiaTheme="minorHAnsi" w:hAnsi="Times New Roman" w:cs="Times New Roman"/>
          <w:sz w:val="24"/>
          <w:szCs w:val="24"/>
          <w:lang w:val="es-PE" w:eastAsia="en-US"/>
        </w:rPr>
        <w:t>consolidados de notas trimestrales</w:t>
      </w:r>
      <w:r w:rsidR="00B80982">
        <w:rPr>
          <w:rFonts w:ascii="Times New Roman" w:eastAsiaTheme="minorHAnsi" w:hAnsi="Times New Roman" w:cs="Times New Roman"/>
          <w:sz w:val="24"/>
          <w:szCs w:val="24"/>
          <w:lang w:val="es-PE" w:eastAsia="en-US"/>
        </w:rPr>
        <w:t xml:space="preserve">. Concluyendo </w:t>
      </w:r>
      <w:r w:rsidR="00B80982" w:rsidRPr="00C1451D">
        <w:rPr>
          <w:rFonts w:ascii="Times New Roman" w:eastAsiaTheme="minorHAnsi" w:hAnsi="Times New Roman" w:cs="Times New Roman"/>
          <w:sz w:val="24"/>
          <w:szCs w:val="24"/>
          <w:lang w:val="es-PE" w:eastAsia="en-US"/>
        </w:rPr>
        <w:t>que</w:t>
      </w:r>
      <w:r w:rsidR="00C1451D" w:rsidRPr="00C1451D">
        <w:rPr>
          <w:rFonts w:ascii="Times New Roman" w:eastAsiaTheme="minorHAnsi" w:hAnsi="Times New Roman" w:cs="Times New Roman"/>
          <w:sz w:val="24"/>
          <w:szCs w:val="24"/>
          <w:lang w:val="es-PE" w:eastAsia="en-US"/>
        </w:rPr>
        <w:t xml:space="preserve"> el</w:t>
      </w:r>
      <w:r w:rsidR="00B80982">
        <w:rPr>
          <w:rFonts w:ascii="Times New Roman" w:eastAsiaTheme="minorHAnsi" w:hAnsi="Times New Roman" w:cs="Times New Roman"/>
          <w:sz w:val="24"/>
          <w:szCs w:val="24"/>
          <w:lang w:val="es-PE" w:eastAsia="en-US"/>
        </w:rPr>
        <w:t xml:space="preserve"> aplicar de manera sistemática la auto y coevaluación incrementa de manera significativa la motivación del logro, así como el rendimiento académico en el grupo experimental, caso contrario paso en el grupo control en donde el nivel d</w:t>
      </w:r>
      <w:r w:rsidR="004402C7">
        <w:rPr>
          <w:rFonts w:ascii="Times New Roman" w:eastAsiaTheme="minorHAnsi" w:hAnsi="Times New Roman" w:cs="Times New Roman"/>
          <w:sz w:val="24"/>
          <w:szCs w:val="24"/>
          <w:lang w:val="es-PE" w:eastAsia="en-US"/>
        </w:rPr>
        <w:t>e motivación del logro decreció</w:t>
      </w:r>
      <w:r w:rsidR="00C1451D" w:rsidRPr="00C1451D">
        <w:rPr>
          <w:rFonts w:ascii="Times New Roman" w:eastAsiaTheme="minorHAnsi" w:hAnsi="Times New Roman" w:cs="Times New Roman"/>
          <w:sz w:val="24"/>
          <w:szCs w:val="24"/>
          <w:lang w:val="es-PE" w:eastAsia="en-US"/>
        </w:rPr>
        <w:t>,</w:t>
      </w:r>
      <w:r w:rsidR="00B80982">
        <w:rPr>
          <w:rFonts w:ascii="Times New Roman" w:eastAsiaTheme="minorHAnsi" w:hAnsi="Times New Roman" w:cs="Times New Roman"/>
          <w:sz w:val="24"/>
          <w:szCs w:val="24"/>
          <w:lang w:val="es-PE" w:eastAsia="en-US"/>
        </w:rPr>
        <w:t xml:space="preserve"> sin embargo, su </w:t>
      </w:r>
      <w:r w:rsidR="004402C7">
        <w:rPr>
          <w:rFonts w:ascii="Times New Roman" w:eastAsiaTheme="minorHAnsi" w:hAnsi="Times New Roman" w:cs="Times New Roman"/>
          <w:sz w:val="24"/>
          <w:szCs w:val="24"/>
          <w:lang w:val="es-PE" w:eastAsia="en-US"/>
        </w:rPr>
        <w:t xml:space="preserve">rendimiento académico </w:t>
      </w:r>
      <w:r w:rsidR="00C1451D" w:rsidRPr="00C1451D">
        <w:rPr>
          <w:rFonts w:ascii="Times New Roman" w:eastAsiaTheme="minorHAnsi" w:hAnsi="Times New Roman" w:cs="Times New Roman"/>
          <w:sz w:val="24"/>
          <w:szCs w:val="24"/>
          <w:lang w:val="es-PE" w:eastAsia="en-US"/>
        </w:rPr>
        <w:t>aumentó</w:t>
      </w:r>
      <w:r w:rsidR="00B80982">
        <w:rPr>
          <w:rFonts w:ascii="Times New Roman" w:eastAsiaTheme="minorHAnsi" w:hAnsi="Times New Roman" w:cs="Times New Roman"/>
          <w:sz w:val="24"/>
          <w:szCs w:val="24"/>
          <w:lang w:val="es-PE" w:eastAsia="en-US"/>
        </w:rPr>
        <w:t xml:space="preserve"> de manera leve debido a factores ajenos a la motivación. Por otro lado, encontraron una correlación moderada entre motivación del logro, así como sus dimensiones con el rendimiento académico.</w:t>
      </w:r>
    </w:p>
    <w:p w14:paraId="01817D93" w14:textId="237BB886" w:rsidR="00D42FFF" w:rsidRDefault="0076674E" w:rsidP="003B7CBC">
      <w:pPr>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 xml:space="preserve">Por su parte </w:t>
      </w:r>
      <w:r w:rsidR="00B34B52" w:rsidRPr="004B511A">
        <w:rPr>
          <w:rFonts w:ascii="Times New Roman" w:eastAsiaTheme="minorHAnsi" w:hAnsi="Times New Roman" w:cs="Times New Roman"/>
          <w:color w:val="000000"/>
          <w:sz w:val="24"/>
          <w:szCs w:val="24"/>
          <w:lang w:val="es-PE" w:eastAsia="en-US"/>
        </w:rPr>
        <w:t>Barrientos (2011)</w:t>
      </w:r>
      <w:r w:rsidR="00B34B52" w:rsidRPr="00B34B52">
        <w:rPr>
          <w:rFonts w:ascii="Times New Roman" w:eastAsiaTheme="minorHAnsi" w:hAnsi="Times New Roman" w:cs="Times New Roman"/>
          <w:color w:val="000000"/>
          <w:sz w:val="24"/>
          <w:szCs w:val="24"/>
          <w:lang w:val="es-PE" w:eastAsia="en-US"/>
        </w:rPr>
        <w:t xml:space="preserve"> realizó una investigación </w:t>
      </w:r>
      <w:r w:rsidR="00B34B52">
        <w:rPr>
          <w:rFonts w:ascii="Times New Roman" w:eastAsiaTheme="minorHAnsi" w:hAnsi="Times New Roman" w:cs="Times New Roman"/>
          <w:color w:val="000000"/>
          <w:sz w:val="24"/>
          <w:szCs w:val="24"/>
          <w:lang w:val="es-PE" w:eastAsia="en-US"/>
        </w:rPr>
        <w:t xml:space="preserve">denominada </w:t>
      </w:r>
      <w:r w:rsidR="00B34B52" w:rsidRPr="00B34B52">
        <w:rPr>
          <w:rFonts w:ascii="Times New Roman" w:eastAsiaTheme="minorHAnsi" w:hAnsi="Times New Roman" w:cs="Times New Roman"/>
          <w:color w:val="000000"/>
          <w:sz w:val="24"/>
          <w:szCs w:val="24"/>
          <w:lang w:val="es-PE" w:eastAsia="en-US"/>
        </w:rPr>
        <w:t xml:space="preserve">“Motivación </w:t>
      </w:r>
      <w:r w:rsidR="007D2F1F">
        <w:rPr>
          <w:rFonts w:ascii="Times New Roman" w:eastAsiaTheme="minorHAnsi" w:hAnsi="Times New Roman" w:cs="Times New Roman"/>
          <w:color w:val="000000"/>
          <w:sz w:val="24"/>
          <w:szCs w:val="24"/>
          <w:lang w:val="es-PE" w:eastAsia="en-US"/>
        </w:rPr>
        <w:t>Escolar y</w:t>
      </w:r>
      <w:r w:rsidR="00B34B52" w:rsidRPr="00B34B52">
        <w:rPr>
          <w:rFonts w:ascii="Times New Roman" w:eastAsiaTheme="minorHAnsi" w:hAnsi="Times New Roman" w:cs="Times New Roman"/>
          <w:color w:val="000000"/>
          <w:sz w:val="24"/>
          <w:szCs w:val="24"/>
          <w:lang w:val="es-PE" w:eastAsia="en-US"/>
        </w:rPr>
        <w:t xml:space="preserve"> Rendimiento Académico en alumnos del cuarto año de </w:t>
      </w:r>
      <w:r>
        <w:rPr>
          <w:rFonts w:ascii="Times New Roman" w:eastAsiaTheme="minorHAnsi" w:hAnsi="Times New Roman" w:cs="Times New Roman"/>
          <w:color w:val="000000"/>
          <w:sz w:val="24"/>
          <w:szCs w:val="24"/>
          <w:lang w:val="es-PE" w:eastAsia="en-US"/>
        </w:rPr>
        <w:tab/>
      </w:r>
      <w:r w:rsidR="00B34B52" w:rsidRPr="00B34B52">
        <w:rPr>
          <w:rFonts w:ascii="Times New Roman" w:eastAsiaTheme="minorHAnsi" w:hAnsi="Times New Roman" w:cs="Times New Roman"/>
          <w:color w:val="000000"/>
          <w:sz w:val="24"/>
          <w:szCs w:val="24"/>
          <w:lang w:val="es-PE" w:eastAsia="en-US"/>
        </w:rPr>
        <w:t>secundaria de una Institución Educativa E</w:t>
      </w:r>
      <w:r w:rsidR="00CA3A73">
        <w:rPr>
          <w:rFonts w:ascii="Times New Roman" w:eastAsiaTheme="minorHAnsi" w:hAnsi="Times New Roman" w:cs="Times New Roman"/>
          <w:color w:val="000000"/>
          <w:sz w:val="24"/>
          <w:szCs w:val="24"/>
          <w:lang w:val="es-PE" w:eastAsia="en-US"/>
        </w:rPr>
        <w:t>statal de Ventanilla”, el estudio fue de tipo sustantiva, descriptiva de diseño correlacional, el mismo que tuvo</w:t>
      </w:r>
      <w:r w:rsidR="00B34B52" w:rsidRPr="00B34B52">
        <w:rPr>
          <w:rFonts w:ascii="Times New Roman" w:eastAsiaTheme="minorHAnsi" w:hAnsi="Times New Roman" w:cs="Times New Roman"/>
          <w:color w:val="000000"/>
          <w:sz w:val="24"/>
          <w:szCs w:val="24"/>
          <w:lang w:val="es-PE" w:eastAsia="en-US"/>
        </w:rPr>
        <w:t xml:space="preserve"> como objetivo establecer la relación</w:t>
      </w:r>
      <w:r w:rsidR="00CA3A73">
        <w:rPr>
          <w:rFonts w:ascii="Times New Roman" w:eastAsiaTheme="minorHAnsi" w:hAnsi="Times New Roman" w:cs="Times New Roman"/>
          <w:color w:val="000000"/>
          <w:sz w:val="24"/>
          <w:szCs w:val="24"/>
          <w:lang w:val="es-PE" w:eastAsia="en-US"/>
        </w:rPr>
        <w:t xml:space="preserve"> entre</w:t>
      </w:r>
      <w:r w:rsidR="00B34B52" w:rsidRPr="00B34B52">
        <w:rPr>
          <w:rFonts w:ascii="Times New Roman" w:eastAsiaTheme="minorHAnsi" w:hAnsi="Times New Roman" w:cs="Times New Roman"/>
          <w:color w:val="000000"/>
          <w:sz w:val="24"/>
          <w:szCs w:val="24"/>
          <w:lang w:val="es-PE" w:eastAsia="en-US"/>
        </w:rPr>
        <w:t xml:space="preserve"> </w:t>
      </w:r>
      <w:r w:rsidR="00804E61">
        <w:rPr>
          <w:rFonts w:ascii="Times New Roman" w:eastAsiaTheme="minorHAnsi" w:hAnsi="Times New Roman" w:cs="Times New Roman"/>
          <w:color w:val="000000"/>
          <w:sz w:val="24"/>
          <w:szCs w:val="24"/>
          <w:lang w:val="es-PE" w:eastAsia="en-US"/>
        </w:rPr>
        <w:t>“motivación escolar y rendimiento académico”</w:t>
      </w:r>
      <w:r w:rsidR="00CA3A73">
        <w:rPr>
          <w:rFonts w:ascii="Times New Roman" w:eastAsiaTheme="minorHAnsi" w:hAnsi="Times New Roman" w:cs="Times New Roman"/>
          <w:color w:val="000000"/>
          <w:sz w:val="24"/>
          <w:szCs w:val="24"/>
          <w:lang w:val="es-PE" w:eastAsia="en-US"/>
        </w:rPr>
        <w:t xml:space="preserve">, teniendo como muestra a 210 </w:t>
      </w:r>
      <w:r w:rsidR="00804E61">
        <w:rPr>
          <w:rFonts w:ascii="Times New Roman" w:eastAsiaTheme="minorHAnsi" w:hAnsi="Times New Roman" w:cs="Times New Roman"/>
          <w:color w:val="000000"/>
          <w:sz w:val="24"/>
          <w:szCs w:val="24"/>
          <w:lang w:val="es-PE" w:eastAsia="en-US"/>
        </w:rPr>
        <w:t>alumnos</w:t>
      </w:r>
      <w:r w:rsidR="00CA3A73">
        <w:rPr>
          <w:rFonts w:ascii="Times New Roman" w:eastAsiaTheme="minorHAnsi" w:hAnsi="Times New Roman" w:cs="Times New Roman"/>
          <w:color w:val="000000"/>
          <w:sz w:val="24"/>
          <w:szCs w:val="24"/>
          <w:lang w:val="es-PE" w:eastAsia="en-US"/>
        </w:rPr>
        <w:t xml:space="preserve"> de ambos sexos, para ello se hizo uso del </w:t>
      </w:r>
      <w:r w:rsidR="00B34B52" w:rsidRPr="00B34B52">
        <w:rPr>
          <w:rFonts w:ascii="Times New Roman" w:eastAsiaTheme="minorHAnsi" w:hAnsi="Times New Roman" w:cs="Times New Roman"/>
          <w:color w:val="000000"/>
          <w:sz w:val="24"/>
          <w:szCs w:val="24"/>
          <w:lang w:val="es-PE" w:eastAsia="en-US"/>
        </w:rPr>
        <w:t>instrumento</w:t>
      </w:r>
      <w:r w:rsidR="00CA3A73">
        <w:rPr>
          <w:rFonts w:ascii="Times New Roman" w:eastAsiaTheme="minorHAnsi" w:hAnsi="Times New Roman" w:cs="Times New Roman"/>
          <w:color w:val="000000"/>
          <w:sz w:val="24"/>
          <w:szCs w:val="24"/>
          <w:lang w:val="es-PE" w:eastAsia="en-US"/>
        </w:rPr>
        <w:t xml:space="preserve">: </w:t>
      </w:r>
      <w:r w:rsidR="00804E61" w:rsidRPr="00B34B52">
        <w:rPr>
          <w:rFonts w:ascii="Times New Roman" w:eastAsiaTheme="minorHAnsi" w:hAnsi="Times New Roman" w:cs="Times New Roman"/>
          <w:color w:val="000000"/>
          <w:sz w:val="24"/>
          <w:szCs w:val="24"/>
          <w:lang w:val="es-PE" w:eastAsia="en-US"/>
        </w:rPr>
        <w:t xml:space="preserve">Cuestionario </w:t>
      </w:r>
      <w:r w:rsidR="00B34B52" w:rsidRPr="00B34B52">
        <w:rPr>
          <w:rFonts w:ascii="Times New Roman" w:eastAsiaTheme="minorHAnsi" w:hAnsi="Times New Roman" w:cs="Times New Roman"/>
          <w:color w:val="000000"/>
          <w:sz w:val="24"/>
          <w:szCs w:val="24"/>
          <w:lang w:val="es-PE" w:eastAsia="en-US"/>
        </w:rPr>
        <w:t>de motivación escolar</w:t>
      </w:r>
      <w:r w:rsidR="00CA3A73">
        <w:rPr>
          <w:rFonts w:ascii="Times New Roman" w:eastAsiaTheme="minorHAnsi" w:hAnsi="Times New Roman" w:cs="Times New Roman"/>
          <w:color w:val="000000"/>
          <w:sz w:val="24"/>
          <w:szCs w:val="24"/>
          <w:lang w:val="es-PE" w:eastAsia="en-US"/>
        </w:rPr>
        <w:t>, concluyéndose</w:t>
      </w:r>
      <w:r w:rsidR="00B34B52" w:rsidRPr="00B34B52">
        <w:rPr>
          <w:rFonts w:ascii="Times New Roman" w:eastAsiaTheme="minorHAnsi" w:hAnsi="Times New Roman" w:cs="Times New Roman"/>
          <w:color w:val="000000"/>
          <w:sz w:val="24"/>
          <w:szCs w:val="24"/>
          <w:lang w:val="es-PE" w:eastAsia="en-US"/>
        </w:rPr>
        <w:t xml:space="preserve"> </w:t>
      </w:r>
      <w:r w:rsidR="00CA3A73">
        <w:rPr>
          <w:rFonts w:ascii="Times New Roman" w:eastAsiaTheme="minorHAnsi" w:hAnsi="Times New Roman" w:cs="Times New Roman"/>
          <w:color w:val="000000"/>
          <w:sz w:val="24"/>
          <w:szCs w:val="24"/>
          <w:lang w:val="es-PE" w:eastAsia="en-US"/>
        </w:rPr>
        <w:t xml:space="preserve">que </w:t>
      </w:r>
      <w:r w:rsidR="00804E61">
        <w:rPr>
          <w:rFonts w:ascii="Times New Roman" w:eastAsiaTheme="minorHAnsi" w:hAnsi="Times New Roman" w:cs="Times New Roman"/>
          <w:color w:val="000000"/>
          <w:sz w:val="24"/>
          <w:szCs w:val="24"/>
          <w:lang w:val="es-PE" w:eastAsia="en-US"/>
        </w:rPr>
        <w:t>coexiste</w:t>
      </w:r>
      <w:r w:rsidR="00B34B52" w:rsidRPr="00B34B52">
        <w:rPr>
          <w:rFonts w:ascii="Times New Roman" w:eastAsiaTheme="minorHAnsi" w:hAnsi="Times New Roman" w:cs="Times New Roman"/>
          <w:color w:val="000000"/>
          <w:sz w:val="24"/>
          <w:szCs w:val="24"/>
          <w:lang w:val="es-PE" w:eastAsia="en-US"/>
        </w:rPr>
        <w:t xml:space="preserve"> </w:t>
      </w:r>
      <w:r w:rsidR="00804E61">
        <w:rPr>
          <w:rFonts w:ascii="Times New Roman" w:eastAsiaTheme="minorHAnsi" w:hAnsi="Times New Roman" w:cs="Times New Roman"/>
          <w:color w:val="000000"/>
          <w:sz w:val="24"/>
          <w:szCs w:val="24"/>
          <w:lang w:val="es-PE" w:eastAsia="en-US"/>
        </w:rPr>
        <w:t xml:space="preserve">una </w:t>
      </w:r>
      <w:r w:rsidR="00B34B52" w:rsidRPr="00B34B52">
        <w:rPr>
          <w:rFonts w:ascii="Times New Roman" w:eastAsiaTheme="minorHAnsi" w:hAnsi="Times New Roman" w:cs="Times New Roman"/>
          <w:color w:val="000000"/>
          <w:sz w:val="24"/>
          <w:szCs w:val="24"/>
          <w:lang w:val="es-PE" w:eastAsia="en-US"/>
        </w:rPr>
        <w:t xml:space="preserve">correlación significativa entre la </w:t>
      </w:r>
      <w:r w:rsidR="00C1451D">
        <w:rPr>
          <w:rFonts w:ascii="Times New Roman" w:eastAsiaTheme="minorHAnsi" w:hAnsi="Times New Roman" w:cs="Times New Roman"/>
          <w:color w:val="000000"/>
          <w:sz w:val="24"/>
          <w:szCs w:val="24"/>
          <w:lang w:val="es-PE" w:eastAsia="en-US"/>
        </w:rPr>
        <w:t xml:space="preserve">motivación </w:t>
      </w:r>
      <w:r w:rsidR="00B34B52" w:rsidRPr="00B34B52">
        <w:rPr>
          <w:rFonts w:ascii="Times New Roman" w:eastAsiaTheme="minorHAnsi" w:hAnsi="Times New Roman" w:cs="Times New Roman"/>
          <w:color w:val="000000"/>
          <w:sz w:val="24"/>
          <w:szCs w:val="24"/>
          <w:lang w:val="es-PE" w:eastAsia="en-US"/>
        </w:rPr>
        <w:t>esco</w:t>
      </w:r>
      <w:r w:rsidR="007D2F1F">
        <w:rPr>
          <w:rFonts w:ascii="Times New Roman" w:eastAsiaTheme="minorHAnsi" w:hAnsi="Times New Roman" w:cs="Times New Roman"/>
          <w:color w:val="000000"/>
          <w:sz w:val="24"/>
          <w:szCs w:val="24"/>
          <w:lang w:val="es-PE" w:eastAsia="en-US"/>
        </w:rPr>
        <w:t>lar y el rendimiento académico.</w:t>
      </w:r>
    </w:p>
    <w:p w14:paraId="5FBB1E1B" w14:textId="77777777" w:rsidR="004B511A" w:rsidRPr="00D42FFF" w:rsidRDefault="004B511A" w:rsidP="003B7CBC">
      <w:pPr>
        <w:pStyle w:val="Ttulo3"/>
        <w:numPr>
          <w:ilvl w:val="2"/>
          <w:numId w:val="27"/>
        </w:numPr>
        <w:spacing w:before="0" w:line="480" w:lineRule="auto"/>
        <w:ind w:hanging="578"/>
        <w:jc w:val="both"/>
        <w:rPr>
          <w:rFonts w:ascii="Times New Roman" w:eastAsiaTheme="minorHAnsi" w:hAnsi="Times New Roman" w:cs="Times New Roman"/>
          <w:b w:val="0"/>
          <w:color w:val="auto"/>
          <w:sz w:val="24"/>
          <w:szCs w:val="24"/>
          <w:lang w:val="es-PE" w:eastAsia="en-US"/>
        </w:rPr>
      </w:pPr>
      <w:bookmarkStart w:id="115" w:name="_Toc48732528"/>
      <w:r w:rsidRPr="003B7CBC">
        <w:rPr>
          <w:rFonts w:ascii="Times New Roman" w:hAnsi="Times New Roman" w:cs="Times New Roman"/>
          <w:b w:val="0"/>
          <w:color w:val="auto"/>
          <w:sz w:val="24"/>
          <w:szCs w:val="24"/>
        </w:rPr>
        <w:t>Antecedente</w:t>
      </w:r>
      <w:r w:rsidR="00177066">
        <w:rPr>
          <w:rFonts w:ascii="Times New Roman" w:hAnsi="Times New Roman" w:cs="Times New Roman"/>
          <w:b w:val="0"/>
          <w:color w:val="auto"/>
          <w:sz w:val="24"/>
          <w:szCs w:val="24"/>
        </w:rPr>
        <w:t>s</w:t>
      </w:r>
      <w:r w:rsidRPr="00D42FFF">
        <w:rPr>
          <w:rFonts w:ascii="Times New Roman" w:eastAsiaTheme="minorHAnsi" w:hAnsi="Times New Roman" w:cs="Times New Roman"/>
          <w:b w:val="0"/>
          <w:color w:val="auto"/>
          <w:sz w:val="24"/>
          <w:szCs w:val="24"/>
          <w:lang w:val="es-PE" w:eastAsia="en-US"/>
        </w:rPr>
        <w:t xml:space="preserve"> Local</w:t>
      </w:r>
      <w:r w:rsidR="00177066">
        <w:rPr>
          <w:rFonts w:ascii="Times New Roman" w:eastAsiaTheme="minorHAnsi" w:hAnsi="Times New Roman" w:cs="Times New Roman"/>
          <w:b w:val="0"/>
          <w:color w:val="auto"/>
          <w:sz w:val="24"/>
          <w:szCs w:val="24"/>
          <w:lang w:val="es-PE" w:eastAsia="en-US"/>
        </w:rPr>
        <w:t>es</w:t>
      </w:r>
      <w:bookmarkEnd w:id="115"/>
    </w:p>
    <w:p w14:paraId="287EEA5F" w14:textId="77777777" w:rsidR="00BF171B" w:rsidRDefault="00C9438F" w:rsidP="0068620F">
      <w:pPr>
        <w:suppressAutoHyphens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Ramírez (2018) realizó</w:t>
      </w:r>
      <w:r w:rsidR="004B511A">
        <w:rPr>
          <w:rFonts w:ascii="Times New Roman" w:hAnsi="Times New Roman" w:cs="Times New Roman"/>
          <w:sz w:val="24"/>
          <w:szCs w:val="24"/>
        </w:rPr>
        <w:t xml:space="preserve"> </w:t>
      </w:r>
      <w:r w:rsidR="0012145A">
        <w:rPr>
          <w:rFonts w:ascii="Times New Roman" w:hAnsi="Times New Roman" w:cs="Times New Roman"/>
          <w:sz w:val="24"/>
          <w:szCs w:val="24"/>
        </w:rPr>
        <w:t>un estudio</w:t>
      </w:r>
      <w:r w:rsidR="004B511A">
        <w:rPr>
          <w:rFonts w:ascii="Times New Roman" w:hAnsi="Times New Roman" w:cs="Times New Roman"/>
          <w:sz w:val="24"/>
          <w:szCs w:val="24"/>
        </w:rPr>
        <w:t xml:space="preserve"> </w:t>
      </w:r>
      <w:r w:rsidR="00DE7297">
        <w:rPr>
          <w:rFonts w:ascii="Times New Roman" w:hAnsi="Times New Roman" w:cs="Times New Roman"/>
          <w:sz w:val="24"/>
          <w:szCs w:val="24"/>
        </w:rPr>
        <w:t xml:space="preserve">que tuvo como </w:t>
      </w:r>
      <w:r w:rsidR="0012145A">
        <w:rPr>
          <w:rFonts w:ascii="Times New Roman" w:hAnsi="Times New Roman" w:cs="Times New Roman"/>
          <w:sz w:val="24"/>
          <w:szCs w:val="24"/>
        </w:rPr>
        <w:t>fin</w:t>
      </w:r>
      <w:r w:rsidR="00DE7297">
        <w:rPr>
          <w:rFonts w:ascii="Times New Roman" w:hAnsi="Times New Roman" w:cs="Times New Roman"/>
          <w:sz w:val="24"/>
          <w:szCs w:val="24"/>
        </w:rPr>
        <w:t xml:space="preserve"> </w:t>
      </w:r>
      <w:r>
        <w:rPr>
          <w:rFonts w:ascii="Times New Roman" w:hAnsi="Times New Roman" w:cs="Times New Roman"/>
          <w:sz w:val="24"/>
          <w:szCs w:val="24"/>
        </w:rPr>
        <w:t xml:space="preserve">identificar la relación entre “las dimensiones de los estilos de crianza y las dimensiones de los tipos de personalidad en los adolescentes de un Instituto Superior </w:t>
      </w:r>
      <w:r w:rsidR="0068620F">
        <w:rPr>
          <w:rFonts w:ascii="Times New Roman" w:hAnsi="Times New Roman" w:cs="Times New Roman"/>
          <w:sz w:val="24"/>
          <w:szCs w:val="24"/>
        </w:rPr>
        <w:t>Tecnológico</w:t>
      </w:r>
      <w:r>
        <w:rPr>
          <w:rFonts w:ascii="Times New Roman" w:hAnsi="Times New Roman" w:cs="Times New Roman"/>
          <w:sz w:val="24"/>
          <w:szCs w:val="24"/>
        </w:rPr>
        <w:t xml:space="preserve"> de Cajamarca, 2017”</w:t>
      </w:r>
      <w:r w:rsidR="0068620F">
        <w:rPr>
          <w:rFonts w:ascii="Times New Roman" w:hAnsi="Times New Roman" w:cs="Times New Roman"/>
          <w:sz w:val="24"/>
          <w:szCs w:val="24"/>
        </w:rPr>
        <w:t xml:space="preserve">. El tipo de la investigación fue cuantitativa no experimental, descriptivo correlacional de corte transversal, en la cual tuvo como muestra 43 estudiantes entre las edades de 17 a 19 años, ambos sexos, para la recolección de datos hizo uso de </w:t>
      </w:r>
      <w:r w:rsidR="0068620F">
        <w:t xml:space="preserve">la </w:t>
      </w:r>
      <w:r w:rsidR="0068620F" w:rsidRPr="0068620F">
        <w:rPr>
          <w:rFonts w:ascii="Times New Roman" w:hAnsi="Times New Roman" w:cs="Times New Roman"/>
          <w:sz w:val="24"/>
          <w:szCs w:val="24"/>
        </w:rPr>
        <w:t>“Escala de los estilos de crianza” de Steinberg y el “Inventario de personalidad de Eysenck de la forma B – para adultos (EPI)</w:t>
      </w:r>
      <w:r w:rsidR="0068620F">
        <w:t xml:space="preserve">”. </w:t>
      </w:r>
      <w:r w:rsidR="0068620F">
        <w:rPr>
          <w:rFonts w:ascii="Times New Roman" w:hAnsi="Times New Roman" w:cs="Times New Roman"/>
          <w:sz w:val="24"/>
          <w:szCs w:val="24"/>
        </w:rPr>
        <w:t xml:space="preserve">Concluyendo que no existe una relación significativa entre las variables de estudio; sin </w:t>
      </w:r>
      <w:r w:rsidR="00177066">
        <w:rPr>
          <w:rFonts w:ascii="Times New Roman" w:hAnsi="Times New Roman" w:cs="Times New Roman"/>
          <w:sz w:val="24"/>
          <w:szCs w:val="24"/>
        </w:rPr>
        <w:t>embargo,</w:t>
      </w:r>
      <w:r w:rsidR="0068620F">
        <w:rPr>
          <w:rFonts w:ascii="Times New Roman" w:hAnsi="Times New Roman" w:cs="Times New Roman"/>
          <w:sz w:val="24"/>
          <w:szCs w:val="24"/>
        </w:rPr>
        <w:t xml:space="preserve"> se encontró una relación significativa entre la dimensión control conductual con la dimensión extroversión e introversión. </w:t>
      </w:r>
    </w:p>
    <w:p w14:paraId="27F2076B" w14:textId="20D8B729" w:rsidR="00177066" w:rsidRDefault="00177066" w:rsidP="0068620F">
      <w:pPr>
        <w:suppressAutoHyphens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Moscoso y Vargas (2</w:t>
      </w:r>
      <w:r w:rsidR="00F37B4D">
        <w:rPr>
          <w:rFonts w:ascii="Times New Roman" w:hAnsi="Times New Roman" w:cs="Times New Roman"/>
          <w:sz w:val="24"/>
          <w:szCs w:val="24"/>
        </w:rPr>
        <w:t>015) en su estudio denominado “</w:t>
      </w:r>
      <w:r w:rsidR="00C1451D" w:rsidRPr="00C1451D">
        <w:rPr>
          <w:rFonts w:ascii="Times New Roman" w:hAnsi="Times New Roman" w:cs="Times New Roman"/>
          <w:sz w:val="24"/>
          <w:szCs w:val="24"/>
        </w:rPr>
        <w:t>e</w:t>
      </w:r>
      <w:r w:rsidRPr="00C1451D">
        <w:rPr>
          <w:rFonts w:ascii="Times New Roman" w:hAnsi="Times New Roman" w:cs="Times New Roman"/>
          <w:sz w:val="24"/>
          <w:szCs w:val="24"/>
        </w:rPr>
        <w:t>st</w:t>
      </w:r>
      <w:r>
        <w:rPr>
          <w:rFonts w:ascii="Times New Roman" w:hAnsi="Times New Roman" w:cs="Times New Roman"/>
          <w:sz w:val="24"/>
          <w:szCs w:val="24"/>
        </w:rPr>
        <w:t xml:space="preserve">ilos de crianza y niveles de inteligencia emocional en adolescentes del nivel secundario del colegio “Hno. Victorino Elorz Goicochea” de la ciudad de </w:t>
      </w:r>
      <w:r w:rsidR="00CA5A30">
        <w:rPr>
          <w:rFonts w:ascii="Times New Roman" w:hAnsi="Times New Roman" w:cs="Times New Roman"/>
          <w:sz w:val="24"/>
          <w:szCs w:val="24"/>
        </w:rPr>
        <w:t>Cajamarca</w:t>
      </w:r>
      <w:r>
        <w:rPr>
          <w:rFonts w:ascii="Times New Roman" w:hAnsi="Times New Roman" w:cs="Times New Roman"/>
          <w:sz w:val="24"/>
          <w:szCs w:val="24"/>
        </w:rPr>
        <w:t>”, tuvo como fin determinar la relación entre las variables estilos de crianza y niveles de inteligencia emocional. El tipo de la investigación fue descriptiva correlacional. La muestra estuvo conformada por 125 estudiantes, a fin de recolectar datos hizo uso de los instrumentos:</w:t>
      </w:r>
      <w:r w:rsidRPr="00177066">
        <w:t xml:space="preserve"> </w:t>
      </w:r>
      <w:r w:rsidRPr="00177066">
        <w:rPr>
          <w:rFonts w:ascii="Times New Roman" w:hAnsi="Times New Roman" w:cs="Times New Roman"/>
          <w:sz w:val="24"/>
          <w:szCs w:val="24"/>
        </w:rPr>
        <w:t>Escala de estilos de crianza de Steinberg, adaptado por Mario Soto y Arnodt (2004) y el BarOn ICE NA de inteligencia emocional</w:t>
      </w:r>
      <w:r>
        <w:rPr>
          <w:rFonts w:ascii="Times New Roman" w:hAnsi="Times New Roman" w:cs="Times New Roman"/>
          <w:sz w:val="24"/>
          <w:szCs w:val="24"/>
        </w:rPr>
        <w:t>; llegando a concluir que no existe relación entre las variables, encontrando que existe una relación significativa lineal positiva  entre la dimensión compromiso de los estilos de crianza y el componente interpersonal con una significancia de .231 y manejo de estrés con una significancia de .205 de inteligencia emocional; además también existe una relación inversamente negativa entre la dimensión control de la conducta de estilos de crianza y el componente interpersonal con un valor de  significancia de -.177 y en adaptabilidad con una significancia de -.238 de la inteligencia emocional.</w:t>
      </w:r>
    </w:p>
    <w:p w14:paraId="0B136399" w14:textId="77777777" w:rsidR="001F40B1" w:rsidRPr="0098448C" w:rsidRDefault="001F40B1" w:rsidP="001F40B1">
      <w:pPr>
        <w:pStyle w:val="Prrafodelista"/>
        <w:keepNext/>
        <w:keepLines/>
        <w:spacing w:after="0" w:line="480" w:lineRule="auto"/>
        <w:ind w:left="426" w:hanging="426"/>
        <w:contextualSpacing w:val="0"/>
        <w:jc w:val="both"/>
        <w:outlineLvl w:val="1"/>
        <w:rPr>
          <w:rFonts w:ascii="Times New Roman" w:hAnsi="Times New Roman" w:cs="Times New Roman"/>
          <w:b/>
          <w:sz w:val="24"/>
          <w:szCs w:val="24"/>
        </w:rPr>
      </w:pPr>
      <w:r w:rsidRPr="0098448C">
        <w:rPr>
          <w:rFonts w:ascii="Times New Roman" w:hAnsi="Times New Roman" w:cs="Times New Roman"/>
          <w:b/>
          <w:sz w:val="24"/>
          <w:szCs w:val="24"/>
        </w:rPr>
        <w:t xml:space="preserve">  </w:t>
      </w:r>
      <w:bookmarkStart w:id="116" w:name="_Toc48732529"/>
      <w:r>
        <w:rPr>
          <w:rFonts w:ascii="Times New Roman" w:hAnsi="Times New Roman" w:cs="Times New Roman"/>
          <w:b/>
          <w:sz w:val="24"/>
          <w:szCs w:val="24"/>
        </w:rPr>
        <w:t>2.2</w:t>
      </w:r>
      <w:r w:rsidRPr="0098448C">
        <w:rPr>
          <w:rFonts w:ascii="Times New Roman" w:hAnsi="Times New Roman" w:cs="Times New Roman"/>
          <w:b/>
          <w:sz w:val="24"/>
          <w:szCs w:val="24"/>
        </w:rPr>
        <w:t xml:space="preserve">. </w:t>
      </w:r>
      <w:bookmarkEnd w:id="116"/>
      <w:r w:rsidR="00860F58">
        <w:rPr>
          <w:rFonts w:ascii="Times New Roman" w:hAnsi="Times New Roman" w:cs="Times New Roman"/>
          <w:b/>
          <w:sz w:val="24"/>
          <w:szCs w:val="24"/>
        </w:rPr>
        <w:t xml:space="preserve">Bases Teóricas </w:t>
      </w:r>
    </w:p>
    <w:p w14:paraId="01E0A241" w14:textId="77777777" w:rsidR="00FC28BF" w:rsidRDefault="00FC28BF" w:rsidP="001F40B1">
      <w:pPr>
        <w:pStyle w:val="Ttulo3"/>
        <w:numPr>
          <w:ilvl w:val="2"/>
          <w:numId w:val="32"/>
        </w:numPr>
        <w:spacing w:before="0" w:line="480" w:lineRule="auto"/>
        <w:ind w:hanging="578"/>
        <w:jc w:val="both"/>
        <w:rPr>
          <w:rFonts w:ascii="Times New Roman" w:eastAsiaTheme="minorHAnsi" w:hAnsi="Times New Roman" w:cs="Times New Roman"/>
          <w:b w:val="0"/>
          <w:color w:val="auto"/>
          <w:sz w:val="24"/>
          <w:szCs w:val="24"/>
          <w:lang w:val="es-PE" w:eastAsia="en-US"/>
        </w:rPr>
      </w:pPr>
      <w:bookmarkStart w:id="117" w:name="_Toc48732530"/>
      <w:r w:rsidRPr="00FC28BF">
        <w:rPr>
          <w:rFonts w:ascii="Times New Roman" w:eastAsiaTheme="minorHAnsi" w:hAnsi="Times New Roman" w:cs="Times New Roman"/>
          <w:b w:val="0"/>
          <w:color w:val="auto"/>
          <w:sz w:val="24"/>
          <w:szCs w:val="24"/>
          <w:lang w:val="es-PE" w:eastAsia="en-US"/>
        </w:rPr>
        <w:t>Motivación</w:t>
      </w:r>
      <w:bookmarkEnd w:id="117"/>
    </w:p>
    <w:p w14:paraId="21BD3789" w14:textId="77777777" w:rsidR="00F14E65" w:rsidRDefault="002D4CFF"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sidRPr="002D4CFF">
        <w:rPr>
          <w:rFonts w:ascii="Times New Roman" w:eastAsiaTheme="minorHAnsi" w:hAnsi="Times New Roman" w:cs="Times New Roman"/>
          <w:color w:val="000000"/>
          <w:sz w:val="24"/>
          <w:szCs w:val="24"/>
          <w:lang w:val="es-PE" w:eastAsia="en-US"/>
        </w:rPr>
        <w:t xml:space="preserve">La motivación es considerada como el impulso que conduce a elegir y </w:t>
      </w:r>
      <w:r w:rsidR="0063684D" w:rsidRPr="002D4CFF">
        <w:rPr>
          <w:rFonts w:ascii="Times New Roman" w:eastAsiaTheme="minorHAnsi" w:hAnsi="Times New Roman" w:cs="Times New Roman"/>
          <w:color w:val="000000"/>
          <w:sz w:val="24"/>
          <w:szCs w:val="24"/>
          <w:lang w:val="es-PE" w:eastAsia="en-US"/>
        </w:rPr>
        <w:t>ejecutar</w:t>
      </w:r>
      <w:r w:rsidRPr="002D4CFF">
        <w:rPr>
          <w:rFonts w:ascii="Times New Roman" w:eastAsiaTheme="minorHAnsi" w:hAnsi="Times New Roman" w:cs="Times New Roman"/>
          <w:color w:val="000000"/>
          <w:sz w:val="24"/>
          <w:szCs w:val="24"/>
          <w:lang w:val="es-PE" w:eastAsia="en-US"/>
        </w:rPr>
        <w:t xml:space="preserve"> determinadas acciones mediante estados internos que dirigen el organismo hacia metas o fines determinados, impulsos que mueven </w:t>
      </w:r>
      <w:r w:rsidR="0063684D">
        <w:rPr>
          <w:rFonts w:ascii="Times New Roman" w:eastAsiaTheme="minorHAnsi" w:hAnsi="Times New Roman" w:cs="Times New Roman"/>
          <w:color w:val="000000"/>
          <w:sz w:val="24"/>
          <w:szCs w:val="24"/>
          <w:lang w:val="es-PE" w:eastAsia="en-US"/>
        </w:rPr>
        <w:t>al individuo</w:t>
      </w:r>
      <w:r w:rsidRPr="002D4CFF">
        <w:rPr>
          <w:rFonts w:ascii="Times New Roman" w:eastAsiaTheme="minorHAnsi" w:hAnsi="Times New Roman" w:cs="Times New Roman"/>
          <w:color w:val="000000"/>
          <w:sz w:val="24"/>
          <w:szCs w:val="24"/>
          <w:lang w:val="es-PE" w:eastAsia="en-US"/>
        </w:rPr>
        <w:t xml:space="preserve"> a realizar y persistir en las metas. </w:t>
      </w:r>
      <w:r w:rsidR="001B724F">
        <w:rPr>
          <w:rFonts w:ascii="Times New Roman" w:eastAsiaTheme="minorHAnsi" w:hAnsi="Times New Roman" w:cs="Times New Roman"/>
          <w:color w:val="000000"/>
          <w:sz w:val="24"/>
          <w:szCs w:val="24"/>
          <w:lang w:val="es-PE" w:eastAsia="en-US"/>
        </w:rPr>
        <w:t>Para Ryan y Deci (200</w:t>
      </w:r>
      <w:r w:rsidR="00E621ED">
        <w:rPr>
          <w:rFonts w:ascii="Times New Roman" w:eastAsiaTheme="minorHAnsi" w:hAnsi="Times New Roman" w:cs="Times New Roman"/>
          <w:color w:val="000000"/>
          <w:sz w:val="24"/>
          <w:szCs w:val="24"/>
          <w:lang w:val="es-PE" w:eastAsia="en-US"/>
        </w:rPr>
        <w:t>0</w:t>
      </w:r>
      <w:r w:rsidR="001B724F">
        <w:rPr>
          <w:rFonts w:ascii="Times New Roman" w:eastAsiaTheme="minorHAnsi" w:hAnsi="Times New Roman" w:cs="Times New Roman"/>
          <w:color w:val="000000"/>
          <w:sz w:val="24"/>
          <w:szCs w:val="24"/>
          <w:lang w:val="es-PE" w:eastAsia="en-US"/>
        </w:rPr>
        <w:t>), la</w:t>
      </w:r>
      <w:r w:rsidRPr="002D4CFF">
        <w:rPr>
          <w:rFonts w:ascii="Times New Roman" w:eastAsiaTheme="minorHAnsi" w:hAnsi="Times New Roman" w:cs="Times New Roman"/>
          <w:color w:val="000000"/>
          <w:sz w:val="24"/>
          <w:szCs w:val="24"/>
          <w:lang w:val="es-PE" w:eastAsia="en-US"/>
        </w:rPr>
        <w:t xml:space="preserve"> motivación </w:t>
      </w:r>
      <w:r w:rsidR="001B724F">
        <w:rPr>
          <w:rFonts w:ascii="Times New Roman" w:eastAsiaTheme="minorHAnsi" w:hAnsi="Times New Roman" w:cs="Times New Roman"/>
          <w:color w:val="000000"/>
          <w:sz w:val="24"/>
          <w:szCs w:val="24"/>
          <w:lang w:val="es-PE" w:eastAsia="en-US"/>
        </w:rPr>
        <w:t>“</w:t>
      </w:r>
      <w:r w:rsidRPr="002D4CFF">
        <w:rPr>
          <w:rFonts w:ascii="Times New Roman" w:eastAsiaTheme="minorHAnsi" w:hAnsi="Times New Roman" w:cs="Times New Roman"/>
          <w:color w:val="000000"/>
          <w:sz w:val="24"/>
          <w:szCs w:val="24"/>
          <w:lang w:val="es-PE" w:eastAsia="en-US"/>
        </w:rPr>
        <w:t xml:space="preserve">ha sido un asunto central y perenne en el campo de la psicología, dado que se encuentra en el corazón de la regulación biológica, cognitiva, </w:t>
      </w:r>
      <w:r>
        <w:rPr>
          <w:rFonts w:ascii="Times New Roman" w:eastAsiaTheme="minorHAnsi" w:hAnsi="Times New Roman" w:cs="Times New Roman"/>
          <w:color w:val="000000"/>
          <w:sz w:val="24"/>
          <w:szCs w:val="24"/>
          <w:lang w:val="es-PE" w:eastAsia="en-US"/>
        </w:rPr>
        <w:t>y social</w:t>
      </w:r>
      <w:r w:rsidR="001B724F">
        <w:rPr>
          <w:rFonts w:ascii="Times New Roman" w:eastAsiaTheme="minorHAnsi" w:hAnsi="Times New Roman" w:cs="Times New Roman"/>
          <w:color w:val="000000"/>
          <w:sz w:val="24"/>
          <w:szCs w:val="24"/>
          <w:lang w:val="es-PE" w:eastAsia="en-US"/>
        </w:rPr>
        <w:t>”. (p. 69)</w:t>
      </w:r>
    </w:p>
    <w:p w14:paraId="730844C8" w14:textId="77777777" w:rsidR="00F14E65" w:rsidRDefault="002D4CFF"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sidRPr="002D4CFF">
        <w:rPr>
          <w:rFonts w:ascii="Times New Roman" w:eastAsiaTheme="minorHAnsi" w:hAnsi="Times New Roman" w:cs="Times New Roman"/>
          <w:color w:val="000000"/>
          <w:sz w:val="24"/>
          <w:szCs w:val="24"/>
          <w:lang w:val="es-PE" w:eastAsia="en-US"/>
        </w:rPr>
        <w:t xml:space="preserve">White (1959) decía que el sujeto tiene la necesidad de sentirse competente y de interactuar con su entorno de forma eficaz, experimentar un sentimiento de dominio y eficacia personal es la meta de la motivación por la efectividad; es una </w:t>
      </w:r>
      <w:r w:rsidR="00743576">
        <w:rPr>
          <w:rFonts w:ascii="Times New Roman" w:eastAsiaTheme="minorHAnsi" w:hAnsi="Times New Roman" w:cs="Times New Roman"/>
          <w:color w:val="000000"/>
          <w:sz w:val="24"/>
          <w:szCs w:val="24"/>
          <w:lang w:val="es-PE" w:eastAsia="en-US"/>
        </w:rPr>
        <w:tab/>
      </w:r>
      <w:r w:rsidRPr="002D4CFF">
        <w:rPr>
          <w:rFonts w:ascii="Times New Roman" w:eastAsiaTheme="minorHAnsi" w:hAnsi="Times New Roman" w:cs="Times New Roman"/>
          <w:color w:val="000000"/>
          <w:sz w:val="24"/>
          <w:szCs w:val="24"/>
          <w:lang w:val="es-PE" w:eastAsia="en-US"/>
        </w:rPr>
        <w:t xml:space="preserve">necesidad que se experimenta desde edades muy tempranas, donde el niño manifiesta la necesidad de controlar su entorno, agarrando, soltando, empujando dando vuelta objetos; esto no </w:t>
      </w:r>
      <w:r>
        <w:rPr>
          <w:rFonts w:ascii="Times New Roman" w:hAnsi="Times New Roman" w:cs="Times New Roman"/>
          <w:sz w:val="24"/>
          <w:szCs w:val="24"/>
        </w:rPr>
        <w:t xml:space="preserve">se refiere a los reflejos o </w:t>
      </w:r>
      <w:r w:rsidRPr="002D4CFF">
        <w:rPr>
          <w:rFonts w:ascii="Times New Roman" w:hAnsi="Times New Roman" w:cs="Times New Roman"/>
          <w:sz w:val="24"/>
          <w:szCs w:val="24"/>
        </w:rPr>
        <w:t xml:space="preserve">conductas aprendidas sino a la elección propia de cada sujeto. </w:t>
      </w:r>
    </w:p>
    <w:p w14:paraId="1F439E7A" w14:textId="77777777" w:rsidR="00F14E65" w:rsidRDefault="002D4CFF"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sidRPr="002D4CFF">
        <w:rPr>
          <w:rFonts w:ascii="Times New Roman" w:eastAsiaTheme="minorHAnsi" w:hAnsi="Times New Roman" w:cs="Times New Roman"/>
          <w:color w:val="000000"/>
          <w:sz w:val="24"/>
          <w:szCs w:val="24"/>
          <w:lang w:val="es-PE" w:eastAsia="en-US"/>
        </w:rPr>
        <w:t>En conclusión</w:t>
      </w:r>
      <w:r w:rsidR="00F14E65">
        <w:rPr>
          <w:rFonts w:ascii="Times New Roman" w:eastAsiaTheme="minorHAnsi" w:hAnsi="Times New Roman" w:cs="Times New Roman"/>
          <w:color w:val="000000"/>
          <w:sz w:val="24"/>
          <w:szCs w:val="24"/>
          <w:lang w:val="es-PE" w:eastAsia="en-US"/>
        </w:rPr>
        <w:t>,</w:t>
      </w:r>
      <w:r w:rsidRPr="002D4CFF">
        <w:rPr>
          <w:rFonts w:ascii="Times New Roman" w:eastAsiaTheme="minorHAnsi" w:hAnsi="Times New Roman" w:cs="Times New Roman"/>
          <w:color w:val="000000"/>
          <w:sz w:val="24"/>
          <w:szCs w:val="24"/>
          <w:lang w:val="es-PE" w:eastAsia="en-US"/>
        </w:rPr>
        <w:t xml:space="preserve"> la idea de White era que toda persona posee un sentimiento de efectividad que lo direcciona a la búsqueda de competencia y es satisfecho cuando se t</w:t>
      </w:r>
      <w:r w:rsidR="005B18C9">
        <w:rPr>
          <w:rFonts w:ascii="Times New Roman" w:eastAsiaTheme="minorHAnsi" w:hAnsi="Times New Roman" w:cs="Times New Roman"/>
          <w:color w:val="000000"/>
          <w:sz w:val="24"/>
          <w:szCs w:val="24"/>
          <w:lang w:val="es-PE" w:eastAsia="en-US"/>
        </w:rPr>
        <w:t>iene la experiencia de dominio. White</w:t>
      </w:r>
      <w:r w:rsidRPr="002D4CFF">
        <w:rPr>
          <w:rFonts w:ascii="Times New Roman" w:eastAsiaTheme="minorHAnsi" w:hAnsi="Times New Roman" w:cs="Times New Roman"/>
          <w:color w:val="000000"/>
          <w:sz w:val="24"/>
          <w:szCs w:val="24"/>
          <w:lang w:val="es-PE" w:eastAsia="en-US"/>
        </w:rPr>
        <w:t xml:space="preserve"> </w:t>
      </w:r>
      <w:r w:rsidR="005B18C9">
        <w:rPr>
          <w:rFonts w:ascii="Times New Roman" w:eastAsiaTheme="minorHAnsi" w:hAnsi="Times New Roman" w:cs="Times New Roman"/>
          <w:color w:val="000000"/>
          <w:sz w:val="24"/>
          <w:szCs w:val="24"/>
          <w:lang w:val="es-PE" w:eastAsia="en-US"/>
        </w:rPr>
        <w:t>(</w:t>
      </w:r>
      <w:r w:rsidRPr="002D4CFF">
        <w:rPr>
          <w:rFonts w:ascii="Times New Roman" w:eastAsiaTheme="minorHAnsi" w:hAnsi="Times New Roman" w:cs="Times New Roman"/>
          <w:color w:val="000000"/>
          <w:sz w:val="24"/>
          <w:szCs w:val="24"/>
          <w:lang w:val="es-PE" w:eastAsia="en-US"/>
        </w:rPr>
        <w:t>1959).</w:t>
      </w:r>
    </w:p>
    <w:p w14:paraId="00235E81" w14:textId="77777777" w:rsidR="00FC28BF" w:rsidRDefault="00FC28BF" w:rsidP="001F40B1">
      <w:pPr>
        <w:pStyle w:val="Ttulo3"/>
        <w:numPr>
          <w:ilvl w:val="2"/>
          <w:numId w:val="32"/>
        </w:numPr>
        <w:spacing w:before="0" w:line="480" w:lineRule="auto"/>
        <w:ind w:hanging="578"/>
        <w:jc w:val="both"/>
        <w:rPr>
          <w:rFonts w:ascii="Times New Roman" w:eastAsiaTheme="minorHAnsi" w:hAnsi="Times New Roman" w:cs="Times New Roman"/>
          <w:b w:val="0"/>
          <w:color w:val="auto"/>
          <w:sz w:val="24"/>
          <w:szCs w:val="24"/>
          <w:lang w:val="es-PE" w:eastAsia="en-US"/>
        </w:rPr>
      </w:pPr>
      <w:bookmarkStart w:id="118" w:name="_Toc48732531"/>
      <w:r w:rsidRPr="00FC28BF">
        <w:rPr>
          <w:rFonts w:ascii="Times New Roman" w:eastAsiaTheme="minorHAnsi" w:hAnsi="Times New Roman" w:cs="Times New Roman"/>
          <w:b w:val="0"/>
          <w:color w:val="auto"/>
          <w:sz w:val="24"/>
          <w:szCs w:val="24"/>
          <w:lang w:val="es-PE" w:eastAsia="en-US"/>
        </w:rPr>
        <w:t>Motivación escolar</w:t>
      </w:r>
      <w:bookmarkEnd w:id="118"/>
    </w:p>
    <w:p w14:paraId="67ED2678" w14:textId="77777777" w:rsidR="00221352" w:rsidRPr="00F14E65" w:rsidRDefault="00221352" w:rsidP="001F40B1">
      <w:pPr>
        <w:pStyle w:val="Ttulo4"/>
        <w:numPr>
          <w:ilvl w:val="3"/>
          <w:numId w:val="32"/>
        </w:numPr>
        <w:spacing w:line="480" w:lineRule="auto"/>
        <w:ind w:left="993"/>
        <w:rPr>
          <w:rFonts w:ascii="Times New Roman" w:hAnsi="Times New Roman" w:cs="Times New Roman"/>
          <w:i w:val="0"/>
          <w:color w:val="auto"/>
          <w:sz w:val="24"/>
          <w:szCs w:val="24"/>
          <w:lang w:val="es-PE" w:eastAsia="en-US"/>
        </w:rPr>
      </w:pPr>
      <w:r w:rsidRPr="00F14E65">
        <w:rPr>
          <w:rFonts w:ascii="Times New Roman" w:eastAsiaTheme="minorHAnsi" w:hAnsi="Times New Roman" w:cs="Times New Roman"/>
          <w:i w:val="0"/>
          <w:color w:val="auto"/>
          <w:sz w:val="24"/>
          <w:szCs w:val="24"/>
          <w:lang w:val="es-PE" w:eastAsia="en-US"/>
        </w:rPr>
        <w:t xml:space="preserve"> Definición</w:t>
      </w:r>
    </w:p>
    <w:p w14:paraId="0FE9BEDC" w14:textId="77777777" w:rsidR="003B7CBC" w:rsidRDefault="002C7169"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Cuando se habla de</w:t>
      </w:r>
      <w:r w:rsidR="00E621ED">
        <w:rPr>
          <w:rFonts w:ascii="Times New Roman" w:eastAsiaTheme="minorHAnsi" w:hAnsi="Times New Roman" w:cs="Times New Roman"/>
          <w:color w:val="000000"/>
          <w:sz w:val="24"/>
          <w:szCs w:val="24"/>
          <w:lang w:val="es-PE" w:eastAsia="en-US"/>
        </w:rPr>
        <w:t xml:space="preserve"> motivación y a</w:t>
      </w:r>
      <w:r w:rsidR="00746045" w:rsidRPr="00746045">
        <w:rPr>
          <w:rFonts w:ascii="Times New Roman" w:eastAsiaTheme="minorHAnsi" w:hAnsi="Times New Roman" w:cs="Times New Roman"/>
          <w:color w:val="000000"/>
          <w:sz w:val="24"/>
          <w:szCs w:val="24"/>
          <w:lang w:val="es-PE" w:eastAsia="en-US"/>
        </w:rPr>
        <w:t xml:space="preserve">prendizaje, </w:t>
      </w:r>
      <w:r w:rsidR="00E621ED">
        <w:rPr>
          <w:rFonts w:ascii="Times New Roman" w:eastAsiaTheme="minorHAnsi" w:hAnsi="Times New Roman" w:cs="Times New Roman"/>
          <w:color w:val="000000"/>
          <w:sz w:val="24"/>
          <w:szCs w:val="24"/>
          <w:lang w:val="es-PE" w:eastAsia="en-US"/>
        </w:rPr>
        <w:t xml:space="preserve">hacemos referencia a que </w:t>
      </w:r>
      <w:r w:rsidR="00746045" w:rsidRPr="00746045">
        <w:rPr>
          <w:rFonts w:ascii="Times New Roman" w:eastAsiaTheme="minorHAnsi" w:hAnsi="Times New Roman" w:cs="Times New Roman"/>
          <w:color w:val="000000"/>
          <w:sz w:val="24"/>
          <w:szCs w:val="24"/>
          <w:lang w:val="es-PE" w:eastAsia="en-US"/>
        </w:rPr>
        <w:t>la motivación puede afectar en un nuevo aprendizaje, así como a la ejecución de un aprendizaje ya adquirido, influye</w:t>
      </w:r>
      <w:r w:rsidR="00E621ED">
        <w:rPr>
          <w:rFonts w:ascii="Times New Roman" w:eastAsiaTheme="minorHAnsi" w:hAnsi="Times New Roman" w:cs="Times New Roman"/>
          <w:color w:val="000000"/>
          <w:sz w:val="24"/>
          <w:szCs w:val="24"/>
          <w:lang w:val="es-PE" w:eastAsia="en-US"/>
        </w:rPr>
        <w:t>ndo</w:t>
      </w:r>
      <w:r w:rsidR="00746045" w:rsidRPr="00746045">
        <w:rPr>
          <w:rFonts w:ascii="Times New Roman" w:eastAsiaTheme="minorHAnsi" w:hAnsi="Times New Roman" w:cs="Times New Roman"/>
          <w:color w:val="000000"/>
          <w:sz w:val="24"/>
          <w:szCs w:val="24"/>
          <w:lang w:val="es-PE" w:eastAsia="en-US"/>
        </w:rPr>
        <w:t xml:space="preserve"> en el qué, cómo y cuándo aprendemos</w:t>
      </w:r>
      <w:r w:rsidR="004C6894">
        <w:rPr>
          <w:rFonts w:ascii="Times New Roman" w:eastAsiaTheme="minorHAnsi" w:hAnsi="Times New Roman" w:cs="Times New Roman"/>
          <w:color w:val="000000"/>
          <w:sz w:val="24"/>
          <w:szCs w:val="24"/>
          <w:lang w:val="es-PE" w:eastAsia="en-US"/>
        </w:rPr>
        <w:t>.</w:t>
      </w:r>
      <w:r w:rsidR="00746045" w:rsidRPr="00746045">
        <w:rPr>
          <w:rFonts w:ascii="Times New Roman" w:eastAsiaTheme="minorHAnsi" w:hAnsi="Times New Roman" w:cs="Times New Roman"/>
          <w:color w:val="000000"/>
          <w:sz w:val="24"/>
          <w:szCs w:val="24"/>
          <w:lang w:val="es-PE" w:eastAsia="en-US"/>
        </w:rPr>
        <w:t xml:space="preserve"> </w:t>
      </w:r>
      <w:r>
        <w:rPr>
          <w:rFonts w:ascii="Times New Roman" w:eastAsiaTheme="minorHAnsi" w:hAnsi="Times New Roman" w:cs="Times New Roman"/>
          <w:color w:val="000000"/>
          <w:sz w:val="24"/>
          <w:szCs w:val="24"/>
          <w:lang w:val="es-PE" w:eastAsia="en-US"/>
        </w:rPr>
        <w:t>En tal caso para Pintrich y Schunk (2006) e</w:t>
      </w:r>
      <w:r w:rsidR="00746045" w:rsidRPr="00746045">
        <w:rPr>
          <w:rFonts w:ascii="Times New Roman" w:eastAsiaTheme="minorHAnsi" w:hAnsi="Times New Roman" w:cs="Times New Roman"/>
          <w:color w:val="000000"/>
          <w:sz w:val="24"/>
          <w:szCs w:val="24"/>
          <w:lang w:val="es-PE" w:eastAsia="en-US"/>
        </w:rPr>
        <w:t xml:space="preserve">l aprendizaje motivado se refiere a la motivación para adquirir habilidades </w:t>
      </w:r>
      <w:r>
        <w:rPr>
          <w:rFonts w:ascii="Times New Roman" w:eastAsiaTheme="minorHAnsi" w:hAnsi="Times New Roman" w:cs="Times New Roman"/>
          <w:color w:val="000000"/>
          <w:sz w:val="24"/>
          <w:szCs w:val="24"/>
          <w:lang w:val="es-PE" w:eastAsia="en-US"/>
        </w:rPr>
        <w:t xml:space="preserve">y </w:t>
      </w:r>
      <w:r w:rsidR="00746045" w:rsidRPr="00746045">
        <w:rPr>
          <w:rFonts w:ascii="Times New Roman" w:eastAsiaTheme="minorHAnsi" w:hAnsi="Times New Roman" w:cs="Times New Roman"/>
          <w:color w:val="000000"/>
          <w:sz w:val="24"/>
          <w:szCs w:val="24"/>
          <w:lang w:val="es-PE" w:eastAsia="en-US"/>
        </w:rPr>
        <w:t xml:space="preserve">estrategias, en el que destaca el papel de la autoeficacia previa, la autonomía y la </w:t>
      </w:r>
      <w:r w:rsidR="005B18C9">
        <w:rPr>
          <w:rFonts w:ascii="Times New Roman" w:eastAsiaTheme="minorHAnsi" w:hAnsi="Times New Roman" w:cs="Times New Roman"/>
          <w:color w:val="000000"/>
          <w:sz w:val="24"/>
          <w:szCs w:val="24"/>
          <w:lang w:val="es-PE" w:eastAsia="en-US"/>
        </w:rPr>
        <w:t xml:space="preserve">implicación </w:t>
      </w:r>
      <w:r w:rsidR="005B18C9" w:rsidRPr="00812925">
        <w:rPr>
          <w:rFonts w:ascii="Times New Roman" w:eastAsiaTheme="minorHAnsi" w:hAnsi="Times New Roman" w:cs="Times New Roman"/>
          <w:color w:val="000000"/>
          <w:sz w:val="24"/>
          <w:szCs w:val="24"/>
          <w:lang w:val="es-PE" w:eastAsia="en-US"/>
        </w:rPr>
        <w:t>en la tarea.</w:t>
      </w:r>
      <w:r w:rsidR="005B18C9">
        <w:rPr>
          <w:rFonts w:ascii="Times New Roman" w:eastAsiaTheme="minorHAnsi" w:hAnsi="Times New Roman" w:cs="Times New Roman"/>
          <w:color w:val="000000"/>
          <w:sz w:val="24"/>
          <w:szCs w:val="24"/>
          <w:lang w:val="es-PE" w:eastAsia="en-US"/>
        </w:rPr>
        <w:t xml:space="preserve"> </w:t>
      </w:r>
    </w:p>
    <w:p w14:paraId="154BCA0D" w14:textId="77777777" w:rsidR="00F14E65" w:rsidRDefault="009B7989"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hAnsi="Times New Roman" w:cs="Times New Roman"/>
          <w:sz w:val="24"/>
          <w:szCs w:val="24"/>
        </w:rPr>
        <w:t xml:space="preserve">Por su parte </w:t>
      </w:r>
      <w:r w:rsidR="005C313E" w:rsidRPr="005C313E">
        <w:rPr>
          <w:rFonts w:ascii="Times New Roman" w:hAnsi="Times New Roman" w:cs="Times New Roman"/>
          <w:sz w:val="24"/>
          <w:szCs w:val="24"/>
        </w:rPr>
        <w:t>Liettman (1958</w:t>
      </w:r>
      <w:r w:rsidR="002C7169">
        <w:rPr>
          <w:rFonts w:ascii="Times New Roman" w:hAnsi="Times New Roman" w:cs="Times New Roman"/>
          <w:sz w:val="24"/>
          <w:szCs w:val="24"/>
        </w:rPr>
        <w:t>, citado por</w:t>
      </w:r>
      <w:r w:rsidR="005C313E">
        <w:rPr>
          <w:rFonts w:ascii="Times New Roman" w:hAnsi="Times New Roman" w:cs="Times New Roman"/>
          <w:sz w:val="24"/>
          <w:szCs w:val="24"/>
        </w:rPr>
        <w:t xml:space="preserve"> Elvira</w:t>
      </w:r>
      <w:r w:rsidR="002C7169">
        <w:rPr>
          <w:rFonts w:ascii="Times New Roman" w:hAnsi="Times New Roman" w:cs="Times New Roman"/>
          <w:sz w:val="24"/>
          <w:szCs w:val="24"/>
        </w:rPr>
        <w:t xml:space="preserve">, </w:t>
      </w:r>
      <w:r w:rsidR="005C313E" w:rsidRPr="005C313E">
        <w:rPr>
          <w:rFonts w:ascii="Times New Roman" w:hAnsi="Times New Roman" w:cs="Times New Roman"/>
          <w:sz w:val="24"/>
          <w:szCs w:val="24"/>
        </w:rPr>
        <w:t xml:space="preserve">2005) </w:t>
      </w:r>
      <w:r w:rsidR="00A7096C">
        <w:rPr>
          <w:rFonts w:ascii="Times New Roman" w:hAnsi="Times New Roman" w:cs="Times New Roman"/>
          <w:sz w:val="24"/>
          <w:szCs w:val="24"/>
        </w:rPr>
        <w:t xml:space="preserve">la motivación se da a través de un proceso tanto fisiológica como psicológica, la misma que puede ser adquirida o innata, tanto por reacciones internas como externas de nuestro organismo, que finalmente da inicio a una conducta, que puede mantenerse o no a través del tiempo, es decir se da por intermedio de una </w:t>
      </w:r>
      <w:r w:rsidR="005C313E" w:rsidRPr="005C313E">
        <w:rPr>
          <w:rFonts w:ascii="Times New Roman" w:hAnsi="Times New Roman" w:cs="Times New Roman"/>
          <w:sz w:val="24"/>
          <w:szCs w:val="24"/>
        </w:rPr>
        <w:t>proyección conductista</w:t>
      </w:r>
      <w:r w:rsidR="00A7096C">
        <w:rPr>
          <w:rFonts w:ascii="Times New Roman" w:hAnsi="Times New Roman" w:cs="Times New Roman"/>
          <w:sz w:val="24"/>
          <w:szCs w:val="24"/>
        </w:rPr>
        <w:t>.</w:t>
      </w:r>
    </w:p>
    <w:p w14:paraId="17931D2E" w14:textId="77777777" w:rsidR="0054470F" w:rsidRDefault="002C2BAD" w:rsidP="003B7CBC">
      <w:pPr>
        <w:suppressAutoHyphens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Rodríguez (1999, citado por</w:t>
      </w:r>
      <w:r w:rsidR="005C313E" w:rsidRPr="005C313E">
        <w:rPr>
          <w:rFonts w:ascii="Times New Roman" w:hAnsi="Times New Roman" w:cs="Times New Roman"/>
          <w:sz w:val="24"/>
          <w:szCs w:val="24"/>
        </w:rPr>
        <w:t xml:space="preserve"> Escob</w:t>
      </w:r>
      <w:r w:rsidR="009B7989">
        <w:rPr>
          <w:rFonts w:ascii="Times New Roman" w:hAnsi="Times New Roman" w:cs="Times New Roman"/>
          <w:sz w:val="24"/>
          <w:szCs w:val="24"/>
        </w:rPr>
        <w:t>ar y Aguilar</w:t>
      </w:r>
      <w:r>
        <w:rPr>
          <w:rFonts w:ascii="Times New Roman" w:hAnsi="Times New Roman" w:cs="Times New Roman"/>
          <w:sz w:val="24"/>
          <w:szCs w:val="24"/>
        </w:rPr>
        <w:t xml:space="preserve">, </w:t>
      </w:r>
      <w:r w:rsidR="009B7989">
        <w:rPr>
          <w:rFonts w:ascii="Times New Roman" w:hAnsi="Times New Roman" w:cs="Times New Roman"/>
          <w:sz w:val="24"/>
          <w:szCs w:val="24"/>
        </w:rPr>
        <w:t>2002)</w:t>
      </w:r>
      <w:r w:rsidR="005C313E" w:rsidRPr="005C313E">
        <w:rPr>
          <w:rFonts w:ascii="Times New Roman" w:hAnsi="Times New Roman" w:cs="Times New Roman"/>
          <w:sz w:val="24"/>
          <w:szCs w:val="24"/>
        </w:rPr>
        <w:t xml:space="preserve"> </w:t>
      </w:r>
      <w:r>
        <w:rPr>
          <w:rFonts w:ascii="Times New Roman" w:hAnsi="Times New Roman" w:cs="Times New Roman"/>
          <w:sz w:val="24"/>
          <w:szCs w:val="24"/>
        </w:rPr>
        <w:t xml:space="preserve">considera que </w:t>
      </w:r>
      <w:r w:rsidR="005C313E" w:rsidRPr="005C313E">
        <w:rPr>
          <w:rFonts w:ascii="Times New Roman" w:hAnsi="Times New Roman" w:cs="Times New Roman"/>
          <w:sz w:val="24"/>
          <w:szCs w:val="24"/>
        </w:rPr>
        <w:t xml:space="preserve">la motivación es un proceso mediante el cual </w:t>
      </w:r>
      <w:r>
        <w:rPr>
          <w:rFonts w:ascii="Times New Roman" w:hAnsi="Times New Roman" w:cs="Times New Roman"/>
          <w:sz w:val="24"/>
          <w:szCs w:val="24"/>
        </w:rPr>
        <w:t xml:space="preserve">los seres humanos dirigimos nuestros esfuerzos con el fin de obtener un logro y/o meta, las mismas que forman </w:t>
      </w:r>
      <w:r w:rsidR="0054470F">
        <w:rPr>
          <w:rFonts w:ascii="Times New Roman" w:hAnsi="Times New Roman" w:cs="Times New Roman"/>
          <w:sz w:val="24"/>
          <w:szCs w:val="24"/>
        </w:rPr>
        <w:t>de la culminación de una tarea y que contribuye a la autorrealización del individuo.</w:t>
      </w:r>
    </w:p>
    <w:p w14:paraId="01D339FE" w14:textId="77777777" w:rsidR="00432ACC" w:rsidRDefault="00432ACC" w:rsidP="003B7CBC">
      <w:pPr>
        <w:suppressAutoHyphens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decir, son las actitudes, comportamientos </w:t>
      </w:r>
      <w:r w:rsidR="00F14E65">
        <w:rPr>
          <w:rFonts w:ascii="Times New Roman" w:hAnsi="Times New Roman" w:cs="Times New Roman"/>
          <w:sz w:val="24"/>
          <w:szCs w:val="24"/>
        </w:rPr>
        <w:t xml:space="preserve">y acciones que los estudiantes </w:t>
      </w:r>
      <w:r>
        <w:rPr>
          <w:rFonts w:ascii="Times New Roman" w:hAnsi="Times New Roman" w:cs="Times New Roman"/>
          <w:sz w:val="24"/>
          <w:szCs w:val="24"/>
        </w:rPr>
        <w:t>perciben acerca de sí mismos, de su desempeño, esf</w:t>
      </w:r>
      <w:r w:rsidR="00F14E65">
        <w:rPr>
          <w:rFonts w:ascii="Times New Roman" w:hAnsi="Times New Roman" w:cs="Times New Roman"/>
          <w:sz w:val="24"/>
          <w:szCs w:val="24"/>
        </w:rPr>
        <w:t xml:space="preserve">uerzo y capacidades dentro del </w:t>
      </w:r>
      <w:r>
        <w:rPr>
          <w:rFonts w:ascii="Times New Roman" w:hAnsi="Times New Roman" w:cs="Times New Roman"/>
          <w:sz w:val="24"/>
          <w:szCs w:val="24"/>
        </w:rPr>
        <w:t>ámbito educativo, de las posibilidades de éxito o no de al</w:t>
      </w:r>
      <w:r w:rsidR="00F14E65">
        <w:rPr>
          <w:rFonts w:ascii="Times New Roman" w:hAnsi="Times New Roman" w:cs="Times New Roman"/>
          <w:sz w:val="24"/>
          <w:szCs w:val="24"/>
        </w:rPr>
        <w:t xml:space="preserve">canzar las metas y/u objetivos </w:t>
      </w:r>
      <w:r>
        <w:rPr>
          <w:rFonts w:ascii="Times New Roman" w:hAnsi="Times New Roman" w:cs="Times New Roman"/>
          <w:sz w:val="24"/>
          <w:szCs w:val="24"/>
        </w:rPr>
        <w:t xml:space="preserve">planteados de </w:t>
      </w:r>
      <w:r w:rsidR="00F14E65">
        <w:rPr>
          <w:rFonts w:ascii="Times New Roman" w:hAnsi="Times New Roman" w:cs="Times New Roman"/>
          <w:sz w:val="24"/>
          <w:szCs w:val="24"/>
        </w:rPr>
        <w:t>manera individual</w:t>
      </w:r>
      <w:r>
        <w:rPr>
          <w:rFonts w:ascii="Times New Roman" w:hAnsi="Times New Roman" w:cs="Times New Roman"/>
          <w:sz w:val="24"/>
          <w:szCs w:val="24"/>
        </w:rPr>
        <w:t xml:space="preserve"> o por influencia de sus padres o de la sociedad misma.</w:t>
      </w:r>
    </w:p>
    <w:p w14:paraId="1F64754E" w14:textId="77777777" w:rsidR="00845CCF" w:rsidRPr="00F14E65" w:rsidRDefault="00845CCF"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hAnsi="Times New Roman" w:cs="Times New Roman"/>
          <w:sz w:val="24"/>
          <w:szCs w:val="24"/>
        </w:rPr>
        <w:t>Por otro lado</w:t>
      </w:r>
      <w:r w:rsidR="00812925">
        <w:rPr>
          <w:rFonts w:ascii="Times New Roman" w:hAnsi="Times New Roman" w:cs="Times New Roman"/>
          <w:sz w:val="24"/>
          <w:szCs w:val="24"/>
        </w:rPr>
        <w:t>,</w:t>
      </w:r>
      <w:r>
        <w:rPr>
          <w:rFonts w:ascii="Times New Roman" w:hAnsi="Times New Roman" w:cs="Times New Roman"/>
          <w:sz w:val="24"/>
          <w:szCs w:val="24"/>
        </w:rPr>
        <w:t xml:space="preserve"> </w:t>
      </w:r>
      <w:r w:rsidR="00D811A1">
        <w:rPr>
          <w:rFonts w:ascii="Times New Roman" w:hAnsi="Times New Roman" w:cs="Times New Roman"/>
          <w:sz w:val="24"/>
          <w:szCs w:val="24"/>
        </w:rPr>
        <w:t xml:space="preserve">Escárcega </w:t>
      </w:r>
      <w:r>
        <w:rPr>
          <w:rFonts w:ascii="Times New Roman" w:hAnsi="Times New Roman" w:cs="Times New Roman"/>
          <w:sz w:val="24"/>
          <w:szCs w:val="24"/>
        </w:rPr>
        <w:t>(</w:t>
      </w:r>
      <w:r w:rsidR="00D811A1">
        <w:rPr>
          <w:rFonts w:ascii="Times New Roman" w:hAnsi="Times New Roman" w:cs="Times New Roman"/>
          <w:sz w:val="24"/>
          <w:szCs w:val="24"/>
        </w:rPr>
        <w:t>s,f</w:t>
      </w:r>
      <w:r>
        <w:rPr>
          <w:rFonts w:ascii="Times New Roman" w:hAnsi="Times New Roman" w:cs="Times New Roman"/>
          <w:sz w:val="24"/>
          <w:szCs w:val="24"/>
        </w:rPr>
        <w:t xml:space="preserve">) hace referencia a la importancia de la aportación de la </w:t>
      </w:r>
      <w:r w:rsidR="00812925">
        <w:rPr>
          <w:rFonts w:ascii="Times New Roman" w:hAnsi="Times New Roman" w:cs="Times New Roman"/>
          <w:sz w:val="24"/>
          <w:szCs w:val="24"/>
        </w:rPr>
        <w:t>t</w:t>
      </w:r>
      <w:r w:rsidR="00D811A1">
        <w:rPr>
          <w:rFonts w:ascii="Times New Roman" w:hAnsi="Times New Roman" w:cs="Times New Roman"/>
          <w:sz w:val="24"/>
          <w:szCs w:val="24"/>
        </w:rPr>
        <w:t>eoría</w:t>
      </w:r>
      <w:r>
        <w:rPr>
          <w:rFonts w:ascii="Times New Roman" w:hAnsi="Times New Roman" w:cs="Times New Roman"/>
          <w:sz w:val="24"/>
          <w:szCs w:val="24"/>
        </w:rPr>
        <w:t xml:space="preserve"> motivacional de Maslow, según las jerarquías de las necesidades del ser humano, </w:t>
      </w:r>
      <w:r w:rsidR="00812925">
        <w:rPr>
          <w:rFonts w:ascii="Times New Roman" w:hAnsi="Times New Roman" w:cs="Times New Roman"/>
          <w:sz w:val="24"/>
          <w:szCs w:val="24"/>
        </w:rPr>
        <w:t xml:space="preserve">haciendo </w:t>
      </w:r>
      <w:r w:rsidR="00D811A1">
        <w:rPr>
          <w:rFonts w:ascii="Times New Roman" w:hAnsi="Times New Roman" w:cs="Times New Roman"/>
          <w:sz w:val="24"/>
          <w:szCs w:val="24"/>
        </w:rPr>
        <w:t>hincapié</w:t>
      </w:r>
      <w:r>
        <w:rPr>
          <w:rFonts w:ascii="Times New Roman" w:hAnsi="Times New Roman" w:cs="Times New Roman"/>
          <w:sz w:val="24"/>
          <w:szCs w:val="24"/>
        </w:rPr>
        <w:t xml:space="preserve"> en los reforzamientos motivadores que brindan al individuo </w:t>
      </w:r>
      <w:r w:rsidR="00D811A1">
        <w:rPr>
          <w:rFonts w:ascii="Times New Roman" w:hAnsi="Times New Roman" w:cs="Times New Roman"/>
          <w:sz w:val="24"/>
          <w:szCs w:val="24"/>
        </w:rPr>
        <w:t>características de seguridad, aumenta la autoestima y la pertenencia. Asimismo, refiere que las emociones positivas o negativas provenientes de la motivación tanto intrínseca como extrínseca afecta en la persona, pues una motivación positiva contribuye a que el individuo desarrolle una adecuada inteligencia emocional, el mismo que le permitirá mejorar su propia motivación, la ansiedad y aspectos relacionados a su estado anímico.</w:t>
      </w:r>
    </w:p>
    <w:p w14:paraId="6BF4F55F" w14:textId="77777777" w:rsidR="009D6468" w:rsidRPr="00F14E65" w:rsidRDefault="00221352" w:rsidP="0049692B">
      <w:pPr>
        <w:pStyle w:val="Ttulo4"/>
        <w:numPr>
          <w:ilvl w:val="3"/>
          <w:numId w:val="32"/>
        </w:numPr>
        <w:spacing w:line="480" w:lineRule="auto"/>
        <w:ind w:left="993"/>
        <w:rPr>
          <w:rFonts w:ascii="Times New Roman" w:eastAsiaTheme="minorHAnsi" w:hAnsi="Times New Roman" w:cs="Times New Roman"/>
          <w:i w:val="0"/>
          <w:color w:val="auto"/>
          <w:sz w:val="24"/>
          <w:szCs w:val="24"/>
          <w:lang w:val="es-PE" w:eastAsia="en-US"/>
        </w:rPr>
      </w:pPr>
      <w:r w:rsidRPr="00F14E65">
        <w:rPr>
          <w:rFonts w:ascii="Times New Roman" w:eastAsiaTheme="minorHAnsi" w:hAnsi="Times New Roman" w:cs="Times New Roman"/>
          <w:i w:val="0"/>
          <w:color w:val="auto"/>
          <w:sz w:val="24"/>
          <w:szCs w:val="24"/>
          <w:lang w:val="es-PE" w:eastAsia="en-US"/>
        </w:rPr>
        <w:t xml:space="preserve"> Dimensiones</w:t>
      </w:r>
    </w:p>
    <w:p w14:paraId="2F762BA8" w14:textId="77777777" w:rsidR="00D07AD3" w:rsidRDefault="009D6468" w:rsidP="00917CBF">
      <w:pPr>
        <w:pStyle w:val="Prrafodelista"/>
        <w:numPr>
          <w:ilvl w:val="0"/>
          <w:numId w:val="13"/>
        </w:numPr>
        <w:spacing w:line="480" w:lineRule="auto"/>
        <w:ind w:left="567" w:hanging="425"/>
        <w:jc w:val="both"/>
        <w:rPr>
          <w:rFonts w:ascii="Times New Roman" w:hAnsi="Times New Roman" w:cs="Times New Roman"/>
          <w:sz w:val="24"/>
          <w:szCs w:val="24"/>
        </w:rPr>
      </w:pPr>
      <w:r w:rsidRPr="00D07AD3">
        <w:rPr>
          <w:rFonts w:ascii="Times New Roman" w:hAnsi="Times New Roman" w:cs="Times New Roman"/>
          <w:b/>
          <w:sz w:val="24"/>
          <w:szCs w:val="24"/>
        </w:rPr>
        <w:t>La Motivación del Logro:</w:t>
      </w:r>
      <w:r w:rsidRPr="00D07AD3">
        <w:rPr>
          <w:rFonts w:ascii="Times New Roman" w:hAnsi="Times New Roman" w:cs="Times New Roman"/>
          <w:sz w:val="24"/>
          <w:szCs w:val="24"/>
        </w:rPr>
        <w:t xml:space="preserve"> Garrido (1986) </w:t>
      </w:r>
      <w:r w:rsidR="00D07AD3" w:rsidRPr="00D07AD3">
        <w:rPr>
          <w:rFonts w:ascii="Times New Roman" w:hAnsi="Times New Roman" w:cs="Times New Roman"/>
          <w:sz w:val="24"/>
          <w:szCs w:val="24"/>
        </w:rPr>
        <w:t>la define como la</w:t>
      </w:r>
      <w:r w:rsidRPr="00D07AD3">
        <w:rPr>
          <w:rFonts w:ascii="Times New Roman" w:hAnsi="Times New Roman" w:cs="Times New Roman"/>
          <w:sz w:val="24"/>
          <w:szCs w:val="24"/>
        </w:rPr>
        <w:t xml:space="preserve"> tendencia </w:t>
      </w:r>
      <w:r w:rsidR="00D07AD3" w:rsidRPr="00D07AD3">
        <w:rPr>
          <w:rFonts w:ascii="Times New Roman" w:hAnsi="Times New Roman" w:cs="Times New Roman"/>
          <w:sz w:val="24"/>
          <w:szCs w:val="24"/>
        </w:rPr>
        <w:t xml:space="preserve">que tiene el ser humano de ejecutar una cierta tarea en donde existe en cierta medida la presión de llegar a la excelencia, la misma que se evalúa como un logro exitoso o un fracaso.  Es así que para, </w:t>
      </w:r>
      <w:r w:rsidRPr="00D07AD3">
        <w:rPr>
          <w:rFonts w:ascii="Times New Roman" w:hAnsi="Times New Roman" w:cs="Times New Roman"/>
          <w:sz w:val="24"/>
          <w:szCs w:val="24"/>
        </w:rPr>
        <w:t>Dweck y Elliot (1983</w:t>
      </w:r>
      <w:r w:rsidR="00D07AD3" w:rsidRPr="00D07AD3">
        <w:rPr>
          <w:rFonts w:ascii="Times New Roman" w:hAnsi="Times New Roman" w:cs="Times New Roman"/>
          <w:sz w:val="24"/>
          <w:szCs w:val="24"/>
        </w:rPr>
        <w:t>, citado por</w:t>
      </w:r>
      <w:r w:rsidRPr="00D07AD3">
        <w:rPr>
          <w:rFonts w:ascii="Times New Roman" w:hAnsi="Times New Roman" w:cs="Times New Roman"/>
          <w:sz w:val="24"/>
          <w:szCs w:val="24"/>
        </w:rPr>
        <w:t xml:space="preserve"> Ugartetxea</w:t>
      </w:r>
      <w:r w:rsidR="00D07AD3" w:rsidRPr="00D07AD3">
        <w:rPr>
          <w:rFonts w:ascii="Times New Roman" w:hAnsi="Times New Roman" w:cs="Times New Roman"/>
          <w:sz w:val="24"/>
          <w:szCs w:val="24"/>
        </w:rPr>
        <w:t xml:space="preserve">, 2001) la motivación de logro, es una motivación de </w:t>
      </w:r>
      <w:r w:rsidRPr="00D07AD3">
        <w:rPr>
          <w:rFonts w:ascii="Times New Roman" w:hAnsi="Times New Roman" w:cs="Times New Roman"/>
          <w:sz w:val="24"/>
          <w:szCs w:val="24"/>
        </w:rPr>
        <w:t xml:space="preserve">tipo intrínseca, </w:t>
      </w:r>
      <w:r w:rsidR="00D07AD3" w:rsidRPr="00D07AD3">
        <w:rPr>
          <w:rFonts w:ascii="Times New Roman" w:hAnsi="Times New Roman" w:cs="Times New Roman"/>
          <w:sz w:val="24"/>
          <w:szCs w:val="24"/>
        </w:rPr>
        <w:t xml:space="preserve">ya que está </w:t>
      </w:r>
      <w:r w:rsidRPr="00D07AD3">
        <w:rPr>
          <w:rFonts w:ascii="Times New Roman" w:hAnsi="Times New Roman" w:cs="Times New Roman"/>
          <w:sz w:val="24"/>
          <w:szCs w:val="24"/>
        </w:rPr>
        <w:t>dirigida por</w:t>
      </w:r>
      <w:r w:rsidR="00D07AD3" w:rsidRPr="00D07AD3">
        <w:rPr>
          <w:rFonts w:ascii="Times New Roman" w:hAnsi="Times New Roman" w:cs="Times New Roman"/>
          <w:sz w:val="24"/>
          <w:szCs w:val="24"/>
        </w:rPr>
        <w:t xml:space="preserve"> diversos</w:t>
      </w:r>
      <w:r w:rsidRPr="00D07AD3">
        <w:rPr>
          <w:rFonts w:ascii="Times New Roman" w:hAnsi="Times New Roman" w:cs="Times New Roman"/>
          <w:sz w:val="24"/>
          <w:szCs w:val="24"/>
        </w:rPr>
        <w:t xml:space="preserve"> estímulos </w:t>
      </w:r>
      <w:r w:rsidR="00D07AD3" w:rsidRPr="00D07AD3">
        <w:rPr>
          <w:rFonts w:ascii="Times New Roman" w:hAnsi="Times New Roman" w:cs="Times New Roman"/>
          <w:sz w:val="24"/>
          <w:szCs w:val="24"/>
        </w:rPr>
        <w:t>de índole interno</w:t>
      </w:r>
      <w:r w:rsidRPr="00D07AD3">
        <w:rPr>
          <w:rFonts w:ascii="Times New Roman" w:hAnsi="Times New Roman" w:cs="Times New Roman"/>
          <w:sz w:val="24"/>
          <w:szCs w:val="24"/>
        </w:rPr>
        <w:t xml:space="preserve">, que </w:t>
      </w:r>
      <w:r w:rsidR="0012145A">
        <w:rPr>
          <w:rFonts w:ascii="Times New Roman" w:hAnsi="Times New Roman" w:cs="Times New Roman"/>
          <w:sz w:val="24"/>
          <w:szCs w:val="24"/>
        </w:rPr>
        <w:t>conlleva a que el</w:t>
      </w:r>
      <w:r w:rsidR="00D07AD3" w:rsidRPr="00D07AD3">
        <w:rPr>
          <w:rFonts w:ascii="Times New Roman" w:hAnsi="Times New Roman" w:cs="Times New Roman"/>
          <w:sz w:val="24"/>
          <w:szCs w:val="24"/>
        </w:rPr>
        <w:t xml:space="preserve"> </w:t>
      </w:r>
      <w:r w:rsidR="0012145A" w:rsidRPr="00D07AD3">
        <w:rPr>
          <w:rFonts w:ascii="Times New Roman" w:hAnsi="Times New Roman" w:cs="Times New Roman"/>
          <w:sz w:val="24"/>
          <w:szCs w:val="24"/>
        </w:rPr>
        <w:t>sujeto</w:t>
      </w:r>
      <w:r w:rsidR="00D07AD3" w:rsidRPr="00D07AD3">
        <w:rPr>
          <w:rFonts w:ascii="Times New Roman" w:hAnsi="Times New Roman" w:cs="Times New Roman"/>
          <w:sz w:val="24"/>
          <w:szCs w:val="24"/>
        </w:rPr>
        <w:t xml:space="preserve"> obtenga sus máximos logros de acorde a sus habilidades y su realidad. </w:t>
      </w:r>
    </w:p>
    <w:p w14:paraId="6375A678" w14:textId="77777777" w:rsidR="00AE2FA1" w:rsidRPr="00D07AD3" w:rsidRDefault="00AE2FA1" w:rsidP="00917CBF">
      <w:pPr>
        <w:pStyle w:val="Prrafodelista"/>
        <w:numPr>
          <w:ilvl w:val="0"/>
          <w:numId w:val="13"/>
        </w:numPr>
        <w:spacing w:line="480" w:lineRule="auto"/>
        <w:ind w:left="567" w:hanging="425"/>
        <w:jc w:val="both"/>
        <w:rPr>
          <w:rFonts w:ascii="Times New Roman" w:hAnsi="Times New Roman" w:cs="Times New Roman"/>
          <w:sz w:val="24"/>
          <w:szCs w:val="24"/>
        </w:rPr>
      </w:pPr>
      <w:r w:rsidRPr="00D07AD3">
        <w:rPr>
          <w:rFonts w:ascii="Times New Roman" w:hAnsi="Times New Roman" w:cs="Times New Roman"/>
          <w:b/>
          <w:sz w:val="24"/>
          <w:szCs w:val="24"/>
        </w:rPr>
        <w:t>Atribución causal del logro:</w:t>
      </w:r>
      <w:r w:rsidRPr="00D07AD3">
        <w:rPr>
          <w:rFonts w:ascii="Times New Roman" w:hAnsi="Times New Roman" w:cs="Times New Roman"/>
          <w:sz w:val="24"/>
          <w:szCs w:val="24"/>
        </w:rPr>
        <w:t xml:space="preserve"> </w:t>
      </w:r>
      <w:r w:rsidR="005D367C">
        <w:rPr>
          <w:rFonts w:ascii="Times New Roman" w:hAnsi="Times New Roman" w:cs="Times New Roman"/>
          <w:sz w:val="24"/>
          <w:szCs w:val="24"/>
        </w:rPr>
        <w:t xml:space="preserve">Para </w:t>
      </w:r>
      <w:r w:rsidR="00B93708">
        <w:rPr>
          <w:rFonts w:ascii="Times New Roman" w:hAnsi="Times New Roman" w:cs="Times New Roman"/>
          <w:sz w:val="24"/>
          <w:szCs w:val="24"/>
        </w:rPr>
        <w:t xml:space="preserve">Morales y Gómez </w:t>
      </w:r>
      <w:r w:rsidR="005D367C" w:rsidRPr="00D07AD3">
        <w:rPr>
          <w:rFonts w:ascii="Times New Roman" w:hAnsi="Times New Roman" w:cs="Times New Roman"/>
          <w:sz w:val="24"/>
          <w:szCs w:val="24"/>
        </w:rPr>
        <w:t>(</w:t>
      </w:r>
      <w:r w:rsidR="005D367C">
        <w:rPr>
          <w:rFonts w:ascii="Times New Roman" w:hAnsi="Times New Roman" w:cs="Times New Roman"/>
          <w:sz w:val="24"/>
          <w:szCs w:val="24"/>
        </w:rPr>
        <w:t>2009) la atribución causal del logro es una teoría cognitiva</w:t>
      </w:r>
      <w:r w:rsidRPr="00D07AD3">
        <w:rPr>
          <w:rFonts w:ascii="Times New Roman" w:hAnsi="Times New Roman" w:cs="Times New Roman"/>
          <w:sz w:val="24"/>
          <w:szCs w:val="24"/>
        </w:rPr>
        <w:t xml:space="preserve">, </w:t>
      </w:r>
      <w:r w:rsidR="005D367C">
        <w:rPr>
          <w:rFonts w:ascii="Times New Roman" w:hAnsi="Times New Roman" w:cs="Times New Roman"/>
          <w:sz w:val="24"/>
          <w:szCs w:val="24"/>
        </w:rPr>
        <w:t xml:space="preserve">que estudia en como los individuos </w:t>
      </w:r>
      <w:r w:rsidR="00B93708" w:rsidRPr="00D07AD3">
        <w:rPr>
          <w:rFonts w:ascii="Times New Roman" w:hAnsi="Times New Roman" w:cs="Times New Roman"/>
          <w:sz w:val="24"/>
          <w:szCs w:val="24"/>
        </w:rPr>
        <w:t>expresan</w:t>
      </w:r>
      <w:r w:rsidRPr="00D07AD3">
        <w:rPr>
          <w:rFonts w:ascii="Times New Roman" w:hAnsi="Times New Roman" w:cs="Times New Roman"/>
          <w:sz w:val="24"/>
          <w:szCs w:val="24"/>
        </w:rPr>
        <w:t xml:space="preserve"> los hechos que les </w:t>
      </w:r>
      <w:r w:rsidR="005D367C">
        <w:rPr>
          <w:rFonts w:ascii="Times New Roman" w:hAnsi="Times New Roman" w:cs="Times New Roman"/>
          <w:sz w:val="24"/>
          <w:szCs w:val="24"/>
        </w:rPr>
        <w:t>suscitan</w:t>
      </w:r>
      <w:r w:rsidRPr="00D07AD3">
        <w:rPr>
          <w:rFonts w:ascii="Times New Roman" w:hAnsi="Times New Roman" w:cs="Times New Roman"/>
          <w:sz w:val="24"/>
          <w:szCs w:val="24"/>
        </w:rPr>
        <w:t xml:space="preserve">, </w:t>
      </w:r>
      <w:r w:rsidR="005D367C">
        <w:rPr>
          <w:rFonts w:ascii="Times New Roman" w:hAnsi="Times New Roman" w:cs="Times New Roman"/>
          <w:sz w:val="24"/>
          <w:szCs w:val="24"/>
        </w:rPr>
        <w:t>en donde la capacidad de racio</w:t>
      </w:r>
      <w:r w:rsidR="00B93708">
        <w:rPr>
          <w:rFonts w:ascii="Times New Roman" w:hAnsi="Times New Roman" w:cs="Times New Roman"/>
          <w:sz w:val="24"/>
          <w:szCs w:val="24"/>
        </w:rPr>
        <w:t>cinio y conciencia conllevara al</w:t>
      </w:r>
      <w:r w:rsidR="005D367C">
        <w:rPr>
          <w:rFonts w:ascii="Times New Roman" w:hAnsi="Times New Roman" w:cs="Times New Roman"/>
          <w:sz w:val="24"/>
          <w:szCs w:val="24"/>
        </w:rPr>
        <w:t xml:space="preserve"> </w:t>
      </w:r>
      <w:r w:rsidR="00B93708">
        <w:rPr>
          <w:rFonts w:ascii="Times New Roman" w:hAnsi="Times New Roman" w:cs="Times New Roman"/>
          <w:sz w:val="24"/>
          <w:szCs w:val="24"/>
        </w:rPr>
        <w:t>hombre</w:t>
      </w:r>
      <w:r w:rsidR="005D367C">
        <w:rPr>
          <w:rFonts w:ascii="Times New Roman" w:hAnsi="Times New Roman" w:cs="Times New Roman"/>
          <w:sz w:val="24"/>
          <w:szCs w:val="24"/>
        </w:rPr>
        <w:t xml:space="preserve"> a tomar </w:t>
      </w:r>
      <w:r w:rsidR="005D367C" w:rsidRPr="00D07AD3">
        <w:rPr>
          <w:rFonts w:ascii="Times New Roman" w:hAnsi="Times New Roman" w:cs="Times New Roman"/>
          <w:sz w:val="24"/>
          <w:szCs w:val="24"/>
        </w:rPr>
        <w:t>decisiones</w:t>
      </w:r>
      <w:r w:rsidR="005D367C">
        <w:rPr>
          <w:rFonts w:ascii="Times New Roman" w:hAnsi="Times New Roman" w:cs="Times New Roman"/>
          <w:sz w:val="24"/>
          <w:szCs w:val="24"/>
        </w:rPr>
        <w:t>, idóneas y razonables; además de la capacidad que tiene todo ser humano de afrontar acontecimientos futuros.</w:t>
      </w:r>
    </w:p>
    <w:p w14:paraId="33802CA6" w14:textId="77777777" w:rsidR="00221352" w:rsidRPr="00480EF9" w:rsidRDefault="00AE2FA1" w:rsidP="003B7CBC">
      <w:pPr>
        <w:pStyle w:val="Prrafodelista"/>
        <w:numPr>
          <w:ilvl w:val="0"/>
          <w:numId w:val="13"/>
        </w:numPr>
        <w:spacing w:after="0" w:line="480" w:lineRule="auto"/>
        <w:ind w:left="567" w:hanging="425"/>
        <w:jc w:val="both"/>
        <w:rPr>
          <w:rFonts w:ascii="Times New Roman" w:hAnsi="Times New Roman" w:cs="Times New Roman"/>
          <w:sz w:val="24"/>
          <w:szCs w:val="24"/>
        </w:rPr>
      </w:pPr>
      <w:r w:rsidRPr="00C766AB">
        <w:rPr>
          <w:rFonts w:ascii="Times New Roman" w:hAnsi="Times New Roman" w:cs="Times New Roman"/>
          <w:b/>
          <w:sz w:val="24"/>
          <w:szCs w:val="24"/>
        </w:rPr>
        <w:t>Autoeficacia académica:</w:t>
      </w:r>
      <w:r w:rsidRPr="00AE2FA1">
        <w:rPr>
          <w:rFonts w:ascii="Times New Roman" w:hAnsi="Times New Roman" w:cs="Times New Roman"/>
          <w:sz w:val="24"/>
          <w:szCs w:val="24"/>
        </w:rPr>
        <w:t xml:space="preserve"> Bandura (1986</w:t>
      </w:r>
      <w:r w:rsidR="00D07AD3">
        <w:rPr>
          <w:rFonts w:ascii="Times New Roman" w:hAnsi="Times New Roman" w:cs="Times New Roman"/>
          <w:sz w:val="24"/>
          <w:szCs w:val="24"/>
        </w:rPr>
        <w:t xml:space="preserve">, </w:t>
      </w:r>
      <w:r>
        <w:rPr>
          <w:rFonts w:ascii="Times New Roman" w:hAnsi="Times New Roman" w:cs="Times New Roman"/>
          <w:sz w:val="24"/>
          <w:szCs w:val="24"/>
        </w:rPr>
        <w:t>citado por Sanfélix</w:t>
      </w:r>
      <w:r w:rsidR="00D07AD3">
        <w:rPr>
          <w:rFonts w:ascii="Times New Roman" w:hAnsi="Times New Roman" w:cs="Times New Roman"/>
          <w:sz w:val="24"/>
          <w:szCs w:val="24"/>
        </w:rPr>
        <w:t xml:space="preserve">, </w:t>
      </w:r>
      <w:r w:rsidRPr="00AE2FA1">
        <w:rPr>
          <w:rFonts w:ascii="Times New Roman" w:hAnsi="Times New Roman" w:cs="Times New Roman"/>
          <w:sz w:val="24"/>
          <w:szCs w:val="24"/>
        </w:rPr>
        <w:t>2004) e</w:t>
      </w:r>
      <w:r w:rsidR="00B93708">
        <w:rPr>
          <w:rFonts w:ascii="Times New Roman" w:hAnsi="Times New Roman" w:cs="Times New Roman"/>
          <w:sz w:val="24"/>
          <w:szCs w:val="24"/>
        </w:rPr>
        <w:t>studio la autoeficacia desde un</w:t>
      </w:r>
      <w:r w:rsidRPr="00AE2FA1">
        <w:rPr>
          <w:rFonts w:ascii="Times New Roman" w:hAnsi="Times New Roman" w:cs="Times New Roman"/>
          <w:sz w:val="24"/>
          <w:szCs w:val="24"/>
        </w:rPr>
        <w:t xml:space="preserve"> </w:t>
      </w:r>
      <w:r w:rsidR="00B93708" w:rsidRPr="00AE2FA1">
        <w:rPr>
          <w:rFonts w:ascii="Times New Roman" w:hAnsi="Times New Roman" w:cs="Times New Roman"/>
          <w:sz w:val="24"/>
          <w:szCs w:val="24"/>
        </w:rPr>
        <w:t>aspecto</w:t>
      </w:r>
      <w:r w:rsidRPr="00AE2FA1">
        <w:rPr>
          <w:rFonts w:ascii="Times New Roman" w:hAnsi="Times New Roman" w:cs="Times New Roman"/>
          <w:sz w:val="24"/>
          <w:szCs w:val="24"/>
        </w:rPr>
        <w:t xml:space="preserve"> cognitivo social, </w:t>
      </w:r>
      <w:r w:rsidR="005B7ABA">
        <w:rPr>
          <w:rFonts w:ascii="Times New Roman" w:hAnsi="Times New Roman" w:cs="Times New Roman"/>
          <w:sz w:val="24"/>
          <w:szCs w:val="24"/>
        </w:rPr>
        <w:t xml:space="preserve">conceptualizándola </w:t>
      </w:r>
      <w:r w:rsidRPr="00AE2FA1">
        <w:rPr>
          <w:rFonts w:ascii="Times New Roman" w:hAnsi="Times New Roman" w:cs="Times New Roman"/>
          <w:sz w:val="24"/>
          <w:szCs w:val="24"/>
        </w:rPr>
        <w:t xml:space="preserve">como la convicción que tiene una persona de </w:t>
      </w:r>
      <w:r w:rsidR="005B7ABA">
        <w:rPr>
          <w:rFonts w:ascii="Times New Roman" w:hAnsi="Times New Roman" w:cs="Times New Roman"/>
          <w:sz w:val="24"/>
          <w:szCs w:val="24"/>
        </w:rPr>
        <w:t xml:space="preserve">efectuar una determinada </w:t>
      </w:r>
      <w:r w:rsidRPr="00AE2FA1">
        <w:rPr>
          <w:rFonts w:ascii="Times New Roman" w:hAnsi="Times New Roman" w:cs="Times New Roman"/>
          <w:sz w:val="24"/>
          <w:szCs w:val="24"/>
        </w:rPr>
        <w:t xml:space="preserve">conducta </w:t>
      </w:r>
      <w:r w:rsidR="00494842">
        <w:rPr>
          <w:rFonts w:ascii="Times New Roman" w:hAnsi="Times New Roman" w:cs="Times New Roman"/>
          <w:sz w:val="24"/>
          <w:szCs w:val="24"/>
        </w:rPr>
        <w:t>c</w:t>
      </w:r>
      <w:r w:rsidR="005B7ABA">
        <w:rPr>
          <w:rFonts w:ascii="Times New Roman" w:hAnsi="Times New Roman" w:cs="Times New Roman"/>
          <w:sz w:val="24"/>
          <w:szCs w:val="24"/>
        </w:rPr>
        <w:t xml:space="preserve">on el fin de obtener un </w:t>
      </w:r>
      <w:r w:rsidRPr="00AE2FA1">
        <w:rPr>
          <w:rFonts w:ascii="Times New Roman" w:hAnsi="Times New Roman" w:cs="Times New Roman"/>
          <w:sz w:val="24"/>
          <w:szCs w:val="24"/>
        </w:rPr>
        <w:t xml:space="preserve">resultado. </w:t>
      </w:r>
      <w:r w:rsidR="00494842">
        <w:rPr>
          <w:rFonts w:ascii="Times New Roman" w:hAnsi="Times New Roman" w:cs="Times New Roman"/>
          <w:sz w:val="24"/>
          <w:szCs w:val="24"/>
        </w:rPr>
        <w:t>Tal es el caso que Bandura</w:t>
      </w:r>
      <w:r w:rsidR="00494842" w:rsidRPr="00AE2FA1">
        <w:rPr>
          <w:rFonts w:ascii="Times New Roman" w:hAnsi="Times New Roman" w:cs="Times New Roman"/>
          <w:sz w:val="24"/>
          <w:szCs w:val="24"/>
        </w:rPr>
        <w:t xml:space="preserve"> </w:t>
      </w:r>
      <w:r w:rsidR="00494842">
        <w:rPr>
          <w:rFonts w:ascii="Times New Roman" w:hAnsi="Times New Roman" w:cs="Times New Roman"/>
          <w:sz w:val="24"/>
          <w:szCs w:val="24"/>
        </w:rPr>
        <w:t>(</w:t>
      </w:r>
      <w:r w:rsidR="00494842" w:rsidRPr="00AE2FA1">
        <w:rPr>
          <w:rFonts w:ascii="Times New Roman" w:hAnsi="Times New Roman" w:cs="Times New Roman"/>
          <w:sz w:val="24"/>
          <w:szCs w:val="24"/>
        </w:rPr>
        <w:t>1986</w:t>
      </w:r>
      <w:r w:rsidR="00494842">
        <w:rPr>
          <w:rFonts w:ascii="Times New Roman" w:hAnsi="Times New Roman" w:cs="Times New Roman"/>
          <w:sz w:val="24"/>
          <w:szCs w:val="24"/>
        </w:rPr>
        <w:t xml:space="preserve">, citado por Pintrich y Schunk, </w:t>
      </w:r>
      <w:r w:rsidR="00494842" w:rsidRPr="00AE2FA1">
        <w:rPr>
          <w:rFonts w:ascii="Times New Roman" w:hAnsi="Times New Roman" w:cs="Times New Roman"/>
          <w:sz w:val="24"/>
          <w:szCs w:val="24"/>
        </w:rPr>
        <w:t>2006</w:t>
      </w:r>
      <w:r w:rsidR="00494842">
        <w:rPr>
          <w:rFonts w:ascii="Times New Roman" w:hAnsi="Times New Roman" w:cs="Times New Roman"/>
          <w:sz w:val="24"/>
          <w:szCs w:val="24"/>
        </w:rPr>
        <w:t>) define a la autoeficacia como</w:t>
      </w:r>
      <w:r w:rsidRPr="00AE2FA1">
        <w:rPr>
          <w:rFonts w:ascii="Times New Roman" w:hAnsi="Times New Roman" w:cs="Times New Roman"/>
          <w:sz w:val="24"/>
          <w:szCs w:val="24"/>
        </w:rPr>
        <w:t xml:space="preserve"> “los juicios que realizan las personas sobre sus capacidades para organizar y ejecutar las acciones requeridas para alcanzar los </w:t>
      </w:r>
      <w:r>
        <w:rPr>
          <w:rFonts w:ascii="Times New Roman" w:hAnsi="Times New Roman" w:cs="Times New Roman"/>
          <w:sz w:val="24"/>
          <w:szCs w:val="24"/>
        </w:rPr>
        <w:t xml:space="preserve">tipos de actuación designados” </w:t>
      </w:r>
      <w:r w:rsidR="00494842">
        <w:rPr>
          <w:rFonts w:ascii="Times New Roman" w:hAnsi="Times New Roman" w:cs="Times New Roman"/>
          <w:sz w:val="24"/>
          <w:szCs w:val="24"/>
        </w:rPr>
        <w:t xml:space="preserve">(p. </w:t>
      </w:r>
      <w:r>
        <w:rPr>
          <w:rFonts w:ascii="Times New Roman" w:hAnsi="Times New Roman" w:cs="Times New Roman"/>
          <w:sz w:val="24"/>
          <w:szCs w:val="24"/>
        </w:rPr>
        <w:t>156</w:t>
      </w:r>
      <w:r w:rsidR="00494842">
        <w:rPr>
          <w:rFonts w:ascii="Times New Roman" w:hAnsi="Times New Roman" w:cs="Times New Roman"/>
          <w:sz w:val="24"/>
          <w:szCs w:val="24"/>
        </w:rPr>
        <w:t>)</w:t>
      </w:r>
    </w:p>
    <w:p w14:paraId="573DBB16" w14:textId="77777777" w:rsidR="00FC28BF" w:rsidRDefault="00FC28BF" w:rsidP="0049692B">
      <w:pPr>
        <w:pStyle w:val="Ttulo3"/>
        <w:numPr>
          <w:ilvl w:val="2"/>
          <w:numId w:val="32"/>
        </w:numPr>
        <w:spacing w:before="0" w:line="480" w:lineRule="auto"/>
        <w:ind w:hanging="578"/>
        <w:jc w:val="both"/>
        <w:rPr>
          <w:rFonts w:ascii="Times New Roman" w:eastAsiaTheme="minorHAnsi" w:hAnsi="Times New Roman" w:cs="Times New Roman"/>
          <w:b w:val="0"/>
          <w:color w:val="auto"/>
          <w:sz w:val="24"/>
          <w:szCs w:val="24"/>
          <w:lang w:val="es-PE" w:eastAsia="en-US"/>
        </w:rPr>
      </w:pPr>
      <w:bookmarkStart w:id="119" w:name="_Toc48732532"/>
      <w:r w:rsidRPr="00FC28BF">
        <w:rPr>
          <w:rFonts w:ascii="Times New Roman" w:eastAsiaTheme="minorHAnsi" w:hAnsi="Times New Roman" w:cs="Times New Roman"/>
          <w:b w:val="0"/>
          <w:color w:val="auto"/>
          <w:sz w:val="24"/>
          <w:szCs w:val="24"/>
          <w:lang w:val="es-PE" w:eastAsia="en-US"/>
        </w:rPr>
        <w:t>Estilos de crianza</w:t>
      </w:r>
      <w:bookmarkEnd w:id="119"/>
    </w:p>
    <w:p w14:paraId="763F3293" w14:textId="77777777" w:rsidR="00EB0F40" w:rsidRPr="00F14E65" w:rsidRDefault="00EB0F40" w:rsidP="0049692B">
      <w:pPr>
        <w:pStyle w:val="Ttulo4"/>
        <w:numPr>
          <w:ilvl w:val="3"/>
          <w:numId w:val="32"/>
        </w:numPr>
        <w:spacing w:line="480" w:lineRule="auto"/>
        <w:ind w:left="1134" w:hanging="850"/>
        <w:rPr>
          <w:rFonts w:ascii="Times New Roman" w:hAnsi="Times New Roman" w:cs="Times New Roman"/>
          <w:i w:val="0"/>
          <w:color w:val="auto"/>
          <w:sz w:val="24"/>
          <w:szCs w:val="24"/>
          <w:lang w:val="es-PE" w:eastAsia="en-US"/>
        </w:rPr>
      </w:pPr>
      <w:r w:rsidRPr="00F14E65">
        <w:rPr>
          <w:rFonts w:ascii="Times New Roman" w:eastAsiaTheme="minorHAnsi" w:hAnsi="Times New Roman" w:cs="Times New Roman"/>
          <w:i w:val="0"/>
          <w:color w:val="auto"/>
          <w:sz w:val="24"/>
          <w:szCs w:val="24"/>
          <w:lang w:val="es-PE" w:eastAsia="en-US"/>
        </w:rPr>
        <w:t>Definición</w:t>
      </w:r>
    </w:p>
    <w:p w14:paraId="71842DB5" w14:textId="77777777" w:rsidR="00F14E65" w:rsidRDefault="0060127A" w:rsidP="003B7CBC">
      <w:pPr>
        <w:pStyle w:val="Sinespaciado"/>
        <w:spacing w:line="480" w:lineRule="auto"/>
        <w:ind w:firstLine="709"/>
        <w:jc w:val="both"/>
        <w:rPr>
          <w:rFonts w:ascii="Times New Roman" w:hAnsi="Times New Roman" w:cs="Times New Roman"/>
          <w:sz w:val="24"/>
          <w:szCs w:val="24"/>
          <w:lang w:val="es-PE" w:eastAsia="en-US"/>
        </w:rPr>
      </w:pPr>
      <w:r w:rsidRPr="00915B78">
        <w:rPr>
          <w:rFonts w:ascii="Times New Roman" w:hAnsi="Times New Roman" w:cs="Times New Roman"/>
          <w:sz w:val="24"/>
          <w:szCs w:val="24"/>
          <w:lang w:val="es-PE" w:eastAsia="en-US"/>
        </w:rPr>
        <w:t xml:space="preserve">Los estilos de crianza o estilos parentales han sido definidos y </w:t>
      </w:r>
      <w:r w:rsidR="00915B78" w:rsidRPr="00915B78">
        <w:rPr>
          <w:rFonts w:ascii="Times New Roman" w:hAnsi="Times New Roman" w:cs="Times New Roman"/>
          <w:sz w:val="24"/>
          <w:szCs w:val="24"/>
          <w:lang w:val="es-PE" w:eastAsia="en-US"/>
        </w:rPr>
        <w:t xml:space="preserve">reformulados </w:t>
      </w:r>
      <w:r w:rsidRPr="00915B78">
        <w:rPr>
          <w:rFonts w:ascii="Times New Roman" w:hAnsi="Times New Roman" w:cs="Times New Roman"/>
          <w:sz w:val="24"/>
          <w:szCs w:val="24"/>
          <w:lang w:val="es-PE" w:eastAsia="en-US"/>
        </w:rPr>
        <w:t xml:space="preserve">a lo largo de los años, </w:t>
      </w:r>
      <w:r w:rsidR="00915B78" w:rsidRPr="00915B78">
        <w:rPr>
          <w:rFonts w:ascii="Times New Roman" w:hAnsi="Times New Roman" w:cs="Times New Roman"/>
          <w:sz w:val="24"/>
          <w:szCs w:val="24"/>
          <w:lang w:val="es-PE" w:eastAsia="en-US"/>
        </w:rPr>
        <w:t xml:space="preserve">el modelo </w:t>
      </w:r>
      <w:r w:rsidRPr="00915B78">
        <w:rPr>
          <w:rFonts w:ascii="Times New Roman" w:hAnsi="Times New Roman" w:cs="Times New Roman"/>
          <w:sz w:val="24"/>
          <w:szCs w:val="24"/>
          <w:lang w:val="es-PE" w:eastAsia="en-US"/>
        </w:rPr>
        <w:t>planteado por</w:t>
      </w:r>
      <w:r w:rsidR="00915B78" w:rsidRPr="00915B78">
        <w:rPr>
          <w:rFonts w:ascii="Times New Roman" w:hAnsi="Times New Roman" w:cs="Times New Roman"/>
          <w:sz w:val="24"/>
          <w:szCs w:val="24"/>
          <w:lang w:val="es-PE" w:eastAsia="en-US"/>
        </w:rPr>
        <w:t xml:space="preserve"> Darling y Steinberg </w:t>
      </w:r>
      <w:r w:rsidR="005F7236">
        <w:rPr>
          <w:rFonts w:ascii="Times New Roman" w:hAnsi="Times New Roman" w:cs="Times New Roman"/>
          <w:sz w:val="24"/>
          <w:szCs w:val="24"/>
          <w:lang w:val="es-PE" w:eastAsia="en-US"/>
        </w:rPr>
        <w:t xml:space="preserve">(1994) </w:t>
      </w:r>
      <w:r w:rsidRPr="00915B78">
        <w:rPr>
          <w:rFonts w:ascii="Times New Roman" w:hAnsi="Times New Roman" w:cs="Times New Roman"/>
          <w:sz w:val="24"/>
          <w:szCs w:val="24"/>
          <w:lang w:val="es-PE" w:eastAsia="en-US"/>
        </w:rPr>
        <w:t xml:space="preserve">establece esta variable como “una constelación de actitudes hacia las hijas (os) que les son comunicadas y </w:t>
      </w:r>
      <w:r w:rsidR="00F14E65" w:rsidRPr="00915B78">
        <w:rPr>
          <w:rFonts w:ascii="Times New Roman" w:hAnsi="Times New Roman" w:cs="Times New Roman"/>
          <w:sz w:val="24"/>
          <w:szCs w:val="24"/>
          <w:lang w:val="es-PE" w:eastAsia="en-US"/>
        </w:rPr>
        <w:t>que,</w:t>
      </w:r>
      <w:r w:rsidRPr="00915B78">
        <w:rPr>
          <w:rFonts w:ascii="Times New Roman" w:hAnsi="Times New Roman" w:cs="Times New Roman"/>
          <w:sz w:val="24"/>
          <w:szCs w:val="24"/>
          <w:lang w:val="es-PE" w:eastAsia="en-US"/>
        </w:rPr>
        <w:t xml:space="preserve"> en su conjunto, crean un clima emocional en el cu</w:t>
      </w:r>
      <w:r w:rsidR="00915B78" w:rsidRPr="00915B78">
        <w:rPr>
          <w:rFonts w:ascii="Times New Roman" w:hAnsi="Times New Roman" w:cs="Times New Roman"/>
          <w:sz w:val="24"/>
          <w:szCs w:val="24"/>
          <w:lang w:val="es-PE" w:eastAsia="en-US"/>
        </w:rPr>
        <w:t xml:space="preserve">al se expresan las </w:t>
      </w:r>
      <w:r w:rsidRPr="00915B78">
        <w:rPr>
          <w:rFonts w:ascii="Times New Roman" w:hAnsi="Times New Roman" w:cs="Times New Roman"/>
          <w:sz w:val="24"/>
          <w:szCs w:val="24"/>
          <w:lang w:val="es-PE" w:eastAsia="en-US"/>
        </w:rPr>
        <w:t>conductas de los padres”.</w:t>
      </w:r>
      <w:r w:rsidR="005F7236">
        <w:rPr>
          <w:rFonts w:ascii="Times New Roman" w:hAnsi="Times New Roman" w:cs="Times New Roman"/>
          <w:sz w:val="24"/>
          <w:szCs w:val="24"/>
          <w:lang w:val="es-PE" w:eastAsia="en-US"/>
        </w:rPr>
        <w:t xml:space="preserve"> (s.p)</w:t>
      </w:r>
    </w:p>
    <w:p w14:paraId="76DA5FC7" w14:textId="77777777" w:rsidR="002D3944" w:rsidRDefault="00D80C88" w:rsidP="003B7CBC">
      <w:pPr>
        <w:pStyle w:val="Sinespaciado"/>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s-PE"/>
        </w:rPr>
        <w:t xml:space="preserve">Por lo que </w:t>
      </w:r>
      <w:r w:rsidR="0044693A" w:rsidRPr="0044693A">
        <w:rPr>
          <w:rFonts w:ascii="Times New Roman" w:hAnsi="Times New Roman" w:cs="Times New Roman"/>
          <w:sz w:val="24"/>
          <w:szCs w:val="24"/>
        </w:rPr>
        <w:t xml:space="preserve">Darling y Steinberg (1993) </w:t>
      </w:r>
      <w:r>
        <w:rPr>
          <w:rFonts w:ascii="Times New Roman" w:hAnsi="Times New Roman" w:cs="Times New Roman"/>
          <w:sz w:val="24"/>
          <w:szCs w:val="24"/>
        </w:rPr>
        <w:t>indican</w:t>
      </w:r>
      <w:r w:rsidR="0044693A" w:rsidRPr="0044693A">
        <w:rPr>
          <w:rFonts w:ascii="Times New Roman" w:hAnsi="Times New Roman" w:cs="Times New Roman"/>
          <w:sz w:val="24"/>
          <w:szCs w:val="24"/>
        </w:rPr>
        <w:t xml:space="preserve"> que </w:t>
      </w:r>
      <w:r w:rsidR="00F14E65" w:rsidRPr="0044693A">
        <w:rPr>
          <w:rFonts w:ascii="Times New Roman" w:hAnsi="Times New Roman" w:cs="Times New Roman"/>
          <w:sz w:val="24"/>
          <w:szCs w:val="24"/>
        </w:rPr>
        <w:t>l</w:t>
      </w:r>
      <w:r w:rsidR="00F14E65">
        <w:rPr>
          <w:rFonts w:ascii="Times New Roman" w:hAnsi="Times New Roman" w:cs="Times New Roman"/>
          <w:sz w:val="24"/>
          <w:szCs w:val="24"/>
        </w:rPr>
        <w:t>os</w:t>
      </w:r>
      <w:r w:rsidR="00F14E65" w:rsidRPr="0044693A">
        <w:rPr>
          <w:rFonts w:ascii="Times New Roman" w:hAnsi="Times New Roman" w:cs="Times New Roman"/>
          <w:sz w:val="24"/>
          <w:szCs w:val="24"/>
        </w:rPr>
        <w:t xml:space="preserve"> estilo</w:t>
      </w:r>
      <w:r w:rsidR="00F14E65">
        <w:rPr>
          <w:rFonts w:ascii="Times New Roman" w:hAnsi="Times New Roman" w:cs="Times New Roman"/>
          <w:sz w:val="24"/>
          <w:szCs w:val="24"/>
        </w:rPr>
        <w:t>s</w:t>
      </w:r>
      <w:r w:rsidR="00F14E65" w:rsidRPr="0044693A">
        <w:rPr>
          <w:rFonts w:ascii="Times New Roman" w:hAnsi="Times New Roman" w:cs="Times New Roman"/>
          <w:sz w:val="24"/>
          <w:szCs w:val="24"/>
        </w:rPr>
        <w:t xml:space="preserve"> de crianza parental pueden</w:t>
      </w:r>
      <w:r w:rsidR="0044693A" w:rsidRPr="0044693A">
        <w:rPr>
          <w:rFonts w:ascii="Times New Roman" w:hAnsi="Times New Roman" w:cs="Times New Roman"/>
          <w:sz w:val="24"/>
          <w:szCs w:val="24"/>
        </w:rPr>
        <w:t xml:space="preserve"> ser entendido como una constelación de actitudes</w:t>
      </w:r>
      <w:r w:rsidR="002D3944">
        <w:rPr>
          <w:rFonts w:ascii="Times New Roman" w:hAnsi="Times New Roman" w:cs="Times New Roman"/>
          <w:sz w:val="24"/>
          <w:szCs w:val="24"/>
        </w:rPr>
        <w:t xml:space="preserve"> trasmitidas de los padres hacia los</w:t>
      </w:r>
      <w:r w:rsidR="0044693A" w:rsidRPr="0044693A">
        <w:rPr>
          <w:rFonts w:ascii="Times New Roman" w:hAnsi="Times New Roman" w:cs="Times New Roman"/>
          <w:sz w:val="24"/>
          <w:szCs w:val="24"/>
        </w:rPr>
        <w:t xml:space="preserve"> hijos, </w:t>
      </w:r>
      <w:r w:rsidR="002D3944">
        <w:rPr>
          <w:rFonts w:ascii="Times New Roman" w:hAnsi="Times New Roman" w:cs="Times New Roman"/>
          <w:sz w:val="24"/>
          <w:szCs w:val="24"/>
        </w:rPr>
        <w:t xml:space="preserve">creando de tal modo </w:t>
      </w:r>
      <w:r w:rsidR="0044693A" w:rsidRPr="0044693A">
        <w:rPr>
          <w:rFonts w:ascii="Times New Roman" w:hAnsi="Times New Roman" w:cs="Times New Roman"/>
          <w:sz w:val="24"/>
          <w:szCs w:val="24"/>
        </w:rPr>
        <w:t>un clima emocional</w:t>
      </w:r>
      <w:r w:rsidR="002D3944">
        <w:rPr>
          <w:rFonts w:ascii="Times New Roman" w:hAnsi="Times New Roman" w:cs="Times New Roman"/>
          <w:sz w:val="24"/>
          <w:szCs w:val="24"/>
        </w:rPr>
        <w:t xml:space="preserve"> que puede ser</w:t>
      </w:r>
      <w:r w:rsidR="0044693A" w:rsidRPr="0044693A">
        <w:rPr>
          <w:rFonts w:ascii="Times New Roman" w:hAnsi="Times New Roman" w:cs="Times New Roman"/>
          <w:sz w:val="24"/>
          <w:szCs w:val="24"/>
        </w:rPr>
        <w:t xml:space="preserve"> perjudicial o beneficioso</w:t>
      </w:r>
      <w:r w:rsidR="002D3944">
        <w:rPr>
          <w:rFonts w:ascii="Times New Roman" w:hAnsi="Times New Roman" w:cs="Times New Roman"/>
          <w:sz w:val="24"/>
          <w:szCs w:val="24"/>
        </w:rPr>
        <w:t xml:space="preserve">, el mismo que estará en base al estilo de crianza que aplique el padre sobre su hijo, y que </w:t>
      </w:r>
      <w:r w:rsidR="000B5ADE">
        <w:rPr>
          <w:rFonts w:ascii="Times New Roman" w:hAnsi="Times New Roman" w:cs="Times New Roman"/>
          <w:sz w:val="24"/>
          <w:szCs w:val="24"/>
        </w:rPr>
        <w:t>se verá</w:t>
      </w:r>
      <w:r w:rsidR="002D3944">
        <w:rPr>
          <w:rFonts w:ascii="Times New Roman" w:hAnsi="Times New Roman" w:cs="Times New Roman"/>
          <w:sz w:val="24"/>
          <w:szCs w:val="24"/>
        </w:rPr>
        <w:t xml:space="preserve"> reflejado en su comportamiento</w:t>
      </w:r>
      <w:r w:rsidR="0044693A" w:rsidRPr="0044693A">
        <w:rPr>
          <w:rFonts w:ascii="Times New Roman" w:hAnsi="Times New Roman" w:cs="Times New Roman"/>
          <w:sz w:val="24"/>
          <w:szCs w:val="24"/>
        </w:rPr>
        <w:t xml:space="preserve">. </w:t>
      </w:r>
    </w:p>
    <w:p w14:paraId="32994C35" w14:textId="77777777" w:rsidR="0044693A" w:rsidRPr="00F14E65" w:rsidRDefault="0044693A" w:rsidP="003B7CBC">
      <w:pPr>
        <w:pStyle w:val="Sinespaciado"/>
        <w:spacing w:line="480" w:lineRule="auto"/>
        <w:ind w:firstLine="709"/>
        <w:jc w:val="both"/>
        <w:rPr>
          <w:rFonts w:ascii="Times New Roman" w:hAnsi="Times New Roman" w:cs="Times New Roman"/>
          <w:sz w:val="24"/>
          <w:szCs w:val="24"/>
          <w:lang w:val="es-PE" w:eastAsia="en-US"/>
        </w:rPr>
      </w:pPr>
      <w:r>
        <w:rPr>
          <w:rFonts w:ascii="Times New Roman" w:hAnsi="Times New Roman" w:cs="Times New Roman"/>
          <w:sz w:val="24"/>
          <w:szCs w:val="24"/>
        </w:rPr>
        <w:t>Es decir, son las actitudes, comportamientos y a</w:t>
      </w:r>
      <w:r w:rsidR="009B7989">
        <w:rPr>
          <w:rFonts w:ascii="Times New Roman" w:hAnsi="Times New Roman" w:cs="Times New Roman"/>
          <w:sz w:val="24"/>
          <w:szCs w:val="24"/>
        </w:rPr>
        <w:t>cciones que los</w:t>
      </w:r>
      <w:r>
        <w:rPr>
          <w:rFonts w:ascii="Times New Roman" w:hAnsi="Times New Roman" w:cs="Times New Roman"/>
          <w:sz w:val="24"/>
          <w:szCs w:val="24"/>
        </w:rPr>
        <w:t xml:space="preserve"> </w:t>
      </w:r>
      <w:r w:rsidR="00A266D1">
        <w:rPr>
          <w:rFonts w:ascii="Times New Roman" w:hAnsi="Times New Roman" w:cs="Times New Roman"/>
          <w:sz w:val="24"/>
          <w:szCs w:val="24"/>
        </w:rPr>
        <w:t>progenitores</w:t>
      </w:r>
      <w:r>
        <w:rPr>
          <w:rFonts w:ascii="Times New Roman" w:hAnsi="Times New Roman" w:cs="Times New Roman"/>
          <w:sz w:val="24"/>
          <w:szCs w:val="24"/>
        </w:rPr>
        <w:t xml:space="preserve"> y/o apoderados realizan en </w:t>
      </w:r>
      <w:r w:rsidR="00A266D1">
        <w:rPr>
          <w:rFonts w:ascii="Times New Roman" w:hAnsi="Times New Roman" w:cs="Times New Roman"/>
          <w:sz w:val="24"/>
          <w:szCs w:val="24"/>
        </w:rPr>
        <w:t>su hogar</w:t>
      </w:r>
      <w:r>
        <w:rPr>
          <w:rFonts w:ascii="Times New Roman" w:hAnsi="Times New Roman" w:cs="Times New Roman"/>
          <w:sz w:val="24"/>
          <w:szCs w:val="24"/>
        </w:rPr>
        <w:t>, en cuanto a la crianza y forma de actuar frente a los hijos, en los diferentes ámbitos de su desarrollo, estos variaran de acuerdo a las características únicas de cada padre de familia y/o apoderados, y de los estilos de crianza de los que provienen y en los que se desarrollaron los mismos padres de familia.</w:t>
      </w:r>
    </w:p>
    <w:p w14:paraId="3E0D4AEC" w14:textId="77777777" w:rsidR="00EB0F40" w:rsidRPr="00F14E65" w:rsidRDefault="00EB0F40" w:rsidP="0049692B">
      <w:pPr>
        <w:pStyle w:val="Ttulo4"/>
        <w:numPr>
          <w:ilvl w:val="3"/>
          <w:numId w:val="32"/>
        </w:numPr>
        <w:spacing w:line="480" w:lineRule="auto"/>
        <w:ind w:left="1134" w:hanging="850"/>
        <w:rPr>
          <w:rFonts w:ascii="Times New Roman" w:hAnsi="Times New Roman" w:cs="Times New Roman"/>
          <w:i w:val="0"/>
          <w:color w:val="auto"/>
          <w:sz w:val="24"/>
          <w:szCs w:val="24"/>
          <w:lang w:val="es-PE" w:eastAsia="en-US"/>
        </w:rPr>
      </w:pPr>
      <w:r w:rsidRPr="00F14E65">
        <w:rPr>
          <w:rFonts w:ascii="Times New Roman" w:eastAsiaTheme="minorHAnsi" w:hAnsi="Times New Roman" w:cs="Times New Roman"/>
          <w:i w:val="0"/>
          <w:color w:val="auto"/>
          <w:sz w:val="24"/>
          <w:szCs w:val="24"/>
          <w:lang w:val="es-PE" w:eastAsia="en-US"/>
        </w:rPr>
        <w:t>Dimensiones</w:t>
      </w:r>
    </w:p>
    <w:p w14:paraId="1F000605" w14:textId="77777777" w:rsidR="0044693A" w:rsidRPr="0044693A" w:rsidRDefault="0044693A"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sidRPr="0044693A">
        <w:rPr>
          <w:rFonts w:ascii="Times New Roman" w:eastAsiaTheme="minorHAnsi" w:hAnsi="Times New Roman" w:cs="Times New Roman"/>
          <w:color w:val="000000"/>
          <w:sz w:val="24"/>
          <w:szCs w:val="24"/>
          <w:lang w:val="es-PE" w:eastAsia="en-US"/>
        </w:rPr>
        <w:t xml:space="preserve">Steinberg </w:t>
      </w:r>
      <w:r w:rsidR="009B5619">
        <w:rPr>
          <w:rFonts w:ascii="Times New Roman" w:eastAsiaTheme="minorHAnsi" w:hAnsi="Times New Roman" w:cs="Times New Roman"/>
          <w:color w:val="000000"/>
          <w:sz w:val="24"/>
          <w:szCs w:val="24"/>
          <w:lang w:val="es-PE" w:eastAsia="en-US"/>
        </w:rPr>
        <w:t xml:space="preserve">(1994) </w:t>
      </w:r>
      <w:r w:rsidR="000B5ADE">
        <w:rPr>
          <w:rFonts w:ascii="Times New Roman" w:eastAsiaTheme="minorHAnsi" w:hAnsi="Times New Roman" w:cs="Times New Roman"/>
          <w:color w:val="000000"/>
          <w:sz w:val="24"/>
          <w:szCs w:val="24"/>
          <w:lang w:val="es-PE" w:eastAsia="en-US"/>
        </w:rPr>
        <w:t>considera tres dimensiones de</w:t>
      </w:r>
      <w:r w:rsidRPr="0044693A">
        <w:rPr>
          <w:rFonts w:ascii="Times New Roman" w:eastAsiaTheme="minorHAnsi" w:hAnsi="Times New Roman" w:cs="Times New Roman"/>
          <w:color w:val="000000"/>
          <w:sz w:val="24"/>
          <w:szCs w:val="24"/>
          <w:lang w:val="es-PE" w:eastAsia="en-US"/>
        </w:rPr>
        <w:t xml:space="preserve"> estilos de crianza</w:t>
      </w:r>
      <w:r w:rsidR="000B5ADE">
        <w:rPr>
          <w:rFonts w:ascii="Times New Roman" w:eastAsiaTheme="minorHAnsi" w:hAnsi="Times New Roman" w:cs="Times New Roman"/>
          <w:color w:val="000000"/>
          <w:sz w:val="24"/>
          <w:szCs w:val="24"/>
          <w:lang w:val="es-PE" w:eastAsia="en-US"/>
        </w:rPr>
        <w:t>, en la etapa adolescente:</w:t>
      </w:r>
    </w:p>
    <w:p w14:paraId="5EF3AFD4" w14:textId="4781567F" w:rsidR="0044693A" w:rsidRPr="0044693A" w:rsidRDefault="0044693A" w:rsidP="00F14E65">
      <w:pPr>
        <w:pStyle w:val="Prrafodelista"/>
        <w:numPr>
          <w:ilvl w:val="1"/>
          <w:numId w:val="11"/>
        </w:numPr>
        <w:suppressAutoHyphens w:val="0"/>
        <w:autoSpaceDE w:val="0"/>
        <w:autoSpaceDN w:val="0"/>
        <w:adjustRightInd w:val="0"/>
        <w:spacing w:after="434" w:line="480" w:lineRule="auto"/>
        <w:ind w:left="426" w:hanging="426"/>
        <w:jc w:val="both"/>
        <w:rPr>
          <w:rFonts w:ascii="Times New Roman" w:eastAsiaTheme="minorHAnsi" w:hAnsi="Times New Roman" w:cs="Times New Roman"/>
          <w:color w:val="000000"/>
          <w:sz w:val="24"/>
          <w:szCs w:val="24"/>
          <w:lang w:val="es-PE" w:eastAsia="en-US"/>
        </w:rPr>
      </w:pPr>
      <w:r w:rsidRPr="009D6468">
        <w:rPr>
          <w:rFonts w:ascii="Times New Roman" w:eastAsiaTheme="minorHAnsi" w:hAnsi="Times New Roman" w:cs="Times New Roman"/>
          <w:b/>
          <w:color w:val="000000"/>
          <w:sz w:val="24"/>
          <w:szCs w:val="24"/>
          <w:lang w:val="es-PE" w:eastAsia="en-US"/>
        </w:rPr>
        <w:t>Compromiso</w:t>
      </w:r>
      <w:r w:rsidR="002E6E3E" w:rsidRPr="009D6468">
        <w:rPr>
          <w:rFonts w:ascii="Times New Roman" w:eastAsiaTheme="minorHAnsi" w:hAnsi="Times New Roman" w:cs="Times New Roman"/>
          <w:b/>
          <w:color w:val="000000"/>
          <w:sz w:val="24"/>
          <w:szCs w:val="24"/>
          <w:lang w:val="es-PE" w:eastAsia="en-US"/>
        </w:rPr>
        <w:t>:</w:t>
      </w:r>
      <w:r w:rsidR="002E6E3E" w:rsidRPr="0044693A">
        <w:rPr>
          <w:rFonts w:ascii="Times New Roman" w:eastAsiaTheme="minorHAnsi" w:hAnsi="Times New Roman" w:cs="Times New Roman"/>
          <w:color w:val="000000"/>
          <w:sz w:val="24"/>
          <w:szCs w:val="24"/>
          <w:lang w:val="es-PE" w:eastAsia="en-US"/>
        </w:rPr>
        <w:t xml:space="preserve"> </w:t>
      </w:r>
      <w:r w:rsidR="002E6E3E">
        <w:rPr>
          <w:rFonts w:ascii="Times New Roman" w:eastAsiaTheme="minorHAnsi" w:hAnsi="Times New Roman" w:cs="Times New Roman"/>
          <w:color w:val="000000"/>
          <w:sz w:val="24"/>
          <w:szCs w:val="24"/>
          <w:lang w:val="es-PE" w:eastAsia="en-US"/>
        </w:rPr>
        <w:t>en</w:t>
      </w:r>
      <w:r w:rsidR="000B5ADE">
        <w:rPr>
          <w:rFonts w:ascii="Times New Roman" w:eastAsiaTheme="minorHAnsi" w:hAnsi="Times New Roman" w:cs="Times New Roman"/>
          <w:color w:val="000000"/>
          <w:sz w:val="24"/>
          <w:szCs w:val="24"/>
          <w:lang w:val="es-PE" w:eastAsia="en-US"/>
        </w:rPr>
        <w:t xml:space="preserve"> esta dimensión el </w:t>
      </w:r>
      <w:r w:rsidR="00B22F0A">
        <w:rPr>
          <w:rFonts w:ascii="Times New Roman" w:eastAsiaTheme="minorHAnsi" w:hAnsi="Times New Roman" w:cs="Times New Roman"/>
          <w:color w:val="000000"/>
          <w:sz w:val="24"/>
          <w:szCs w:val="24"/>
          <w:lang w:val="es-PE" w:eastAsia="en-US"/>
        </w:rPr>
        <w:t>joven</w:t>
      </w:r>
      <w:r w:rsidR="000B5ADE">
        <w:rPr>
          <w:rFonts w:ascii="Times New Roman" w:eastAsiaTheme="minorHAnsi" w:hAnsi="Times New Roman" w:cs="Times New Roman"/>
          <w:color w:val="000000"/>
          <w:sz w:val="24"/>
          <w:szCs w:val="24"/>
          <w:lang w:val="es-PE" w:eastAsia="en-US"/>
        </w:rPr>
        <w:t xml:space="preserve"> </w:t>
      </w:r>
      <w:r w:rsidR="00B22F0A">
        <w:rPr>
          <w:rFonts w:ascii="Times New Roman" w:eastAsiaTheme="minorHAnsi" w:hAnsi="Times New Roman" w:cs="Times New Roman"/>
          <w:color w:val="000000"/>
          <w:sz w:val="24"/>
          <w:szCs w:val="24"/>
          <w:lang w:val="es-PE" w:eastAsia="en-US"/>
        </w:rPr>
        <w:t>aprecia</w:t>
      </w:r>
      <w:r w:rsidR="000B5ADE">
        <w:rPr>
          <w:rFonts w:ascii="Times New Roman" w:eastAsiaTheme="minorHAnsi" w:hAnsi="Times New Roman" w:cs="Times New Roman"/>
          <w:color w:val="000000"/>
          <w:sz w:val="24"/>
          <w:szCs w:val="24"/>
          <w:lang w:val="es-PE" w:eastAsia="en-US"/>
        </w:rPr>
        <w:t xml:space="preserve"> conductas que provienen de sus padres, tales como es el</w:t>
      </w:r>
      <w:r w:rsidRPr="0044693A">
        <w:rPr>
          <w:rFonts w:ascii="Times New Roman" w:eastAsiaTheme="minorHAnsi" w:hAnsi="Times New Roman" w:cs="Times New Roman"/>
          <w:color w:val="000000"/>
          <w:sz w:val="24"/>
          <w:szCs w:val="24"/>
          <w:lang w:val="es-PE" w:eastAsia="en-US"/>
        </w:rPr>
        <w:t xml:space="preserve"> acercamiento emocional, </w:t>
      </w:r>
      <w:r w:rsidR="000B5ADE">
        <w:rPr>
          <w:rFonts w:ascii="Times New Roman" w:eastAsiaTheme="minorHAnsi" w:hAnsi="Times New Roman" w:cs="Times New Roman"/>
          <w:color w:val="000000"/>
          <w:sz w:val="24"/>
          <w:szCs w:val="24"/>
          <w:lang w:val="es-PE" w:eastAsia="en-US"/>
        </w:rPr>
        <w:t xml:space="preserve">la </w:t>
      </w:r>
      <w:r w:rsidRPr="0044693A">
        <w:rPr>
          <w:rFonts w:ascii="Times New Roman" w:eastAsiaTheme="minorHAnsi" w:hAnsi="Times New Roman" w:cs="Times New Roman"/>
          <w:color w:val="000000"/>
          <w:sz w:val="24"/>
          <w:szCs w:val="24"/>
          <w:lang w:val="es-PE" w:eastAsia="en-US"/>
        </w:rPr>
        <w:t>sensibilidad e interés</w:t>
      </w:r>
      <w:r w:rsidR="000B5ADE">
        <w:rPr>
          <w:rFonts w:ascii="Times New Roman" w:eastAsiaTheme="minorHAnsi" w:hAnsi="Times New Roman" w:cs="Times New Roman"/>
          <w:color w:val="000000"/>
          <w:sz w:val="24"/>
          <w:szCs w:val="24"/>
          <w:lang w:val="es-PE" w:eastAsia="en-US"/>
        </w:rPr>
        <w:t xml:space="preserve"> que les prestan.</w:t>
      </w:r>
    </w:p>
    <w:p w14:paraId="45AD32D4" w14:textId="77777777" w:rsidR="0044693A" w:rsidRPr="0044693A" w:rsidRDefault="0044693A" w:rsidP="00F14E65">
      <w:pPr>
        <w:pStyle w:val="Prrafodelista"/>
        <w:numPr>
          <w:ilvl w:val="1"/>
          <w:numId w:val="11"/>
        </w:numPr>
        <w:suppressAutoHyphens w:val="0"/>
        <w:autoSpaceDE w:val="0"/>
        <w:autoSpaceDN w:val="0"/>
        <w:adjustRightInd w:val="0"/>
        <w:spacing w:after="434" w:line="480" w:lineRule="auto"/>
        <w:ind w:left="426" w:hanging="426"/>
        <w:jc w:val="both"/>
        <w:rPr>
          <w:rFonts w:ascii="Times New Roman" w:eastAsiaTheme="minorHAnsi" w:hAnsi="Times New Roman" w:cs="Times New Roman"/>
          <w:color w:val="000000"/>
          <w:sz w:val="24"/>
          <w:szCs w:val="24"/>
          <w:lang w:val="es-PE" w:eastAsia="en-US"/>
        </w:rPr>
      </w:pPr>
      <w:r w:rsidRPr="009D6468">
        <w:rPr>
          <w:rFonts w:ascii="Times New Roman" w:eastAsiaTheme="minorHAnsi" w:hAnsi="Times New Roman" w:cs="Times New Roman"/>
          <w:b/>
          <w:color w:val="000000"/>
          <w:sz w:val="24"/>
          <w:szCs w:val="24"/>
          <w:lang w:val="es-PE" w:eastAsia="en-US"/>
        </w:rPr>
        <w:t>Autonomía psicológica:</w:t>
      </w:r>
      <w:r w:rsidRPr="0044693A">
        <w:rPr>
          <w:rFonts w:ascii="Times New Roman" w:eastAsiaTheme="minorHAnsi" w:hAnsi="Times New Roman" w:cs="Times New Roman"/>
          <w:color w:val="000000"/>
          <w:sz w:val="24"/>
          <w:szCs w:val="24"/>
          <w:lang w:val="es-PE" w:eastAsia="en-US"/>
        </w:rPr>
        <w:t xml:space="preserve"> </w:t>
      </w:r>
      <w:r w:rsidR="000B5ADE">
        <w:rPr>
          <w:rFonts w:ascii="Times New Roman" w:eastAsiaTheme="minorHAnsi" w:hAnsi="Times New Roman" w:cs="Times New Roman"/>
          <w:color w:val="000000"/>
          <w:sz w:val="24"/>
          <w:szCs w:val="24"/>
          <w:lang w:val="es-PE" w:eastAsia="en-US"/>
        </w:rPr>
        <w:t xml:space="preserve">dimensión </w:t>
      </w:r>
      <w:r w:rsidR="00F86B6F">
        <w:rPr>
          <w:rFonts w:ascii="Times New Roman" w:eastAsiaTheme="minorHAnsi" w:hAnsi="Times New Roman" w:cs="Times New Roman"/>
          <w:color w:val="000000"/>
          <w:sz w:val="24"/>
          <w:szCs w:val="24"/>
          <w:lang w:val="es-PE" w:eastAsia="en-US"/>
        </w:rPr>
        <w:t xml:space="preserve">en la que </w:t>
      </w:r>
      <w:r w:rsidR="000B5ADE">
        <w:rPr>
          <w:rFonts w:ascii="Times New Roman" w:eastAsiaTheme="minorHAnsi" w:hAnsi="Times New Roman" w:cs="Times New Roman"/>
          <w:color w:val="000000"/>
          <w:sz w:val="24"/>
          <w:szCs w:val="24"/>
          <w:lang w:val="es-PE" w:eastAsia="en-US"/>
        </w:rPr>
        <w:t xml:space="preserve">el padre </w:t>
      </w:r>
      <w:r w:rsidR="00421510">
        <w:rPr>
          <w:rFonts w:ascii="Times New Roman" w:eastAsiaTheme="minorHAnsi" w:hAnsi="Times New Roman" w:cs="Times New Roman"/>
          <w:color w:val="000000"/>
          <w:sz w:val="24"/>
          <w:szCs w:val="24"/>
          <w:lang w:val="es-PE" w:eastAsia="en-US"/>
        </w:rPr>
        <w:t xml:space="preserve">maneja </w:t>
      </w:r>
      <w:r w:rsidRPr="0044693A">
        <w:rPr>
          <w:rFonts w:ascii="Times New Roman" w:eastAsiaTheme="minorHAnsi" w:hAnsi="Times New Roman" w:cs="Times New Roman"/>
          <w:color w:val="000000"/>
          <w:sz w:val="24"/>
          <w:szCs w:val="24"/>
          <w:lang w:val="es-PE" w:eastAsia="en-US"/>
        </w:rPr>
        <w:t xml:space="preserve">estrategias democráticas, </w:t>
      </w:r>
      <w:r w:rsidR="00421510">
        <w:rPr>
          <w:rFonts w:ascii="Times New Roman" w:eastAsiaTheme="minorHAnsi" w:hAnsi="Times New Roman" w:cs="Times New Roman"/>
          <w:color w:val="000000"/>
          <w:sz w:val="24"/>
          <w:szCs w:val="24"/>
          <w:lang w:val="es-PE" w:eastAsia="en-US"/>
        </w:rPr>
        <w:t>no restringiendo al adolescente</w:t>
      </w:r>
      <w:r w:rsidRPr="0044693A">
        <w:rPr>
          <w:rFonts w:ascii="Times New Roman" w:eastAsiaTheme="minorHAnsi" w:hAnsi="Times New Roman" w:cs="Times New Roman"/>
          <w:color w:val="000000"/>
          <w:sz w:val="24"/>
          <w:szCs w:val="24"/>
          <w:lang w:val="es-PE" w:eastAsia="en-US"/>
        </w:rPr>
        <w:t xml:space="preserve"> y </w:t>
      </w:r>
      <w:r w:rsidR="00421510">
        <w:rPr>
          <w:rFonts w:ascii="Times New Roman" w:eastAsiaTheme="minorHAnsi" w:hAnsi="Times New Roman" w:cs="Times New Roman"/>
          <w:color w:val="000000"/>
          <w:sz w:val="24"/>
          <w:szCs w:val="24"/>
          <w:lang w:val="es-PE" w:eastAsia="en-US"/>
        </w:rPr>
        <w:t xml:space="preserve">respaldando su </w:t>
      </w:r>
      <w:r w:rsidRPr="0044693A">
        <w:rPr>
          <w:rFonts w:ascii="Times New Roman" w:eastAsiaTheme="minorHAnsi" w:hAnsi="Times New Roman" w:cs="Times New Roman"/>
          <w:color w:val="000000"/>
          <w:sz w:val="24"/>
          <w:szCs w:val="24"/>
          <w:lang w:val="es-PE" w:eastAsia="en-US"/>
        </w:rPr>
        <w:t>individualidad y autonomía</w:t>
      </w:r>
      <w:r w:rsidR="00421510">
        <w:rPr>
          <w:rFonts w:ascii="Times New Roman" w:eastAsiaTheme="minorHAnsi" w:hAnsi="Times New Roman" w:cs="Times New Roman"/>
          <w:color w:val="000000"/>
          <w:sz w:val="24"/>
          <w:szCs w:val="24"/>
          <w:lang w:val="es-PE" w:eastAsia="en-US"/>
        </w:rPr>
        <w:t>.</w:t>
      </w:r>
      <w:r w:rsidRPr="0044693A">
        <w:rPr>
          <w:rFonts w:ascii="Times New Roman" w:eastAsiaTheme="minorHAnsi" w:hAnsi="Times New Roman" w:cs="Times New Roman"/>
          <w:color w:val="000000"/>
          <w:sz w:val="24"/>
          <w:szCs w:val="24"/>
          <w:lang w:val="es-PE" w:eastAsia="en-US"/>
        </w:rPr>
        <w:t xml:space="preserve"> </w:t>
      </w:r>
    </w:p>
    <w:p w14:paraId="2083CE8D" w14:textId="77777777" w:rsidR="00EB0F40" w:rsidRPr="00EB0F40" w:rsidRDefault="0044693A" w:rsidP="00F14E65">
      <w:pPr>
        <w:pStyle w:val="Prrafodelista"/>
        <w:numPr>
          <w:ilvl w:val="1"/>
          <w:numId w:val="11"/>
        </w:numPr>
        <w:suppressAutoHyphens w:val="0"/>
        <w:autoSpaceDE w:val="0"/>
        <w:autoSpaceDN w:val="0"/>
        <w:adjustRightInd w:val="0"/>
        <w:spacing w:after="0" w:line="480" w:lineRule="auto"/>
        <w:ind w:left="426" w:hanging="426"/>
        <w:jc w:val="both"/>
        <w:rPr>
          <w:rFonts w:ascii="Times New Roman" w:eastAsiaTheme="minorHAnsi" w:hAnsi="Times New Roman" w:cs="Times New Roman"/>
          <w:color w:val="000000"/>
          <w:sz w:val="24"/>
          <w:szCs w:val="24"/>
          <w:lang w:val="es-PE" w:eastAsia="en-US"/>
        </w:rPr>
      </w:pPr>
      <w:r w:rsidRPr="009D6468">
        <w:rPr>
          <w:rFonts w:ascii="Times New Roman" w:eastAsiaTheme="minorHAnsi" w:hAnsi="Times New Roman" w:cs="Times New Roman"/>
          <w:b/>
          <w:color w:val="000000"/>
          <w:sz w:val="24"/>
          <w:szCs w:val="24"/>
          <w:lang w:val="es-PE" w:eastAsia="en-US"/>
        </w:rPr>
        <w:t>Control conductual:</w:t>
      </w:r>
      <w:r w:rsidRPr="0044693A">
        <w:rPr>
          <w:rFonts w:ascii="Times New Roman" w:eastAsiaTheme="minorHAnsi" w:hAnsi="Times New Roman" w:cs="Times New Roman"/>
          <w:color w:val="000000"/>
          <w:sz w:val="24"/>
          <w:szCs w:val="24"/>
          <w:lang w:val="es-PE" w:eastAsia="en-US"/>
        </w:rPr>
        <w:t xml:space="preserve"> es el grado en </w:t>
      </w:r>
      <w:r w:rsidR="00421510">
        <w:rPr>
          <w:rFonts w:ascii="Times New Roman" w:eastAsiaTheme="minorHAnsi" w:hAnsi="Times New Roman" w:cs="Times New Roman"/>
          <w:color w:val="000000"/>
          <w:sz w:val="24"/>
          <w:szCs w:val="24"/>
          <w:lang w:val="es-PE" w:eastAsia="en-US"/>
        </w:rPr>
        <w:t>como un</w:t>
      </w:r>
      <w:r w:rsidRPr="0044693A">
        <w:rPr>
          <w:rFonts w:ascii="Times New Roman" w:eastAsiaTheme="minorHAnsi" w:hAnsi="Times New Roman" w:cs="Times New Roman"/>
          <w:color w:val="000000"/>
          <w:sz w:val="24"/>
          <w:szCs w:val="24"/>
          <w:lang w:val="es-PE" w:eastAsia="en-US"/>
        </w:rPr>
        <w:t xml:space="preserve"> padre es percibido </w:t>
      </w:r>
      <w:r w:rsidR="00421510">
        <w:rPr>
          <w:rFonts w:ascii="Times New Roman" w:eastAsiaTheme="minorHAnsi" w:hAnsi="Times New Roman" w:cs="Times New Roman"/>
          <w:color w:val="000000"/>
          <w:sz w:val="24"/>
          <w:szCs w:val="24"/>
          <w:lang w:val="es-PE" w:eastAsia="en-US"/>
        </w:rPr>
        <w:t>por parte de su hijo, ya sea</w:t>
      </w:r>
      <w:r w:rsidRPr="0044693A">
        <w:rPr>
          <w:rFonts w:ascii="Times New Roman" w:eastAsiaTheme="minorHAnsi" w:hAnsi="Times New Roman" w:cs="Times New Roman"/>
          <w:color w:val="000000"/>
          <w:sz w:val="24"/>
          <w:szCs w:val="24"/>
          <w:lang w:val="es-PE" w:eastAsia="en-US"/>
        </w:rPr>
        <w:t xml:space="preserve"> controlador o supervisor </w:t>
      </w:r>
      <w:r w:rsidR="00421510">
        <w:rPr>
          <w:rFonts w:ascii="Times New Roman" w:eastAsiaTheme="minorHAnsi" w:hAnsi="Times New Roman" w:cs="Times New Roman"/>
          <w:color w:val="000000"/>
          <w:sz w:val="24"/>
          <w:szCs w:val="24"/>
          <w:lang w:val="es-PE" w:eastAsia="en-US"/>
        </w:rPr>
        <w:t>con respecto a su comportamiento</w:t>
      </w:r>
      <w:r w:rsidRPr="0044693A">
        <w:rPr>
          <w:rFonts w:ascii="Times New Roman" w:eastAsiaTheme="minorHAnsi" w:hAnsi="Times New Roman" w:cs="Times New Roman"/>
          <w:color w:val="000000"/>
          <w:sz w:val="24"/>
          <w:szCs w:val="24"/>
          <w:lang w:val="es-PE" w:eastAsia="en-US"/>
        </w:rPr>
        <w:t xml:space="preserve">. </w:t>
      </w:r>
    </w:p>
    <w:p w14:paraId="7B97C166" w14:textId="77777777" w:rsidR="007266BA" w:rsidRPr="00F14E65" w:rsidRDefault="00EB0F40" w:rsidP="0049692B">
      <w:pPr>
        <w:pStyle w:val="Ttulo4"/>
        <w:numPr>
          <w:ilvl w:val="3"/>
          <w:numId w:val="32"/>
        </w:numPr>
        <w:spacing w:line="480" w:lineRule="auto"/>
        <w:ind w:left="1134" w:hanging="850"/>
        <w:rPr>
          <w:rFonts w:ascii="Times New Roman" w:hAnsi="Times New Roman" w:cs="Times New Roman"/>
          <w:i w:val="0"/>
          <w:color w:val="auto"/>
          <w:sz w:val="24"/>
          <w:szCs w:val="24"/>
          <w:lang w:val="es-PE" w:eastAsia="en-US"/>
        </w:rPr>
      </w:pPr>
      <w:r w:rsidRPr="00F14E65">
        <w:rPr>
          <w:rFonts w:ascii="Times New Roman" w:eastAsiaTheme="minorHAnsi" w:hAnsi="Times New Roman" w:cs="Times New Roman"/>
          <w:i w:val="0"/>
          <w:color w:val="auto"/>
          <w:sz w:val="24"/>
          <w:szCs w:val="24"/>
          <w:lang w:val="es-PE" w:eastAsia="en-US"/>
        </w:rPr>
        <w:t>Tipos de Estilos de Crianza</w:t>
      </w:r>
      <w:r w:rsidR="007266BA" w:rsidRPr="00F14E65">
        <w:rPr>
          <w:rFonts w:ascii="Times New Roman" w:eastAsiaTheme="minorHAnsi" w:hAnsi="Times New Roman" w:cs="Times New Roman"/>
          <w:i w:val="0"/>
          <w:color w:val="auto"/>
          <w:sz w:val="24"/>
          <w:szCs w:val="24"/>
          <w:lang w:val="es-PE" w:eastAsia="en-US"/>
        </w:rPr>
        <w:tab/>
      </w:r>
    </w:p>
    <w:p w14:paraId="07E35F84" w14:textId="77777777" w:rsidR="0044693A" w:rsidRDefault="007266BA"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Al relacionar l</w:t>
      </w:r>
      <w:r w:rsidR="0044693A" w:rsidRPr="007C2731">
        <w:rPr>
          <w:rFonts w:ascii="Times New Roman" w:eastAsiaTheme="minorHAnsi" w:hAnsi="Times New Roman" w:cs="Times New Roman"/>
          <w:sz w:val="24"/>
          <w:szCs w:val="24"/>
          <w:lang w:val="es-PE" w:eastAsia="en-US"/>
        </w:rPr>
        <w:t xml:space="preserve">as dimensiones </w:t>
      </w:r>
      <w:r>
        <w:rPr>
          <w:rFonts w:ascii="Times New Roman" w:eastAsiaTheme="minorHAnsi" w:hAnsi="Times New Roman" w:cs="Times New Roman"/>
          <w:sz w:val="24"/>
          <w:szCs w:val="24"/>
          <w:lang w:val="es-PE" w:eastAsia="en-US"/>
        </w:rPr>
        <w:t>anteriormente mencionadas</w:t>
      </w:r>
      <w:r w:rsidR="00631FFB">
        <w:rPr>
          <w:rFonts w:ascii="Times New Roman" w:eastAsiaTheme="minorHAnsi" w:hAnsi="Times New Roman" w:cs="Times New Roman"/>
          <w:sz w:val="24"/>
          <w:szCs w:val="24"/>
          <w:lang w:val="es-PE" w:eastAsia="en-US"/>
        </w:rPr>
        <w:t xml:space="preserve">, las que se basan </w:t>
      </w:r>
      <w:r w:rsidR="005D60CF">
        <w:rPr>
          <w:rFonts w:ascii="Times New Roman" w:eastAsiaTheme="minorHAnsi" w:hAnsi="Times New Roman" w:cs="Times New Roman"/>
          <w:sz w:val="24"/>
          <w:szCs w:val="24"/>
          <w:lang w:val="es-PE" w:eastAsia="en-US"/>
        </w:rPr>
        <w:t xml:space="preserve">en el grado en como un padre se involucra para con su hijo, así como </w:t>
      </w:r>
      <w:r w:rsidR="0044693A" w:rsidRPr="007C2731">
        <w:rPr>
          <w:rFonts w:ascii="Times New Roman" w:eastAsiaTheme="minorHAnsi" w:hAnsi="Times New Roman" w:cs="Times New Roman"/>
          <w:sz w:val="24"/>
          <w:szCs w:val="24"/>
          <w:lang w:val="es-PE" w:eastAsia="en-US"/>
        </w:rPr>
        <w:t xml:space="preserve">de </w:t>
      </w:r>
      <w:r w:rsidR="005D60CF">
        <w:rPr>
          <w:rFonts w:ascii="Times New Roman" w:eastAsiaTheme="minorHAnsi" w:hAnsi="Times New Roman" w:cs="Times New Roman"/>
          <w:sz w:val="24"/>
          <w:szCs w:val="24"/>
          <w:lang w:val="es-PE" w:eastAsia="en-US"/>
        </w:rPr>
        <w:t xml:space="preserve">la </w:t>
      </w:r>
      <w:r w:rsidR="0044693A" w:rsidRPr="007C2731">
        <w:rPr>
          <w:rFonts w:ascii="Times New Roman" w:eastAsiaTheme="minorHAnsi" w:hAnsi="Times New Roman" w:cs="Times New Roman"/>
          <w:sz w:val="24"/>
          <w:szCs w:val="24"/>
          <w:lang w:val="es-PE" w:eastAsia="en-US"/>
        </w:rPr>
        <w:t>atención</w:t>
      </w:r>
      <w:r w:rsidR="005D60CF">
        <w:rPr>
          <w:rFonts w:ascii="Times New Roman" w:eastAsiaTheme="minorHAnsi" w:hAnsi="Times New Roman" w:cs="Times New Roman"/>
          <w:sz w:val="24"/>
          <w:szCs w:val="24"/>
          <w:lang w:val="es-PE" w:eastAsia="en-US"/>
        </w:rPr>
        <w:t xml:space="preserve">, supervisión, aplicación de normas, reglas de comportamiento </w:t>
      </w:r>
      <w:r w:rsidR="0044693A" w:rsidRPr="007C2731">
        <w:rPr>
          <w:rFonts w:ascii="Times New Roman" w:eastAsiaTheme="minorHAnsi" w:hAnsi="Times New Roman" w:cs="Times New Roman"/>
          <w:sz w:val="24"/>
          <w:szCs w:val="24"/>
          <w:lang w:val="es-PE" w:eastAsia="en-US"/>
        </w:rPr>
        <w:t xml:space="preserve">y conocimiento </w:t>
      </w:r>
      <w:r w:rsidR="0044693A">
        <w:rPr>
          <w:rFonts w:ascii="Times New Roman" w:eastAsiaTheme="minorHAnsi" w:hAnsi="Times New Roman" w:cs="Times New Roman"/>
          <w:sz w:val="24"/>
          <w:szCs w:val="24"/>
          <w:lang w:val="es-PE" w:eastAsia="en-US"/>
        </w:rPr>
        <w:t>de las necesidades de sus hijos</w:t>
      </w:r>
      <w:r w:rsidR="005D60CF">
        <w:rPr>
          <w:rFonts w:ascii="Times New Roman" w:eastAsiaTheme="minorHAnsi" w:hAnsi="Times New Roman" w:cs="Times New Roman"/>
          <w:sz w:val="24"/>
          <w:szCs w:val="24"/>
          <w:lang w:val="es-PE" w:eastAsia="en-US"/>
        </w:rPr>
        <w:t xml:space="preserve">. </w:t>
      </w:r>
      <w:r w:rsidR="00631FFB">
        <w:rPr>
          <w:rFonts w:ascii="Times New Roman" w:eastAsiaTheme="minorHAnsi" w:hAnsi="Times New Roman" w:cs="Times New Roman"/>
          <w:sz w:val="24"/>
          <w:szCs w:val="24"/>
          <w:lang w:val="es-PE" w:eastAsia="en-US"/>
        </w:rPr>
        <w:t>Se puede combinar</w:t>
      </w:r>
      <w:r w:rsidR="0044693A">
        <w:rPr>
          <w:rFonts w:ascii="Times New Roman" w:eastAsiaTheme="minorHAnsi" w:hAnsi="Times New Roman" w:cs="Times New Roman"/>
          <w:sz w:val="24"/>
          <w:szCs w:val="24"/>
          <w:lang w:val="es-PE" w:eastAsia="en-US"/>
        </w:rPr>
        <w:t xml:space="preserve"> </w:t>
      </w:r>
      <w:r w:rsidR="00631FFB">
        <w:rPr>
          <w:rFonts w:ascii="Times New Roman" w:eastAsiaTheme="minorHAnsi" w:hAnsi="Times New Roman" w:cs="Times New Roman"/>
          <w:sz w:val="24"/>
          <w:szCs w:val="24"/>
          <w:lang w:val="es-PE" w:eastAsia="en-US"/>
        </w:rPr>
        <w:t>é</w:t>
      </w:r>
      <w:r w:rsidR="0044693A">
        <w:rPr>
          <w:rFonts w:ascii="Times New Roman" w:eastAsiaTheme="minorHAnsi" w:hAnsi="Times New Roman" w:cs="Times New Roman"/>
          <w:sz w:val="24"/>
          <w:szCs w:val="24"/>
          <w:lang w:val="es-PE" w:eastAsia="en-US"/>
        </w:rPr>
        <w:t>stas dimensiones</w:t>
      </w:r>
      <w:r w:rsidR="00631FFB">
        <w:rPr>
          <w:rFonts w:ascii="Times New Roman" w:eastAsiaTheme="minorHAnsi" w:hAnsi="Times New Roman" w:cs="Times New Roman"/>
          <w:sz w:val="24"/>
          <w:szCs w:val="24"/>
          <w:lang w:val="es-PE" w:eastAsia="en-US"/>
        </w:rPr>
        <w:t>, que</w:t>
      </w:r>
      <w:r w:rsidR="0044693A">
        <w:rPr>
          <w:rFonts w:ascii="Times New Roman" w:eastAsiaTheme="minorHAnsi" w:hAnsi="Times New Roman" w:cs="Times New Roman"/>
          <w:sz w:val="24"/>
          <w:szCs w:val="24"/>
          <w:lang w:val="es-PE" w:eastAsia="en-US"/>
        </w:rPr>
        <w:t xml:space="preserve"> </w:t>
      </w:r>
      <w:r w:rsidR="0044693A" w:rsidRPr="007C2731">
        <w:rPr>
          <w:rFonts w:ascii="Times New Roman" w:eastAsiaTheme="minorHAnsi" w:hAnsi="Times New Roman" w:cs="Times New Roman"/>
          <w:sz w:val="24"/>
          <w:szCs w:val="24"/>
          <w:lang w:val="es-PE" w:eastAsia="en-US"/>
        </w:rPr>
        <w:t xml:space="preserve">generan </w:t>
      </w:r>
      <w:r w:rsidR="0044693A">
        <w:rPr>
          <w:rFonts w:ascii="Times New Roman" w:eastAsiaTheme="minorHAnsi" w:hAnsi="Times New Roman" w:cs="Times New Roman"/>
          <w:sz w:val="24"/>
          <w:szCs w:val="24"/>
          <w:lang w:val="es-PE" w:eastAsia="en-US"/>
        </w:rPr>
        <w:t>estilos de crianza que</w:t>
      </w:r>
      <w:r w:rsidR="005D60CF">
        <w:rPr>
          <w:rFonts w:ascii="Times New Roman" w:eastAsiaTheme="minorHAnsi" w:hAnsi="Times New Roman" w:cs="Times New Roman"/>
          <w:sz w:val="24"/>
          <w:szCs w:val="24"/>
          <w:lang w:val="es-PE" w:eastAsia="en-US"/>
        </w:rPr>
        <w:t xml:space="preserve"> se detallan</w:t>
      </w:r>
      <w:r w:rsidR="0044693A">
        <w:rPr>
          <w:rFonts w:ascii="Times New Roman" w:eastAsiaTheme="minorHAnsi" w:hAnsi="Times New Roman" w:cs="Times New Roman"/>
          <w:sz w:val="24"/>
          <w:szCs w:val="24"/>
          <w:lang w:val="es-PE" w:eastAsia="en-US"/>
        </w:rPr>
        <w:t xml:space="preserve"> </w:t>
      </w:r>
      <w:r w:rsidR="0044693A" w:rsidRPr="007C2731">
        <w:rPr>
          <w:rFonts w:ascii="Times New Roman" w:eastAsiaTheme="minorHAnsi" w:hAnsi="Times New Roman" w:cs="Times New Roman"/>
          <w:sz w:val="24"/>
          <w:szCs w:val="24"/>
          <w:lang w:val="es-PE" w:eastAsia="en-US"/>
        </w:rPr>
        <w:t xml:space="preserve">a </w:t>
      </w:r>
      <w:r w:rsidR="005D60CF">
        <w:rPr>
          <w:rFonts w:ascii="Times New Roman" w:eastAsiaTheme="minorHAnsi" w:hAnsi="Times New Roman" w:cs="Times New Roman"/>
          <w:sz w:val="24"/>
          <w:szCs w:val="24"/>
          <w:lang w:val="es-PE" w:eastAsia="en-US"/>
        </w:rPr>
        <w:t>continuación</w:t>
      </w:r>
      <w:r w:rsidR="00776105">
        <w:rPr>
          <w:rFonts w:ascii="Times New Roman" w:eastAsiaTheme="minorHAnsi" w:hAnsi="Times New Roman" w:cs="Times New Roman"/>
          <w:sz w:val="24"/>
          <w:szCs w:val="24"/>
          <w:lang w:val="es-PE" w:eastAsia="en-US"/>
        </w:rPr>
        <w:t xml:space="preserve">, según </w:t>
      </w:r>
      <w:r w:rsidR="00776105" w:rsidRPr="00915B78">
        <w:rPr>
          <w:rFonts w:ascii="Times New Roman" w:hAnsi="Times New Roman" w:cs="Times New Roman"/>
          <w:sz w:val="24"/>
          <w:szCs w:val="24"/>
          <w:lang w:val="es-PE" w:eastAsia="en-US"/>
        </w:rPr>
        <w:t xml:space="preserve">Steinberg </w:t>
      </w:r>
      <w:r w:rsidR="00776105">
        <w:rPr>
          <w:rFonts w:ascii="Times New Roman" w:hAnsi="Times New Roman" w:cs="Times New Roman"/>
          <w:sz w:val="24"/>
          <w:szCs w:val="24"/>
          <w:lang w:val="es-PE" w:eastAsia="en-US"/>
        </w:rPr>
        <w:t>(1994)</w:t>
      </w:r>
      <w:r w:rsidR="0044693A">
        <w:rPr>
          <w:rFonts w:ascii="Times New Roman" w:eastAsiaTheme="minorHAnsi" w:hAnsi="Times New Roman" w:cs="Times New Roman"/>
          <w:sz w:val="24"/>
          <w:szCs w:val="24"/>
          <w:lang w:val="es-PE" w:eastAsia="en-US"/>
        </w:rPr>
        <w:t>:</w:t>
      </w:r>
    </w:p>
    <w:p w14:paraId="38D40F5D" w14:textId="77777777" w:rsidR="0060127A" w:rsidRDefault="0060127A" w:rsidP="00A403B1">
      <w:pPr>
        <w:pStyle w:val="Prrafodelista"/>
        <w:numPr>
          <w:ilvl w:val="0"/>
          <w:numId w:val="6"/>
        </w:numPr>
        <w:suppressAutoHyphens w:val="0"/>
        <w:autoSpaceDE w:val="0"/>
        <w:autoSpaceDN w:val="0"/>
        <w:adjustRightInd w:val="0"/>
        <w:spacing w:after="0" w:line="480" w:lineRule="auto"/>
        <w:ind w:left="284" w:hanging="284"/>
        <w:jc w:val="both"/>
        <w:rPr>
          <w:rFonts w:ascii="Times New Roman" w:eastAsiaTheme="minorHAnsi" w:hAnsi="Times New Roman" w:cs="Times New Roman"/>
          <w:sz w:val="24"/>
          <w:szCs w:val="24"/>
          <w:lang w:val="es-PE" w:eastAsia="en-US"/>
        </w:rPr>
      </w:pPr>
      <w:r w:rsidRPr="00EF49C0">
        <w:rPr>
          <w:rFonts w:ascii="Times New Roman" w:eastAsiaTheme="minorHAnsi" w:hAnsi="Times New Roman" w:cs="Times New Roman"/>
          <w:b/>
          <w:bCs/>
          <w:sz w:val="24"/>
          <w:szCs w:val="24"/>
          <w:lang w:val="es-PE" w:eastAsia="en-US"/>
        </w:rPr>
        <w:t xml:space="preserve">Estilo autoritativo: </w:t>
      </w:r>
      <w:r w:rsidR="00B934DC">
        <w:rPr>
          <w:rFonts w:ascii="Times New Roman" w:eastAsiaTheme="minorHAnsi" w:hAnsi="Times New Roman" w:cs="Times New Roman"/>
          <w:bCs/>
          <w:sz w:val="24"/>
          <w:szCs w:val="24"/>
          <w:lang w:val="es-PE" w:eastAsia="en-US"/>
        </w:rPr>
        <w:t xml:space="preserve">es el estilo en donde los </w:t>
      </w:r>
      <w:r w:rsidRPr="00EF49C0">
        <w:rPr>
          <w:rFonts w:ascii="Times New Roman" w:eastAsiaTheme="minorHAnsi" w:hAnsi="Times New Roman" w:cs="Times New Roman"/>
          <w:sz w:val="24"/>
          <w:szCs w:val="24"/>
          <w:lang w:val="es-PE" w:eastAsia="en-US"/>
        </w:rPr>
        <w:t xml:space="preserve">padres </w:t>
      </w:r>
      <w:r w:rsidR="00B934DC">
        <w:rPr>
          <w:rFonts w:ascii="Times New Roman" w:eastAsiaTheme="minorHAnsi" w:hAnsi="Times New Roman" w:cs="Times New Roman"/>
          <w:sz w:val="24"/>
          <w:szCs w:val="24"/>
          <w:lang w:val="es-PE" w:eastAsia="en-US"/>
        </w:rPr>
        <w:t xml:space="preserve">son </w:t>
      </w:r>
      <w:r w:rsidR="0082504D">
        <w:rPr>
          <w:rFonts w:ascii="Times New Roman" w:eastAsiaTheme="minorHAnsi" w:hAnsi="Times New Roman" w:cs="Times New Roman"/>
          <w:sz w:val="24"/>
          <w:szCs w:val="24"/>
          <w:lang w:val="es-PE" w:eastAsia="en-US"/>
        </w:rPr>
        <w:t>rigurosos</w:t>
      </w:r>
      <w:r w:rsidR="00B934DC">
        <w:rPr>
          <w:rFonts w:ascii="Times New Roman" w:eastAsiaTheme="minorHAnsi" w:hAnsi="Times New Roman" w:cs="Times New Roman"/>
          <w:sz w:val="24"/>
          <w:szCs w:val="24"/>
          <w:lang w:val="es-PE" w:eastAsia="en-US"/>
        </w:rPr>
        <w:t xml:space="preserve">, pero </w:t>
      </w:r>
      <w:r w:rsidRPr="00EF49C0">
        <w:rPr>
          <w:rFonts w:ascii="Times New Roman" w:eastAsiaTheme="minorHAnsi" w:hAnsi="Times New Roman" w:cs="Times New Roman"/>
          <w:sz w:val="24"/>
          <w:szCs w:val="24"/>
          <w:lang w:val="es-PE" w:eastAsia="en-US"/>
        </w:rPr>
        <w:t xml:space="preserve">atienden las necesidades de sus hijos. </w:t>
      </w:r>
      <w:r w:rsidR="00B934DC">
        <w:rPr>
          <w:rFonts w:ascii="Times New Roman" w:eastAsiaTheme="minorHAnsi" w:hAnsi="Times New Roman" w:cs="Times New Roman"/>
          <w:sz w:val="24"/>
          <w:szCs w:val="24"/>
          <w:lang w:val="es-PE" w:eastAsia="en-US"/>
        </w:rPr>
        <w:t xml:space="preserve">Son padres que establecen </w:t>
      </w:r>
      <w:r w:rsidR="0082504D" w:rsidRPr="00EF49C0">
        <w:rPr>
          <w:rFonts w:ascii="Times New Roman" w:eastAsiaTheme="minorHAnsi" w:hAnsi="Times New Roman" w:cs="Times New Roman"/>
          <w:sz w:val="24"/>
          <w:szCs w:val="24"/>
          <w:lang w:val="es-PE" w:eastAsia="en-US"/>
        </w:rPr>
        <w:t>pautas</w:t>
      </w:r>
      <w:r w:rsidRPr="00EF49C0">
        <w:rPr>
          <w:rFonts w:ascii="Times New Roman" w:eastAsiaTheme="minorHAnsi" w:hAnsi="Times New Roman" w:cs="Times New Roman"/>
          <w:sz w:val="24"/>
          <w:szCs w:val="24"/>
          <w:lang w:val="es-PE" w:eastAsia="en-US"/>
        </w:rPr>
        <w:t xml:space="preserve"> y </w:t>
      </w:r>
      <w:r w:rsidR="0082504D" w:rsidRPr="00EF49C0">
        <w:rPr>
          <w:rFonts w:ascii="Times New Roman" w:eastAsiaTheme="minorHAnsi" w:hAnsi="Times New Roman" w:cs="Times New Roman"/>
          <w:sz w:val="24"/>
          <w:szCs w:val="24"/>
          <w:lang w:val="es-PE" w:eastAsia="en-US"/>
        </w:rPr>
        <w:t>emplean</w:t>
      </w:r>
      <w:r w:rsidRPr="00EF49C0">
        <w:rPr>
          <w:rFonts w:ascii="Times New Roman" w:eastAsiaTheme="minorHAnsi" w:hAnsi="Times New Roman" w:cs="Times New Roman"/>
          <w:sz w:val="24"/>
          <w:szCs w:val="24"/>
          <w:lang w:val="es-PE" w:eastAsia="en-US"/>
        </w:rPr>
        <w:t xml:space="preserve"> sanciones si</w:t>
      </w:r>
      <w:r w:rsidR="00B934DC">
        <w:rPr>
          <w:rFonts w:ascii="Times New Roman" w:eastAsiaTheme="minorHAnsi" w:hAnsi="Times New Roman" w:cs="Times New Roman"/>
          <w:sz w:val="24"/>
          <w:szCs w:val="24"/>
          <w:lang w:val="es-PE" w:eastAsia="en-US"/>
        </w:rPr>
        <w:t xml:space="preserve"> es </w:t>
      </w:r>
      <w:r w:rsidRPr="00EF49C0">
        <w:rPr>
          <w:rFonts w:ascii="Times New Roman" w:eastAsiaTheme="minorHAnsi" w:hAnsi="Times New Roman" w:cs="Times New Roman"/>
          <w:sz w:val="24"/>
          <w:szCs w:val="24"/>
          <w:lang w:val="es-PE" w:eastAsia="en-US"/>
        </w:rPr>
        <w:t xml:space="preserve">necesario, </w:t>
      </w:r>
      <w:r w:rsidR="00AB6A8F">
        <w:rPr>
          <w:rFonts w:ascii="Times New Roman" w:eastAsiaTheme="minorHAnsi" w:hAnsi="Times New Roman" w:cs="Times New Roman"/>
          <w:sz w:val="24"/>
          <w:szCs w:val="24"/>
          <w:lang w:val="es-PE" w:eastAsia="en-US"/>
        </w:rPr>
        <w:t xml:space="preserve">normalmente brindan </w:t>
      </w:r>
      <w:r w:rsidRPr="00EF49C0">
        <w:rPr>
          <w:rFonts w:ascii="Times New Roman" w:eastAsiaTheme="minorHAnsi" w:hAnsi="Times New Roman" w:cs="Times New Roman"/>
          <w:sz w:val="24"/>
          <w:szCs w:val="24"/>
          <w:lang w:val="es-PE" w:eastAsia="en-US"/>
        </w:rPr>
        <w:t xml:space="preserve">individualidad e independencia </w:t>
      </w:r>
      <w:r w:rsidR="00AB6A8F">
        <w:rPr>
          <w:rFonts w:ascii="Times New Roman" w:eastAsiaTheme="minorHAnsi" w:hAnsi="Times New Roman" w:cs="Times New Roman"/>
          <w:sz w:val="24"/>
          <w:szCs w:val="24"/>
          <w:lang w:val="es-PE" w:eastAsia="en-US"/>
        </w:rPr>
        <w:t>a</w:t>
      </w:r>
      <w:r w:rsidRPr="00EF49C0">
        <w:rPr>
          <w:rFonts w:ascii="Times New Roman" w:eastAsiaTheme="minorHAnsi" w:hAnsi="Times New Roman" w:cs="Times New Roman"/>
          <w:sz w:val="24"/>
          <w:szCs w:val="24"/>
          <w:lang w:val="es-PE" w:eastAsia="en-US"/>
        </w:rPr>
        <w:t xml:space="preserve"> sus hijos, promueven </w:t>
      </w:r>
      <w:r w:rsidR="00AB6A8F">
        <w:rPr>
          <w:rFonts w:ascii="Times New Roman" w:eastAsiaTheme="minorHAnsi" w:hAnsi="Times New Roman" w:cs="Times New Roman"/>
          <w:sz w:val="24"/>
          <w:szCs w:val="24"/>
          <w:lang w:val="es-PE" w:eastAsia="en-US"/>
        </w:rPr>
        <w:t xml:space="preserve">un ambiente en donde </w:t>
      </w:r>
      <w:r w:rsidRPr="00EF49C0">
        <w:rPr>
          <w:rFonts w:ascii="Times New Roman" w:eastAsiaTheme="minorHAnsi" w:hAnsi="Times New Roman" w:cs="Times New Roman"/>
          <w:sz w:val="24"/>
          <w:szCs w:val="24"/>
          <w:lang w:val="es-PE" w:eastAsia="en-US"/>
        </w:rPr>
        <w:t xml:space="preserve">la comunicación </w:t>
      </w:r>
      <w:r w:rsidR="00AB6A8F">
        <w:rPr>
          <w:rFonts w:ascii="Times New Roman" w:eastAsiaTheme="minorHAnsi" w:hAnsi="Times New Roman" w:cs="Times New Roman"/>
          <w:sz w:val="24"/>
          <w:szCs w:val="24"/>
          <w:lang w:val="es-PE" w:eastAsia="en-US"/>
        </w:rPr>
        <w:t xml:space="preserve">es </w:t>
      </w:r>
      <w:r w:rsidRPr="00EF49C0">
        <w:rPr>
          <w:rFonts w:ascii="Times New Roman" w:eastAsiaTheme="minorHAnsi" w:hAnsi="Times New Roman" w:cs="Times New Roman"/>
          <w:sz w:val="24"/>
          <w:szCs w:val="24"/>
          <w:lang w:val="es-PE" w:eastAsia="en-US"/>
        </w:rPr>
        <w:t xml:space="preserve">abierta, </w:t>
      </w:r>
      <w:r w:rsidR="00AB6A8F">
        <w:rPr>
          <w:rFonts w:ascii="Times New Roman" w:eastAsiaTheme="minorHAnsi" w:hAnsi="Times New Roman" w:cs="Times New Roman"/>
          <w:sz w:val="24"/>
          <w:szCs w:val="24"/>
          <w:lang w:val="es-PE" w:eastAsia="en-US"/>
        </w:rPr>
        <w:t xml:space="preserve">se </w:t>
      </w:r>
      <w:r w:rsidRPr="00EF49C0">
        <w:rPr>
          <w:rFonts w:ascii="Times New Roman" w:eastAsiaTheme="minorHAnsi" w:hAnsi="Times New Roman" w:cs="Times New Roman"/>
          <w:sz w:val="24"/>
          <w:szCs w:val="24"/>
          <w:lang w:val="es-PE" w:eastAsia="en-US"/>
        </w:rPr>
        <w:t xml:space="preserve">escuchan </w:t>
      </w:r>
      <w:r w:rsidR="00AB6A8F">
        <w:rPr>
          <w:rFonts w:ascii="Times New Roman" w:eastAsiaTheme="minorHAnsi" w:hAnsi="Times New Roman" w:cs="Times New Roman"/>
          <w:sz w:val="24"/>
          <w:szCs w:val="24"/>
          <w:lang w:val="es-PE" w:eastAsia="en-US"/>
        </w:rPr>
        <w:t xml:space="preserve">los diferentes puntos de vista a fin de llegar a un acuerdo, pues son padres </w:t>
      </w:r>
      <w:r w:rsidR="00D355E6">
        <w:rPr>
          <w:rFonts w:ascii="Times New Roman" w:eastAsiaTheme="minorHAnsi" w:hAnsi="Times New Roman" w:cs="Times New Roman"/>
          <w:sz w:val="24"/>
          <w:szCs w:val="24"/>
          <w:lang w:val="es-PE" w:eastAsia="en-US"/>
        </w:rPr>
        <w:t>que</w:t>
      </w:r>
      <w:r w:rsidRPr="00EF49C0">
        <w:rPr>
          <w:rFonts w:ascii="Times New Roman" w:eastAsiaTheme="minorHAnsi" w:hAnsi="Times New Roman" w:cs="Times New Roman"/>
          <w:sz w:val="24"/>
          <w:szCs w:val="24"/>
          <w:lang w:val="es-PE" w:eastAsia="en-US"/>
        </w:rPr>
        <w:t xml:space="preserve"> reconocen los derechos de sus hijos </w:t>
      </w:r>
      <w:r w:rsidR="00AB6A8F">
        <w:rPr>
          <w:rFonts w:ascii="Times New Roman" w:eastAsiaTheme="minorHAnsi" w:hAnsi="Times New Roman" w:cs="Times New Roman"/>
          <w:sz w:val="24"/>
          <w:szCs w:val="24"/>
          <w:lang w:val="es-PE" w:eastAsia="en-US"/>
        </w:rPr>
        <w:t>como suyos</w:t>
      </w:r>
      <w:r w:rsidRPr="00EF49C0">
        <w:rPr>
          <w:rFonts w:ascii="Times New Roman" w:eastAsiaTheme="minorHAnsi" w:hAnsi="Times New Roman" w:cs="Times New Roman"/>
          <w:sz w:val="24"/>
          <w:szCs w:val="24"/>
          <w:lang w:val="es-PE" w:eastAsia="en-US"/>
        </w:rPr>
        <w:t xml:space="preserve">. </w:t>
      </w:r>
      <w:r>
        <w:rPr>
          <w:rFonts w:ascii="Times New Roman" w:eastAsiaTheme="minorHAnsi" w:hAnsi="Times New Roman" w:cs="Times New Roman"/>
          <w:sz w:val="24"/>
          <w:szCs w:val="24"/>
          <w:lang w:val="es-PE" w:eastAsia="en-US"/>
        </w:rPr>
        <w:t xml:space="preserve"> </w:t>
      </w:r>
      <w:r w:rsidR="00D355E6">
        <w:rPr>
          <w:rFonts w:ascii="Times New Roman" w:eastAsiaTheme="minorHAnsi" w:hAnsi="Times New Roman" w:cs="Times New Roman"/>
          <w:sz w:val="24"/>
          <w:szCs w:val="24"/>
          <w:lang w:val="es-PE" w:eastAsia="en-US"/>
        </w:rPr>
        <w:t xml:space="preserve">Generalmente los niños con este tipo de padres son </w:t>
      </w:r>
      <w:r w:rsidRPr="00EF49C0">
        <w:rPr>
          <w:rFonts w:ascii="Times New Roman" w:eastAsiaTheme="minorHAnsi" w:hAnsi="Times New Roman" w:cs="Times New Roman"/>
          <w:sz w:val="24"/>
          <w:szCs w:val="24"/>
          <w:lang w:val="es-PE" w:eastAsia="en-US"/>
        </w:rPr>
        <w:t>competentes social</w:t>
      </w:r>
      <w:r w:rsidR="00D355E6">
        <w:rPr>
          <w:rFonts w:ascii="Times New Roman" w:eastAsiaTheme="minorHAnsi" w:hAnsi="Times New Roman" w:cs="Times New Roman"/>
          <w:sz w:val="24"/>
          <w:szCs w:val="24"/>
          <w:lang w:val="es-PE" w:eastAsia="en-US"/>
        </w:rPr>
        <w:t>mente</w:t>
      </w:r>
      <w:r w:rsidRPr="00EF49C0">
        <w:rPr>
          <w:rFonts w:ascii="Times New Roman" w:eastAsiaTheme="minorHAnsi" w:hAnsi="Times New Roman" w:cs="Times New Roman"/>
          <w:sz w:val="24"/>
          <w:szCs w:val="24"/>
          <w:lang w:val="es-PE" w:eastAsia="en-US"/>
        </w:rPr>
        <w:t xml:space="preserve"> y académicamente, </w:t>
      </w:r>
      <w:r w:rsidR="00D355E6">
        <w:rPr>
          <w:rFonts w:ascii="Times New Roman" w:eastAsiaTheme="minorHAnsi" w:hAnsi="Times New Roman" w:cs="Times New Roman"/>
          <w:sz w:val="24"/>
          <w:szCs w:val="24"/>
          <w:lang w:val="es-PE" w:eastAsia="en-US"/>
        </w:rPr>
        <w:t xml:space="preserve">tienen una </w:t>
      </w:r>
      <w:r w:rsidRPr="00EF49C0">
        <w:rPr>
          <w:rFonts w:ascii="Times New Roman" w:eastAsiaTheme="minorHAnsi" w:hAnsi="Times New Roman" w:cs="Times New Roman"/>
          <w:sz w:val="24"/>
          <w:szCs w:val="24"/>
          <w:lang w:val="es-PE" w:eastAsia="en-US"/>
        </w:rPr>
        <w:t xml:space="preserve">autoestima </w:t>
      </w:r>
      <w:r w:rsidR="00D355E6">
        <w:rPr>
          <w:rFonts w:ascii="Times New Roman" w:eastAsiaTheme="minorHAnsi" w:hAnsi="Times New Roman" w:cs="Times New Roman"/>
          <w:sz w:val="24"/>
          <w:szCs w:val="24"/>
          <w:lang w:val="es-PE" w:eastAsia="en-US"/>
        </w:rPr>
        <w:t xml:space="preserve">adecuada </w:t>
      </w:r>
      <w:r>
        <w:rPr>
          <w:rFonts w:ascii="Times New Roman" w:eastAsiaTheme="minorHAnsi" w:hAnsi="Times New Roman" w:cs="Times New Roman"/>
          <w:sz w:val="24"/>
          <w:szCs w:val="24"/>
          <w:lang w:val="es-PE" w:eastAsia="en-US"/>
        </w:rPr>
        <w:t xml:space="preserve">y un ajuste </w:t>
      </w:r>
      <w:r w:rsidRPr="00EF49C0">
        <w:rPr>
          <w:rFonts w:ascii="Times New Roman" w:eastAsiaTheme="minorHAnsi" w:hAnsi="Times New Roman" w:cs="Times New Roman"/>
          <w:sz w:val="24"/>
          <w:szCs w:val="24"/>
          <w:lang w:val="es-PE" w:eastAsia="en-US"/>
        </w:rPr>
        <w:t>psicológico adecuado a su edad.</w:t>
      </w:r>
    </w:p>
    <w:p w14:paraId="3A5E3668" w14:textId="18B444C2" w:rsidR="0060127A" w:rsidRDefault="0060127A" w:rsidP="00A403B1">
      <w:pPr>
        <w:pStyle w:val="Prrafodelista"/>
        <w:numPr>
          <w:ilvl w:val="0"/>
          <w:numId w:val="6"/>
        </w:numPr>
        <w:suppressAutoHyphens w:val="0"/>
        <w:autoSpaceDE w:val="0"/>
        <w:autoSpaceDN w:val="0"/>
        <w:adjustRightInd w:val="0"/>
        <w:spacing w:after="0" w:line="480" w:lineRule="auto"/>
        <w:ind w:left="284" w:hanging="284"/>
        <w:jc w:val="both"/>
        <w:rPr>
          <w:rFonts w:ascii="Times New Roman" w:eastAsiaTheme="minorHAnsi" w:hAnsi="Times New Roman" w:cs="Times New Roman"/>
          <w:sz w:val="24"/>
          <w:szCs w:val="24"/>
          <w:lang w:val="es-PE" w:eastAsia="en-US"/>
        </w:rPr>
      </w:pPr>
      <w:r w:rsidRPr="00CB1186">
        <w:rPr>
          <w:rFonts w:ascii="Times New Roman" w:eastAsiaTheme="minorHAnsi" w:hAnsi="Times New Roman" w:cs="Times New Roman"/>
          <w:b/>
          <w:bCs/>
          <w:sz w:val="24"/>
          <w:szCs w:val="24"/>
          <w:lang w:val="es-PE" w:eastAsia="en-US"/>
        </w:rPr>
        <w:t>Estilo autoritario</w:t>
      </w:r>
      <w:r w:rsidRPr="00EF49C0">
        <w:rPr>
          <w:rFonts w:ascii="Times New Roman" w:eastAsiaTheme="minorHAnsi" w:hAnsi="Times New Roman" w:cs="Times New Roman"/>
          <w:b/>
          <w:bCs/>
          <w:sz w:val="24"/>
          <w:szCs w:val="24"/>
          <w:lang w:val="es-PE" w:eastAsia="en-US"/>
        </w:rPr>
        <w:t xml:space="preserve">: </w:t>
      </w:r>
      <w:r w:rsidR="0049692B">
        <w:rPr>
          <w:rFonts w:ascii="Times New Roman" w:eastAsiaTheme="minorHAnsi" w:hAnsi="Times New Roman" w:cs="Times New Roman"/>
          <w:bCs/>
          <w:sz w:val="24"/>
          <w:szCs w:val="24"/>
          <w:lang w:val="es-PE" w:eastAsia="en-US"/>
        </w:rPr>
        <w:t>e</w:t>
      </w:r>
      <w:r w:rsidR="00917CBF">
        <w:rPr>
          <w:rFonts w:ascii="Times New Roman" w:eastAsiaTheme="minorHAnsi" w:hAnsi="Times New Roman" w:cs="Times New Roman"/>
          <w:bCs/>
          <w:sz w:val="24"/>
          <w:szCs w:val="24"/>
          <w:lang w:val="es-PE" w:eastAsia="en-US"/>
        </w:rPr>
        <w:t xml:space="preserve">ste estilo se basa en que los </w:t>
      </w:r>
      <w:r w:rsidRPr="00EF49C0">
        <w:rPr>
          <w:rFonts w:ascii="Times New Roman" w:eastAsiaTheme="minorHAnsi" w:hAnsi="Times New Roman" w:cs="Times New Roman"/>
          <w:sz w:val="24"/>
          <w:szCs w:val="24"/>
          <w:lang w:val="es-PE" w:eastAsia="en-US"/>
        </w:rPr>
        <w:t xml:space="preserve">padres </w:t>
      </w:r>
      <w:r w:rsidR="00917CBF">
        <w:rPr>
          <w:rFonts w:ascii="Times New Roman" w:eastAsiaTheme="minorHAnsi" w:hAnsi="Times New Roman" w:cs="Times New Roman"/>
          <w:sz w:val="24"/>
          <w:szCs w:val="24"/>
          <w:lang w:val="es-PE" w:eastAsia="en-US"/>
        </w:rPr>
        <w:t xml:space="preserve">suelen ser exigentes para con sus hijos, además de </w:t>
      </w:r>
      <w:r w:rsidR="00917CBF" w:rsidRPr="00C516B1">
        <w:rPr>
          <w:rFonts w:ascii="Times New Roman" w:eastAsiaTheme="minorHAnsi" w:hAnsi="Times New Roman" w:cs="Times New Roman"/>
          <w:sz w:val="24"/>
          <w:szCs w:val="24"/>
          <w:lang w:val="es-PE" w:eastAsia="en-US"/>
        </w:rPr>
        <w:t xml:space="preserve">prestar </w:t>
      </w:r>
      <w:r w:rsidR="000D3D02">
        <w:rPr>
          <w:rFonts w:ascii="Times New Roman" w:eastAsiaTheme="minorHAnsi" w:hAnsi="Times New Roman" w:cs="Times New Roman"/>
          <w:sz w:val="24"/>
          <w:szCs w:val="24"/>
          <w:lang w:val="es-PE" w:eastAsia="en-US"/>
        </w:rPr>
        <w:t>poca</w:t>
      </w:r>
      <w:r w:rsidRPr="00AD024A">
        <w:rPr>
          <w:rFonts w:ascii="Times New Roman" w:eastAsiaTheme="minorHAnsi" w:hAnsi="Times New Roman" w:cs="Times New Roman"/>
          <w:sz w:val="24"/>
          <w:szCs w:val="24"/>
          <w:lang w:val="es-PE" w:eastAsia="en-US"/>
        </w:rPr>
        <w:t xml:space="preserve"> atención </w:t>
      </w:r>
      <w:r w:rsidR="00917CBF" w:rsidRPr="00AD024A">
        <w:rPr>
          <w:rFonts w:ascii="Times New Roman" w:eastAsiaTheme="minorHAnsi" w:hAnsi="Times New Roman" w:cs="Times New Roman"/>
          <w:sz w:val="24"/>
          <w:szCs w:val="24"/>
          <w:lang w:val="es-PE" w:eastAsia="en-US"/>
        </w:rPr>
        <w:t>a sus</w:t>
      </w:r>
      <w:r w:rsidRPr="00AD024A">
        <w:rPr>
          <w:rFonts w:ascii="Times New Roman" w:eastAsiaTheme="minorHAnsi" w:hAnsi="Times New Roman" w:cs="Times New Roman"/>
          <w:sz w:val="24"/>
          <w:szCs w:val="24"/>
          <w:lang w:val="es-PE" w:eastAsia="en-US"/>
        </w:rPr>
        <w:t xml:space="preserve"> necesidades. </w:t>
      </w:r>
      <w:r w:rsidR="00917CBF" w:rsidRPr="00AD024A">
        <w:rPr>
          <w:rFonts w:ascii="Times New Roman" w:eastAsiaTheme="minorHAnsi" w:hAnsi="Times New Roman" w:cs="Times New Roman"/>
          <w:sz w:val="24"/>
          <w:szCs w:val="24"/>
          <w:lang w:val="es-PE" w:eastAsia="en-US"/>
        </w:rPr>
        <w:t>Es deci</w:t>
      </w:r>
      <w:r w:rsidR="00C1451D">
        <w:rPr>
          <w:rFonts w:ascii="Times New Roman" w:eastAsiaTheme="minorHAnsi" w:hAnsi="Times New Roman" w:cs="Times New Roman"/>
          <w:sz w:val="24"/>
          <w:szCs w:val="24"/>
          <w:lang w:val="es-PE" w:eastAsia="en-US"/>
        </w:rPr>
        <w:t>r</w:t>
      </w:r>
      <w:r w:rsidR="00917CBF" w:rsidRPr="00AD024A">
        <w:rPr>
          <w:rFonts w:ascii="Times New Roman" w:eastAsiaTheme="minorHAnsi" w:hAnsi="Times New Roman" w:cs="Times New Roman"/>
          <w:sz w:val="24"/>
          <w:szCs w:val="24"/>
          <w:lang w:val="es-PE" w:eastAsia="en-US"/>
        </w:rPr>
        <w:t xml:space="preserve"> los padres no son congruentes entre sus exigencias y el </w:t>
      </w:r>
      <w:r w:rsidR="00C516B1" w:rsidRPr="00AD024A">
        <w:rPr>
          <w:rFonts w:ascii="Times New Roman" w:eastAsiaTheme="minorHAnsi" w:hAnsi="Times New Roman" w:cs="Times New Roman"/>
          <w:sz w:val="24"/>
          <w:szCs w:val="24"/>
          <w:lang w:val="es-PE" w:eastAsia="en-US"/>
        </w:rPr>
        <w:t>interés</w:t>
      </w:r>
      <w:r w:rsidR="00917CBF" w:rsidRPr="00AD024A">
        <w:rPr>
          <w:rFonts w:ascii="Times New Roman" w:eastAsiaTheme="minorHAnsi" w:hAnsi="Times New Roman" w:cs="Times New Roman"/>
          <w:sz w:val="24"/>
          <w:szCs w:val="24"/>
          <w:lang w:val="es-PE" w:eastAsia="en-US"/>
        </w:rPr>
        <w:t xml:space="preserve"> </w:t>
      </w:r>
      <w:r w:rsidR="00C516B1" w:rsidRPr="00AD024A">
        <w:rPr>
          <w:rFonts w:ascii="Times New Roman" w:eastAsiaTheme="minorHAnsi" w:hAnsi="Times New Roman" w:cs="Times New Roman"/>
          <w:sz w:val="24"/>
          <w:szCs w:val="24"/>
          <w:lang w:val="es-PE" w:eastAsia="en-US"/>
        </w:rPr>
        <w:t xml:space="preserve">que le </w:t>
      </w:r>
      <w:r w:rsidR="00C516B1" w:rsidRPr="00C516B1">
        <w:rPr>
          <w:rFonts w:ascii="Times New Roman" w:eastAsiaTheme="minorHAnsi" w:hAnsi="Times New Roman" w:cs="Times New Roman"/>
          <w:sz w:val="24"/>
          <w:szCs w:val="24"/>
          <w:lang w:val="es-PE" w:eastAsia="en-US"/>
        </w:rPr>
        <w:t xml:space="preserve">ponen a las </w:t>
      </w:r>
      <w:r w:rsidRPr="00EF49C0">
        <w:rPr>
          <w:rFonts w:ascii="Times New Roman" w:eastAsiaTheme="minorHAnsi" w:hAnsi="Times New Roman" w:cs="Times New Roman"/>
          <w:sz w:val="24"/>
          <w:szCs w:val="24"/>
          <w:lang w:val="es-PE" w:eastAsia="en-US"/>
        </w:rPr>
        <w:t>necesidades de sus hijos,</w:t>
      </w:r>
      <w:r w:rsidR="00AD024A">
        <w:rPr>
          <w:rFonts w:ascii="Times New Roman" w:eastAsiaTheme="minorHAnsi" w:hAnsi="Times New Roman" w:cs="Times New Roman"/>
          <w:sz w:val="24"/>
          <w:szCs w:val="24"/>
          <w:lang w:val="es-PE" w:eastAsia="en-US"/>
        </w:rPr>
        <w:t xml:space="preserve"> mayormente son padres exigentes, que dictan ordenes las mismas que no son negociables ni cuestionables, pues remarcan su autoridad sobre todo </w:t>
      </w:r>
      <w:r w:rsidRPr="00EF49C0">
        <w:rPr>
          <w:rFonts w:ascii="Times New Roman" w:eastAsiaTheme="minorHAnsi" w:hAnsi="Times New Roman" w:cs="Times New Roman"/>
          <w:sz w:val="24"/>
          <w:szCs w:val="24"/>
          <w:lang w:val="es-PE" w:eastAsia="en-US"/>
        </w:rPr>
        <w:t xml:space="preserve">cuando los hijos no </w:t>
      </w:r>
      <w:r w:rsidR="00AD024A">
        <w:rPr>
          <w:rFonts w:ascii="Times New Roman" w:eastAsiaTheme="minorHAnsi" w:hAnsi="Times New Roman" w:cs="Times New Roman"/>
          <w:sz w:val="24"/>
          <w:szCs w:val="24"/>
          <w:lang w:val="es-PE" w:eastAsia="en-US"/>
        </w:rPr>
        <w:t xml:space="preserve">cumplen las ordenes interpuestas, en esta familia no se </w:t>
      </w:r>
      <w:r w:rsidR="007720F2">
        <w:rPr>
          <w:rFonts w:ascii="Times New Roman" w:eastAsiaTheme="minorHAnsi" w:hAnsi="Times New Roman" w:cs="Times New Roman"/>
          <w:sz w:val="24"/>
          <w:szCs w:val="24"/>
          <w:lang w:val="es-PE" w:eastAsia="en-US"/>
        </w:rPr>
        <w:t xml:space="preserve">da </w:t>
      </w:r>
      <w:r w:rsidRPr="00EF49C0">
        <w:rPr>
          <w:rFonts w:ascii="Times New Roman" w:eastAsiaTheme="minorHAnsi" w:hAnsi="Times New Roman" w:cs="Times New Roman"/>
          <w:sz w:val="24"/>
          <w:szCs w:val="24"/>
          <w:lang w:val="es-PE" w:eastAsia="en-US"/>
        </w:rPr>
        <w:t xml:space="preserve">la independencia </w:t>
      </w:r>
      <w:r w:rsidR="00AD024A">
        <w:rPr>
          <w:rFonts w:ascii="Times New Roman" w:eastAsiaTheme="minorHAnsi" w:hAnsi="Times New Roman" w:cs="Times New Roman"/>
          <w:sz w:val="24"/>
          <w:szCs w:val="24"/>
          <w:lang w:val="es-PE" w:eastAsia="en-US"/>
        </w:rPr>
        <w:t xml:space="preserve">ni la </w:t>
      </w:r>
      <w:r w:rsidR="00AD024A" w:rsidRPr="00EF49C0">
        <w:rPr>
          <w:rFonts w:ascii="Times New Roman" w:eastAsiaTheme="minorHAnsi" w:hAnsi="Times New Roman" w:cs="Times New Roman"/>
          <w:sz w:val="24"/>
          <w:szCs w:val="24"/>
          <w:lang w:val="es-PE" w:eastAsia="en-US"/>
        </w:rPr>
        <w:t>individualidad</w:t>
      </w:r>
      <w:r w:rsidRPr="00EF49C0">
        <w:rPr>
          <w:rFonts w:ascii="Times New Roman" w:eastAsiaTheme="minorHAnsi" w:hAnsi="Times New Roman" w:cs="Times New Roman"/>
          <w:sz w:val="24"/>
          <w:szCs w:val="24"/>
          <w:lang w:val="es-PE" w:eastAsia="en-US"/>
        </w:rPr>
        <w:t xml:space="preserve"> de los hijos</w:t>
      </w:r>
      <w:r w:rsidR="00AD024A">
        <w:rPr>
          <w:rFonts w:ascii="Times New Roman" w:eastAsiaTheme="minorHAnsi" w:hAnsi="Times New Roman" w:cs="Times New Roman"/>
          <w:sz w:val="24"/>
          <w:szCs w:val="24"/>
          <w:lang w:val="es-PE" w:eastAsia="en-US"/>
        </w:rPr>
        <w:t xml:space="preserve">, es por ello que los hijos de este tipo de padres tienden a ser personas muy obedientes, poco espontáneos y originales, pues están acostumbrados a seguir órdenes.  </w:t>
      </w:r>
    </w:p>
    <w:p w14:paraId="4B5A0288" w14:textId="77777777" w:rsidR="0060127A" w:rsidRDefault="0060127A" w:rsidP="00A403B1">
      <w:pPr>
        <w:pStyle w:val="Prrafodelista"/>
        <w:numPr>
          <w:ilvl w:val="0"/>
          <w:numId w:val="6"/>
        </w:numPr>
        <w:suppressAutoHyphens w:val="0"/>
        <w:autoSpaceDE w:val="0"/>
        <w:autoSpaceDN w:val="0"/>
        <w:adjustRightInd w:val="0"/>
        <w:spacing w:after="0" w:line="480" w:lineRule="auto"/>
        <w:ind w:left="284" w:hanging="284"/>
        <w:jc w:val="both"/>
        <w:rPr>
          <w:rFonts w:ascii="Times New Roman" w:eastAsiaTheme="minorHAnsi" w:hAnsi="Times New Roman" w:cs="Times New Roman"/>
          <w:sz w:val="24"/>
          <w:szCs w:val="24"/>
          <w:lang w:val="es-PE" w:eastAsia="en-US"/>
        </w:rPr>
      </w:pPr>
      <w:r w:rsidRPr="00EF49C0">
        <w:rPr>
          <w:rFonts w:ascii="Times New Roman" w:eastAsiaTheme="minorHAnsi" w:hAnsi="Times New Roman" w:cs="Times New Roman"/>
          <w:b/>
          <w:bCs/>
          <w:sz w:val="24"/>
          <w:szCs w:val="24"/>
          <w:lang w:val="es-PE" w:eastAsia="en-US"/>
        </w:rPr>
        <w:t xml:space="preserve">Estilo permisivo: </w:t>
      </w:r>
      <w:r w:rsidR="0057324C">
        <w:rPr>
          <w:rFonts w:ascii="Times New Roman" w:eastAsiaTheme="minorHAnsi" w:hAnsi="Times New Roman" w:cs="Times New Roman"/>
          <w:sz w:val="24"/>
          <w:szCs w:val="24"/>
          <w:lang w:val="es-PE" w:eastAsia="en-US"/>
        </w:rPr>
        <w:t>a diferencia de los padres auto</w:t>
      </w:r>
      <w:r w:rsidR="007720F2">
        <w:rPr>
          <w:rFonts w:ascii="Times New Roman" w:eastAsiaTheme="minorHAnsi" w:hAnsi="Times New Roman" w:cs="Times New Roman"/>
          <w:sz w:val="24"/>
          <w:szCs w:val="24"/>
          <w:lang w:val="es-PE" w:eastAsia="en-US"/>
        </w:rPr>
        <w:t>ritarios los padres permisivos s</w:t>
      </w:r>
      <w:r w:rsidR="0057324C">
        <w:rPr>
          <w:rFonts w:ascii="Times New Roman" w:eastAsiaTheme="minorHAnsi" w:hAnsi="Times New Roman" w:cs="Times New Roman"/>
          <w:sz w:val="24"/>
          <w:szCs w:val="24"/>
          <w:lang w:val="es-PE" w:eastAsia="en-US"/>
        </w:rPr>
        <w:t xml:space="preserve">e preocupan y satisfacen las necesidades de sus hijos, sin embargo son </w:t>
      </w:r>
      <w:r w:rsidRPr="00EF49C0">
        <w:rPr>
          <w:rFonts w:ascii="Times New Roman" w:eastAsiaTheme="minorHAnsi" w:hAnsi="Times New Roman" w:cs="Times New Roman"/>
          <w:sz w:val="24"/>
          <w:szCs w:val="24"/>
          <w:lang w:val="es-PE" w:eastAsia="en-US"/>
        </w:rPr>
        <w:t>poco exigentes,</w:t>
      </w:r>
      <w:r w:rsidR="0057324C">
        <w:rPr>
          <w:rFonts w:ascii="Times New Roman" w:eastAsiaTheme="minorHAnsi" w:hAnsi="Times New Roman" w:cs="Times New Roman"/>
          <w:sz w:val="24"/>
          <w:szCs w:val="24"/>
          <w:lang w:val="es-PE" w:eastAsia="en-US"/>
        </w:rPr>
        <w:t xml:space="preserve"> pues suelen ser tolerantes, no aplican la disciplina para con sus hijos, dejan que los hijos tomen sus propias decisiones, complaciéndolos en todo lo que les solicitan, los hijos de este tipo de padres suelen tener bajo control de sus impulsos, tienden a ser inmaduros y no desarrollan adecuadamente sus habilidades cognitivas y sociales.</w:t>
      </w:r>
      <w:r w:rsidRPr="00EF49C0">
        <w:rPr>
          <w:rFonts w:ascii="Times New Roman" w:eastAsiaTheme="minorHAnsi" w:hAnsi="Times New Roman" w:cs="Times New Roman"/>
          <w:sz w:val="24"/>
          <w:szCs w:val="24"/>
          <w:lang w:val="es-PE" w:eastAsia="en-US"/>
        </w:rPr>
        <w:t xml:space="preserve"> </w:t>
      </w:r>
    </w:p>
    <w:p w14:paraId="571FF193" w14:textId="77777777" w:rsidR="0060127A" w:rsidRDefault="0060127A" w:rsidP="00A403B1">
      <w:pPr>
        <w:pStyle w:val="Prrafodelista"/>
        <w:numPr>
          <w:ilvl w:val="0"/>
          <w:numId w:val="6"/>
        </w:numPr>
        <w:suppressAutoHyphens w:val="0"/>
        <w:autoSpaceDE w:val="0"/>
        <w:autoSpaceDN w:val="0"/>
        <w:adjustRightInd w:val="0"/>
        <w:spacing w:after="0" w:line="480" w:lineRule="auto"/>
        <w:ind w:left="284" w:hanging="284"/>
        <w:jc w:val="both"/>
        <w:rPr>
          <w:rFonts w:ascii="Times New Roman" w:eastAsiaTheme="minorHAnsi" w:hAnsi="Times New Roman" w:cs="Times New Roman"/>
          <w:sz w:val="24"/>
          <w:szCs w:val="24"/>
          <w:lang w:val="es-PE" w:eastAsia="en-US"/>
        </w:rPr>
      </w:pPr>
      <w:r w:rsidRPr="00EF49C0">
        <w:rPr>
          <w:rFonts w:ascii="Times New Roman" w:eastAsiaTheme="minorHAnsi" w:hAnsi="Times New Roman" w:cs="Times New Roman"/>
          <w:b/>
          <w:bCs/>
          <w:sz w:val="24"/>
          <w:szCs w:val="24"/>
          <w:lang w:val="es-PE" w:eastAsia="en-US"/>
        </w:rPr>
        <w:t xml:space="preserve">Estilo negligente: </w:t>
      </w:r>
      <w:r w:rsidR="00E62A37">
        <w:rPr>
          <w:rFonts w:ascii="Times New Roman" w:eastAsiaTheme="minorHAnsi" w:hAnsi="Times New Roman" w:cs="Times New Roman"/>
          <w:sz w:val="24"/>
          <w:szCs w:val="24"/>
          <w:lang w:val="es-PE" w:eastAsia="en-US"/>
        </w:rPr>
        <w:t xml:space="preserve">Este estilo se caracteriza por que los padres no son exigentes y a la vez </w:t>
      </w:r>
      <w:r w:rsidR="00707776">
        <w:rPr>
          <w:rFonts w:ascii="Times New Roman" w:eastAsiaTheme="minorHAnsi" w:hAnsi="Times New Roman" w:cs="Times New Roman"/>
          <w:sz w:val="24"/>
          <w:szCs w:val="24"/>
          <w:lang w:val="es-PE" w:eastAsia="en-US"/>
        </w:rPr>
        <w:t>les</w:t>
      </w:r>
      <w:r w:rsidR="00E62A37">
        <w:rPr>
          <w:rFonts w:ascii="Times New Roman" w:eastAsiaTheme="minorHAnsi" w:hAnsi="Times New Roman" w:cs="Times New Roman"/>
          <w:sz w:val="24"/>
          <w:szCs w:val="24"/>
          <w:lang w:val="es-PE" w:eastAsia="en-US"/>
        </w:rPr>
        <w:t xml:space="preserve"> ponen poca atención a las necesidades de sus </w:t>
      </w:r>
      <w:r w:rsidR="007B3987">
        <w:rPr>
          <w:rFonts w:ascii="Times New Roman" w:eastAsiaTheme="minorHAnsi" w:hAnsi="Times New Roman" w:cs="Times New Roman"/>
          <w:sz w:val="24"/>
          <w:szCs w:val="24"/>
          <w:lang w:val="es-PE" w:eastAsia="en-US"/>
        </w:rPr>
        <w:t>hijos</w:t>
      </w:r>
      <w:r w:rsidR="00E62A37">
        <w:rPr>
          <w:rFonts w:ascii="Times New Roman" w:eastAsiaTheme="minorHAnsi" w:hAnsi="Times New Roman" w:cs="Times New Roman"/>
          <w:sz w:val="24"/>
          <w:szCs w:val="24"/>
          <w:lang w:val="es-PE" w:eastAsia="en-US"/>
        </w:rPr>
        <w:t xml:space="preserve">, son padres </w:t>
      </w:r>
      <w:r w:rsidR="00707776">
        <w:rPr>
          <w:rFonts w:ascii="Times New Roman" w:eastAsiaTheme="minorHAnsi" w:hAnsi="Times New Roman" w:cs="Times New Roman"/>
          <w:sz w:val="24"/>
          <w:szCs w:val="24"/>
          <w:lang w:val="es-PE" w:eastAsia="en-US"/>
        </w:rPr>
        <w:t>permisivos,</w:t>
      </w:r>
      <w:r w:rsidR="00E62A37">
        <w:rPr>
          <w:rFonts w:ascii="Times New Roman" w:eastAsiaTheme="minorHAnsi" w:hAnsi="Times New Roman" w:cs="Times New Roman"/>
          <w:sz w:val="24"/>
          <w:szCs w:val="24"/>
          <w:lang w:val="es-PE" w:eastAsia="en-US"/>
        </w:rPr>
        <w:t xml:space="preserve"> pero se </w:t>
      </w:r>
      <w:r w:rsidR="007B3987">
        <w:rPr>
          <w:rFonts w:ascii="Times New Roman" w:eastAsiaTheme="minorHAnsi" w:hAnsi="Times New Roman" w:cs="Times New Roman"/>
          <w:sz w:val="24"/>
          <w:szCs w:val="24"/>
          <w:lang w:val="es-PE" w:eastAsia="en-US"/>
        </w:rPr>
        <w:t>diferencian</w:t>
      </w:r>
      <w:r w:rsidR="00E62A37">
        <w:rPr>
          <w:rFonts w:ascii="Times New Roman" w:eastAsiaTheme="minorHAnsi" w:hAnsi="Times New Roman" w:cs="Times New Roman"/>
          <w:sz w:val="24"/>
          <w:szCs w:val="24"/>
          <w:lang w:val="es-PE" w:eastAsia="en-US"/>
        </w:rPr>
        <w:t xml:space="preserve"> del tipo anterior por la falta de preocupación </w:t>
      </w:r>
      <w:r w:rsidR="00301E25">
        <w:rPr>
          <w:rFonts w:ascii="Times New Roman" w:eastAsiaTheme="minorHAnsi" w:hAnsi="Times New Roman" w:cs="Times New Roman"/>
          <w:sz w:val="24"/>
          <w:szCs w:val="24"/>
          <w:lang w:val="es-PE" w:eastAsia="en-US"/>
        </w:rPr>
        <w:t>e interés por sus hijos,</w:t>
      </w:r>
      <w:r w:rsidRPr="00EF49C0">
        <w:rPr>
          <w:rFonts w:ascii="Times New Roman" w:eastAsiaTheme="minorHAnsi" w:hAnsi="Times New Roman" w:cs="Times New Roman"/>
          <w:sz w:val="24"/>
          <w:szCs w:val="24"/>
          <w:lang w:val="es-PE" w:eastAsia="en-US"/>
        </w:rPr>
        <w:t xml:space="preserve"> </w:t>
      </w:r>
      <w:r w:rsidR="007B3987">
        <w:rPr>
          <w:rFonts w:ascii="Times New Roman" w:eastAsiaTheme="minorHAnsi" w:hAnsi="Times New Roman" w:cs="Times New Roman"/>
          <w:sz w:val="24"/>
          <w:szCs w:val="24"/>
          <w:lang w:val="es-PE" w:eastAsia="en-US"/>
        </w:rPr>
        <w:t xml:space="preserve">por lo que estos niños suelen tener dificultades con su autocontrol, bajo rendimiento académico, problemas de conducta. </w:t>
      </w:r>
    </w:p>
    <w:p w14:paraId="7F8369E4" w14:textId="77777777" w:rsidR="0049692B" w:rsidRDefault="0049692B" w:rsidP="0049692B">
      <w:pPr>
        <w:pStyle w:val="Ttulo3"/>
        <w:numPr>
          <w:ilvl w:val="2"/>
          <w:numId w:val="32"/>
        </w:numPr>
        <w:spacing w:before="0" w:line="480" w:lineRule="auto"/>
        <w:ind w:hanging="578"/>
        <w:jc w:val="both"/>
        <w:rPr>
          <w:rFonts w:ascii="Times New Roman" w:eastAsiaTheme="minorHAnsi" w:hAnsi="Times New Roman" w:cs="Times New Roman"/>
          <w:b w:val="0"/>
          <w:color w:val="auto"/>
          <w:sz w:val="24"/>
          <w:szCs w:val="24"/>
          <w:lang w:val="es-PE" w:eastAsia="en-US"/>
        </w:rPr>
      </w:pPr>
      <w:bookmarkStart w:id="120" w:name="_Toc48732533"/>
      <w:r>
        <w:rPr>
          <w:rFonts w:ascii="Times New Roman" w:eastAsiaTheme="minorHAnsi" w:hAnsi="Times New Roman" w:cs="Times New Roman"/>
          <w:b w:val="0"/>
          <w:color w:val="auto"/>
          <w:sz w:val="24"/>
          <w:szCs w:val="24"/>
          <w:lang w:val="es-PE" w:eastAsia="en-US"/>
        </w:rPr>
        <w:t>Motivación escolar y e</w:t>
      </w:r>
      <w:r w:rsidRPr="00FC28BF">
        <w:rPr>
          <w:rFonts w:ascii="Times New Roman" w:eastAsiaTheme="minorHAnsi" w:hAnsi="Times New Roman" w:cs="Times New Roman"/>
          <w:b w:val="0"/>
          <w:color w:val="auto"/>
          <w:sz w:val="24"/>
          <w:szCs w:val="24"/>
          <w:lang w:val="es-PE" w:eastAsia="en-US"/>
        </w:rPr>
        <w:t>stilos de crianza</w:t>
      </w:r>
      <w:bookmarkEnd w:id="120"/>
    </w:p>
    <w:p w14:paraId="6F8259B2" w14:textId="77777777" w:rsidR="0049692B" w:rsidRDefault="00BC1908" w:rsidP="00BC1908">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Marchesi (2000, citado por </w:t>
      </w:r>
      <w:r w:rsidR="00ED52E2">
        <w:rPr>
          <w:rFonts w:ascii="Times New Roman" w:eastAsiaTheme="minorHAnsi" w:hAnsi="Times New Roman" w:cs="Times New Roman"/>
          <w:sz w:val="24"/>
          <w:szCs w:val="24"/>
          <w:lang w:val="es-PE" w:eastAsia="en-US"/>
        </w:rPr>
        <w:t>Chuima</w:t>
      </w:r>
      <w:r>
        <w:rPr>
          <w:rFonts w:ascii="Times New Roman" w:eastAsiaTheme="minorHAnsi" w:hAnsi="Times New Roman" w:cs="Times New Roman"/>
          <w:sz w:val="24"/>
          <w:szCs w:val="24"/>
          <w:lang w:val="es-PE" w:eastAsia="en-US"/>
        </w:rPr>
        <w:t xml:space="preserve">, 2017) hace referencia que el ambiente familiar juega un rol importante en el desarrollo integral de </w:t>
      </w:r>
      <w:r w:rsidR="003A2C87">
        <w:rPr>
          <w:rFonts w:ascii="Times New Roman" w:eastAsiaTheme="minorHAnsi" w:hAnsi="Times New Roman" w:cs="Times New Roman"/>
          <w:sz w:val="24"/>
          <w:szCs w:val="24"/>
          <w:lang w:val="es-PE" w:eastAsia="en-US"/>
        </w:rPr>
        <w:t>los</w:t>
      </w:r>
      <w:r>
        <w:rPr>
          <w:rFonts w:ascii="Times New Roman" w:eastAsiaTheme="minorHAnsi" w:hAnsi="Times New Roman" w:cs="Times New Roman"/>
          <w:sz w:val="24"/>
          <w:szCs w:val="24"/>
          <w:lang w:val="es-PE" w:eastAsia="en-US"/>
        </w:rPr>
        <w:t xml:space="preserve"> hijos, así como en ámbito estudiantil, pue</w:t>
      </w:r>
      <w:r w:rsidR="00D77805">
        <w:rPr>
          <w:rFonts w:ascii="Times New Roman" w:eastAsiaTheme="minorHAnsi" w:hAnsi="Times New Roman" w:cs="Times New Roman"/>
          <w:sz w:val="24"/>
          <w:szCs w:val="24"/>
          <w:lang w:val="es-PE" w:eastAsia="en-US"/>
        </w:rPr>
        <w:t>s un adecuado ambiente familiar</w:t>
      </w:r>
      <w:r>
        <w:rPr>
          <w:rFonts w:ascii="Times New Roman" w:eastAsiaTheme="minorHAnsi" w:hAnsi="Times New Roman" w:cs="Times New Roman"/>
          <w:sz w:val="24"/>
          <w:szCs w:val="24"/>
          <w:lang w:val="es-PE" w:eastAsia="en-US"/>
        </w:rPr>
        <w:t xml:space="preserve"> en donde se refleja responsabilidad incurre en el cumplimiento apropiado de las tareas estudiantiles de sus menores hijos, caso contrario sucede con respecto al rendimiento académico del alumno cuando está expuesto a un ambiente familiar influenciado por la violencia, el mismo que conlleva al niño al fracaso escolar.  </w:t>
      </w:r>
    </w:p>
    <w:p w14:paraId="76B7E3E4" w14:textId="77777777" w:rsidR="00ED52E2" w:rsidRDefault="00ED52E2" w:rsidP="00BC1908">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En tal sentido, Pintrich y Schunk (2006, citado por </w:t>
      </w:r>
      <w:r w:rsidR="003A2C87">
        <w:rPr>
          <w:rFonts w:ascii="Times New Roman" w:eastAsiaTheme="minorHAnsi" w:hAnsi="Times New Roman" w:cs="Times New Roman"/>
          <w:sz w:val="24"/>
          <w:szCs w:val="24"/>
          <w:lang w:val="es-PE" w:eastAsia="en-US"/>
        </w:rPr>
        <w:t>Valdez, 2017</w:t>
      </w:r>
      <w:r>
        <w:rPr>
          <w:rFonts w:ascii="Times New Roman" w:eastAsiaTheme="minorHAnsi" w:hAnsi="Times New Roman" w:cs="Times New Roman"/>
          <w:sz w:val="24"/>
          <w:szCs w:val="24"/>
          <w:lang w:val="es-PE" w:eastAsia="en-US"/>
        </w:rPr>
        <w:t>) afirma que tanto la motivación como el aprendizaje se interrelacionan, ya que la motivación “</w:t>
      </w:r>
      <w:r w:rsidRPr="00ED52E2">
        <w:rPr>
          <w:rFonts w:ascii="Times New Roman" w:eastAsiaTheme="minorHAnsi" w:hAnsi="Times New Roman" w:cs="Times New Roman"/>
          <w:sz w:val="24"/>
          <w:szCs w:val="24"/>
          <w:lang w:val="es-PE" w:eastAsia="en-US"/>
        </w:rPr>
        <w:t>puede afectar en un nuevo aprendizaje, así como a la ejecución de un aprendizaje ya adquirido”</w:t>
      </w:r>
      <w:r>
        <w:rPr>
          <w:rFonts w:ascii="Times New Roman" w:eastAsiaTheme="minorHAnsi" w:hAnsi="Times New Roman" w:cs="Times New Roman"/>
          <w:sz w:val="24"/>
          <w:szCs w:val="24"/>
          <w:lang w:val="es-PE" w:eastAsia="en-US"/>
        </w:rPr>
        <w:t>. (p. 12), toda vez que el alumno muchas veces no aprende debido a que no exis</w:t>
      </w:r>
      <w:r w:rsidR="00D77805">
        <w:rPr>
          <w:rFonts w:ascii="Times New Roman" w:eastAsiaTheme="minorHAnsi" w:hAnsi="Times New Roman" w:cs="Times New Roman"/>
          <w:sz w:val="24"/>
          <w:szCs w:val="24"/>
          <w:lang w:val="es-PE" w:eastAsia="en-US"/>
        </w:rPr>
        <w:t xml:space="preserve">te una adecuada motivación, </w:t>
      </w:r>
      <w:r>
        <w:rPr>
          <w:rFonts w:ascii="Times New Roman" w:eastAsiaTheme="minorHAnsi" w:hAnsi="Times New Roman" w:cs="Times New Roman"/>
          <w:sz w:val="24"/>
          <w:szCs w:val="24"/>
          <w:lang w:val="es-PE" w:eastAsia="en-US"/>
        </w:rPr>
        <w:t>tal como refieren Gold y Gómez (2016 citado por</w:t>
      </w:r>
      <w:r w:rsidR="003A2C87">
        <w:rPr>
          <w:rFonts w:ascii="Times New Roman" w:eastAsiaTheme="minorHAnsi" w:hAnsi="Times New Roman" w:cs="Times New Roman"/>
          <w:sz w:val="24"/>
          <w:szCs w:val="24"/>
          <w:lang w:val="es-PE" w:eastAsia="en-US"/>
        </w:rPr>
        <w:t xml:space="preserve"> Valdez, 2017</w:t>
      </w:r>
      <w:r>
        <w:rPr>
          <w:rFonts w:ascii="Times New Roman" w:eastAsiaTheme="minorHAnsi" w:hAnsi="Times New Roman" w:cs="Times New Roman"/>
          <w:sz w:val="24"/>
          <w:szCs w:val="24"/>
          <w:lang w:val="es-PE" w:eastAsia="en-US"/>
        </w:rPr>
        <w:t>) los factores a tener en cuenta con respecto al proceso de enseñanza  y aprendizaje son el ambiental, el sensorial, el intelectual, el instrumental y el emocional; centrándose específicamente en el factor ambiental, y no solo haciendo referencia al medio socioeconómico, sino a los vínculos que desarrolla el niño sobre todo con la familia, el mismo que se considera base del “</w:t>
      </w:r>
      <w:r w:rsidRPr="00ED52E2">
        <w:rPr>
          <w:rFonts w:ascii="Times New Roman" w:eastAsiaTheme="minorHAnsi" w:hAnsi="Times New Roman" w:cs="Times New Roman"/>
          <w:sz w:val="24"/>
          <w:szCs w:val="24"/>
          <w:lang w:val="es-PE" w:eastAsia="en-US"/>
        </w:rPr>
        <w:t>aprendizaje y conocimiento que permite la estimulación y el enriquecimiento de las experiencias del niño, favoreciendo el sentido de competencia en los niños”</w:t>
      </w:r>
      <w:r>
        <w:rPr>
          <w:rFonts w:ascii="Times New Roman" w:eastAsiaTheme="minorHAnsi" w:hAnsi="Times New Roman" w:cs="Times New Roman"/>
          <w:sz w:val="24"/>
          <w:szCs w:val="24"/>
          <w:lang w:val="es-PE" w:eastAsia="en-US"/>
        </w:rPr>
        <w:t>. (p. 12)</w:t>
      </w:r>
    </w:p>
    <w:p w14:paraId="07AEA721" w14:textId="77777777" w:rsidR="003A2C87" w:rsidRPr="0049692B" w:rsidRDefault="003A2C87" w:rsidP="00BC1908">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Por otro lado, </w:t>
      </w:r>
      <w:r w:rsidR="00E205B5">
        <w:rPr>
          <w:rFonts w:ascii="Times New Roman" w:eastAsiaTheme="minorHAnsi" w:hAnsi="Times New Roman" w:cs="Times New Roman"/>
          <w:sz w:val="24"/>
          <w:szCs w:val="24"/>
          <w:lang w:val="es-PE" w:eastAsia="en-US"/>
        </w:rPr>
        <w:t xml:space="preserve">Sánchez </w:t>
      </w:r>
      <w:r>
        <w:rPr>
          <w:rFonts w:ascii="Times New Roman" w:eastAsiaTheme="minorHAnsi" w:hAnsi="Times New Roman" w:cs="Times New Roman"/>
          <w:sz w:val="24"/>
          <w:szCs w:val="24"/>
          <w:lang w:val="es-PE" w:eastAsia="en-US"/>
        </w:rPr>
        <w:t>(</w:t>
      </w:r>
      <w:r w:rsidR="00A76247">
        <w:rPr>
          <w:rFonts w:ascii="Times New Roman" w:eastAsiaTheme="minorHAnsi" w:hAnsi="Times New Roman" w:cs="Times New Roman"/>
          <w:sz w:val="24"/>
          <w:szCs w:val="24"/>
          <w:lang w:val="es-PE" w:eastAsia="en-US"/>
        </w:rPr>
        <w:t>2015</w:t>
      </w:r>
      <w:r>
        <w:rPr>
          <w:rFonts w:ascii="Times New Roman" w:eastAsiaTheme="minorHAnsi" w:hAnsi="Times New Roman" w:cs="Times New Roman"/>
          <w:sz w:val="24"/>
          <w:szCs w:val="24"/>
          <w:lang w:val="es-PE" w:eastAsia="en-US"/>
        </w:rPr>
        <w:t>) hace hincapié que los estilos que predominan dentro del ambiente familiar influyen en el desempeño escolar y el nivel de adaptación del niño con respecto a su medio; es decir si el niño percibe una relación de apoyo, cercanía para con sus padres experimenta</w:t>
      </w:r>
      <w:r w:rsidR="00D023B9">
        <w:rPr>
          <w:rFonts w:ascii="Times New Roman" w:eastAsiaTheme="minorHAnsi" w:hAnsi="Times New Roman" w:cs="Times New Roman"/>
          <w:sz w:val="24"/>
          <w:szCs w:val="24"/>
          <w:lang w:val="es-PE" w:eastAsia="en-US"/>
        </w:rPr>
        <w:t>ndo</w:t>
      </w:r>
      <w:r>
        <w:rPr>
          <w:rFonts w:ascii="Times New Roman" w:eastAsiaTheme="minorHAnsi" w:hAnsi="Times New Roman" w:cs="Times New Roman"/>
          <w:sz w:val="24"/>
          <w:szCs w:val="24"/>
          <w:lang w:val="es-PE" w:eastAsia="en-US"/>
        </w:rPr>
        <w:t xml:space="preserve"> un espacio en donde prima relaciones interpersonales buenas, la misma que se verá reflejada en el ambiente escolar, ya que suelen ser niños o jóvenes más responsables y socialmente más competitivos.</w:t>
      </w:r>
    </w:p>
    <w:p w14:paraId="524E55DC" w14:textId="77777777" w:rsidR="00FC28BF" w:rsidRDefault="00FC28BF" w:rsidP="001F40B1">
      <w:pPr>
        <w:pStyle w:val="Ttulo2"/>
        <w:numPr>
          <w:ilvl w:val="1"/>
          <w:numId w:val="32"/>
        </w:numPr>
        <w:spacing w:before="0" w:line="480" w:lineRule="auto"/>
        <w:ind w:left="426" w:hanging="426"/>
        <w:jc w:val="both"/>
        <w:rPr>
          <w:rFonts w:ascii="Times New Roman" w:eastAsiaTheme="minorHAnsi" w:hAnsi="Times New Roman" w:cs="Times New Roman"/>
          <w:color w:val="auto"/>
          <w:sz w:val="24"/>
          <w:szCs w:val="24"/>
          <w:lang w:val="es-PE" w:eastAsia="en-US"/>
        </w:rPr>
      </w:pPr>
      <w:bookmarkStart w:id="121" w:name="_Toc48732534"/>
      <w:r w:rsidRPr="00FC28BF">
        <w:rPr>
          <w:rFonts w:ascii="Times New Roman" w:eastAsiaTheme="minorHAnsi" w:hAnsi="Times New Roman" w:cs="Times New Roman"/>
          <w:color w:val="auto"/>
          <w:sz w:val="24"/>
          <w:szCs w:val="24"/>
          <w:lang w:val="es-PE" w:eastAsia="en-US"/>
        </w:rPr>
        <w:t>Definición de Términos Básicos</w:t>
      </w:r>
      <w:bookmarkEnd w:id="121"/>
    </w:p>
    <w:p w14:paraId="2240AD98" w14:textId="77777777" w:rsidR="00D914FE" w:rsidRDefault="00D914FE" w:rsidP="001F40B1">
      <w:pPr>
        <w:pStyle w:val="Ttulo3"/>
        <w:numPr>
          <w:ilvl w:val="2"/>
          <w:numId w:val="32"/>
        </w:numPr>
        <w:spacing w:before="0" w:line="480" w:lineRule="auto"/>
        <w:ind w:left="567" w:hanging="567"/>
        <w:jc w:val="both"/>
        <w:rPr>
          <w:rFonts w:ascii="Times New Roman" w:eastAsiaTheme="minorHAnsi" w:hAnsi="Times New Roman" w:cs="Times New Roman"/>
          <w:b w:val="0"/>
          <w:color w:val="auto"/>
          <w:sz w:val="24"/>
          <w:szCs w:val="24"/>
          <w:lang w:val="es-PE" w:eastAsia="en-US"/>
        </w:rPr>
      </w:pPr>
      <w:bookmarkStart w:id="122" w:name="_Toc48732535"/>
      <w:r w:rsidRPr="00FC28BF">
        <w:rPr>
          <w:rFonts w:ascii="Times New Roman" w:eastAsiaTheme="minorHAnsi" w:hAnsi="Times New Roman" w:cs="Times New Roman"/>
          <w:b w:val="0"/>
          <w:color w:val="auto"/>
          <w:sz w:val="24"/>
          <w:szCs w:val="24"/>
          <w:lang w:val="es-PE" w:eastAsia="en-US"/>
        </w:rPr>
        <w:t>Motivación</w:t>
      </w:r>
      <w:bookmarkEnd w:id="122"/>
      <w:r w:rsidRPr="00FC28BF">
        <w:rPr>
          <w:rFonts w:ascii="Times New Roman" w:eastAsiaTheme="minorHAnsi" w:hAnsi="Times New Roman" w:cs="Times New Roman"/>
          <w:b w:val="0"/>
          <w:color w:val="auto"/>
          <w:sz w:val="24"/>
          <w:szCs w:val="24"/>
          <w:lang w:val="es-PE" w:eastAsia="en-US"/>
        </w:rPr>
        <w:t xml:space="preserve"> </w:t>
      </w:r>
    </w:p>
    <w:p w14:paraId="26505D70" w14:textId="77777777" w:rsidR="00936E0D" w:rsidRDefault="00936E0D" w:rsidP="003B7CBC">
      <w:pPr>
        <w:spacing w:after="0" w:line="480" w:lineRule="auto"/>
        <w:ind w:firstLine="709"/>
        <w:jc w:val="both"/>
      </w:pPr>
      <w:r w:rsidRPr="002D4CFF">
        <w:rPr>
          <w:rFonts w:ascii="Times New Roman" w:eastAsiaTheme="minorHAnsi" w:hAnsi="Times New Roman" w:cs="Times New Roman"/>
          <w:color w:val="000000"/>
          <w:sz w:val="24"/>
          <w:szCs w:val="24"/>
          <w:lang w:val="es-PE" w:eastAsia="en-US"/>
        </w:rPr>
        <w:t xml:space="preserve">La motivación es considerada como el impulso que conduce a elegir y </w:t>
      </w:r>
      <w:r w:rsidR="00780009" w:rsidRPr="002D4CFF">
        <w:rPr>
          <w:rFonts w:ascii="Times New Roman" w:eastAsiaTheme="minorHAnsi" w:hAnsi="Times New Roman" w:cs="Times New Roman"/>
          <w:color w:val="000000"/>
          <w:sz w:val="24"/>
          <w:szCs w:val="24"/>
          <w:lang w:val="es-PE" w:eastAsia="en-US"/>
        </w:rPr>
        <w:t>efectuar</w:t>
      </w:r>
      <w:r w:rsidRPr="002D4CFF">
        <w:rPr>
          <w:rFonts w:ascii="Times New Roman" w:eastAsiaTheme="minorHAnsi" w:hAnsi="Times New Roman" w:cs="Times New Roman"/>
          <w:color w:val="000000"/>
          <w:sz w:val="24"/>
          <w:szCs w:val="24"/>
          <w:lang w:val="es-PE" w:eastAsia="en-US"/>
        </w:rPr>
        <w:t xml:space="preserve"> determinadas acciones mediante estados internos que dirigen el organismo hacia metas o fines dete</w:t>
      </w:r>
      <w:r w:rsidR="00BC1ADA">
        <w:rPr>
          <w:rFonts w:ascii="Times New Roman" w:eastAsiaTheme="minorHAnsi" w:hAnsi="Times New Roman" w:cs="Times New Roman"/>
          <w:color w:val="000000"/>
          <w:sz w:val="24"/>
          <w:szCs w:val="24"/>
          <w:lang w:val="es-PE" w:eastAsia="en-US"/>
        </w:rPr>
        <w:t>rminados, impulsos que mueven al</w:t>
      </w:r>
      <w:r w:rsidRPr="002D4CFF">
        <w:rPr>
          <w:rFonts w:ascii="Times New Roman" w:eastAsiaTheme="minorHAnsi" w:hAnsi="Times New Roman" w:cs="Times New Roman"/>
          <w:color w:val="000000"/>
          <w:sz w:val="24"/>
          <w:szCs w:val="24"/>
          <w:lang w:val="es-PE" w:eastAsia="en-US"/>
        </w:rPr>
        <w:t xml:space="preserve"> </w:t>
      </w:r>
      <w:r w:rsidR="00BC1ADA" w:rsidRPr="002D4CFF">
        <w:rPr>
          <w:rFonts w:ascii="Times New Roman" w:eastAsiaTheme="minorHAnsi" w:hAnsi="Times New Roman" w:cs="Times New Roman"/>
          <w:color w:val="000000"/>
          <w:sz w:val="24"/>
          <w:szCs w:val="24"/>
          <w:lang w:val="es-PE" w:eastAsia="en-US"/>
        </w:rPr>
        <w:t>sujeto</w:t>
      </w:r>
      <w:r w:rsidRPr="002D4CFF">
        <w:rPr>
          <w:rFonts w:ascii="Times New Roman" w:eastAsiaTheme="minorHAnsi" w:hAnsi="Times New Roman" w:cs="Times New Roman"/>
          <w:color w:val="000000"/>
          <w:sz w:val="24"/>
          <w:szCs w:val="24"/>
          <w:lang w:val="es-PE" w:eastAsia="en-US"/>
        </w:rPr>
        <w:t xml:space="preserve"> a realizar y persistir en </w:t>
      </w:r>
      <w:r w:rsidR="00BC1ADA">
        <w:rPr>
          <w:rFonts w:ascii="Times New Roman" w:eastAsiaTheme="minorHAnsi" w:hAnsi="Times New Roman" w:cs="Times New Roman"/>
          <w:color w:val="000000"/>
          <w:sz w:val="24"/>
          <w:szCs w:val="24"/>
          <w:lang w:val="es-PE" w:eastAsia="en-US"/>
        </w:rPr>
        <w:t>sus</w:t>
      </w:r>
      <w:r w:rsidRPr="002D4CFF">
        <w:rPr>
          <w:rFonts w:ascii="Times New Roman" w:eastAsiaTheme="minorHAnsi" w:hAnsi="Times New Roman" w:cs="Times New Roman"/>
          <w:color w:val="000000"/>
          <w:sz w:val="24"/>
          <w:szCs w:val="24"/>
          <w:lang w:val="es-PE" w:eastAsia="en-US"/>
        </w:rPr>
        <w:t xml:space="preserve"> metas.</w:t>
      </w:r>
      <w:r>
        <w:t xml:space="preserve"> </w:t>
      </w:r>
      <w:r>
        <w:rPr>
          <w:rFonts w:ascii="Times New Roman" w:eastAsiaTheme="minorHAnsi" w:hAnsi="Times New Roman" w:cs="Times New Roman"/>
          <w:color w:val="000000"/>
          <w:sz w:val="24"/>
          <w:szCs w:val="24"/>
          <w:lang w:val="es-PE" w:eastAsia="en-US"/>
        </w:rPr>
        <w:t>Ryan y Deci (2000)</w:t>
      </w:r>
    </w:p>
    <w:p w14:paraId="741D5485" w14:textId="77777777" w:rsidR="00936E0D" w:rsidRPr="00237EF0" w:rsidRDefault="00D914FE" w:rsidP="001F40B1">
      <w:pPr>
        <w:pStyle w:val="Ttulo3"/>
        <w:numPr>
          <w:ilvl w:val="2"/>
          <w:numId w:val="32"/>
        </w:numPr>
        <w:spacing w:before="0" w:line="480" w:lineRule="auto"/>
        <w:ind w:left="567" w:hanging="567"/>
        <w:jc w:val="both"/>
        <w:rPr>
          <w:rFonts w:ascii="Times New Roman" w:eastAsiaTheme="minorHAnsi" w:hAnsi="Times New Roman" w:cs="Times New Roman"/>
          <w:b w:val="0"/>
          <w:color w:val="auto"/>
          <w:sz w:val="24"/>
          <w:szCs w:val="24"/>
          <w:lang w:val="es-PE" w:eastAsia="en-US"/>
        </w:rPr>
      </w:pPr>
      <w:bookmarkStart w:id="123" w:name="_Toc48732536"/>
      <w:r w:rsidRPr="00FC28BF">
        <w:rPr>
          <w:rFonts w:ascii="Times New Roman" w:eastAsiaTheme="minorHAnsi" w:hAnsi="Times New Roman" w:cs="Times New Roman"/>
          <w:b w:val="0"/>
          <w:color w:val="auto"/>
          <w:sz w:val="24"/>
          <w:szCs w:val="24"/>
          <w:lang w:val="es-PE" w:eastAsia="en-US"/>
        </w:rPr>
        <w:t>Motivación escolar</w:t>
      </w:r>
      <w:bookmarkEnd w:id="123"/>
      <w:r w:rsidR="00936E0D" w:rsidRPr="00746045">
        <w:rPr>
          <w:rFonts w:ascii="Times New Roman" w:eastAsiaTheme="minorHAnsi" w:hAnsi="Times New Roman" w:cs="Times New Roman"/>
          <w:color w:val="000000"/>
          <w:sz w:val="24"/>
          <w:szCs w:val="24"/>
          <w:lang w:val="es-PE" w:eastAsia="en-US"/>
        </w:rPr>
        <w:t xml:space="preserve"> </w:t>
      </w:r>
    </w:p>
    <w:p w14:paraId="2440736B" w14:textId="77777777" w:rsidR="00046CFB" w:rsidRPr="00227BA5" w:rsidRDefault="007B3987"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36"/>
          <w:szCs w:val="24"/>
          <w:lang w:val="es-PE" w:eastAsia="en-US"/>
        </w:rPr>
      </w:pPr>
      <w:r>
        <w:rPr>
          <w:rFonts w:ascii="Times New Roman" w:hAnsi="Times New Roman" w:cs="Times New Roman"/>
          <w:sz w:val="24"/>
          <w:szCs w:val="18"/>
          <w:lang w:val="es-PE"/>
        </w:rPr>
        <w:t>Zimmerman y Martínez (1992, citado por</w:t>
      </w:r>
      <w:r w:rsidR="00046CFB" w:rsidRPr="00227BA5">
        <w:rPr>
          <w:rFonts w:ascii="Times New Roman" w:hAnsi="Times New Roman" w:cs="Times New Roman"/>
          <w:sz w:val="24"/>
          <w:szCs w:val="18"/>
          <w:lang w:val="es-PE"/>
        </w:rPr>
        <w:t xml:space="preserve"> Pintich y Schunk, 2006) establecen que la motivación escolar es un proceso </w:t>
      </w:r>
      <w:r>
        <w:rPr>
          <w:rFonts w:ascii="Times New Roman" w:hAnsi="Times New Roman" w:cs="Times New Roman"/>
          <w:sz w:val="24"/>
          <w:szCs w:val="18"/>
          <w:lang w:val="es-PE"/>
        </w:rPr>
        <w:t xml:space="preserve">que está dado por </w:t>
      </w:r>
      <w:r w:rsidR="00046CFB" w:rsidRPr="00227BA5">
        <w:rPr>
          <w:rFonts w:ascii="Times New Roman" w:hAnsi="Times New Roman" w:cs="Times New Roman"/>
          <w:sz w:val="24"/>
          <w:szCs w:val="18"/>
          <w:lang w:val="es-PE"/>
        </w:rPr>
        <w:t xml:space="preserve">el comportamiento </w:t>
      </w:r>
      <w:r>
        <w:rPr>
          <w:rFonts w:ascii="Times New Roman" w:hAnsi="Times New Roman" w:cs="Times New Roman"/>
          <w:sz w:val="24"/>
          <w:szCs w:val="18"/>
          <w:lang w:val="es-PE"/>
        </w:rPr>
        <w:t>que expresa un</w:t>
      </w:r>
      <w:r w:rsidR="00046CFB" w:rsidRPr="00227BA5">
        <w:rPr>
          <w:rFonts w:ascii="Times New Roman" w:hAnsi="Times New Roman" w:cs="Times New Roman"/>
          <w:sz w:val="24"/>
          <w:szCs w:val="18"/>
          <w:lang w:val="es-PE"/>
        </w:rPr>
        <w:t xml:space="preserve"> alumno</w:t>
      </w:r>
      <w:r>
        <w:rPr>
          <w:rFonts w:ascii="Times New Roman" w:hAnsi="Times New Roman" w:cs="Times New Roman"/>
          <w:sz w:val="24"/>
          <w:szCs w:val="18"/>
          <w:lang w:val="es-PE"/>
        </w:rPr>
        <w:t xml:space="preserve"> cuando</w:t>
      </w:r>
      <w:r w:rsidR="00046CFB" w:rsidRPr="00227BA5">
        <w:rPr>
          <w:rFonts w:ascii="Times New Roman" w:hAnsi="Times New Roman" w:cs="Times New Roman"/>
          <w:sz w:val="24"/>
          <w:szCs w:val="18"/>
          <w:lang w:val="es-PE"/>
        </w:rPr>
        <w:t xml:space="preserve"> se dirige a la acción de aprender,</w:t>
      </w:r>
      <w:r w:rsidR="00D5202B">
        <w:rPr>
          <w:rFonts w:ascii="Times New Roman" w:hAnsi="Times New Roman" w:cs="Times New Roman"/>
          <w:sz w:val="24"/>
          <w:szCs w:val="18"/>
          <w:lang w:val="es-PE"/>
        </w:rPr>
        <w:t xml:space="preserve"> es decir mientras más compromiso muestre con la actividad que considere de importancia para la adquisición mejor será su proceso de </w:t>
      </w:r>
      <w:r w:rsidR="00046CFB" w:rsidRPr="00227BA5">
        <w:rPr>
          <w:rFonts w:ascii="Times New Roman" w:hAnsi="Times New Roman" w:cs="Times New Roman"/>
          <w:sz w:val="24"/>
          <w:szCs w:val="18"/>
          <w:lang w:val="es-PE"/>
        </w:rPr>
        <w:t>aprendizaje.</w:t>
      </w:r>
    </w:p>
    <w:p w14:paraId="5798A883" w14:textId="77777777" w:rsidR="00D914FE" w:rsidRDefault="00D914FE" w:rsidP="001F40B1">
      <w:pPr>
        <w:pStyle w:val="Ttulo3"/>
        <w:numPr>
          <w:ilvl w:val="2"/>
          <w:numId w:val="32"/>
        </w:numPr>
        <w:spacing w:before="0" w:line="480" w:lineRule="auto"/>
        <w:ind w:left="567" w:hanging="567"/>
        <w:jc w:val="both"/>
        <w:rPr>
          <w:rFonts w:ascii="Times New Roman" w:eastAsiaTheme="minorHAnsi" w:hAnsi="Times New Roman" w:cs="Times New Roman"/>
          <w:b w:val="0"/>
          <w:color w:val="auto"/>
          <w:sz w:val="24"/>
          <w:szCs w:val="24"/>
          <w:lang w:val="es-PE" w:eastAsia="en-US"/>
        </w:rPr>
      </w:pPr>
      <w:bookmarkStart w:id="124" w:name="_Toc48732537"/>
      <w:r w:rsidRPr="00FC28BF">
        <w:rPr>
          <w:rFonts w:ascii="Times New Roman" w:eastAsiaTheme="minorHAnsi" w:hAnsi="Times New Roman" w:cs="Times New Roman"/>
          <w:b w:val="0"/>
          <w:color w:val="auto"/>
          <w:sz w:val="24"/>
          <w:szCs w:val="24"/>
          <w:lang w:val="es-PE" w:eastAsia="en-US"/>
        </w:rPr>
        <w:t>Estilos de crianza</w:t>
      </w:r>
      <w:bookmarkEnd w:id="124"/>
    </w:p>
    <w:p w14:paraId="16857EDC" w14:textId="77777777" w:rsidR="00A403B1" w:rsidRDefault="00D5202B"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hAnsi="Times New Roman" w:cs="Times New Roman"/>
          <w:sz w:val="24"/>
          <w:szCs w:val="24"/>
        </w:rPr>
        <w:t xml:space="preserve">Para </w:t>
      </w:r>
      <w:r w:rsidR="00B23770" w:rsidRPr="0044693A">
        <w:rPr>
          <w:rFonts w:ascii="Times New Roman" w:hAnsi="Times New Roman" w:cs="Times New Roman"/>
          <w:sz w:val="24"/>
          <w:szCs w:val="24"/>
        </w:rPr>
        <w:t xml:space="preserve">Darling y Steinberg (1993) </w:t>
      </w:r>
      <w:r w:rsidR="00A403B1" w:rsidRPr="0044693A">
        <w:rPr>
          <w:rFonts w:ascii="Times New Roman" w:hAnsi="Times New Roman" w:cs="Times New Roman"/>
          <w:sz w:val="24"/>
          <w:szCs w:val="24"/>
        </w:rPr>
        <w:t>l</w:t>
      </w:r>
      <w:r w:rsidR="00A403B1">
        <w:rPr>
          <w:rFonts w:ascii="Times New Roman" w:hAnsi="Times New Roman" w:cs="Times New Roman"/>
          <w:sz w:val="24"/>
          <w:szCs w:val="24"/>
        </w:rPr>
        <w:t>os</w:t>
      </w:r>
      <w:r w:rsidR="00A403B1" w:rsidRPr="0044693A">
        <w:rPr>
          <w:rFonts w:ascii="Times New Roman" w:hAnsi="Times New Roman" w:cs="Times New Roman"/>
          <w:sz w:val="24"/>
          <w:szCs w:val="24"/>
        </w:rPr>
        <w:t xml:space="preserve"> estilo</w:t>
      </w:r>
      <w:r w:rsidR="00A403B1">
        <w:rPr>
          <w:rFonts w:ascii="Times New Roman" w:hAnsi="Times New Roman" w:cs="Times New Roman"/>
          <w:sz w:val="24"/>
          <w:szCs w:val="24"/>
        </w:rPr>
        <w:t>s</w:t>
      </w:r>
      <w:r w:rsidR="00A403B1" w:rsidRPr="0044693A">
        <w:rPr>
          <w:rFonts w:ascii="Times New Roman" w:hAnsi="Times New Roman" w:cs="Times New Roman"/>
          <w:sz w:val="24"/>
          <w:szCs w:val="24"/>
        </w:rPr>
        <w:t xml:space="preserve"> de crianza parental </w:t>
      </w:r>
      <w:r>
        <w:rPr>
          <w:rFonts w:ascii="Times New Roman" w:hAnsi="Times New Roman" w:cs="Times New Roman"/>
          <w:sz w:val="24"/>
          <w:szCs w:val="24"/>
        </w:rPr>
        <w:t xml:space="preserve">son consideradas </w:t>
      </w:r>
      <w:r w:rsidR="00B23770" w:rsidRPr="0044693A">
        <w:rPr>
          <w:rFonts w:ascii="Times New Roman" w:hAnsi="Times New Roman" w:cs="Times New Roman"/>
          <w:sz w:val="24"/>
          <w:szCs w:val="24"/>
        </w:rPr>
        <w:t xml:space="preserve">como una </w:t>
      </w:r>
      <w:r w:rsidR="00FA3697">
        <w:rPr>
          <w:rFonts w:ascii="Times New Roman" w:hAnsi="Times New Roman" w:cs="Times New Roman"/>
          <w:sz w:val="24"/>
          <w:szCs w:val="24"/>
        </w:rPr>
        <w:t>“</w:t>
      </w:r>
      <w:r w:rsidR="00B23770" w:rsidRPr="0044693A">
        <w:rPr>
          <w:rFonts w:ascii="Times New Roman" w:hAnsi="Times New Roman" w:cs="Times New Roman"/>
          <w:sz w:val="24"/>
          <w:szCs w:val="24"/>
        </w:rPr>
        <w:t>constelación de actitudes hacia los hijos</w:t>
      </w:r>
      <w:r w:rsidR="00FA3697">
        <w:rPr>
          <w:rFonts w:ascii="Times New Roman" w:hAnsi="Times New Roman" w:cs="Times New Roman"/>
          <w:sz w:val="24"/>
          <w:szCs w:val="24"/>
        </w:rPr>
        <w:t>”</w:t>
      </w:r>
      <w:r w:rsidR="00B23770" w:rsidRPr="0044693A">
        <w:rPr>
          <w:rFonts w:ascii="Times New Roman" w:hAnsi="Times New Roman" w:cs="Times New Roman"/>
          <w:sz w:val="24"/>
          <w:szCs w:val="24"/>
        </w:rPr>
        <w:t xml:space="preserve">, </w:t>
      </w:r>
      <w:r>
        <w:rPr>
          <w:rFonts w:ascii="Times New Roman" w:hAnsi="Times New Roman" w:cs="Times New Roman"/>
          <w:sz w:val="24"/>
          <w:szCs w:val="24"/>
        </w:rPr>
        <w:t xml:space="preserve">es decir el estilo de crianza que se da dentro de una familia pueden influir de manera positiva o negativamente en los hijos, pues dicho estilo se </w:t>
      </w:r>
      <w:r w:rsidR="00A256D1">
        <w:rPr>
          <w:rFonts w:ascii="Times New Roman" w:hAnsi="Times New Roman" w:cs="Times New Roman"/>
          <w:sz w:val="24"/>
          <w:szCs w:val="24"/>
        </w:rPr>
        <w:t>verá</w:t>
      </w:r>
      <w:r>
        <w:rPr>
          <w:rFonts w:ascii="Times New Roman" w:hAnsi="Times New Roman" w:cs="Times New Roman"/>
          <w:sz w:val="24"/>
          <w:szCs w:val="24"/>
        </w:rPr>
        <w:t xml:space="preserve"> </w:t>
      </w:r>
      <w:r w:rsidR="00FA3697">
        <w:rPr>
          <w:rFonts w:ascii="Times New Roman" w:hAnsi="Times New Roman" w:cs="Times New Roman"/>
          <w:sz w:val="24"/>
          <w:szCs w:val="24"/>
        </w:rPr>
        <w:t>manifestado</w:t>
      </w:r>
      <w:r>
        <w:rPr>
          <w:rFonts w:ascii="Times New Roman" w:hAnsi="Times New Roman" w:cs="Times New Roman"/>
          <w:sz w:val="24"/>
          <w:szCs w:val="24"/>
        </w:rPr>
        <w:t xml:space="preserve"> en el </w:t>
      </w:r>
      <w:r w:rsidR="00FA3697">
        <w:rPr>
          <w:rFonts w:ascii="Times New Roman" w:hAnsi="Times New Roman" w:cs="Times New Roman"/>
          <w:sz w:val="24"/>
          <w:szCs w:val="24"/>
        </w:rPr>
        <w:t>proceder</w:t>
      </w:r>
      <w:r>
        <w:rPr>
          <w:rFonts w:ascii="Times New Roman" w:hAnsi="Times New Roman" w:cs="Times New Roman"/>
          <w:sz w:val="24"/>
          <w:szCs w:val="24"/>
        </w:rPr>
        <w:t xml:space="preserve"> del hijo</w:t>
      </w:r>
      <w:r w:rsidR="00A256D1">
        <w:rPr>
          <w:rFonts w:ascii="Times New Roman" w:hAnsi="Times New Roman" w:cs="Times New Roman"/>
          <w:sz w:val="24"/>
          <w:szCs w:val="24"/>
        </w:rPr>
        <w:t>, que vendrían a ser propios y los adquiridos o representados por sus padres</w:t>
      </w:r>
      <w:r>
        <w:rPr>
          <w:rFonts w:ascii="Times New Roman" w:hAnsi="Times New Roman" w:cs="Times New Roman"/>
          <w:sz w:val="24"/>
          <w:szCs w:val="24"/>
        </w:rPr>
        <w:t>.</w:t>
      </w:r>
    </w:p>
    <w:p w14:paraId="1A608C86" w14:textId="77777777" w:rsidR="002F2EFE" w:rsidRPr="006134D5" w:rsidRDefault="00A256D1" w:rsidP="003B7CBC">
      <w:pPr>
        <w:suppressAutoHyphens w:val="0"/>
        <w:autoSpaceDE w:val="0"/>
        <w:autoSpaceDN w:val="0"/>
        <w:adjustRightInd w:val="0"/>
        <w:spacing w:after="0" w:line="480" w:lineRule="auto"/>
        <w:ind w:firstLine="709"/>
        <w:jc w:val="both"/>
        <w:rPr>
          <w:rFonts w:ascii="Times New Roman" w:eastAsiaTheme="minorHAnsi" w:hAnsi="Times New Roman" w:cs="Times New Roman"/>
          <w:sz w:val="24"/>
          <w:szCs w:val="24"/>
          <w:lang w:val="es-PE" w:eastAsia="en-US"/>
        </w:rPr>
      </w:pPr>
      <w:r>
        <w:rPr>
          <w:rFonts w:ascii="Times New Roman" w:hAnsi="Times New Roman" w:cs="Times New Roman"/>
          <w:sz w:val="24"/>
          <w:szCs w:val="24"/>
        </w:rPr>
        <w:t xml:space="preserve">En tal sentido </w:t>
      </w:r>
      <w:r w:rsidR="002F2EFE" w:rsidRPr="00A403B1">
        <w:rPr>
          <w:rFonts w:ascii="Times New Roman" w:hAnsi="Times New Roman" w:cs="Times New Roman"/>
          <w:sz w:val="24"/>
          <w:szCs w:val="24"/>
        </w:rPr>
        <w:t xml:space="preserve">Darling y Steinberg (1994) establecen esta variable como “una constelación </w:t>
      </w:r>
      <w:r w:rsidR="00550030" w:rsidRPr="00A403B1">
        <w:rPr>
          <w:rFonts w:ascii="Times New Roman" w:hAnsi="Times New Roman" w:cs="Times New Roman"/>
          <w:sz w:val="24"/>
          <w:szCs w:val="24"/>
        </w:rPr>
        <w:tab/>
      </w:r>
      <w:r w:rsidR="00A403B1" w:rsidRPr="00A403B1">
        <w:rPr>
          <w:rFonts w:ascii="Times New Roman" w:hAnsi="Times New Roman" w:cs="Times New Roman"/>
          <w:sz w:val="24"/>
          <w:szCs w:val="24"/>
        </w:rPr>
        <w:t>de</w:t>
      </w:r>
      <w:r w:rsidR="00A403B1">
        <w:rPr>
          <w:rFonts w:ascii="Times New Roman" w:eastAsiaTheme="minorHAnsi" w:hAnsi="Times New Roman" w:cs="Times New Roman"/>
          <w:sz w:val="24"/>
          <w:szCs w:val="24"/>
          <w:lang w:val="es-PE" w:eastAsia="en-US"/>
        </w:rPr>
        <w:t xml:space="preserve"> </w:t>
      </w:r>
      <w:r w:rsidR="002F2EFE" w:rsidRPr="007C2731">
        <w:rPr>
          <w:rFonts w:ascii="Times New Roman" w:eastAsiaTheme="minorHAnsi" w:hAnsi="Times New Roman" w:cs="Times New Roman"/>
          <w:sz w:val="24"/>
          <w:szCs w:val="24"/>
          <w:lang w:val="es-PE" w:eastAsia="en-US"/>
        </w:rPr>
        <w:t xml:space="preserve">actitudes hacia </w:t>
      </w:r>
      <w:r w:rsidR="00A403B1" w:rsidRPr="007C2731">
        <w:rPr>
          <w:rFonts w:ascii="Times New Roman" w:eastAsiaTheme="minorHAnsi" w:hAnsi="Times New Roman" w:cs="Times New Roman"/>
          <w:sz w:val="24"/>
          <w:szCs w:val="24"/>
          <w:lang w:val="es-PE" w:eastAsia="en-US"/>
        </w:rPr>
        <w:t>los hijos</w:t>
      </w:r>
      <w:r w:rsidR="002F2EFE">
        <w:rPr>
          <w:rFonts w:ascii="Times New Roman" w:eastAsiaTheme="minorHAnsi" w:hAnsi="Times New Roman" w:cs="Times New Roman"/>
          <w:sz w:val="24"/>
          <w:szCs w:val="24"/>
          <w:lang w:val="es-PE" w:eastAsia="en-US"/>
        </w:rPr>
        <w:t xml:space="preserve">, que les son comunicadas </w:t>
      </w:r>
      <w:r w:rsidR="002F2EFE" w:rsidRPr="007C2731">
        <w:rPr>
          <w:rFonts w:ascii="Times New Roman" w:eastAsiaTheme="minorHAnsi" w:hAnsi="Times New Roman" w:cs="Times New Roman"/>
          <w:sz w:val="24"/>
          <w:szCs w:val="24"/>
          <w:lang w:val="es-PE" w:eastAsia="en-US"/>
        </w:rPr>
        <w:t xml:space="preserve">y </w:t>
      </w:r>
      <w:r w:rsidRPr="007C2731">
        <w:rPr>
          <w:rFonts w:ascii="Times New Roman" w:eastAsiaTheme="minorHAnsi" w:hAnsi="Times New Roman" w:cs="Times New Roman"/>
          <w:sz w:val="24"/>
          <w:szCs w:val="24"/>
          <w:lang w:val="es-PE" w:eastAsia="en-US"/>
        </w:rPr>
        <w:t>que,</w:t>
      </w:r>
      <w:r w:rsidR="002F2EFE" w:rsidRPr="007C2731">
        <w:rPr>
          <w:rFonts w:ascii="Times New Roman" w:eastAsiaTheme="minorHAnsi" w:hAnsi="Times New Roman" w:cs="Times New Roman"/>
          <w:sz w:val="24"/>
          <w:szCs w:val="24"/>
          <w:lang w:val="es-PE" w:eastAsia="en-US"/>
        </w:rPr>
        <w:t xml:space="preserve"> en su </w:t>
      </w:r>
      <w:r w:rsidR="00A85BDF">
        <w:rPr>
          <w:rFonts w:ascii="Times New Roman" w:eastAsiaTheme="minorHAnsi" w:hAnsi="Times New Roman" w:cs="Times New Roman"/>
          <w:sz w:val="24"/>
          <w:szCs w:val="24"/>
          <w:lang w:val="es-PE" w:eastAsia="en-US"/>
        </w:rPr>
        <w:t xml:space="preserve">conjunto, </w:t>
      </w:r>
      <w:r w:rsidR="002F2EFE" w:rsidRPr="007C2731">
        <w:rPr>
          <w:rFonts w:ascii="Times New Roman" w:eastAsiaTheme="minorHAnsi" w:hAnsi="Times New Roman" w:cs="Times New Roman"/>
          <w:sz w:val="24"/>
          <w:szCs w:val="24"/>
          <w:lang w:val="es-PE" w:eastAsia="en-US"/>
        </w:rPr>
        <w:t>crean un clima emocional en el cu</w:t>
      </w:r>
      <w:r w:rsidR="002F2EFE">
        <w:rPr>
          <w:rFonts w:ascii="Times New Roman" w:eastAsiaTheme="minorHAnsi" w:hAnsi="Times New Roman" w:cs="Times New Roman"/>
          <w:sz w:val="24"/>
          <w:szCs w:val="24"/>
          <w:lang w:val="es-PE" w:eastAsia="en-US"/>
        </w:rPr>
        <w:t xml:space="preserve">al se expresan las conductas de </w:t>
      </w:r>
      <w:r w:rsidR="00EC53C4">
        <w:rPr>
          <w:rFonts w:ascii="Times New Roman" w:eastAsiaTheme="minorHAnsi" w:hAnsi="Times New Roman" w:cs="Times New Roman"/>
          <w:sz w:val="24"/>
          <w:szCs w:val="24"/>
          <w:lang w:val="es-PE" w:eastAsia="en-US"/>
        </w:rPr>
        <w:t>los padres”.</w:t>
      </w:r>
      <w:r>
        <w:rPr>
          <w:rFonts w:ascii="Times New Roman" w:eastAsiaTheme="minorHAnsi" w:hAnsi="Times New Roman" w:cs="Times New Roman"/>
          <w:sz w:val="24"/>
          <w:szCs w:val="24"/>
          <w:lang w:val="es-PE" w:eastAsia="en-US"/>
        </w:rPr>
        <w:t xml:space="preserve"> (s.p)</w:t>
      </w:r>
    </w:p>
    <w:p w14:paraId="04FBB8EA" w14:textId="77777777" w:rsidR="00FC28BF" w:rsidRDefault="00FC28BF" w:rsidP="001F40B1">
      <w:pPr>
        <w:pStyle w:val="Ttulo2"/>
        <w:numPr>
          <w:ilvl w:val="1"/>
          <w:numId w:val="32"/>
        </w:numPr>
        <w:spacing w:before="0" w:line="480" w:lineRule="auto"/>
        <w:ind w:left="426" w:hanging="426"/>
        <w:jc w:val="both"/>
        <w:rPr>
          <w:rFonts w:ascii="Times New Roman" w:hAnsi="Times New Roman" w:cs="Times New Roman"/>
          <w:color w:val="auto"/>
          <w:sz w:val="24"/>
          <w:szCs w:val="24"/>
          <w:lang w:val="es-PE" w:eastAsia="en-US"/>
        </w:rPr>
      </w:pPr>
      <w:bookmarkStart w:id="125" w:name="_Toc48732538"/>
      <w:r w:rsidRPr="00FC28BF">
        <w:rPr>
          <w:rFonts w:ascii="Times New Roman" w:hAnsi="Times New Roman" w:cs="Times New Roman"/>
          <w:color w:val="auto"/>
          <w:sz w:val="24"/>
          <w:szCs w:val="24"/>
          <w:lang w:val="es-PE" w:eastAsia="en-US"/>
        </w:rPr>
        <w:t>Hipótesis de Investigación</w:t>
      </w:r>
      <w:bookmarkEnd w:id="125"/>
    </w:p>
    <w:p w14:paraId="47F1A061" w14:textId="77777777" w:rsidR="00281A73" w:rsidRDefault="00664A2E" w:rsidP="00D023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Existe relación entre </w:t>
      </w:r>
      <w:r w:rsidR="004B4BEA">
        <w:rPr>
          <w:rFonts w:ascii="Times New Roman" w:hAnsi="Times New Roman" w:cs="Times New Roman"/>
          <w:sz w:val="24"/>
          <w:szCs w:val="24"/>
        </w:rPr>
        <w:t>Motivación Escolar</w:t>
      </w:r>
      <w:r>
        <w:rPr>
          <w:rFonts w:ascii="Times New Roman" w:hAnsi="Times New Roman" w:cs="Times New Roman"/>
          <w:sz w:val="24"/>
          <w:szCs w:val="24"/>
        </w:rPr>
        <w:t xml:space="preserve"> y </w:t>
      </w:r>
      <w:r w:rsidR="004B4BEA">
        <w:rPr>
          <w:rFonts w:ascii="Times New Roman" w:hAnsi="Times New Roman" w:cs="Times New Roman"/>
          <w:sz w:val="24"/>
          <w:szCs w:val="24"/>
        </w:rPr>
        <w:t xml:space="preserve">Estilos de Crianza en estudiantes </w:t>
      </w:r>
      <w:r w:rsidR="00975DD8">
        <w:rPr>
          <w:rFonts w:ascii="Times New Roman" w:hAnsi="Times New Roman" w:cs="Times New Roman"/>
          <w:sz w:val="24"/>
          <w:szCs w:val="24"/>
        </w:rPr>
        <w:t xml:space="preserve">de una institución educativa </w:t>
      </w:r>
      <w:r w:rsidR="00EC53C4">
        <w:rPr>
          <w:rFonts w:ascii="Times New Roman" w:hAnsi="Times New Roman" w:cs="Times New Roman"/>
          <w:sz w:val="24"/>
          <w:szCs w:val="24"/>
        </w:rPr>
        <w:t>de la ciudad de Cajamarca.</w:t>
      </w:r>
    </w:p>
    <w:p w14:paraId="1BA28BFF" w14:textId="77777777" w:rsidR="00FC28BF" w:rsidRDefault="00860F58" w:rsidP="001F40B1">
      <w:pPr>
        <w:pStyle w:val="Ttulo2"/>
        <w:numPr>
          <w:ilvl w:val="1"/>
          <w:numId w:val="32"/>
        </w:numPr>
        <w:spacing w:before="0" w:line="480" w:lineRule="auto"/>
        <w:ind w:left="426" w:hanging="426"/>
        <w:jc w:val="both"/>
        <w:rPr>
          <w:rFonts w:ascii="Times New Roman" w:hAnsi="Times New Roman" w:cs="Times New Roman"/>
          <w:color w:val="auto"/>
          <w:sz w:val="24"/>
          <w:szCs w:val="24"/>
          <w:lang w:val="es-PE" w:eastAsia="en-US"/>
        </w:rPr>
      </w:pPr>
      <w:bookmarkStart w:id="126" w:name="_Toc48732539"/>
      <w:r>
        <w:rPr>
          <w:rFonts w:ascii="Times New Roman" w:hAnsi="Times New Roman" w:cs="Times New Roman"/>
          <w:color w:val="auto"/>
          <w:sz w:val="24"/>
          <w:szCs w:val="24"/>
          <w:lang w:val="es-PE" w:eastAsia="en-US"/>
        </w:rPr>
        <w:t xml:space="preserve">Operacionalización </w:t>
      </w:r>
      <w:r w:rsidR="00FC28BF" w:rsidRPr="00FC28BF">
        <w:rPr>
          <w:rFonts w:ascii="Times New Roman" w:hAnsi="Times New Roman" w:cs="Times New Roman"/>
          <w:color w:val="auto"/>
          <w:sz w:val="24"/>
          <w:szCs w:val="24"/>
          <w:lang w:val="es-PE" w:eastAsia="en-US"/>
        </w:rPr>
        <w:t>de Variables</w:t>
      </w:r>
      <w:bookmarkEnd w:id="126"/>
    </w:p>
    <w:p w14:paraId="45E1788C" w14:textId="77777777" w:rsidR="00C05168" w:rsidRPr="00C05168" w:rsidRDefault="00C05168" w:rsidP="00C05168">
      <w:pPr>
        <w:pStyle w:val="Prrafodelista"/>
        <w:numPr>
          <w:ilvl w:val="2"/>
          <w:numId w:val="11"/>
        </w:numPr>
        <w:suppressAutoHyphens w:val="0"/>
        <w:spacing w:after="0" w:line="480" w:lineRule="auto"/>
        <w:ind w:left="709" w:right="-1"/>
        <w:jc w:val="both"/>
        <w:rPr>
          <w:rFonts w:ascii="Times New Roman" w:hAnsi="Times New Roman" w:cs="Times New Roman"/>
          <w:sz w:val="24"/>
          <w:szCs w:val="24"/>
        </w:rPr>
      </w:pPr>
      <w:r w:rsidRPr="00C05168">
        <w:rPr>
          <w:rFonts w:ascii="Times New Roman" w:hAnsi="Times New Roman" w:cs="Times New Roman"/>
          <w:b/>
          <w:sz w:val="24"/>
          <w:szCs w:val="24"/>
        </w:rPr>
        <w:t xml:space="preserve">Variable 01: </w:t>
      </w:r>
      <w:r>
        <w:rPr>
          <w:rFonts w:ascii="Times New Roman" w:hAnsi="Times New Roman" w:cs="Times New Roman"/>
          <w:sz w:val="24"/>
          <w:szCs w:val="24"/>
        </w:rPr>
        <w:t>Motivación escolar</w:t>
      </w:r>
      <w:r w:rsidRPr="00C05168">
        <w:rPr>
          <w:rFonts w:ascii="Times New Roman" w:hAnsi="Times New Roman" w:cs="Times New Roman"/>
          <w:sz w:val="24"/>
          <w:szCs w:val="24"/>
        </w:rPr>
        <w:t xml:space="preserve">.  </w:t>
      </w:r>
    </w:p>
    <w:p w14:paraId="75DA7490" w14:textId="77777777" w:rsidR="00C05168" w:rsidRDefault="00C05168" w:rsidP="00C05168">
      <w:pPr>
        <w:pStyle w:val="Prrafodelista"/>
        <w:numPr>
          <w:ilvl w:val="2"/>
          <w:numId w:val="11"/>
        </w:numPr>
        <w:suppressAutoHyphens w:val="0"/>
        <w:spacing w:after="0" w:line="480" w:lineRule="auto"/>
        <w:ind w:left="709" w:right="-1"/>
        <w:jc w:val="both"/>
        <w:rPr>
          <w:rFonts w:ascii="Times New Roman" w:hAnsi="Times New Roman" w:cs="Times New Roman"/>
          <w:sz w:val="24"/>
          <w:szCs w:val="24"/>
        </w:rPr>
      </w:pPr>
      <w:r w:rsidRPr="00C05168">
        <w:rPr>
          <w:rFonts w:ascii="Times New Roman" w:hAnsi="Times New Roman" w:cs="Times New Roman"/>
          <w:b/>
          <w:sz w:val="24"/>
          <w:szCs w:val="24"/>
        </w:rPr>
        <w:t>Variable 02:</w:t>
      </w:r>
      <w:r w:rsidRPr="00C05168">
        <w:rPr>
          <w:rFonts w:ascii="Times New Roman" w:hAnsi="Times New Roman" w:cs="Times New Roman"/>
          <w:sz w:val="24"/>
          <w:szCs w:val="24"/>
        </w:rPr>
        <w:t xml:space="preserve"> </w:t>
      </w:r>
      <w:r>
        <w:rPr>
          <w:rFonts w:ascii="Times New Roman" w:hAnsi="Times New Roman" w:cs="Times New Roman"/>
          <w:sz w:val="24"/>
          <w:szCs w:val="24"/>
        </w:rPr>
        <w:t>Estilos de crianza parental.</w:t>
      </w:r>
      <w:r w:rsidRPr="00C05168">
        <w:rPr>
          <w:rFonts w:ascii="Times New Roman" w:hAnsi="Times New Roman" w:cs="Times New Roman"/>
          <w:sz w:val="24"/>
          <w:szCs w:val="24"/>
        </w:rPr>
        <w:t xml:space="preserve"> </w:t>
      </w:r>
    </w:p>
    <w:p w14:paraId="58B6B31E"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74027B02"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1E35F843"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1781D19F"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6A538BD6"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22289119"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09532555"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55CBD8A9"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0843C0BC"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2A45B102"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p w14:paraId="4EA462DB" w14:textId="77777777" w:rsidR="00707776" w:rsidRDefault="00707776" w:rsidP="00707776">
      <w:pPr>
        <w:suppressAutoHyphens w:val="0"/>
        <w:spacing w:after="0" w:line="480" w:lineRule="auto"/>
        <w:ind w:right="-1"/>
        <w:jc w:val="both"/>
        <w:rPr>
          <w:rFonts w:ascii="Times New Roman" w:hAnsi="Times New Roman" w:cs="Times New Roman"/>
          <w:sz w:val="24"/>
          <w:szCs w:val="24"/>
        </w:rPr>
      </w:pPr>
    </w:p>
    <w:tbl>
      <w:tblPr>
        <w:tblStyle w:val="Tablaconcuadrcula"/>
        <w:tblW w:w="973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746"/>
        <w:gridCol w:w="1924"/>
        <w:gridCol w:w="1923"/>
        <w:gridCol w:w="1611"/>
      </w:tblGrid>
      <w:tr w:rsidR="00C05168" w:rsidRPr="00A256D1" w14:paraId="455028DA" w14:textId="77777777" w:rsidTr="00707776">
        <w:trPr>
          <w:trHeight w:val="742"/>
        </w:trPr>
        <w:tc>
          <w:tcPr>
            <w:tcW w:w="1526" w:type="dxa"/>
            <w:tcBorders>
              <w:top w:val="single" w:sz="4" w:space="0" w:color="auto"/>
              <w:bottom w:val="single" w:sz="4" w:space="0" w:color="auto"/>
            </w:tcBorders>
            <w:vAlign w:val="center"/>
          </w:tcPr>
          <w:p w14:paraId="13715031" w14:textId="77777777" w:rsidR="00C05168" w:rsidRPr="00A256D1" w:rsidRDefault="00C05168" w:rsidP="009D3DCE">
            <w:pPr>
              <w:spacing w:line="276" w:lineRule="auto"/>
              <w:jc w:val="center"/>
              <w:rPr>
                <w:rFonts w:ascii="Times New Roman" w:hAnsi="Times New Roman" w:cs="Times New Roman"/>
                <w:b/>
                <w:sz w:val="24"/>
                <w:szCs w:val="24"/>
              </w:rPr>
            </w:pPr>
            <w:r w:rsidRPr="00A256D1">
              <w:rPr>
                <w:rFonts w:ascii="Times New Roman" w:hAnsi="Times New Roman" w:cs="Times New Roman"/>
                <w:b/>
                <w:sz w:val="24"/>
                <w:szCs w:val="24"/>
              </w:rPr>
              <w:t>VARIABLE</w:t>
            </w:r>
          </w:p>
        </w:tc>
        <w:tc>
          <w:tcPr>
            <w:tcW w:w="2746" w:type="dxa"/>
            <w:tcBorders>
              <w:top w:val="single" w:sz="4" w:space="0" w:color="auto"/>
              <w:bottom w:val="single" w:sz="4" w:space="0" w:color="auto"/>
            </w:tcBorders>
            <w:vAlign w:val="center"/>
          </w:tcPr>
          <w:p w14:paraId="7D1E191A" w14:textId="77777777" w:rsidR="00C05168" w:rsidRPr="00A256D1" w:rsidRDefault="00C05168" w:rsidP="009D3DCE">
            <w:pPr>
              <w:spacing w:line="276" w:lineRule="auto"/>
              <w:jc w:val="center"/>
              <w:rPr>
                <w:rFonts w:ascii="Times New Roman" w:hAnsi="Times New Roman" w:cs="Times New Roman"/>
                <w:b/>
                <w:sz w:val="24"/>
                <w:szCs w:val="24"/>
              </w:rPr>
            </w:pPr>
            <w:r w:rsidRPr="00A256D1">
              <w:rPr>
                <w:rFonts w:ascii="Times New Roman" w:hAnsi="Times New Roman" w:cs="Times New Roman"/>
                <w:b/>
                <w:sz w:val="24"/>
                <w:szCs w:val="24"/>
              </w:rPr>
              <w:t>DEFINICIÓN CONCEPTUAL</w:t>
            </w:r>
          </w:p>
        </w:tc>
        <w:tc>
          <w:tcPr>
            <w:tcW w:w="1924" w:type="dxa"/>
            <w:tcBorders>
              <w:top w:val="single" w:sz="4" w:space="0" w:color="auto"/>
              <w:bottom w:val="single" w:sz="4" w:space="0" w:color="auto"/>
            </w:tcBorders>
            <w:vAlign w:val="center"/>
          </w:tcPr>
          <w:p w14:paraId="06B5E838" w14:textId="77777777" w:rsidR="00C05168" w:rsidRPr="00A256D1" w:rsidRDefault="00C05168" w:rsidP="009D3DCE">
            <w:pPr>
              <w:spacing w:line="276" w:lineRule="auto"/>
              <w:jc w:val="center"/>
              <w:rPr>
                <w:rFonts w:ascii="Times New Roman" w:hAnsi="Times New Roman" w:cs="Times New Roman"/>
                <w:b/>
                <w:sz w:val="24"/>
                <w:szCs w:val="24"/>
              </w:rPr>
            </w:pPr>
            <w:r w:rsidRPr="00A256D1">
              <w:rPr>
                <w:rFonts w:ascii="Times New Roman" w:hAnsi="Times New Roman" w:cs="Times New Roman"/>
                <w:b/>
                <w:sz w:val="24"/>
                <w:szCs w:val="24"/>
              </w:rPr>
              <w:t>DIMENSIONES</w:t>
            </w:r>
          </w:p>
        </w:tc>
        <w:tc>
          <w:tcPr>
            <w:tcW w:w="1923" w:type="dxa"/>
            <w:tcBorders>
              <w:top w:val="single" w:sz="4" w:space="0" w:color="auto"/>
              <w:bottom w:val="single" w:sz="4" w:space="0" w:color="auto"/>
            </w:tcBorders>
            <w:vAlign w:val="center"/>
          </w:tcPr>
          <w:p w14:paraId="0B9A63DF" w14:textId="77777777" w:rsidR="00C05168" w:rsidRPr="00A256D1" w:rsidRDefault="00C05168" w:rsidP="009D3DCE">
            <w:pPr>
              <w:spacing w:line="276" w:lineRule="auto"/>
              <w:jc w:val="center"/>
              <w:rPr>
                <w:rFonts w:ascii="Times New Roman" w:hAnsi="Times New Roman" w:cs="Times New Roman"/>
                <w:b/>
                <w:sz w:val="24"/>
                <w:szCs w:val="24"/>
              </w:rPr>
            </w:pPr>
            <w:r w:rsidRPr="00A256D1">
              <w:rPr>
                <w:rFonts w:ascii="Times New Roman" w:hAnsi="Times New Roman" w:cs="Times New Roman"/>
                <w:b/>
                <w:sz w:val="24"/>
                <w:szCs w:val="24"/>
              </w:rPr>
              <w:t>INDICADORES</w:t>
            </w:r>
          </w:p>
        </w:tc>
        <w:tc>
          <w:tcPr>
            <w:tcW w:w="1611" w:type="dxa"/>
            <w:tcBorders>
              <w:top w:val="single" w:sz="4" w:space="0" w:color="auto"/>
              <w:bottom w:val="single" w:sz="4" w:space="0" w:color="auto"/>
            </w:tcBorders>
            <w:vAlign w:val="center"/>
          </w:tcPr>
          <w:p w14:paraId="3CF605FA" w14:textId="77777777" w:rsidR="00C05168" w:rsidRPr="00A256D1" w:rsidRDefault="00C05168" w:rsidP="009D3DCE">
            <w:pPr>
              <w:spacing w:line="276" w:lineRule="auto"/>
              <w:jc w:val="center"/>
              <w:rPr>
                <w:rFonts w:ascii="Times New Roman" w:hAnsi="Times New Roman" w:cs="Times New Roman"/>
                <w:b/>
                <w:sz w:val="24"/>
                <w:szCs w:val="24"/>
              </w:rPr>
            </w:pPr>
            <w:r w:rsidRPr="00A256D1">
              <w:rPr>
                <w:rFonts w:ascii="Times New Roman" w:hAnsi="Times New Roman" w:cs="Times New Roman"/>
                <w:b/>
                <w:sz w:val="24"/>
                <w:szCs w:val="24"/>
              </w:rPr>
              <w:t>FUENTE DE DATOS</w:t>
            </w:r>
          </w:p>
        </w:tc>
      </w:tr>
      <w:tr w:rsidR="00C05168" w:rsidRPr="00A256D1" w14:paraId="08FDC1AC" w14:textId="77777777" w:rsidTr="00707776">
        <w:trPr>
          <w:trHeight w:val="1083"/>
        </w:trPr>
        <w:tc>
          <w:tcPr>
            <w:tcW w:w="1526" w:type="dxa"/>
            <w:vMerge w:val="restart"/>
            <w:tcBorders>
              <w:top w:val="single" w:sz="4" w:space="0" w:color="auto"/>
            </w:tcBorders>
            <w:vAlign w:val="center"/>
          </w:tcPr>
          <w:p w14:paraId="2F3C15A7" w14:textId="77777777" w:rsidR="00C05168" w:rsidRPr="00A256D1" w:rsidRDefault="00C05168" w:rsidP="009D3DCE">
            <w:pPr>
              <w:spacing w:line="276" w:lineRule="auto"/>
              <w:ind w:left="34" w:hanging="34"/>
              <w:jc w:val="center"/>
              <w:rPr>
                <w:rFonts w:ascii="Times New Roman" w:hAnsi="Times New Roman" w:cs="Times New Roman"/>
                <w:b/>
                <w:sz w:val="24"/>
                <w:szCs w:val="24"/>
                <w:lang w:val="es-PE"/>
              </w:rPr>
            </w:pPr>
            <w:r w:rsidRPr="00A256D1">
              <w:rPr>
                <w:rFonts w:ascii="Times New Roman" w:hAnsi="Times New Roman" w:cs="Times New Roman"/>
                <w:b/>
                <w:sz w:val="24"/>
                <w:szCs w:val="24"/>
                <w:lang w:val="es-PE"/>
              </w:rPr>
              <w:t>Motivación Escolar</w:t>
            </w:r>
          </w:p>
        </w:tc>
        <w:tc>
          <w:tcPr>
            <w:tcW w:w="2746" w:type="dxa"/>
            <w:vMerge w:val="restart"/>
            <w:tcBorders>
              <w:top w:val="single" w:sz="4" w:space="0" w:color="auto"/>
            </w:tcBorders>
            <w:vAlign w:val="center"/>
          </w:tcPr>
          <w:p w14:paraId="2F177512" w14:textId="77777777" w:rsidR="00C05168" w:rsidRDefault="00C05168" w:rsidP="009D3DCE">
            <w:pPr>
              <w:spacing w:line="276" w:lineRule="auto"/>
              <w:ind w:left="34" w:hanging="34"/>
              <w:jc w:val="both"/>
              <w:rPr>
                <w:rFonts w:ascii="Times New Roman" w:hAnsi="Times New Roman" w:cs="Times New Roman"/>
                <w:sz w:val="24"/>
                <w:szCs w:val="24"/>
                <w:lang w:val="es-PE"/>
              </w:rPr>
            </w:pPr>
            <w:r w:rsidRPr="00A256D1">
              <w:rPr>
                <w:rFonts w:ascii="Times New Roman" w:hAnsi="Times New Roman" w:cs="Times New Roman"/>
                <w:sz w:val="24"/>
                <w:szCs w:val="24"/>
                <w:lang w:val="es-PE"/>
              </w:rPr>
              <w:t>Thornberry (2008) establece que la motivación escolar</w:t>
            </w:r>
            <w:r>
              <w:rPr>
                <w:rFonts w:ascii="Times New Roman" w:hAnsi="Times New Roman" w:cs="Times New Roman"/>
                <w:sz w:val="24"/>
                <w:szCs w:val="24"/>
                <w:lang w:val="es-PE"/>
              </w:rPr>
              <w:t xml:space="preserve"> se da a través de </w:t>
            </w:r>
            <w:r w:rsidRPr="00A256D1">
              <w:rPr>
                <w:rFonts w:ascii="Times New Roman" w:hAnsi="Times New Roman" w:cs="Times New Roman"/>
                <w:sz w:val="24"/>
                <w:szCs w:val="24"/>
                <w:lang w:val="es-PE"/>
              </w:rPr>
              <w:t xml:space="preserve">un proceso </w:t>
            </w:r>
            <w:r>
              <w:rPr>
                <w:rFonts w:ascii="Times New Roman" w:hAnsi="Times New Roman" w:cs="Times New Roman"/>
                <w:sz w:val="24"/>
                <w:szCs w:val="24"/>
                <w:lang w:val="es-PE"/>
              </w:rPr>
              <w:t xml:space="preserve">en donde </w:t>
            </w:r>
            <w:r w:rsidRPr="00A256D1">
              <w:rPr>
                <w:rFonts w:ascii="Times New Roman" w:hAnsi="Times New Roman" w:cs="Times New Roman"/>
                <w:sz w:val="24"/>
                <w:szCs w:val="24"/>
                <w:lang w:val="es-PE"/>
              </w:rPr>
              <w:t xml:space="preserve">el comportamiento del alumno </w:t>
            </w:r>
            <w:r>
              <w:rPr>
                <w:rFonts w:ascii="Times New Roman" w:hAnsi="Times New Roman" w:cs="Times New Roman"/>
                <w:sz w:val="24"/>
                <w:szCs w:val="24"/>
                <w:lang w:val="es-PE"/>
              </w:rPr>
              <w:t>tiene como fin ejecutar una acción, que es el a</w:t>
            </w:r>
            <w:r w:rsidRPr="00A256D1">
              <w:rPr>
                <w:rFonts w:ascii="Times New Roman" w:hAnsi="Times New Roman" w:cs="Times New Roman"/>
                <w:sz w:val="24"/>
                <w:szCs w:val="24"/>
                <w:lang w:val="es-PE"/>
              </w:rPr>
              <w:t xml:space="preserve">prender, </w:t>
            </w:r>
            <w:r>
              <w:rPr>
                <w:rFonts w:ascii="Times New Roman" w:hAnsi="Times New Roman" w:cs="Times New Roman"/>
                <w:sz w:val="24"/>
                <w:szCs w:val="24"/>
                <w:lang w:val="es-PE"/>
              </w:rPr>
              <w:t xml:space="preserve">en donde el estar </w:t>
            </w:r>
            <w:r w:rsidRPr="00A256D1">
              <w:rPr>
                <w:rFonts w:ascii="Times New Roman" w:hAnsi="Times New Roman" w:cs="Times New Roman"/>
                <w:sz w:val="24"/>
                <w:szCs w:val="24"/>
                <w:lang w:val="es-PE"/>
              </w:rPr>
              <w:t>comprom</w:t>
            </w:r>
            <w:r>
              <w:rPr>
                <w:rFonts w:ascii="Times New Roman" w:hAnsi="Times New Roman" w:cs="Times New Roman"/>
                <w:sz w:val="24"/>
                <w:szCs w:val="24"/>
                <w:lang w:val="es-PE"/>
              </w:rPr>
              <w:t>etido con una</w:t>
            </w:r>
            <w:r w:rsidRPr="00A256D1">
              <w:rPr>
                <w:rFonts w:ascii="Times New Roman" w:hAnsi="Times New Roman" w:cs="Times New Roman"/>
                <w:sz w:val="24"/>
                <w:szCs w:val="24"/>
                <w:lang w:val="es-PE"/>
              </w:rPr>
              <w:t xml:space="preserve"> actividad </w:t>
            </w:r>
            <w:r>
              <w:rPr>
                <w:rFonts w:ascii="Times New Roman" w:hAnsi="Times New Roman" w:cs="Times New Roman"/>
                <w:sz w:val="24"/>
                <w:szCs w:val="24"/>
                <w:lang w:val="es-PE"/>
              </w:rPr>
              <w:t>que es</w:t>
            </w:r>
            <w:r w:rsidRPr="00A256D1">
              <w:rPr>
                <w:rFonts w:ascii="Times New Roman" w:hAnsi="Times New Roman" w:cs="Times New Roman"/>
                <w:sz w:val="24"/>
                <w:szCs w:val="24"/>
                <w:lang w:val="es-PE"/>
              </w:rPr>
              <w:t xml:space="preserve"> importante </w:t>
            </w:r>
            <w:r>
              <w:rPr>
                <w:rFonts w:ascii="Times New Roman" w:hAnsi="Times New Roman" w:cs="Times New Roman"/>
                <w:sz w:val="24"/>
                <w:szCs w:val="24"/>
                <w:lang w:val="es-PE"/>
              </w:rPr>
              <w:t>ya contribuirá a su proceso de aprendizaje.</w:t>
            </w:r>
          </w:p>
          <w:p w14:paraId="31F2FF5E" w14:textId="77777777" w:rsidR="009D3DCE" w:rsidRDefault="009D3DCE" w:rsidP="00707776">
            <w:pPr>
              <w:spacing w:line="276" w:lineRule="auto"/>
              <w:jc w:val="both"/>
              <w:rPr>
                <w:rFonts w:ascii="Times New Roman" w:hAnsi="Times New Roman" w:cs="Times New Roman"/>
                <w:sz w:val="24"/>
                <w:szCs w:val="24"/>
                <w:lang w:val="es-PE"/>
              </w:rPr>
            </w:pPr>
          </w:p>
          <w:p w14:paraId="523B8C18" w14:textId="77777777" w:rsidR="00707776" w:rsidRPr="00A256D1" w:rsidRDefault="00707776" w:rsidP="00707776">
            <w:pPr>
              <w:spacing w:line="276" w:lineRule="auto"/>
              <w:jc w:val="both"/>
              <w:rPr>
                <w:rFonts w:ascii="Times New Roman" w:hAnsi="Times New Roman" w:cs="Times New Roman"/>
                <w:sz w:val="24"/>
                <w:szCs w:val="24"/>
                <w:lang w:val="es-PE"/>
              </w:rPr>
            </w:pPr>
          </w:p>
        </w:tc>
        <w:tc>
          <w:tcPr>
            <w:tcW w:w="1924" w:type="dxa"/>
            <w:vMerge w:val="restart"/>
            <w:tcBorders>
              <w:top w:val="single" w:sz="4" w:space="0" w:color="auto"/>
            </w:tcBorders>
            <w:vAlign w:val="center"/>
          </w:tcPr>
          <w:p w14:paraId="517A517B" w14:textId="77777777" w:rsidR="00C05168"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r w:rsidRPr="00A256D1">
              <w:rPr>
                <w:rFonts w:ascii="Times New Roman" w:hAnsi="Times New Roman" w:cs="Times New Roman"/>
                <w:iCs/>
                <w:sz w:val="24"/>
                <w:szCs w:val="24"/>
                <w:lang w:val="es-PE"/>
              </w:rPr>
              <w:t>La motivación de logro</w:t>
            </w:r>
            <w:r>
              <w:rPr>
                <w:rFonts w:ascii="Times New Roman" w:hAnsi="Times New Roman" w:cs="Times New Roman"/>
                <w:iCs/>
                <w:sz w:val="24"/>
                <w:szCs w:val="24"/>
                <w:lang w:val="es-PE"/>
              </w:rPr>
              <w:t>.</w:t>
            </w:r>
          </w:p>
          <w:p w14:paraId="5C94B093"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p>
          <w:p w14:paraId="4F46EFE3" w14:textId="77777777" w:rsidR="006E2AD7" w:rsidRDefault="006E2AD7" w:rsidP="006E2AD7">
            <w:pPr>
              <w:pStyle w:val="Prrafodelista"/>
              <w:autoSpaceDE w:val="0"/>
              <w:autoSpaceDN w:val="0"/>
              <w:adjustRightInd w:val="0"/>
              <w:spacing w:line="276" w:lineRule="auto"/>
              <w:ind w:left="0"/>
              <w:rPr>
                <w:rFonts w:ascii="Times New Roman" w:hAnsi="Times New Roman" w:cs="Times New Roman"/>
                <w:iCs/>
                <w:sz w:val="24"/>
                <w:szCs w:val="24"/>
                <w:lang w:val="es-PE"/>
              </w:rPr>
            </w:pPr>
          </w:p>
          <w:p w14:paraId="6F6DB44C"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sz w:val="24"/>
                <w:szCs w:val="24"/>
                <w:lang w:val="es-PE"/>
              </w:rPr>
            </w:pPr>
            <w:r w:rsidRPr="00A256D1">
              <w:rPr>
                <w:rFonts w:ascii="Times New Roman" w:hAnsi="Times New Roman" w:cs="Times New Roman"/>
                <w:iCs/>
                <w:sz w:val="24"/>
                <w:szCs w:val="24"/>
                <w:lang w:val="es-PE"/>
              </w:rPr>
              <w:t>Las atribuciones causales de logro</w:t>
            </w:r>
            <w:r w:rsidRPr="00A256D1">
              <w:rPr>
                <w:rFonts w:ascii="Times New Roman" w:hAnsi="Times New Roman" w:cs="Times New Roman"/>
                <w:sz w:val="24"/>
                <w:szCs w:val="24"/>
                <w:lang w:val="es-PE"/>
              </w:rPr>
              <w:t>.</w:t>
            </w:r>
          </w:p>
          <w:p w14:paraId="5EAAC9D5"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sz w:val="24"/>
                <w:szCs w:val="24"/>
                <w:lang w:val="es-PE"/>
              </w:rPr>
            </w:pPr>
          </w:p>
          <w:p w14:paraId="590DE4E4"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sz w:val="24"/>
                <w:szCs w:val="24"/>
                <w:lang w:val="es-PE"/>
              </w:rPr>
            </w:pPr>
          </w:p>
          <w:p w14:paraId="0512E9FB"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r w:rsidRPr="00A256D1">
              <w:rPr>
                <w:rFonts w:ascii="Times New Roman" w:hAnsi="Times New Roman" w:cs="Times New Roman"/>
                <w:iCs/>
                <w:sz w:val="24"/>
                <w:szCs w:val="24"/>
                <w:lang w:val="es-PE"/>
              </w:rPr>
              <w:t>La autoeficacia</w:t>
            </w:r>
          </w:p>
          <w:p w14:paraId="41A6EBEB"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p>
          <w:p w14:paraId="3BB576E1"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p>
          <w:p w14:paraId="3B9E6DC8" w14:textId="77777777" w:rsidR="006E2AD7" w:rsidRDefault="006E2AD7" w:rsidP="009D3DCE">
            <w:pPr>
              <w:pStyle w:val="Prrafodelista"/>
              <w:autoSpaceDE w:val="0"/>
              <w:autoSpaceDN w:val="0"/>
              <w:adjustRightInd w:val="0"/>
              <w:spacing w:line="276" w:lineRule="auto"/>
              <w:ind w:left="0"/>
              <w:jc w:val="center"/>
              <w:rPr>
                <w:rFonts w:ascii="Times New Roman" w:hAnsi="Times New Roman" w:cs="Times New Roman"/>
                <w:iCs/>
                <w:sz w:val="24"/>
                <w:szCs w:val="24"/>
                <w:lang w:val="es-PE"/>
              </w:rPr>
            </w:pPr>
          </w:p>
          <w:p w14:paraId="47E6558B" w14:textId="77777777" w:rsidR="006E2AD7" w:rsidRPr="00A256D1" w:rsidRDefault="006E2AD7" w:rsidP="009D3DCE">
            <w:pPr>
              <w:pStyle w:val="Prrafodelista"/>
              <w:autoSpaceDE w:val="0"/>
              <w:autoSpaceDN w:val="0"/>
              <w:adjustRightInd w:val="0"/>
              <w:spacing w:line="276" w:lineRule="auto"/>
              <w:ind w:left="0"/>
              <w:jc w:val="center"/>
              <w:rPr>
                <w:rFonts w:ascii="Times New Roman" w:hAnsi="Times New Roman" w:cs="Times New Roman"/>
                <w:sz w:val="24"/>
                <w:szCs w:val="24"/>
                <w:lang w:val="es-PE"/>
              </w:rPr>
            </w:pPr>
          </w:p>
        </w:tc>
        <w:tc>
          <w:tcPr>
            <w:tcW w:w="1923" w:type="dxa"/>
            <w:tcBorders>
              <w:top w:val="single" w:sz="4" w:space="0" w:color="auto"/>
            </w:tcBorders>
            <w:vAlign w:val="center"/>
          </w:tcPr>
          <w:p w14:paraId="6A6C7EB3" w14:textId="77777777" w:rsidR="00C05168" w:rsidRPr="006E2AD7" w:rsidRDefault="006E2AD7" w:rsidP="009D3DCE">
            <w:pPr>
              <w:spacing w:line="276" w:lineRule="auto"/>
              <w:jc w:val="center"/>
              <w:rPr>
                <w:rFonts w:ascii="Times New Roman" w:hAnsi="Times New Roman" w:cs="Times New Roman"/>
                <w:sz w:val="24"/>
                <w:szCs w:val="24"/>
                <w:highlight w:val="yellow"/>
                <w:lang w:val="es-PE"/>
              </w:rPr>
            </w:pPr>
            <w:r w:rsidRPr="006E2AD7">
              <w:rPr>
                <w:rFonts w:ascii="Times New Roman" w:hAnsi="Times New Roman" w:cs="Times New Roman"/>
                <w:sz w:val="24"/>
                <w:szCs w:val="24"/>
              </w:rPr>
              <w:t>Alta, media y baja</w:t>
            </w:r>
          </w:p>
        </w:tc>
        <w:tc>
          <w:tcPr>
            <w:tcW w:w="1611" w:type="dxa"/>
            <w:vMerge w:val="restart"/>
            <w:tcBorders>
              <w:top w:val="single" w:sz="4" w:space="0" w:color="auto"/>
            </w:tcBorders>
            <w:vAlign w:val="center"/>
          </w:tcPr>
          <w:p w14:paraId="5F45849F" w14:textId="77777777" w:rsidR="00C05168" w:rsidRPr="00A256D1" w:rsidRDefault="00C05168" w:rsidP="009D3DCE">
            <w:pPr>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 xml:space="preserve">Escala de Motivación Escolar </w:t>
            </w:r>
            <w:r w:rsidRPr="00A256D1">
              <w:rPr>
                <w:rFonts w:ascii="Times New Roman" w:hAnsi="Times New Roman" w:cs="Times New Roman"/>
                <w:sz w:val="24"/>
                <w:szCs w:val="24"/>
                <w:lang w:val="es-PE"/>
              </w:rPr>
              <w:t>Thornberry (2008)</w:t>
            </w:r>
          </w:p>
        </w:tc>
      </w:tr>
      <w:tr w:rsidR="00C05168" w:rsidRPr="00A256D1" w14:paraId="13983265" w14:textId="77777777" w:rsidTr="00707776">
        <w:trPr>
          <w:trHeight w:val="967"/>
        </w:trPr>
        <w:tc>
          <w:tcPr>
            <w:tcW w:w="1526" w:type="dxa"/>
            <w:vMerge/>
            <w:vAlign w:val="center"/>
          </w:tcPr>
          <w:p w14:paraId="09FBAB45" w14:textId="77777777" w:rsidR="00C05168" w:rsidRPr="00A256D1" w:rsidRDefault="00C05168" w:rsidP="009D3DCE">
            <w:pPr>
              <w:spacing w:line="276" w:lineRule="auto"/>
              <w:ind w:left="34" w:hanging="34"/>
              <w:jc w:val="center"/>
              <w:rPr>
                <w:rFonts w:ascii="Times New Roman" w:hAnsi="Times New Roman" w:cs="Times New Roman"/>
                <w:b/>
                <w:sz w:val="24"/>
                <w:szCs w:val="24"/>
                <w:lang w:val="es-PE"/>
              </w:rPr>
            </w:pPr>
          </w:p>
        </w:tc>
        <w:tc>
          <w:tcPr>
            <w:tcW w:w="2746" w:type="dxa"/>
            <w:vMerge/>
            <w:vAlign w:val="center"/>
          </w:tcPr>
          <w:p w14:paraId="16E629FF" w14:textId="77777777" w:rsidR="00C05168" w:rsidRPr="00A256D1" w:rsidRDefault="00C05168" w:rsidP="009D3DCE">
            <w:pPr>
              <w:spacing w:line="276" w:lineRule="auto"/>
              <w:ind w:left="34" w:hanging="34"/>
              <w:jc w:val="both"/>
              <w:rPr>
                <w:rFonts w:ascii="Times New Roman" w:hAnsi="Times New Roman" w:cs="Times New Roman"/>
                <w:sz w:val="24"/>
                <w:szCs w:val="24"/>
                <w:lang w:val="es-PE"/>
              </w:rPr>
            </w:pPr>
          </w:p>
        </w:tc>
        <w:tc>
          <w:tcPr>
            <w:tcW w:w="1924" w:type="dxa"/>
            <w:vMerge/>
            <w:vAlign w:val="center"/>
          </w:tcPr>
          <w:p w14:paraId="16E5CA65" w14:textId="77777777" w:rsidR="00C05168" w:rsidRPr="00A256D1" w:rsidRDefault="00C05168" w:rsidP="009D3DCE">
            <w:pPr>
              <w:pStyle w:val="Prrafodelista"/>
              <w:autoSpaceDE w:val="0"/>
              <w:autoSpaceDN w:val="0"/>
              <w:adjustRightInd w:val="0"/>
              <w:spacing w:line="276" w:lineRule="auto"/>
              <w:ind w:left="0"/>
              <w:jc w:val="center"/>
              <w:rPr>
                <w:rFonts w:ascii="Times New Roman" w:hAnsi="Times New Roman" w:cs="Times New Roman"/>
                <w:sz w:val="24"/>
                <w:szCs w:val="24"/>
                <w:lang w:val="es-PE"/>
              </w:rPr>
            </w:pPr>
          </w:p>
        </w:tc>
        <w:tc>
          <w:tcPr>
            <w:tcW w:w="1923" w:type="dxa"/>
            <w:vAlign w:val="center"/>
          </w:tcPr>
          <w:p w14:paraId="0892455C" w14:textId="77777777" w:rsidR="00C05168" w:rsidRPr="006E2AD7" w:rsidRDefault="006E2AD7" w:rsidP="009D3DCE">
            <w:pPr>
              <w:spacing w:line="276" w:lineRule="auto"/>
              <w:jc w:val="center"/>
              <w:rPr>
                <w:rFonts w:ascii="Times New Roman" w:hAnsi="Times New Roman" w:cs="Times New Roman"/>
                <w:sz w:val="24"/>
                <w:szCs w:val="24"/>
              </w:rPr>
            </w:pPr>
            <w:r w:rsidRPr="006E2AD7">
              <w:rPr>
                <w:rFonts w:ascii="Times New Roman" w:hAnsi="Times New Roman" w:cs="Times New Roman"/>
                <w:sz w:val="24"/>
                <w:szCs w:val="24"/>
              </w:rPr>
              <w:t>Positivas y negativas</w:t>
            </w:r>
          </w:p>
        </w:tc>
        <w:tc>
          <w:tcPr>
            <w:tcW w:w="1611" w:type="dxa"/>
            <w:vMerge/>
            <w:vAlign w:val="center"/>
          </w:tcPr>
          <w:p w14:paraId="6E7B8487" w14:textId="77777777" w:rsidR="00C05168" w:rsidRPr="00A256D1" w:rsidRDefault="00C05168" w:rsidP="009D3DCE">
            <w:pPr>
              <w:spacing w:line="276" w:lineRule="auto"/>
              <w:jc w:val="center"/>
              <w:rPr>
                <w:rFonts w:ascii="Times New Roman" w:hAnsi="Times New Roman" w:cs="Times New Roman"/>
                <w:sz w:val="24"/>
                <w:szCs w:val="24"/>
                <w:lang w:val="es-PE"/>
              </w:rPr>
            </w:pPr>
          </w:p>
        </w:tc>
      </w:tr>
      <w:tr w:rsidR="00C05168" w:rsidRPr="00A256D1" w14:paraId="75A15E88" w14:textId="77777777" w:rsidTr="00707776">
        <w:trPr>
          <w:trHeight w:val="1707"/>
        </w:trPr>
        <w:tc>
          <w:tcPr>
            <w:tcW w:w="1526" w:type="dxa"/>
            <w:vMerge/>
            <w:vAlign w:val="center"/>
          </w:tcPr>
          <w:p w14:paraId="50D21033" w14:textId="77777777" w:rsidR="00C05168" w:rsidRPr="00A256D1" w:rsidRDefault="00C05168" w:rsidP="009D3DCE">
            <w:pPr>
              <w:spacing w:line="276" w:lineRule="auto"/>
              <w:ind w:left="34" w:hanging="34"/>
              <w:jc w:val="center"/>
              <w:rPr>
                <w:rFonts w:ascii="Times New Roman" w:hAnsi="Times New Roman" w:cs="Times New Roman"/>
                <w:b/>
                <w:sz w:val="24"/>
                <w:szCs w:val="24"/>
                <w:lang w:val="es-PE"/>
              </w:rPr>
            </w:pPr>
          </w:p>
        </w:tc>
        <w:tc>
          <w:tcPr>
            <w:tcW w:w="2746" w:type="dxa"/>
            <w:vMerge/>
            <w:vAlign w:val="center"/>
          </w:tcPr>
          <w:p w14:paraId="25C4679E" w14:textId="77777777" w:rsidR="00C05168" w:rsidRPr="00A256D1" w:rsidRDefault="00C05168" w:rsidP="009D3DCE">
            <w:pPr>
              <w:spacing w:line="276" w:lineRule="auto"/>
              <w:ind w:left="34" w:hanging="34"/>
              <w:jc w:val="both"/>
              <w:rPr>
                <w:rFonts w:ascii="Times New Roman" w:hAnsi="Times New Roman" w:cs="Times New Roman"/>
                <w:sz w:val="24"/>
                <w:szCs w:val="24"/>
                <w:lang w:val="es-PE"/>
              </w:rPr>
            </w:pPr>
          </w:p>
        </w:tc>
        <w:tc>
          <w:tcPr>
            <w:tcW w:w="1924" w:type="dxa"/>
            <w:vMerge/>
            <w:vAlign w:val="center"/>
          </w:tcPr>
          <w:p w14:paraId="7AC7F23C" w14:textId="77777777" w:rsidR="00C05168" w:rsidRPr="00A256D1" w:rsidRDefault="00C05168" w:rsidP="009D3DCE">
            <w:pPr>
              <w:pStyle w:val="Prrafodelista"/>
              <w:suppressAutoHyphens w:val="0"/>
              <w:autoSpaceDE w:val="0"/>
              <w:autoSpaceDN w:val="0"/>
              <w:adjustRightInd w:val="0"/>
              <w:spacing w:line="276" w:lineRule="auto"/>
              <w:ind w:left="0"/>
              <w:jc w:val="center"/>
              <w:rPr>
                <w:rFonts w:ascii="Times New Roman" w:hAnsi="Times New Roman" w:cs="Times New Roman"/>
                <w:sz w:val="24"/>
                <w:szCs w:val="24"/>
                <w:lang w:val="es-PE"/>
              </w:rPr>
            </w:pPr>
          </w:p>
        </w:tc>
        <w:tc>
          <w:tcPr>
            <w:tcW w:w="1923" w:type="dxa"/>
            <w:vAlign w:val="center"/>
          </w:tcPr>
          <w:p w14:paraId="63A4DFD5" w14:textId="77777777" w:rsidR="00C05168" w:rsidRPr="006E2AD7" w:rsidRDefault="006E2AD7" w:rsidP="009D3DCE">
            <w:pPr>
              <w:spacing w:line="276" w:lineRule="auto"/>
              <w:jc w:val="center"/>
              <w:rPr>
                <w:rFonts w:ascii="Times New Roman" w:hAnsi="Times New Roman" w:cs="Times New Roman"/>
                <w:sz w:val="24"/>
                <w:szCs w:val="24"/>
              </w:rPr>
            </w:pPr>
            <w:r w:rsidRPr="006E2AD7">
              <w:rPr>
                <w:rFonts w:ascii="Times New Roman" w:hAnsi="Times New Roman" w:cs="Times New Roman"/>
                <w:sz w:val="24"/>
                <w:szCs w:val="24"/>
              </w:rPr>
              <w:t>Alta, media y baja.</w:t>
            </w:r>
          </w:p>
        </w:tc>
        <w:tc>
          <w:tcPr>
            <w:tcW w:w="1611" w:type="dxa"/>
            <w:vMerge/>
            <w:vAlign w:val="center"/>
          </w:tcPr>
          <w:p w14:paraId="472BC7EB" w14:textId="77777777" w:rsidR="00C05168" w:rsidRPr="00A256D1" w:rsidRDefault="00C05168" w:rsidP="009D3DCE">
            <w:pPr>
              <w:spacing w:line="276" w:lineRule="auto"/>
              <w:jc w:val="center"/>
              <w:rPr>
                <w:rFonts w:ascii="Times New Roman" w:hAnsi="Times New Roman" w:cs="Times New Roman"/>
                <w:sz w:val="24"/>
                <w:szCs w:val="24"/>
                <w:lang w:val="es-PE"/>
              </w:rPr>
            </w:pPr>
          </w:p>
        </w:tc>
      </w:tr>
      <w:tr w:rsidR="00C05168" w:rsidRPr="00A256D1" w14:paraId="2A8380BD" w14:textId="77777777" w:rsidTr="00707776">
        <w:trPr>
          <w:trHeight w:val="967"/>
        </w:trPr>
        <w:tc>
          <w:tcPr>
            <w:tcW w:w="1526" w:type="dxa"/>
            <w:vMerge w:val="restart"/>
            <w:vAlign w:val="center"/>
          </w:tcPr>
          <w:p w14:paraId="4AB47148" w14:textId="77777777" w:rsidR="00C05168" w:rsidRPr="00A256D1" w:rsidRDefault="00C05168" w:rsidP="009D3DCE">
            <w:pPr>
              <w:spacing w:line="276" w:lineRule="auto"/>
              <w:jc w:val="center"/>
              <w:rPr>
                <w:rFonts w:ascii="Times New Roman" w:hAnsi="Times New Roman" w:cs="Times New Roman"/>
                <w:sz w:val="24"/>
                <w:szCs w:val="24"/>
                <w:highlight w:val="yellow"/>
              </w:rPr>
            </w:pPr>
            <w:r w:rsidRPr="00A256D1">
              <w:rPr>
                <w:rFonts w:ascii="Times New Roman" w:hAnsi="Times New Roman" w:cs="Times New Roman"/>
                <w:b/>
                <w:sz w:val="24"/>
                <w:szCs w:val="24"/>
                <w:lang w:val="es-PE"/>
              </w:rPr>
              <w:t>Estilos de Crianza Parental</w:t>
            </w:r>
          </w:p>
        </w:tc>
        <w:tc>
          <w:tcPr>
            <w:tcW w:w="2746" w:type="dxa"/>
            <w:vMerge w:val="restart"/>
            <w:vAlign w:val="center"/>
          </w:tcPr>
          <w:p w14:paraId="076AA3F6" w14:textId="77777777" w:rsidR="00C05168" w:rsidRPr="00A256D1" w:rsidRDefault="00C05168" w:rsidP="009D3DCE">
            <w:pPr>
              <w:spacing w:line="276" w:lineRule="auto"/>
              <w:jc w:val="both"/>
              <w:rPr>
                <w:rFonts w:ascii="Times New Roman" w:hAnsi="Times New Roman" w:cs="Times New Roman"/>
                <w:sz w:val="24"/>
                <w:szCs w:val="24"/>
                <w:highlight w:val="yellow"/>
                <w:lang w:val="es-PE"/>
              </w:rPr>
            </w:pPr>
            <w:r w:rsidRPr="00A256D1">
              <w:rPr>
                <w:rFonts w:ascii="Times New Roman" w:hAnsi="Times New Roman" w:cs="Times New Roman"/>
                <w:sz w:val="24"/>
                <w:szCs w:val="24"/>
                <w:lang w:val="es-PE"/>
              </w:rPr>
              <w:t xml:space="preserve">Darling y Steinberg (1993) </w:t>
            </w:r>
            <w:r w:rsidRPr="0044693A">
              <w:rPr>
                <w:rFonts w:ascii="Times New Roman" w:hAnsi="Times New Roman" w:cs="Times New Roman"/>
                <w:sz w:val="24"/>
                <w:szCs w:val="24"/>
              </w:rPr>
              <w:t>l</w:t>
            </w:r>
            <w:r>
              <w:rPr>
                <w:rFonts w:ascii="Times New Roman" w:hAnsi="Times New Roman" w:cs="Times New Roman"/>
                <w:sz w:val="24"/>
                <w:szCs w:val="24"/>
              </w:rPr>
              <w:t>os</w:t>
            </w:r>
            <w:r w:rsidRPr="0044693A">
              <w:rPr>
                <w:rFonts w:ascii="Times New Roman" w:hAnsi="Times New Roman" w:cs="Times New Roman"/>
                <w:sz w:val="24"/>
                <w:szCs w:val="24"/>
              </w:rPr>
              <w:t xml:space="preserve"> estilo</w:t>
            </w:r>
            <w:r>
              <w:rPr>
                <w:rFonts w:ascii="Times New Roman" w:hAnsi="Times New Roman" w:cs="Times New Roman"/>
                <w:sz w:val="24"/>
                <w:szCs w:val="24"/>
              </w:rPr>
              <w:t>s</w:t>
            </w:r>
            <w:r w:rsidRPr="0044693A">
              <w:rPr>
                <w:rFonts w:ascii="Times New Roman" w:hAnsi="Times New Roman" w:cs="Times New Roman"/>
                <w:sz w:val="24"/>
                <w:szCs w:val="24"/>
              </w:rPr>
              <w:t xml:space="preserve"> de crianza parental </w:t>
            </w:r>
            <w:r>
              <w:rPr>
                <w:rFonts w:ascii="Times New Roman" w:hAnsi="Times New Roman" w:cs="Times New Roman"/>
                <w:sz w:val="24"/>
                <w:szCs w:val="24"/>
              </w:rPr>
              <w:t xml:space="preserve">son consideradas </w:t>
            </w:r>
            <w:r w:rsidRPr="0044693A">
              <w:rPr>
                <w:rFonts w:ascii="Times New Roman" w:hAnsi="Times New Roman" w:cs="Times New Roman"/>
                <w:sz w:val="24"/>
                <w:szCs w:val="24"/>
              </w:rPr>
              <w:t xml:space="preserve">como una </w:t>
            </w:r>
            <w:r>
              <w:rPr>
                <w:rFonts w:ascii="Times New Roman" w:hAnsi="Times New Roman" w:cs="Times New Roman"/>
                <w:sz w:val="24"/>
                <w:szCs w:val="24"/>
              </w:rPr>
              <w:t>“</w:t>
            </w:r>
            <w:r w:rsidRPr="0044693A">
              <w:rPr>
                <w:rFonts w:ascii="Times New Roman" w:hAnsi="Times New Roman" w:cs="Times New Roman"/>
                <w:sz w:val="24"/>
                <w:szCs w:val="24"/>
              </w:rPr>
              <w:t>constelación de actitudes hacia los hijos</w:t>
            </w:r>
            <w:r>
              <w:rPr>
                <w:rFonts w:ascii="Times New Roman" w:hAnsi="Times New Roman" w:cs="Times New Roman"/>
                <w:sz w:val="24"/>
                <w:szCs w:val="24"/>
              </w:rPr>
              <w:t>”</w:t>
            </w:r>
            <w:r w:rsidRPr="0044693A">
              <w:rPr>
                <w:rFonts w:ascii="Times New Roman" w:hAnsi="Times New Roman" w:cs="Times New Roman"/>
                <w:sz w:val="24"/>
                <w:szCs w:val="24"/>
              </w:rPr>
              <w:t xml:space="preserve">, </w:t>
            </w:r>
            <w:r>
              <w:rPr>
                <w:rFonts w:ascii="Times New Roman" w:hAnsi="Times New Roman" w:cs="Times New Roman"/>
                <w:sz w:val="24"/>
                <w:szCs w:val="24"/>
              </w:rPr>
              <w:t>es decir el estilo de crianza que se da dentro de una familia pueden influir de manera positiva o negativamente en los hijos, pues dicho estilo se verá manifestado en el proceder del hijo, que vendrían a ser propios y los adquiridos o representados por sus padres.</w:t>
            </w:r>
          </w:p>
        </w:tc>
        <w:tc>
          <w:tcPr>
            <w:tcW w:w="1924" w:type="dxa"/>
            <w:vMerge w:val="restart"/>
            <w:vAlign w:val="center"/>
          </w:tcPr>
          <w:p w14:paraId="2120CED0" w14:textId="77777777" w:rsidR="00C05168" w:rsidRDefault="006E2AD7" w:rsidP="009D3DCE">
            <w:pPr>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Compromiso</w:t>
            </w:r>
          </w:p>
          <w:p w14:paraId="02AACF1E" w14:textId="77777777" w:rsidR="005E4A26" w:rsidRDefault="005E4A26" w:rsidP="009D3DCE">
            <w:pPr>
              <w:spacing w:line="276" w:lineRule="auto"/>
              <w:jc w:val="center"/>
              <w:rPr>
                <w:rFonts w:ascii="Times New Roman" w:hAnsi="Times New Roman" w:cs="Times New Roman"/>
                <w:sz w:val="24"/>
                <w:szCs w:val="24"/>
              </w:rPr>
            </w:pPr>
          </w:p>
          <w:p w14:paraId="6DD8654C" w14:textId="77777777" w:rsidR="005E4A26" w:rsidRDefault="005E4A26" w:rsidP="009D3DC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1B305AE" w14:textId="77777777" w:rsidR="005E4A26" w:rsidRDefault="005E4A26" w:rsidP="009D3DCE">
            <w:pPr>
              <w:spacing w:line="276" w:lineRule="auto"/>
              <w:jc w:val="center"/>
              <w:rPr>
                <w:rFonts w:ascii="Times New Roman" w:hAnsi="Times New Roman" w:cs="Times New Roman"/>
                <w:sz w:val="24"/>
                <w:szCs w:val="24"/>
              </w:rPr>
            </w:pPr>
          </w:p>
          <w:p w14:paraId="6BEDB25C" w14:textId="77777777" w:rsidR="005E4A26" w:rsidRDefault="005E4A26" w:rsidP="009D3DCE">
            <w:pPr>
              <w:spacing w:line="276" w:lineRule="auto"/>
              <w:jc w:val="center"/>
              <w:rPr>
                <w:rFonts w:ascii="Times New Roman" w:hAnsi="Times New Roman" w:cs="Times New Roman"/>
                <w:sz w:val="24"/>
                <w:szCs w:val="24"/>
              </w:rPr>
            </w:pPr>
          </w:p>
          <w:p w14:paraId="18E05E92" w14:textId="77777777" w:rsidR="005E4A26" w:rsidRDefault="005E4A26" w:rsidP="009D3DCE">
            <w:pPr>
              <w:spacing w:line="276" w:lineRule="auto"/>
              <w:jc w:val="center"/>
              <w:rPr>
                <w:rFonts w:ascii="Times New Roman" w:hAnsi="Times New Roman" w:cs="Times New Roman"/>
                <w:sz w:val="24"/>
                <w:szCs w:val="24"/>
              </w:rPr>
            </w:pPr>
          </w:p>
          <w:p w14:paraId="7298D749" w14:textId="77777777" w:rsidR="005E4A26" w:rsidRPr="00A256D1" w:rsidRDefault="005E4A26" w:rsidP="005E4A26">
            <w:pPr>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Control</w:t>
            </w:r>
          </w:p>
          <w:p w14:paraId="6C87F9F6" w14:textId="77777777" w:rsidR="005E4A26" w:rsidRDefault="005E4A26" w:rsidP="005E4A26">
            <w:pPr>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Conductual</w:t>
            </w:r>
          </w:p>
          <w:p w14:paraId="378D48AE" w14:textId="77777777" w:rsidR="005E4A26" w:rsidRDefault="005E4A26" w:rsidP="005E4A26">
            <w:pPr>
              <w:spacing w:line="276" w:lineRule="auto"/>
              <w:jc w:val="center"/>
              <w:rPr>
                <w:rFonts w:ascii="Times New Roman" w:hAnsi="Times New Roman" w:cs="Times New Roman"/>
                <w:sz w:val="24"/>
                <w:szCs w:val="24"/>
              </w:rPr>
            </w:pPr>
          </w:p>
          <w:p w14:paraId="422A0DDB" w14:textId="77777777" w:rsidR="005E4A26" w:rsidRDefault="005E4A26" w:rsidP="005E4A26">
            <w:pPr>
              <w:spacing w:line="276" w:lineRule="auto"/>
              <w:jc w:val="center"/>
              <w:rPr>
                <w:rFonts w:ascii="Times New Roman" w:hAnsi="Times New Roman" w:cs="Times New Roman"/>
                <w:sz w:val="24"/>
                <w:szCs w:val="24"/>
              </w:rPr>
            </w:pPr>
          </w:p>
          <w:p w14:paraId="626271CF" w14:textId="77777777" w:rsidR="005E4A26" w:rsidRDefault="005E4A26" w:rsidP="005E4A26">
            <w:pPr>
              <w:spacing w:line="276" w:lineRule="auto"/>
              <w:jc w:val="center"/>
              <w:rPr>
                <w:rFonts w:ascii="Times New Roman" w:hAnsi="Times New Roman" w:cs="Times New Roman"/>
                <w:sz w:val="24"/>
                <w:szCs w:val="24"/>
              </w:rPr>
            </w:pPr>
          </w:p>
          <w:p w14:paraId="75B4F793" w14:textId="77777777" w:rsidR="005E4A26" w:rsidRDefault="005E4A26" w:rsidP="005E4A26">
            <w:pPr>
              <w:spacing w:line="276" w:lineRule="auto"/>
              <w:jc w:val="center"/>
              <w:rPr>
                <w:rFonts w:ascii="Times New Roman" w:hAnsi="Times New Roman" w:cs="Times New Roman"/>
                <w:sz w:val="24"/>
                <w:szCs w:val="24"/>
              </w:rPr>
            </w:pPr>
          </w:p>
          <w:p w14:paraId="3A8AB964" w14:textId="77777777" w:rsidR="005E4A26" w:rsidRDefault="005E4A26" w:rsidP="005E4A26">
            <w:pPr>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Autonomía psicológica</w:t>
            </w:r>
          </w:p>
          <w:p w14:paraId="76F6F5E2" w14:textId="77777777" w:rsidR="005E4A26" w:rsidRDefault="005E4A26" w:rsidP="005E4A26">
            <w:pPr>
              <w:spacing w:line="276" w:lineRule="auto"/>
              <w:jc w:val="center"/>
              <w:rPr>
                <w:rFonts w:ascii="Times New Roman" w:hAnsi="Times New Roman" w:cs="Times New Roman"/>
                <w:sz w:val="24"/>
                <w:szCs w:val="24"/>
              </w:rPr>
            </w:pPr>
          </w:p>
          <w:p w14:paraId="7B43E705" w14:textId="77777777" w:rsidR="005E4A26" w:rsidRPr="00A256D1" w:rsidRDefault="005E4A26" w:rsidP="005E4A26">
            <w:pPr>
              <w:spacing w:line="276" w:lineRule="auto"/>
              <w:jc w:val="center"/>
              <w:rPr>
                <w:rFonts w:ascii="Times New Roman" w:hAnsi="Times New Roman" w:cs="Times New Roman"/>
                <w:sz w:val="24"/>
                <w:szCs w:val="24"/>
              </w:rPr>
            </w:pPr>
          </w:p>
        </w:tc>
        <w:tc>
          <w:tcPr>
            <w:tcW w:w="1923" w:type="dxa"/>
            <w:vAlign w:val="center"/>
          </w:tcPr>
          <w:p w14:paraId="770297D6" w14:textId="77777777" w:rsidR="00C05168" w:rsidRPr="005E4A26" w:rsidRDefault="005E4A26" w:rsidP="005E4A26">
            <w:pPr>
              <w:spacing w:line="276" w:lineRule="auto"/>
              <w:jc w:val="center"/>
              <w:rPr>
                <w:rFonts w:ascii="Times New Roman" w:hAnsi="Times New Roman" w:cs="Times New Roman"/>
                <w:sz w:val="24"/>
                <w:szCs w:val="24"/>
                <w:highlight w:val="yellow"/>
                <w:lang w:val="es-PE"/>
              </w:rPr>
            </w:pPr>
            <w:r w:rsidRPr="005E4A26">
              <w:rPr>
                <w:rFonts w:ascii="Times New Roman" w:hAnsi="Times New Roman" w:cs="Times New Roman"/>
                <w:sz w:val="24"/>
                <w:szCs w:val="24"/>
              </w:rPr>
              <w:t>Interés Sensibilidad Aproximación emocional</w:t>
            </w:r>
          </w:p>
        </w:tc>
        <w:tc>
          <w:tcPr>
            <w:tcW w:w="1611" w:type="dxa"/>
            <w:vMerge w:val="restart"/>
            <w:vAlign w:val="center"/>
          </w:tcPr>
          <w:p w14:paraId="3987D1AC" w14:textId="77777777" w:rsidR="00C05168" w:rsidRPr="00A256D1" w:rsidRDefault="00C05168" w:rsidP="009D3DCE">
            <w:pPr>
              <w:widowControl w:val="0"/>
              <w:autoSpaceDE w:val="0"/>
              <w:autoSpaceDN w:val="0"/>
              <w:adjustRightInd w:val="0"/>
              <w:spacing w:line="276" w:lineRule="auto"/>
              <w:jc w:val="center"/>
              <w:rPr>
                <w:rFonts w:ascii="Times New Roman" w:hAnsi="Times New Roman" w:cs="Times New Roman"/>
                <w:sz w:val="24"/>
                <w:szCs w:val="24"/>
              </w:rPr>
            </w:pPr>
            <w:r w:rsidRPr="00A256D1">
              <w:rPr>
                <w:rFonts w:ascii="Times New Roman" w:hAnsi="Times New Roman" w:cs="Times New Roman"/>
                <w:sz w:val="24"/>
                <w:szCs w:val="24"/>
              </w:rPr>
              <w:t xml:space="preserve">Escala de Estilos de Crianza  </w:t>
            </w:r>
            <w:r w:rsidRPr="00A256D1">
              <w:rPr>
                <w:rFonts w:ascii="Times New Roman" w:hAnsi="Times New Roman" w:cs="Times New Roman"/>
                <w:sz w:val="24"/>
                <w:szCs w:val="24"/>
                <w:lang w:val="es-PE"/>
              </w:rPr>
              <w:t>Steinberg (1993)</w:t>
            </w:r>
          </w:p>
        </w:tc>
      </w:tr>
      <w:tr w:rsidR="00C05168" w:rsidRPr="00A256D1" w14:paraId="00002B68" w14:textId="77777777" w:rsidTr="00707776">
        <w:trPr>
          <w:trHeight w:val="2128"/>
        </w:trPr>
        <w:tc>
          <w:tcPr>
            <w:tcW w:w="1526" w:type="dxa"/>
            <w:vMerge/>
            <w:vAlign w:val="center"/>
          </w:tcPr>
          <w:p w14:paraId="11EE908E" w14:textId="77777777" w:rsidR="00C05168" w:rsidRPr="00A256D1" w:rsidRDefault="00C05168" w:rsidP="009D3DCE">
            <w:pPr>
              <w:spacing w:line="276" w:lineRule="auto"/>
              <w:jc w:val="center"/>
              <w:rPr>
                <w:rFonts w:ascii="Times New Roman" w:hAnsi="Times New Roman" w:cs="Times New Roman"/>
                <w:sz w:val="24"/>
                <w:szCs w:val="24"/>
                <w:highlight w:val="yellow"/>
              </w:rPr>
            </w:pPr>
          </w:p>
        </w:tc>
        <w:tc>
          <w:tcPr>
            <w:tcW w:w="2746" w:type="dxa"/>
            <w:vMerge/>
            <w:vAlign w:val="center"/>
          </w:tcPr>
          <w:p w14:paraId="082C4C6A" w14:textId="77777777" w:rsidR="00C05168" w:rsidRPr="00A256D1" w:rsidRDefault="00C05168" w:rsidP="009D3DCE">
            <w:pPr>
              <w:spacing w:line="276" w:lineRule="auto"/>
              <w:jc w:val="center"/>
              <w:rPr>
                <w:rFonts w:ascii="Times New Roman" w:hAnsi="Times New Roman" w:cs="Times New Roman"/>
                <w:sz w:val="24"/>
                <w:szCs w:val="24"/>
                <w:highlight w:val="yellow"/>
              </w:rPr>
            </w:pPr>
          </w:p>
        </w:tc>
        <w:tc>
          <w:tcPr>
            <w:tcW w:w="1924" w:type="dxa"/>
            <w:vMerge/>
            <w:vAlign w:val="center"/>
          </w:tcPr>
          <w:p w14:paraId="267C3429" w14:textId="77777777" w:rsidR="00C05168" w:rsidRPr="00A256D1" w:rsidRDefault="00C05168" w:rsidP="009D3DCE">
            <w:pPr>
              <w:spacing w:line="276" w:lineRule="auto"/>
              <w:jc w:val="center"/>
              <w:rPr>
                <w:rFonts w:ascii="Times New Roman" w:hAnsi="Times New Roman" w:cs="Times New Roman"/>
                <w:sz w:val="24"/>
                <w:szCs w:val="24"/>
              </w:rPr>
            </w:pPr>
          </w:p>
        </w:tc>
        <w:tc>
          <w:tcPr>
            <w:tcW w:w="1923" w:type="dxa"/>
            <w:vAlign w:val="center"/>
          </w:tcPr>
          <w:p w14:paraId="05E9BE79" w14:textId="77777777" w:rsidR="00C05168" w:rsidRPr="005E4A26" w:rsidRDefault="005E4A26" w:rsidP="005E4A26">
            <w:pPr>
              <w:spacing w:line="276" w:lineRule="auto"/>
              <w:jc w:val="center"/>
              <w:rPr>
                <w:rFonts w:ascii="Times New Roman" w:hAnsi="Times New Roman" w:cs="Times New Roman"/>
                <w:sz w:val="24"/>
                <w:szCs w:val="24"/>
              </w:rPr>
            </w:pPr>
            <w:r w:rsidRPr="005E4A26">
              <w:rPr>
                <w:rFonts w:ascii="Times New Roman" w:hAnsi="Times New Roman" w:cs="Times New Roman"/>
                <w:sz w:val="24"/>
                <w:szCs w:val="24"/>
              </w:rPr>
              <w:t>Controlador Supervisor Protector</w:t>
            </w:r>
          </w:p>
        </w:tc>
        <w:tc>
          <w:tcPr>
            <w:tcW w:w="1611" w:type="dxa"/>
            <w:vMerge/>
            <w:vAlign w:val="center"/>
          </w:tcPr>
          <w:p w14:paraId="733CD68F" w14:textId="77777777" w:rsidR="00C05168" w:rsidRPr="00A256D1" w:rsidRDefault="00C05168" w:rsidP="009D3DCE">
            <w:pPr>
              <w:widowControl w:val="0"/>
              <w:autoSpaceDE w:val="0"/>
              <w:autoSpaceDN w:val="0"/>
              <w:adjustRightInd w:val="0"/>
              <w:spacing w:line="276" w:lineRule="auto"/>
              <w:jc w:val="center"/>
              <w:rPr>
                <w:rFonts w:ascii="Times New Roman" w:hAnsi="Times New Roman" w:cs="Times New Roman"/>
                <w:sz w:val="24"/>
                <w:szCs w:val="24"/>
                <w:highlight w:val="yellow"/>
              </w:rPr>
            </w:pPr>
          </w:p>
        </w:tc>
      </w:tr>
      <w:tr w:rsidR="00C05168" w:rsidRPr="00A256D1" w14:paraId="2C702E78" w14:textId="77777777" w:rsidTr="00707776">
        <w:trPr>
          <w:trHeight w:val="846"/>
        </w:trPr>
        <w:tc>
          <w:tcPr>
            <w:tcW w:w="1526" w:type="dxa"/>
            <w:vMerge/>
            <w:tcBorders>
              <w:bottom w:val="single" w:sz="4" w:space="0" w:color="auto"/>
            </w:tcBorders>
            <w:vAlign w:val="center"/>
          </w:tcPr>
          <w:p w14:paraId="218DE736" w14:textId="77777777" w:rsidR="00C05168" w:rsidRPr="00A256D1" w:rsidRDefault="00C05168" w:rsidP="009D3DCE">
            <w:pPr>
              <w:spacing w:line="276" w:lineRule="auto"/>
              <w:jc w:val="center"/>
              <w:rPr>
                <w:rFonts w:ascii="Times New Roman" w:hAnsi="Times New Roman" w:cs="Times New Roman"/>
                <w:sz w:val="24"/>
                <w:szCs w:val="24"/>
                <w:highlight w:val="yellow"/>
              </w:rPr>
            </w:pPr>
          </w:p>
        </w:tc>
        <w:tc>
          <w:tcPr>
            <w:tcW w:w="2746" w:type="dxa"/>
            <w:vMerge/>
            <w:tcBorders>
              <w:bottom w:val="single" w:sz="4" w:space="0" w:color="auto"/>
            </w:tcBorders>
            <w:vAlign w:val="center"/>
          </w:tcPr>
          <w:p w14:paraId="5BEBBF76" w14:textId="77777777" w:rsidR="00C05168" w:rsidRPr="00A256D1" w:rsidRDefault="00C05168" w:rsidP="009D3DCE">
            <w:pPr>
              <w:spacing w:line="276" w:lineRule="auto"/>
              <w:jc w:val="center"/>
              <w:rPr>
                <w:rFonts w:ascii="Times New Roman" w:hAnsi="Times New Roman" w:cs="Times New Roman"/>
                <w:sz w:val="24"/>
                <w:szCs w:val="24"/>
                <w:highlight w:val="yellow"/>
              </w:rPr>
            </w:pPr>
          </w:p>
        </w:tc>
        <w:tc>
          <w:tcPr>
            <w:tcW w:w="1924" w:type="dxa"/>
            <w:vMerge/>
            <w:tcBorders>
              <w:bottom w:val="single" w:sz="4" w:space="0" w:color="auto"/>
            </w:tcBorders>
            <w:vAlign w:val="center"/>
          </w:tcPr>
          <w:p w14:paraId="7E1CE602" w14:textId="77777777" w:rsidR="00C05168" w:rsidRPr="00A256D1" w:rsidRDefault="00C05168" w:rsidP="009D3DCE">
            <w:pPr>
              <w:spacing w:line="276" w:lineRule="auto"/>
              <w:jc w:val="center"/>
              <w:rPr>
                <w:rFonts w:ascii="Times New Roman" w:hAnsi="Times New Roman" w:cs="Times New Roman"/>
                <w:sz w:val="24"/>
                <w:szCs w:val="24"/>
              </w:rPr>
            </w:pPr>
          </w:p>
        </w:tc>
        <w:tc>
          <w:tcPr>
            <w:tcW w:w="1923" w:type="dxa"/>
            <w:tcBorders>
              <w:bottom w:val="single" w:sz="4" w:space="0" w:color="auto"/>
            </w:tcBorders>
            <w:vAlign w:val="center"/>
          </w:tcPr>
          <w:p w14:paraId="35B0DA41" w14:textId="77777777" w:rsidR="00C05168" w:rsidRPr="005E4A26" w:rsidRDefault="005E4A26" w:rsidP="005E4A26">
            <w:pPr>
              <w:spacing w:line="276" w:lineRule="auto"/>
              <w:jc w:val="center"/>
              <w:rPr>
                <w:rFonts w:ascii="Times New Roman" w:hAnsi="Times New Roman" w:cs="Times New Roman"/>
                <w:sz w:val="24"/>
                <w:szCs w:val="24"/>
              </w:rPr>
            </w:pPr>
            <w:r w:rsidRPr="005E4A26">
              <w:rPr>
                <w:rFonts w:ascii="Times New Roman" w:hAnsi="Times New Roman" w:cs="Times New Roman"/>
                <w:sz w:val="24"/>
                <w:szCs w:val="24"/>
              </w:rPr>
              <w:t>Estrategias democráticas Individualidad Proactividad</w:t>
            </w:r>
          </w:p>
        </w:tc>
        <w:tc>
          <w:tcPr>
            <w:tcW w:w="1611" w:type="dxa"/>
            <w:vMerge/>
            <w:tcBorders>
              <w:bottom w:val="single" w:sz="4" w:space="0" w:color="auto"/>
            </w:tcBorders>
            <w:vAlign w:val="center"/>
          </w:tcPr>
          <w:p w14:paraId="5CB1CF72" w14:textId="77777777" w:rsidR="00C05168" w:rsidRPr="00A256D1" w:rsidRDefault="00C05168" w:rsidP="009D3DCE">
            <w:pPr>
              <w:widowControl w:val="0"/>
              <w:autoSpaceDE w:val="0"/>
              <w:autoSpaceDN w:val="0"/>
              <w:adjustRightInd w:val="0"/>
              <w:spacing w:line="276" w:lineRule="auto"/>
              <w:jc w:val="center"/>
              <w:rPr>
                <w:rFonts w:ascii="Times New Roman" w:hAnsi="Times New Roman" w:cs="Times New Roman"/>
                <w:sz w:val="24"/>
                <w:szCs w:val="24"/>
                <w:highlight w:val="yellow"/>
                <w:lang w:val="es-PE"/>
              </w:rPr>
            </w:pPr>
          </w:p>
        </w:tc>
      </w:tr>
    </w:tbl>
    <w:p w14:paraId="66B37434" w14:textId="77777777" w:rsidR="009D3DCE" w:rsidRDefault="009D3DCE" w:rsidP="009D3DCE">
      <w:pPr>
        <w:pStyle w:val="Ttulo1"/>
        <w:spacing w:before="0" w:line="480" w:lineRule="auto"/>
        <w:ind w:left="426"/>
        <w:jc w:val="both"/>
        <w:rPr>
          <w:rFonts w:ascii="Times New Roman" w:hAnsi="Times New Roman" w:cs="Times New Roman"/>
          <w:color w:val="auto"/>
          <w:sz w:val="24"/>
          <w:szCs w:val="24"/>
        </w:rPr>
      </w:pPr>
    </w:p>
    <w:p w14:paraId="0D7DDB17" w14:textId="77777777" w:rsidR="009D3DCE" w:rsidRDefault="009D3DCE" w:rsidP="009D3DCE"/>
    <w:p w14:paraId="304ABFEC" w14:textId="77777777" w:rsidR="009D3DCE" w:rsidRDefault="009D3DCE" w:rsidP="009D3DCE"/>
    <w:p w14:paraId="3EB18DE9" w14:textId="77777777" w:rsidR="009D3DCE" w:rsidRDefault="009D3DCE" w:rsidP="009D3DCE"/>
    <w:p w14:paraId="3C9E00EE" w14:textId="77777777" w:rsidR="009D3DCE" w:rsidRDefault="009D3DCE" w:rsidP="009D3DCE"/>
    <w:p w14:paraId="149689C6" w14:textId="77777777" w:rsidR="009D3DCE" w:rsidRDefault="009D3DCE" w:rsidP="009D3DCE"/>
    <w:p w14:paraId="6E302634" w14:textId="77777777" w:rsidR="009D3DCE" w:rsidRDefault="009D3DCE" w:rsidP="009D3DCE"/>
    <w:p w14:paraId="48367859" w14:textId="77777777" w:rsidR="009D3DCE" w:rsidRDefault="009D3DCE" w:rsidP="009D3DCE"/>
    <w:p w14:paraId="6CB3D80E" w14:textId="77777777" w:rsidR="009D3DCE" w:rsidRDefault="009D3DCE" w:rsidP="009D3DCE"/>
    <w:p w14:paraId="4A74763D" w14:textId="77777777" w:rsidR="009D3DCE" w:rsidRDefault="009D3DCE" w:rsidP="009D3DCE"/>
    <w:p w14:paraId="70E8E463" w14:textId="77777777" w:rsidR="009D3DCE" w:rsidRDefault="009D3DCE" w:rsidP="009D3DCE"/>
    <w:p w14:paraId="318EAF30" w14:textId="77777777" w:rsidR="009D3DCE" w:rsidRDefault="009D3DCE" w:rsidP="009D3DCE"/>
    <w:p w14:paraId="49E39CC7" w14:textId="77777777" w:rsidR="009D3DCE" w:rsidRPr="001C2F42" w:rsidRDefault="009D3DCE" w:rsidP="009D3DCE">
      <w:pPr>
        <w:pStyle w:val="Ttulo1"/>
        <w:jc w:val="center"/>
        <w:rPr>
          <w:rFonts w:ascii="Times New Roman" w:hAnsi="Times New Roman" w:cs="Times New Roman"/>
          <w:color w:val="auto"/>
        </w:rPr>
      </w:pPr>
      <w:bookmarkStart w:id="127" w:name="_Toc34733956"/>
      <w:bookmarkStart w:id="128" w:name="_Toc48732540"/>
      <w:r w:rsidRPr="001C2F42">
        <w:rPr>
          <w:rFonts w:ascii="Times New Roman" w:hAnsi="Times New Roman" w:cs="Times New Roman"/>
          <w:color w:val="auto"/>
        </w:rPr>
        <w:t>CAPÍTULO III</w:t>
      </w:r>
      <w:bookmarkEnd w:id="127"/>
      <w:bookmarkEnd w:id="128"/>
    </w:p>
    <w:p w14:paraId="3C025E0D" w14:textId="77777777" w:rsidR="009D3DCE" w:rsidRPr="001C2F42" w:rsidRDefault="009D3DCE" w:rsidP="009D3DCE">
      <w:pPr>
        <w:spacing w:after="0" w:line="480" w:lineRule="auto"/>
        <w:ind w:left="-1" w:right="-1" w:firstLine="283"/>
        <w:jc w:val="center"/>
        <w:rPr>
          <w:rFonts w:ascii="Times New Roman" w:hAnsi="Times New Roman" w:cs="Times New Roman"/>
          <w:b/>
          <w:sz w:val="28"/>
          <w:szCs w:val="28"/>
        </w:rPr>
      </w:pPr>
    </w:p>
    <w:p w14:paraId="41DEF7CF" w14:textId="77777777" w:rsidR="009D3DCE" w:rsidRPr="001C2F42" w:rsidRDefault="009D3DCE" w:rsidP="009D3DCE">
      <w:pPr>
        <w:pStyle w:val="Ttulo1"/>
        <w:tabs>
          <w:tab w:val="left" w:pos="284"/>
        </w:tabs>
        <w:jc w:val="center"/>
        <w:rPr>
          <w:rFonts w:ascii="Times New Roman" w:hAnsi="Times New Roman" w:cs="Times New Roman"/>
          <w:color w:val="auto"/>
        </w:rPr>
      </w:pPr>
      <w:bookmarkStart w:id="129" w:name="_Toc34733957"/>
      <w:bookmarkStart w:id="130" w:name="_Toc48732541"/>
      <w:r w:rsidRPr="001C2F42">
        <w:rPr>
          <w:rFonts w:ascii="Times New Roman" w:hAnsi="Times New Roman" w:cs="Times New Roman"/>
          <w:color w:val="auto"/>
        </w:rPr>
        <w:t>MÉTODO DE INVESTIGACIÓN</w:t>
      </w:r>
      <w:bookmarkEnd w:id="129"/>
      <w:bookmarkEnd w:id="130"/>
    </w:p>
    <w:p w14:paraId="21D586EF" w14:textId="77777777" w:rsidR="009D3DCE" w:rsidRDefault="009D3DCE" w:rsidP="009D3DCE"/>
    <w:p w14:paraId="17A64449" w14:textId="77777777" w:rsidR="009D3DCE" w:rsidRDefault="009D3DCE" w:rsidP="009D3DCE"/>
    <w:p w14:paraId="6096669B" w14:textId="77777777" w:rsidR="009D3DCE" w:rsidRDefault="009D3DCE" w:rsidP="009D3DCE"/>
    <w:p w14:paraId="04EB2A18" w14:textId="77777777" w:rsidR="009D3DCE" w:rsidRDefault="009D3DCE" w:rsidP="009D3DCE"/>
    <w:p w14:paraId="4CBA8FC4" w14:textId="77777777" w:rsidR="009D3DCE" w:rsidRDefault="009D3DCE" w:rsidP="009D3DCE"/>
    <w:p w14:paraId="2C2A431F" w14:textId="77777777" w:rsidR="009D3DCE" w:rsidRDefault="009D3DCE" w:rsidP="009D3DCE"/>
    <w:p w14:paraId="6C5DCBD5" w14:textId="77777777" w:rsidR="009D3DCE" w:rsidRDefault="009D3DCE" w:rsidP="009D3DCE"/>
    <w:p w14:paraId="6561A6D5" w14:textId="77777777" w:rsidR="009D3DCE" w:rsidRDefault="009D3DCE" w:rsidP="009D3DCE"/>
    <w:p w14:paraId="6E4A2E57" w14:textId="77777777" w:rsidR="009D3DCE" w:rsidRDefault="009D3DCE" w:rsidP="009D3DCE"/>
    <w:p w14:paraId="2EE0AE33" w14:textId="77777777" w:rsidR="0087021E" w:rsidRDefault="0087021E"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1" w:name="_Toc48732542"/>
      <w:r w:rsidRPr="00907A64">
        <w:rPr>
          <w:rFonts w:ascii="Times New Roman" w:hAnsi="Times New Roman" w:cs="Times New Roman"/>
          <w:color w:val="auto"/>
          <w:sz w:val="24"/>
          <w:szCs w:val="24"/>
        </w:rPr>
        <w:t>Tipo de Investigación</w:t>
      </w:r>
      <w:bookmarkEnd w:id="131"/>
    </w:p>
    <w:p w14:paraId="7C87B842" w14:textId="77777777" w:rsidR="00D72339" w:rsidRDefault="004A516D" w:rsidP="009D3DCE">
      <w:pPr>
        <w:spacing w:after="0" w:line="480" w:lineRule="auto"/>
        <w:ind w:firstLine="709"/>
        <w:jc w:val="both"/>
        <w:rPr>
          <w:rFonts w:ascii="Times New Roman" w:hAnsi="Times New Roman" w:cs="Times New Roman"/>
          <w:sz w:val="24"/>
          <w:szCs w:val="24"/>
        </w:rPr>
      </w:pPr>
      <w:r w:rsidRPr="00FB3C8C">
        <w:rPr>
          <w:rFonts w:ascii="Times New Roman" w:hAnsi="Times New Roman" w:cs="Times New Roman"/>
          <w:sz w:val="24"/>
          <w:szCs w:val="24"/>
        </w:rPr>
        <w:t>El presente estudio es</w:t>
      </w:r>
      <w:r w:rsidR="00DF049D">
        <w:rPr>
          <w:rFonts w:ascii="Times New Roman" w:hAnsi="Times New Roman" w:cs="Times New Roman"/>
          <w:sz w:val="24"/>
          <w:szCs w:val="24"/>
        </w:rPr>
        <w:t xml:space="preserve"> de tipo cuantitativo, como refiere Hernández, Fernández y Baptista (2014) el enfoque cuantitativo “utiliza la recolección de datos para probar hipótesis con base en la medición numérica y el análisis estadístico, con el fin de establecer pautas de comportamiento y probar teorías”. (p. 4)</w:t>
      </w:r>
    </w:p>
    <w:p w14:paraId="7DB4C518" w14:textId="77777777" w:rsidR="0087021E" w:rsidRDefault="0087021E"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2" w:name="_Toc48732543"/>
      <w:r w:rsidRPr="00907A64">
        <w:rPr>
          <w:rFonts w:ascii="Times New Roman" w:hAnsi="Times New Roman" w:cs="Times New Roman"/>
          <w:color w:val="auto"/>
          <w:sz w:val="24"/>
          <w:szCs w:val="24"/>
        </w:rPr>
        <w:t>Diseño de Investigación</w:t>
      </w:r>
      <w:bookmarkEnd w:id="132"/>
    </w:p>
    <w:p w14:paraId="1AFA1325" w14:textId="77777777" w:rsidR="004A516D" w:rsidRDefault="00A70C78"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w:t>
      </w:r>
      <w:r w:rsidR="004A516D" w:rsidRPr="00FB3C8C">
        <w:rPr>
          <w:rFonts w:ascii="Times New Roman" w:hAnsi="Times New Roman" w:cs="Times New Roman"/>
          <w:sz w:val="24"/>
          <w:szCs w:val="24"/>
        </w:rPr>
        <w:t xml:space="preserve">presente </w:t>
      </w:r>
      <w:r>
        <w:rPr>
          <w:rFonts w:ascii="Times New Roman" w:hAnsi="Times New Roman" w:cs="Times New Roman"/>
          <w:sz w:val="24"/>
          <w:szCs w:val="24"/>
        </w:rPr>
        <w:t xml:space="preserve">investigación </w:t>
      </w:r>
      <w:r w:rsidR="00895772">
        <w:rPr>
          <w:rFonts w:ascii="Times New Roman" w:hAnsi="Times New Roman" w:cs="Times New Roman"/>
          <w:sz w:val="24"/>
          <w:szCs w:val="24"/>
        </w:rPr>
        <w:t xml:space="preserve">es de diseño no experimental, descriptivo correlacional, como refiere Hernández, Fernández y Baptista (2014) </w:t>
      </w:r>
      <w:r w:rsidR="00FA7956">
        <w:rPr>
          <w:rFonts w:ascii="Times New Roman" w:hAnsi="Times New Roman" w:cs="Times New Roman"/>
          <w:sz w:val="24"/>
          <w:szCs w:val="24"/>
        </w:rPr>
        <w:t xml:space="preserve">la investigación no experimental tiene como fin investigar y analizar un estudio sin manipular de forma deliberada de las variables por el contrario observa los fenómenos en su forma natural, asimismo, </w:t>
      </w:r>
      <w:r w:rsidR="00895772">
        <w:rPr>
          <w:rFonts w:ascii="Times New Roman" w:hAnsi="Times New Roman" w:cs="Times New Roman"/>
          <w:sz w:val="24"/>
          <w:szCs w:val="24"/>
        </w:rPr>
        <w:t>los estudios descriptivos “busca especificar propiedades y características importantes de cualquier fenómeno que se analice. Describe tendencias de un grupo o población”. (p. 92)</w:t>
      </w:r>
    </w:p>
    <w:p w14:paraId="06BD3BCD" w14:textId="77777777" w:rsidR="00895772" w:rsidRPr="00FB3C8C" w:rsidRDefault="00895772"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Además, consideran que el estudio correlacional “tiene como finalidad conocer la relación o grado se asociación que existe entre dos o más </w:t>
      </w:r>
      <w:r w:rsidR="00F40222">
        <w:rPr>
          <w:rFonts w:ascii="Times New Roman" w:hAnsi="Times New Roman" w:cs="Times New Roman"/>
          <w:sz w:val="24"/>
          <w:szCs w:val="24"/>
        </w:rPr>
        <w:t>conceptos, …</w:t>
      </w:r>
      <w:r>
        <w:rPr>
          <w:rFonts w:ascii="Times New Roman" w:hAnsi="Times New Roman" w:cs="Times New Roman"/>
          <w:sz w:val="24"/>
          <w:szCs w:val="24"/>
        </w:rPr>
        <w:t>, categorías o variables”.  (p. 93)</w:t>
      </w:r>
    </w:p>
    <w:p w14:paraId="24ABD448" w14:textId="77777777" w:rsidR="0087021E" w:rsidRPr="00907A64" w:rsidRDefault="0013649F"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3" w:name="_Toc48732544"/>
      <w:r>
        <w:rPr>
          <w:rFonts w:ascii="Times New Roman" w:hAnsi="Times New Roman" w:cs="Times New Roman"/>
          <w:color w:val="auto"/>
          <w:sz w:val="24"/>
          <w:szCs w:val="24"/>
        </w:rPr>
        <w:t>Población</w:t>
      </w:r>
      <w:r w:rsidR="00860F58">
        <w:rPr>
          <w:rFonts w:ascii="Times New Roman" w:hAnsi="Times New Roman" w:cs="Times New Roman"/>
          <w:color w:val="auto"/>
          <w:sz w:val="24"/>
          <w:szCs w:val="24"/>
        </w:rPr>
        <w:t>,</w:t>
      </w:r>
      <w:r w:rsidR="0087021E" w:rsidRPr="00907A64">
        <w:rPr>
          <w:rFonts w:ascii="Times New Roman" w:hAnsi="Times New Roman" w:cs="Times New Roman"/>
          <w:color w:val="auto"/>
          <w:sz w:val="24"/>
          <w:szCs w:val="24"/>
        </w:rPr>
        <w:t xml:space="preserve"> </w:t>
      </w:r>
      <w:r w:rsidR="007A5CF4">
        <w:rPr>
          <w:rFonts w:ascii="Times New Roman" w:hAnsi="Times New Roman" w:cs="Times New Roman"/>
          <w:color w:val="auto"/>
          <w:sz w:val="24"/>
          <w:szCs w:val="24"/>
        </w:rPr>
        <w:t>muestra</w:t>
      </w:r>
      <w:bookmarkEnd w:id="133"/>
      <w:r w:rsidR="00860F58">
        <w:rPr>
          <w:rFonts w:ascii="Times New Roman" w:hAnsi="Times New Roman" w:cs="Times New Roman"/>
          <w:color w:val="auto"/>
          <w:sz w:val="24"/>
          <w:szCs w:val="24"/>
        </w:rPr>
        <w:t xml:space="preserve"> y unidad de análisis </w:t>
      </w:r>
    </w:p>
    <w:p w14:paraId="6EFB9975" w14:textId="77777777" w:rsidR="00CE095D" w:rsidRPr="00F5453E" w:rsidRDefault="008972AB" w:rsidP="009D3DCE">
      <w:pPr>
        <w:pStyle w:val="Ttulo3"/>
        <w:numPr>
          <w:ilvl w:val="2"/>
          <w:numId w:val="26"/>
        </w:numPr>
        <w:spacing w:before="0" w:line="480" w:lineRule="auto"/>
        <w:ind w:left="567" w:hanging="567"/>
        <w:jc w:val="both"/>
        <w:rPr>
          <w:rFonts w:ascii="Times New Roman" w:hAnsi="Times New Roman" w:cs="Times New Roman"/>
          <w:b w:val="0"/>
          <w:i/>
          <w:color w:val="auto"/>
          <w:sz w:val="24"/>
          <w:szCs w:val="24"/>
        </w:rPr>
      </w:pPr>
      <w:bookmarkStart w:id="134" w:name="_Toc48732545"/>
      <w:r w:rsidRPr="00E4312C">
        <w:rPr>
          <w:rFonts w:ascii="Times New Roman" w:eastAsiaTheme="minorHAnsi" w:hAnsi="Times New Roman" w:cs="Times New Roman"/>
          <w:b w:val="0"/>
          <w:color w:val="auto"/>
          <w:sz w:val="24"/>
          <w:szCs w:val="24"/>
          <w:lang w:val="es-PE" w:eastAsia="en-US"/>
        </w:rPr>
        <w:t>Población</w:t>
      </w:r>
      <w:bookmarkEnd w:id="134"/>
    </w:p>
    <w:p w14:paraId="453B0C66" w14:textId="77777777" w:rsidR="00CE095D" w:rsidRPr="00672D63" w:rsidRDefault="00596995"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Está </w:t>
      </w:r>
      <w:r w:rsidR="00A70C78">
        <w:rPr>
          <w:rFonts w:ascii="Times New Roman" w:hAnsi="Times New Roman" w:cs="Times New Roman"/>
          <w:sz w:val="24"/>
          <w:szCs w:val="24"/>
        </w:rPr>
        <w:t>conformada por</w:t>
      </w:r>
      <w:r w:rsidR="00453A6A">
        <w:rPr>
          <w:rFonts w:ascii="Times New Roman" w:hAnsi="Times New Roman" w:cs="Times New Roman"/>
          <w:sz w:val="24"/>
          <w:szCs w:val="24"/>
        </w:rPr>
        <w:t xml:space="preserve"> </w:t>
      </w:r>
      <w:r w:rsidR="00975DD8">
        <w:rPr>
          <w:rFonts w:ascii="Times New Roman" w:hAnsi="Times New Roman" w:cs="Times New Roman"/>
          <w:sz w:val="24"/>
          <w:szCs w:val="24"/>
        </w:rPr>
        <w:t>78</w:t>
      </w:r>
      <w:r>
        <w:rPr>
          <w:rFonts w:ascii="Times New Roman" w:hAnsi="Times New Roman" w:cs="Times New Roman"/>
          <w:sz w:val="24"/>
          <w:szCs w:val="24"/>
        </w:rPr>
        <w:t xml:space="preserve"> </w:t>
      </w:r>
      <w:r w:rsidR="00794104">
        <w:rPr>
          <w:rFonts w:ascii="Times New Roman" w:hAnsi="Times New Roman" w:cs="Times New Roman"/>
          <w:sz w:val="24"/>
          <w:szCs w:val="24"/>
        </w:rPr>
        <w:t>estudiantes</w:t>
      </w:r>
      <w:r w:rsidR="00A70C78">
        <w:rPr>
          <w:rFonts w:ascii="Times New Roman" w:hAnsi="Times New Roman" w:cs="Times New Roman"/>
          <w:sz w:val="24"/>
          <w:szCs w:val="24"/>
        </w:rPr>
        <w:t xml:space="preserve"> </w:t>
      </w:r>
      <w:r w:rsidR="00C16652">
        <w:rPr>
          <w:rFonts w:ascii="Times New Roman" w:hAnsi="Times New Roman" w:cs="Times New Roman"/>
          <w:sz w:val="24"/>
          <w:szCs w:val="24"/>
        </w:rPr>
        <w:t xml:space="preserve">que cursan el quinto grado de educación secundaria </w:t>
      </w:r>
      <w:r>
        <w:rPr>
          <w:rFonts w:ascii="Times New Roman" w:hAnsi="Times New Roman" w:cs="Times New Roman"/>
          <w:sz w:val="24"/>
          <w:szCs w:val="24"/>
        </w:rPr>
        <w:t>de una institución educativa de la ciudad de Cajamarca</w:t>
      </w:r>
      <w:r w:rsidR="00707776">
        <w:rPr>
          <w:rFonts w:ascii="Times New Roman" w:hAnsi="Times New Roman" w:cs="Times New Roman"/>
          <w:sz w:val="24"/>
          <w:szCs w:val="24"/>
        </w:rPr>
        <w:t>.</w:t>
      </w:r>
      <w:r>
        <w:rPr>
          <w:rFonts w:ascii="Times New Roman" w:hAnsi="Times New Roman" w:cs="Times New Roman"/>
          <w:sz w:val="24"/>
          <w:szCs w:val="24"/>
        </w:rPr>
        <w:t xml:space="preserve"> </w:t>
      </w:r>
    </w:p>
    <w:p w14:paraId="0557784E" w14:textId="77777777" w:rsidR="00F5453E" w:rsidRPr="00E4312C" w:rsidRDefault="00987B1D" w:rsidP="009D3DCE">
      <w:pPr>
        <w:pStyle w:val="Ttulo3"/>
        <w:numPr>
          <w:ilvl w:val="2"/>
          <w:numId w:val="26"/>
        </w:numPr>
        <w:spacing w:before="0" w:line="480" w:lineRule="auto"/>
        <w:ind w:left="567" w:hanging="567"/>
        <w:jc w:val="both"/>
        <w:rPr>
          <w:rFonts w:ascii="Times New Roman" w:eastAsia="Calibri" w:hAnsi="Times New Roman" w:cs="Times New Roman"/>
          <w:b w:val="0"/>
          <w:bCs w:val="0"/>
          <w:color w:val="auto"/>
          <w:sz w:val="24"/>
          <w:szCs w:val="24"/>
        </w:rPr>
      </w:pPr>
      <w:bookmarkStart w:id="135" w:name="_Toc48732546"/>
      <w:r w:rsidRPr="00E4312C">
        <w:rPr>
          <w:rFonts w:ascii="Times New Roman" w:eastAsia="Calibri" w:hAnsi="Times New Roman" w:cs="Times New Roman"/>
          <w:b w:val="0"/>
          <w:bCs w:val="0"/>
          <w:color w:val="auto"/>
          <w:sz w:val="24"/>
          <w:szCs w:val="24"/>
        </w:rPr>
        <w:t>Muestra</w:t>
      </w:r>
      <w:bookmarkEnd w:id="135"/>
    </w:p>
    <w:p w14:paraId="07AEF43F" w14:textId="77777777" w:rsidR="00F5453E" w:rsidRDefault="00F5453E" w:rsidP="009D3DCE">
      <w:pPr>
        <w:pStyle w:val="Poromisin"/>
        <w:spacing w:line="480" w:lineRule="auto"/>
        <w:ind w:firstLine="709"/>
        <w:jc w:val="both"/>
        <w:rPr>
          <w:rFonts w:ascii="Times New Roman" w:eastAsia="Calibri" w:hAnsi="Times New Roman" w:cs="Times New Roman"/>
          <w:color w:val="auto"/>
          <w:sz w:val="24"/>
          <w:szCs w:val="24"/>
          <w:bdr w:val="none" w:sz="0" w:space="0" w:color="auto"/>
          <w:lang w:val="es-ES" w:eastAsia="zh-CN"/>
        </w:rPr>
      </w:pPr>
      <w:r w:rsidRPr="00185E27">
        <w:rPr>
          <w:rFonts w:ascii="Times New Roman" w:eastAsia="Calibri" w:hAnsi="Times New Roman" w:cs="Times New Roman"/>
          <w:color w:val="auto"/>
          <w:sz w:val="24"/>
          <w:szCs w:val="24"/>
          <w:bdr w:val="none" w:sz="0" w:space="0" w:color="auto"/>
          <w:lang w:val="es-ES" w:eastAsia="zh-CN"/>
        </w:rPr>
        <w:t>La muestra será s</w:t>
      </w:r>
      <w:r w:rsidR="009657E0">
        <w:rPr>
          <w:rFonts w:ascii="Times New Roman" w:eastAsia="Calibri" w:hAnsi="Times New Roman" w:cs="Times New Roman"/>
          <w:color w:val="auto"/>
          <w:sz w:val="24"/>
          <w:szCs w:val="24"/>
          <w:bdr w:val="none" w:sz="0" w:space="0" w:color="auto"/>
          <w:lang w:val="es-ES" w:eastAsia="zh-CN"/>
        </w:rPr>
        <w:t>eleccionada mediante muestreo</w:t>
      </w:r>
      <w:r w:rsidRPr="00185E27">
        <w:rPr>
          <w:rFonts w:ascii="Times New Roman" w:eastAsia="Calibri" w:hAnsi="Times New Roman" w:cs="Times New Roman"/>
          <w:color w:val="auto"/>
          <w:sz w:val="24"/>
          <w:szCs w:val="24"/>
          <w:bdr w:val="none" w:sz="0" w:space="0" w:color="auto"/>
          <w:lang w:val="es-ES" w:eastAsia="zh-CN"/>
        </w:rPr>
        <w:t xml:space="preserve"> probabilístico</w:t>
      </w:r>
      <w:r w:rsidR="009657E0">
        <w:rPr>
          <w:rFonts w:ascii="Times New Roman" w:eastAsia="Calibri" w:hAnsi="Times New Roman" w:cs="Times New Roman"/>
          <w:color w:val="auto"/>
          <w:sz w:val="24"/>
          <w:szCs w:val="24"/>
          <w:bdr w:val="none" w:sz="0" w:space="0" w:color="auto"/>
          <w:lang w:val="es-ES" w:eastAsia="zh-CN"/>
        </w:rPr>
        <w:t xml:space="preserve"> simple</w:t>
      </w:r>
      <w:r w:rsidRPr="00185E27">
        <w:rPr>
          <w:rFonts w:ascii="Times New Roman" w:eastAsia="Calibri" w:hAnsi="Times New Roman" w:cs="Times New Roman"/>
          <w:color w:val="auto"/>
          <w:sz w:val="24"/>
          <w:szCs w:val="24"/>
          <w:bdr w:val="none" w:sz="0" w:space="0" w:color="auto"/>
          <w:lang w:val="es-ES" w:eastAsia="zh-CN"/>
        </w:rPr>
        <w:t xml:space="preserve">; es decir, </w:t>
      </w:r>
      <w:r w:rsidR="006E1CCF">
        <w:rPr>
          <w:rFonts w:ascii="Times New Roman" w:eastAsia="Calibri" w:hAnsi="Times New Roman" w:cs="Times New Roman"/>
          <w:color w:val="auto"/>
          <w:sz w:val="24"/>
          <w:szCs w:val="24"/>
          <w:bdr w:val="none" w:sz="0" w:space="0" w:color="auto"/>
          <w:lang w:val="es-ES" w:eastAsia="zh-CN"/>
        </w:rPr>
        <w:t xml:space="preserve">todos tienen la probabilidad de participar </w:t>
      </w:r>
      <w:r w:rsidR="009A1FF2">
        <w:rPr>
          <w:rFonts w:ascii="Times New Roman" w:eastAsia="Calibri" w:hAnsi="Times New Roman" w:cs="Times New Roman"/>
          <w:color w:val="auto"/>
          <w:sz w:val="24"/>
          <w:szCs w:val="24"/>
          <w:bdr w:val="none" w:sz="0" w:space="0" w:color="auto"/>
          <w:lang w:val="es-ES" w:eastAsia="zh-CN"/>
        </w:rPr>
        <w:t>y por “medio de una selección aleatoria o mecánica de las unidades de muestreo/análisis”</w:t>
      </w:r>
      <w:r w:rsidR="006E1CCF">
        <w:rPr>
          <w:rFonts w:ascii="Times New Roman" w:eastAsia="Calibri" w:hAnsi="Times New Roman" w:cs="Times New Roman"/>
          <w:color w:val="auto"/>
          <w:sz w:val="24"/>
          <w:szCs w:val="24"/>
          <w:bdr w:val="none" w:sz="0" w:space="0" w:color="auto"/>
          <w:lang w:val="es-ES" w:eastAsia="zh-CN"/>
        </w:rPr>
        <w:t xml:space="preserve">. </w:t>
      </w:r>
      <w:r w:rsidRPr="00185E27">
        <w:rPr>
          <w:rFonts w:ascii="Times New Roman" w:eastAsia="Calibri" w:hAnsi="Times New Roman" w:cs="Times New Roman"/>
          <w:color w:val="auto"/>
          <w:sz w:val="24"/>
          <w:szCs w:val="24"/>
          <w:bdr w:val="none" w:sz="0" w:space="0" w:color="auto"/>
          <w:lang w:val="es-ES" w:eastAsia="zh-CN"/>
        </w:rPr>
        <w:t>(</w:t>
      </w:r>
      <w:r w:rsidR="009A1FF2">
        <w:rPr>
          <w:rFonts w:ascii="Times New Roman" w:hAnsi="Times New Roman" w:cs="Times New Roman"/>
          <w:sz w:val="24"/>
          <w:szCs w:val="24"/>
        </w:rPr>
        <w:t>Hernández, Fernández y Baptista, 2014. p. 177</w:t>
      </w:r>
      <w:r>
        <w:rPr>
          <w:rFonts w:ascii="Times New Roman" w:eastAsia="Calibri" w:hAnsi="Times New Roman" w:cs="Times New Roman"/>
          <w:color w:val="auto"/>
          <w:sz w:val="24"/>
          <w:szCs w:val="24"/>
          <w:bdr w:val="none" w:sz="0" w:space="0" w:color="auto"/>
          <w:lang w:val="es-ES" w:eastAsia="zh-CN"/>
        </w:rPr>
        <w:t>).</w:t>
      </w:r>
    </w:p>
    <w:p w14:paraId="5DDCD94B" w14:textId="77777777" w:rsidR="006B5FF8" w:rsidRPr="006B5FF8" w:rsidRDefault="006B5FF8" w:rsidP="009D3DCE">
      <w:pPr>
        <w:spacing w:after="0" w:line="480" w:lineRule="auto"/>
        <w:ind w:left="-1" w:right="-1" w:firstLine="710"/>
        <w:jc w:val="both"/>
        <w:rPr>
          <w:rFonts w:ascii="Times New Roman" w:hAnsi="Times New Roman" w:cs="Times New Roman"/>
          <w:sz w:val="24"/>
          <w:szCs w:val="24"/>
        </w:rPr>
      </w:pPr>
      <w:r w:rsidRPr="006B5FF8">
        <w:rPr>
          <w:rFonts w:ascii="Times New Roman" w:hAnsi="Times New Roman" w:cs="Times New Roman"/>
          <w:sz w:val="24"/>
          <w:szCs w:val="24"/>
        </w:rPr>
        <w:t xml:space="preserve">Teniendo en consideración </w:t>
      </w:r>
      <w:r w:rsidR="009A1FF2">
        <w:rPr>
          <w:rFonts w:ascii="Times New Roman" w:hAnsi="Times New Roman" w:cs="Times New Roman"/>
          <w:sz w:val="24"/>
          <w:szCs w:val="24"/>
        </w:rPr>
        <w:t xml:space="preserve">la </w:t>
      </w:r>
      <w:r w:rsidRPr="006B5FF8">
        <w:rPr>
          <w:rFonts w:ascii="Times New Roman" w:hAnsi="Times New Roman" w:cs="Times New Roman"/>
          <w:sz w:val="24"/>
          <w:szCs w:val="24"/>
        </w:rPr>
        <w:t>población</w:t>
      </w:r>
      <w:r w:rsidR="00707776">
        <w:rPr>
          <w:rFonts w:ascii="Times New Roman" w:hAnsi="Times New Roman" w:cs="Times New Roman"/>
          <w:sz w:val="24"/>
          <w:szCs w:val="24"/>
        </w:rPr>
        <w:t xml:space="preserve"> está conformada por 78 estudiantes</w:t>
      </w:r>
      <w:r w:rsidR="009A1FF2">
        <w:rPr>
          <w:rFonts w:ascii="Times New Roman" w:hAnsi="Times New Roman" w:cs="Times New Roman"/>
          <w:sz w:val="24"/>
          <w:szCs w:val="24"/>
        </w:rPr>
        <w:t>, para determinar muestra se seguirá</w:t>
      </w:r>
      <w:r w:rsidRPr="006B5FF8">
        <w:rPr>
          <w:rFonts w:ascii="Times New Roman" w:hAnsi="Times New Roman" w:cs="Times New Roman"/>
          <w:sz w:val="24"/>
          <w:szCs w:val="24"/>
        </w:rPr>
        <w:t xml:space="preserve"> la siguiente fórmula para universos finitos:  </w:t>
      </w:r>
    </w:p>
    <w:p w14:paraId="7C890C3A" w14:textId="77777777" w:rsidR="006B5FF8" w:rsidRPr="006B5FF8" w:rsidRDefault="006B5FF8" w:rsidP="006B5FF8">
      <w:pPr>
        <w:spacing w:after="0" w:line="246" w:lineRule="auto"/>
        <w:ind w:left="10" w:right="-1"/>
        <w:jc w:val="center"/>
        <w:rPr>
          <w:rFonts w:ascii="Times New Roman" w:hAnsi="Times New Roman" w:cs="Times New Roman"/>
          <w:sz w:val="24"/>
          <w:szCs w:val="24"/>
        </w:rPr>
      </w:pPr>
      <w:r w:rsidRPr="006B5FF8">
        <w:rPr>
          <w:rFonts w:ascii="Times New Roman" w:hAnsi="Times New Roman" w:cs="Times New Roman"/>
          <w:noProof/>
          <w:sz w:val="24"/>
          <w:szCs w:val="24"/>
          <w:lang w:val="es-PE" w:eastAsia="es-PE"/>
        </w:rPr>
        <mc:AlternateContent>
          <mc:Choice Requires="wpg">
            <w:drawing>
              <wp:anchor distT="0" distB="0" distL="114300" distR="114300" simplePos="0" relativeHeight="251660288" behindDoc="1" locked="0" layoutInCell="1" allowOverlap="1" wp14:anchorId="7A6ED678" wp14:editId="0926A292">
                <wp:simplePos x="0" y="0"/>
                <wp:positionH relativeFrom="column">
                  <wp:posOffset>1686814</wp:posOffset>
                </wp:positionH>
                <wp:positionV relativeFrom="paragraph">
                  <wp:posOffset>-32440</wp:posOffset>
                </wp:positionV>
                <wp:extent cx="1656588" cy="390144"/>
                <wp:effectExtent l="0" t="0" r="0" b="0"/>
                <wp:wrapNone/>
                <wp:docPr id="41385" name="Group 41385"/>
                <wp:cNvGraphicFramePr/>
                <a:graphic xmlns:a="http://schemas.openxmlformats.org/drawingml/2006/main">
                  <a:graphicData uri="http://schemas.microsoft.com/office/word/2010/wordprocessingGroup">
                    <wpg:wgp>
                      <wpg:cNvGrpSpPr/>
                      <wpg:grpSpPr>
                        <a:xfrm>
                          <a:off x="0" y="0"/>
                          <a:ext cx="1656588" cy="390144"/>
                          <a:chOff x="0" y="0"/>
                          <a:chExt cx="1656588" cy="390144"/>
                        </a:xfrm>
                      </wpg:grpSpPr>
                      <wps:wsp>
                        <wps:cNvPr id="50231" name="Shape 50231"/>
                        <wps:cNvSpPr/>
                        <wps:spPr>
                          <a:xfrm>
                            <a:off x="4572" y="4573"/>
                            <a:ext cx="1647444" cy="380999"/>
                          </a:xfrm>
                          <a:custGeom>
                            <a:avLst/>
                            <a:gdLst/>
                            <a:ahLst/>
                            <a:cxnLst/>
                            <a:rect l="0" t="0" r="0" b="0"/>
                            <a:pathLst>
                              <a:path w="1647444" h="380999">
                                <a:moveTo>
                                  <a:pt x="0" y="0"/>
                                </a:moveTo>
                                <a:lnTo>
                                  <a:pt x="1647444" y="0"/>
                                </a:lnTo>
                                <a:lnTo>
                                  <a:pt x="1647444" y="380999"/>
                                </a:lnTo>
                                <a:lnTo>
                                  <a:pt x="0" y="380999"/>
                                </a:lnTo>
                                <a:lnTo>
                                  <a:pt x="0" y="0"/>
                                </a:lnTo>
                              </a:path>
                            </a:pathLst>
                          </a:custGeom>
                          <a:ln w="0" cap="flat">
                            <a:miter lim="127000"/>
                          </a:ln>
                        </wps:spPr>
                        <wps:style>
                          <a:lnRef idx="0">
                            <a:srgbClr val="000000"/>
                          </a:lnRef>
                          <a:fillRef idx="1">
                            <a:srgbClr val="AFABAB"/>
                          </a:fillRef>
                          <a:effectRef idx="0">
                            <a:scrgbClr r="0" g="0" b="0"/>
                          </a:effectRef>
                          <a:fontRef idx="none"/>
                        </wps:style>
                        <wps:bodyPr/>
                      </wps:wsp>
                      <wps:wsp>
                        <wps:cNvPr id="3007" name="Shape 3007"/>
                        <wps:cNvSpPr/>
                        <wps:spPr>
                          <a:xfrm>
                            <a:off x="382037" y="198956"/>
                            <a:ext cx="1244192" cy="0"/>
                          </a:xfrm>
                          <a:custGeom>
                            <a:avLst/>
                            <a:gdLst/>
                            <a:ahLst/>
                            <a:cxnLst/>
                            <a:rect l="0" t="0" r="0" b="0"/>
                            <a:pathLst>
                              <a:path w="1244192">
                                <a:moveTo>
                                  <a:pt x="0" y="0"/>
                                </a:moveTo>
                                <a:lnTo>
                                  <a:pt x="1244192" y="0"/>
                                </a:lnTo>
                              </a:path>
                            </a:pathLst>
                          </a:custGeom>
                          <a:ln w="1458" cap="sq">
                            <a:round/>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0" y="0"/>
                            <a:ext cx="1656588" cy="390144"/>
                          </a:xfrm>
                          <a:custGeom>
                            <a:avLst/>
                            <a:gdLst/>
                            <a:ahLst/>
                            <a:cxnLst/>
                            <a:rect l="0" t="0" r="0" b="0"/>
                            <a:pathLst>
                              <a:path w="1656588" h="390144">
                                <a:moveTo>
                                  <a:pt x="0" y="390144"/>
                                </a:moveTo>
                                <a:lnTo>
                                  <a:pt x="1656588" y="390144"/>
                                </a:lnTo>
                                <a:lnTo>
                                  <a:pt x="165658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05EAD2" id="Group 41385" o:spid="_x0000_s1026" style="position:absolute;margin-left:132.8pt;margin-top:-2.55pt;width:130.45pt;height:30.7pt;z-index:-251656192" coordsize="16565,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">
                <v:shape id="Shape 50231" o:spid="_x0000_s1027" style="position:absolute;left:45;top:45;width:16475;height:3810;visibility:visible;mso-wrap-style:square;v-text-anchor:top" coordsize="1647444,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0XccA&#10;AADeAAAADwAAAGRycy9kb3ducmV2LnhtbESPQWsCMRSE7wX/Q3iCF6mJlpayNYqorb20dNX2/Lp5&#10;bhY3L8sm1e2/NwWhx2FmvmGm887V4kRtqDxrGI8UCOLCm4pLDfvd8+0jiBCRDdaeScMvBZjPejdT&#10;zIw/c06nbSxFgnDIUIONscmkDIUlh2HkG+LkHXzrMCbZltK0eE5wV8uJUg/SYcVpwWJDS0vFcfvj&#10;NPjPb3Vois3bepXn719su5fhh9V60O8WTyAidfE/fG2/Gg33anI3hr876Qr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dF3HAAAA3gAAAA8AAAAAAAAAAAAAAAAAmAIAAGRy&#10;cy9kb3ducmV2LnhtbFBLBQYAAAAABAAEAPUAAACMAwAAAAA=&#10;" path="m,l1647444,r,380999l,380999,,e" fillcolor="#afabab" stroked="f" strokeweight="0">
                  <v:stroke miterlimit="83231f" joinstyle="miter"/>
                  <v:path arrowok="t" textboxrect="0,0,1647444,380999"/>
                </v:shape>
                <v:shape id="Shape 3007" o:spid="_x0000_s1028" style="position:absolute;left:3820;top:1989;width:12442;height:0;visibility:visible;mso-wrap-style:square;v-text-anchor:top" coordsize="124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Z0sYA&#10;AADdAAAADwAAAGRycy9kb3ducmV2LnhtbESP0WoCMRRE3wv9h3ALfauJirZsjVKEilR9WO0HXDa3&#10;u1s3N0uSavr3RhB8HGbmDDNbJNuJE/nQOtYwHCgQxJUzLdcavg+fL28gQkQ22DkmDf8UYDF/fJhh&#10;YdyZSzrtYy0yhEOBGpoY+0LKUDVkMQxcT5y9H+ctxix9LY3Hc4bbTo6UmkqLLeeFBntaNlQd939W&#10;wzEdkv/arSejpRpvdtvfVTncrrR+fkof7yAipXgP39pro2Gs1Ctc3+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ZZ0sYAAADdAAAADwAAAAAAAAAAAAAAAACYAgAAZHJz&#10;L2Rvd25yZXYueG1sUEsFBgAAAAAEAAQA9QAAAIsDAAAAAA==&#10;" path="m,l1244192,e" filled="f" strokeweight=".0405mm">
                  <v:stroke endcap="square"/>
                  <v:path arrowok="t" textboxrect="0,0,1244192,0"/>
                </v:shape>
                <v:shape id="Shape 3025" o:spid="_x0000_s1029" style="position:absolute;width:16565;height:3901;visibility:visible;mso-wrap-style:square;v-text-anchor:top" coordsize="1656588,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DVcUA&#10;AADdAAAADwAAAGRycy9kb3ducmV2LnhtbESPQWvCQBSE7wX/w/KE3pqNSsVGVylCozdRe8jxmX0m&#10;wezbsLvV6K/vFgoeh5n5hlmsetOKKznfWFYwSlIQxKXVDVcKvo9fbzMQPiBrbC2Tgjt5WC0HLwvM&#10;tL3xnq6HUIkIYZ+hgjqELpPSlzUZ9IntiKN3ts5giNJVUju8Rbhp5ThNp9Jgw3Ghxo7WNZWXw49R&#10;UGzclvN1vnt48/EoJ3mxu5wKpV6H/eccRKA+PMP/7a1WMEnH7/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cNVxQAAAN0AAAAPAAAAAAAAAAAAAAAAAJgCAABkcnMv&#10;ZG93bnJldi54bWxQSwUGAAAAAAQABAD1AAAAigMAAAAA&#10;" path="m,390144r1656588,l1656588,,,,,390144xe" filled="f" strokeweight=".72pt">
                  <v:stroke miterlimit="83231f" joinstyle="miter"/>
                  <v:path arrowok="t" textboxrect="0,0,1656588,390144"/>
                </v:shape>
              </v:group>
            </w:pict>
          </mc:Fallback>
        </mc:AlternateContent>
      </w:r>
      <w:r w:rsidRPr="006B5FF8">
        <w:rPr>
          <w:rFonts w:ascii="Times New Roman" w:hAnsi="Times New Roman" w:cs="Times New Roman"/>
          <w:i/>
          <w:sz w:val="24"/>
          <w:szCs w:val="24"/>
        </w:rPr>
        <w:t>z</w:t>
      </w:r>
      <w:r w:rsidRPr="006B5FF8">
        <w:rPr>
          <w:rFonts w:ascii="Times New Roman" w:hAnsi="Times New Roman" w:cs="Times New Roman"/>
          <w:sz w:val="24"/>
          <w:szCs w:val="24"/>
          <w:vertAlign w:val="superscript"/>
        </w:rPr>
        <w:t>2</w:t>
      </w:r>
      <w:r w:rsidRPr="006B5FF8">
        <w:rPr>
          <w:rFonts w:ascii="Times New Roman" w:hAnsi="Times New Roman" w:cs="Times New Roman"/>
          <w:i/>
          <w:sz w:val="24"/>
          <w:szCs w:val="24"/>
        </w:rPr>
        <w:t>PQN</w:t>
      </w:r>
    </w:p>
    <w:p w14:paraId="30A7022F" w14:textId="77777777" w:rsidR="006B5FF8" w:rsidRPr="006B5FF8" w:rsidRDefault="006B5FF8" w:rsidP="006B5FF8">
      <w:pPr>
        <w:spacing w:after="0" w:line="240" w:lineRule="auto"/>
        <w:ind w:right="-1"/>
        <w:jc w:val="center"/>
        <w:rPr>
          <w:rFonts w:ascii="Times New Roman" w:hAnsi="Times New Roman" w:cs="Times New Roman"/>
          <w:sz w:val="24"/>
          <w:szCs w:val="24"/>
        </w:rPr>
      </w:pPr>
      <w:r w:rsidRPr="006B5FF8">
        <w:rPr>
          <w:rFonts w:ascii="Times New Roman" w:hAnsi="Times New Roman" w:cs="Times New Roman"/>
          <w:i/>
          <w:sz w:val="24"/>
          <w:szCs w:val="24"/>
        </w:rPr>
        <w:t>n</w:t>
      </w:r>
      <w:r w:rsidRPr="006B5FF8">
        <w:rPr>
          <w:rFonts w:ascii="Times New Roman" w:eastAsia="Segoe UI Symbol" w:hAnsi="Times New Roman" w:cs="Times New Roman"/>
          <w:sz w:val="24"/>
          <w:szCs w:val="24"/>
        </w:rPr>
        <w:t xml:space="preserve">= </w:t>
      </w:r>
      <w:r w:rsidRPr="006B5FF8">
        <w:rPr>
          <w:rFonts w:ascii="Times New Roman" w:eastAsia="Segoe UI Symbol" w:hAnsi="Times New Roman" w:cs="Times New Roman"/>
          <w:sz w:val="24"/>
          <w:szCs w:val="24"/>
        </w:rPr>
        <w:tab/>
        <w:t xml:space="preserve"> </w:t>
      </w:r>
      <w:r w:rsidRPr="006B5FF8">
        <w:rPr>
          <w:rFonts w:ascii="Times New Roman" w:hAnsi="Times New Roman" w:cs="Times New Roman"/>
          <w:sz w:val="24"/>
          <w:szCs w:val="24"/>
        </w:rPr>
        <w:t>2</w:t>
      </w:r>
      <w:r w:rsidRPr="006B5FF8">
        <w:rPr>
          <w:rFonts w:ascii="Times New Roman" w:hAnsi="Times New Roman" w:cs="Times New Roman"/>
          <w:sz w:val="24"/>
          <w:szCs w:val="24"/>
        </w:rPr>
        <w:tab/>
        <w:t>2</w:t>
      </w:r>
    </w:p>
    <w:p w14:paraId="120B9B52" w14:textId="77777777" w:rsidR="006B5FF8" w:rsidRPr="0041723F" w:rsidRDefault="006B5FF8" w:rsidP="006B5FF8">
      <w:pPr>
        <w:spacing w:after="0" w:line="246" w:lineRule="auto"/>
        <w:ind w:left="10" w:right="-1"/>
        <w:jc w:val="center"/>
        <w:rPr>
          <w:rFonts w:ascii="Times New Roman" w:hAnsi="Times New Roman" w:cs="Times New Roman"/>
          <w:i/>
          <w:color w:val="FF0000"/>
          <w:sz w:val="24"/>
          <w:szCs w:val="24"/>
        </w:rPr>
      </w:pPr>
    </w:p>
    <w:p w14:paraId="62524EE3" w14:textId="77777777" w:rsidR="006B5FF8" w:rsidRPr="00707776" w:rsidRDefault="006B5FF8" w:rsidP="006B5FF8">
      <w:pPr>
        <w:spacing w:after="0" w:line="246" w:lineRule="auto"/>
        <w:ind w:left="10" w:right="-1"/>
        <w:jc w:val="center"/>
        <w:rPr>
          <w:rFonts w:ascii="Times New Roman" w:hAnsi="Times New Roman" w:cs="Times New Roman"/>
          <w:sz w:val="24"/>
          <w:szCs w:val="24"/>
        </w:rPr>
      </w:pPr>
      <w:r w:rsidRPr="00707776">
        <w:rPr>
          <w:rFonts w:ascii="Times New Roman" w:hAnsi="Times New Roman" w:cs="Times New Roman"/>
          <w:i/>
          <w:sz w:val="24"/>
          <w:szCs w:val="24"/>
        </w:rPr>
        <w:t xml:space="preserve">E </w:t>
      </w:r>
      <w:r w:rsidRPr="00707776">
        <w:rPr>
          <w:rFonts w:ascii="Times New Roman" w:hAnsi="Times New Roman" w:cs="Times New Roman"/>
          <w:sz w:val="24"/>
          <w:szCs w:val="24"/>
        </w:rPr>
        <w:t>*(</w:t>
      </w:r>
      <w:r w:rsidRPr="00707776">
        <w:rPr>
          <w:rFonts w:ascii="Times New Roman" w:hAnsi="Times New Roman" w:cs="Times New Roman"/>
          <w:i/>
          <w:sz w:val="24"/>
          <w:szCs w:val="24"/>
        </w:rPr>
        <w:t xml:space="preserve">N </w:t>
      </w:r>
      <w:r w:rsidRPr="00707776">
        <w:rPr>
          <w:rFonts w:ascii="Times New Roman" w:eastAsia="Segoe UI Symbol" w:hAnsi="Times New Roman" w:cs="Times New Roman"/>
          <w:sz w:val="24"/>
          <w:szCs w:val="24"/>
        </w:rPr>
        <w:t>-</w:t>
      </w:r>
      <w:r w:rsidRPr="00707776">
        <w:rPr>
          <w:rFonts w:ascii="Times New Roman" w:hAnsi="Times New Roman" w:cs="Times New Roman"/>
          <w:sz w:val="24"/>
          <w:szCs w:val="24"/>
        </w:rPr>
        <w:t>1)</w:t>
      </w:r>
      <w:r w:rsidR="00C34CF3">
        <w:rPr>
          <w:rFonts w:ascii="Times New Roman" w:hAnsi="Times New Roman" w:cs="Times New Roman"/>
          <w:sz w:val="24"/>
          <w:szCs w:val="24"/>
        </w:rPr>
        <w:t xml:space="preserve"> </w:t>
      </w:r>
      <w:r w:rsidRPr="00707776">
        <w:rPr>
          <w:rFonts w:ascii="Times New Roman" w:eastAsia="Segoe UI Symbol" w:hAnsi="Times New Roman" w:cs="Times New Roman"/>
          <w:sz w:val="24"/>
          <w:szCs w:val="24"/>
        </w:rPr>
        <w:t>+</w:t>
      </w:r>
      <w:r w:rsidR="00C34CF3">
        <w:rPr>
          <w:rFonts w:ascii="Times New Roman" w:eastAsia="Segoe UI Symbol" w:hAnsi="Times New Roman" w:cs="Times New Roman"/>
          <w:sz w:val="24"/>
          <w:szCs w:val="24"/>
        </w:rPr>
        <w:t xml:space="preserve"> </w:t>
      </w:r>
      <w:r w:rsidRPr="00707776">
        <w:rPr>
          <w:rFonts w:ascii="Times New Roman" w:hAnsi="Times New Roman" w:cs="Times New Roman"/>
          <w:i/>
          <w:sz w:val="24"/>
          <w:szCs w:val="24"/>
        </w:rPr>
        <w:t>z PQ</w:t>
      </w:r>
      <w:r w:rsidRPr="00707776">
        <w:rPr>
          <w:rFonts w:ascii="Times New Roman" w:hAnsi="Times New Roman" w:cs="Times New Roman"/>
          <w:sz w:val="24"/>
          <w:szCs w:val="24"/>
        </w:rPr>
        <w:t xml:space="preserve"> </w:t>
      </w:r>
    </w:p>
    <w:p w14:paraId="0AA939DA" w14:textId="77777777" w:rsidR="006B5FF8" w:rsidRPr="00707776" w:rsidRDefault="002D1B8C" w:rsidP="006B5FF8">
      <w:pPr>
        <w:spacing w:after="0" w:line="360" w:lineRule="auto"/>
        <w:ind w:left="10" w:right="-1"/>
        <w:jc w:val="center"/>
        <w:rPr>
          <w:rFonts w:ascii="Times New Roman" w:hAnsi="Times New Roman" w:cs="Times New Roman"/>
          <w:sz w:val="24"/>
          <w:szCs w:val="24"/>
        </w:rPr>
      </w:pPr>
      <w:r w:rsidRPr="00707776">
        <w:rPr>
          <w:rFonts w:ascii="Times New Roman" w:hAnsi="Times New Roman" w:cs="Times New Roman"/>
          <w:sz w:val="24"/>
          <w:szCs w:val="24"/>
        </w:rPr>
        <w:t xml:space="preserve">n = </w:t>
      </w:r>
      <w:r w:rsidR="00707776">
        <w:rPr>
          <w:rFonts w:ascii="Times New Roman" w:hAnsi="Times New Roman" w:cs="Times New Roman"/>
          <w:sz w:val="24"/>
          <w:szCs w:val="24"/>
        </w:rPr>
        <w:t>65</w:t>
      </w:r>
    </w:p>
    <w:p w14:paraId="191D1C71" w14:textId="77777777" w:rsidR="006B5FF8" w:rsidRPr="0041723F" w:rsidRDefault="006B5FF8" w:rsidP="006B5FF8">
      <w:pPr>
        <w:spacing w:after="0" w:line="360" w:lineRule="auto"/>
        <w:ind w:left="10" w:right="-1"/>
        <w:jc w:val="center"/>
        <w:rPr>
          <w:color w:val="FF0000"/>
        </w:rPr>
      </w:pPr>
    </w:p>
    <w:p w14:paraId="0CD8D007" w14:textId="77777777" w:rsidR="006B5FF8" w:rsidRPr="00707776" w:rsidRDefault="006B5FF8" w:rsidP="002D1B8C">
      <w:pPr>
        <w:spacing w:after="0" w:line="360" w:lineRule="auto"/>
        <w:ind w:left="293" w:right="-1"/>
        <w:rPr>
          <w:rFonts w:ascii="Times New Roman" w:hAnsi="Times New Roman" w:cs="Times New Roman"/>
          <w:sz w:val="24"/>
          <w:szCs w:val="24"/>
        </w:rPr>
      </w:pPr>
      <w:r w:rsidRPr="00707776">
        <w:rPr>
          <w:rFonts w:ascii="Times New Roman" w:hAnsi="Times New Roman" w:cs="Times New Roman"/>
          <w:sz w:val="24"/>
          <w:szCs w:val="24"/>
        </w:rPr>
        <w:t>La muestra es</w:t>
      </w:r>
      <w:r w:rsidR="00707776" w:rsidRPr="00707776">
        <w:rPr>
          <w:rFonts w:ascii="Times New Roman" w:hAnsi="Times New Roman" w:cs="Times New Roman"/>
          <w:sz w:val="24"/>
          <w:szCs w:val="24"/>
        </w:rPr>
        <w:t xml:space="preserve"> de 65</w:t>
      </w:r>
      <w:r w:rsidRPr="00707776">
        <w:rPr>
          <w:rFonts w:ascii="Times New Roman" w:hAnsi="Times New Roman" w:cs="Times New Roman"/>
          <w:sz w:val="24"/>
          <w:szCs w:val="24"/>
        </w:rPr>
        <w:t xml:space="preserve"> estudiantes. </w:t>
      </w:r>
    </w:p>
    <w:p w14:paraId="74B16020" w14:textId="77777777" w:rsidR="009D3DCE" w:rsidRPr="002D1B8C" w:rsidRDefault="009D3DCE" w:rsidP="002D1B8C">
      <w:pPr>
        <w:spacing w:after="0" w:line="360" w:lineRule="auto"/>
        <w:ind w:left="293" w:right="-1"/>
        <w:rPr>
          <w:rFonts w:ascii="Times New Roman" w:hAnsi="Times New Roman" w:cs="Times New Roman"/>
          <w:sz w:val="24"/>
          <w:szCs w:val="24"/>
        </w:rPr>
      </w:pPr>
    </w:p>
    <w:p w14:paraId="53C1A5AF" w14:textId="77777777" w:rsidR="00F5453E" w:rsidRPr="00E4312C" w:rsidRDefault="00F5453E" w:rsidP="009D3DCE">
      <w:pPr>
        <w:pStyle w:val="Ttulo3"/>
        <w:numPr>
          <w:ilvl w:val="2"/>
          <w:numId w:val="26"/>
        </w:numPr>
        <w:spacing w:before="0" w:line="480" w:lineRule="auto"/>
        <w:ind w:left="567" w:hanging="567"/>
        <w:jc w:val="both"/>
        <w:rPr>
          <w:rFonts w:ascii="Times New Roman" w:eastAsia="Calibri" w:hAnsi="Times New Roman" w:cs="Times New Roman"/>
          <w:b w:val="0"/>
          <w:bCs w:val="0"/>
          <w:color w:val="auto"/>
          <w:sz w:val="24"/>
          <w:szCs w:val="24"/>
        </w:rPr>
      </w:pPr>
      <w:bookmarkStart w:id="136" w:name="_Toc48732547"/>
      <w:r w:rsidRPr="00E4312C">
        <w:rPr>
          <w:rFonts w:ascii="Times New Roman" w:hAnsi="Times New Roman" w:cs="Times New Roman"/>
          <w:b w:val="0"/>
          <w:color w:val="auto"/>
          <w:sz w:val="24"/>
          <w:szCs w:val="24"/>
        </w:rPr>
        <w:t>Unidad de Análisis</w:t>
      </w:r>
      <w:bookmarkEnd w:id="136"/>
      <w:r w:rsidRPr="00E4312C">
        <w:rPr>
          <w:rFonts w:ascii="Times New Roman" w:hAnsi="Times New Roman" w:cs="Times New Roman"/>
          <w:b w:val="0"/>
          <w:color w:val="auto"/>
          <w:sz w:val="24"/>
          <w:szCs w:val="24"/>
        </w:rPr>
        <w:tab/>
      </w:r>
      <w:r w:rsidR="00BC1598">
        <w:rPr>
          <w:rFonts w:ascii="Times New Roman" w:hAnsi="Times New Roman" w:cs="Times New Roman"/>
          <w:b w:val="0"/>
          <w:color w:val="auto"/>
          <w:sz w:val="24"/>
          <w:szCs w:val="24"/>
        </w:rPr>
        <w:t xml:space="preserve"> </w:t>
      </w:r>
    </w:p>
    <w:p w14:paraId="46FE005E" w14:textId="77777777" w:rsidR="00F5453E" w:rsidRPr="00185E27" w:rsidRDefault="006E1CCF"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Está conformada por </w:t>
      </w:r>
      <w:r w:rsidR="00707776">
        <w:rPr>
          <w:rFonts w:ascii="Times New Roman" w:hAnsi="Times New Roman" w:cs="Times New Roman"/>
          <w:sz w:val="24"/>
          <w:szCs w:val="24"/>
        </w:rPr>
        <w:t>cada</w:t>
      </w:r>
      <w:r>
        <w:rPr>
          <w:rFonts w:ascii="Times New Roman" w:hAnsi="Times New Roman" w:cs="Times New Roman"/>
          <w:sz w:val="24"/>
          <w:szCs w:val="24"/>
        </w:rPr>
        <w:t xml:space="preserve"> estudiante</w:t>
      </w:r>
      <w:r w:rsidR="00F5453E">
        <w:rPr>
          <w:rFonts w:ascii="Times New Roman" w:hAnsi="Times New Roman" w:cs="Times New Roman"/>
          <w:sz w:val="24"/>
          <w:szCs w:val="24"/>
        </w:rPr>
        <w:t xml:space="preserve"> de una institución educativa pública de</w:t>
      </w:r>
      <w:r w:rsidR="00F5453E" w:rsidRPr="00672D63">
        <w:rPr>
          <w:rFonts w:ascii="Times New Roman" w:hAnsi="Times New Roman" w:cs="Times New Roman"/>
          <w:sz w:val="24"/>
          <w:szCs w:val="24"/>
        </w:rPr>
        <w:t xml:space="preserve"> </w:t>
      </w:r>
      <w:r w:rsidR="00F5453E">
        <w:rPr>
          <w:rFonts w:ascii="Times New Roman" w:hAnsi="Times New Roman" w:cs="Times New Roman"/>
          <w:sz w:val="24"/>
          <w:szCs w:val="24"/>
        </w:rPr>
        <w:t>la ciudad de Cajamarca, del 5to año del nivel secundario,</w:t>
      </w:r>
      <w:r w:rsidR="00F5453E" w:rsidRPr="00672D63">
        <w:rPr>
          <w:rFonts w:ascii="Times New Roman" w:hAnsi="Times New Roman" w:cs="Times New Roman"/>
          <w:sz w:val="24"/>
          <w:szCs w:val="24"/>
        </w:rPr>
        <w:t xml:space="preserve"> </w:t>
      </w:r>
      <w:r w:rsidR="00821AD0">
        <w:rPr>
          <w:rFonts w:ascii="Times New Roman" w:hAnsi="Times New Roman" w:cs="Times New Roman"/>
          <w:sz w:val="24"/>
          <w:szCs w:val="24"/>
        </w:rPr>
        <w:t>m</w:t>
      </w:r>
      <w:r w:rsidR="00F5453E">
        <w:rPr>
          <w:rFonts w:ascii="Times New Roman" w:hAnsi="Times New Roman" w:cs="Times New Roman"/>
          <w:sz w:val="24"/>
          <w:szCs w:val="24"/>
        </w:rPr>
        <w:t>atriculados en el año académico 2020.</w:t>
      </w:r>
    </w:p>
    <w:p w14:paraId="1960EF2A" w14:textId="77777777" w:rsidR="0038339E" w:rsidRPr="0038339E" w:rsidRDefault="0087021E"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7" w:name="_Toc48732548"/>
      <w:r w:rsidRPr="0038339E">
        <w:rPr>
          <w:rFonts w:ascii="Times New Roman" w:hAnsi="Times New Roman" w:cs="Times New Roman"/>
          <w:color w:val="auto"/>
          <w:sz w:val="24"/>
          <w:szCs w:val="24"/>
        </w:rPr>
        <w:t>Instrumentos de recolección de datos</w:t>
      </w:r>
      <w:bookmarkEnd w:id="137"/>
    </w:p>
    <w:p w14:paraId="36C3F001" w14:textId="77777777" w:rsidR="00E4312C" w:rsidRDefault="00A37F01" w:rsidP="00E4312C">
      <w:pPr>
        <w:suppressAutoHyphens w:val="0"/>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 hará uso de los siguientes instrumentos: </w:t>
      </w:r>
    </w:p>
    <w:p w14:paraId="15DB36B9" w14:textId="77777777" w:rsidR="00A37F01" w:rsidRDefault="00A37F01" w:rsidP="00A37F01">
      <w:pPr>
        <w:pStyle w:val="Prrafodelista"/>
        <w:numPr>
          <w:ilvl w:val="0"/>
          <w:numId w:val="15"/>
        </w:numPr>
        <w:suppressAutoHyphens w:val="0"/>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Escala de Motivación Escolar:</w:t>
      </w:r>
    </w:p>
    <w:p w14:paraId="15CF2150"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Nombre: </w:t>
      </w:r>
      <w:r w:rsidR="006F0E03">
        <w:rPr>
          <w:rFonts w:ascii="Times New Roman" w:hAnsi="Times New Roman" w:cs="Times New Roman"/>
          <w:sz w:val="24"/>
          <w:szCs w:val="24"/>
        </w:rPr>
        <w:t>Prueba de motivación de logro académico.</w:t>
      </w:r>
      <w:r w:rsidRPr="00AD505D">
        <w:rPr>
          <w:rFonts w:ascii="Times New Roman" w:hAnsi="Times New Roman" w:cs="Times New Roman"/>
          <w:sz w:val="24"/>
          <w:szCs w:val="24"/>
        </w:rPr>
        <w:t xml:space="preserve"> </w:t>
      </w:r>
    </w:p>
    <w:p w14:paraId="463DC631"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Autor</w:t>
      </w:r>
      <w:r w:rsidRPr="00AD505D">
        <w:rPr>
          <w:rFonts w:ascii="Times New Roman" w:hAnsi="Times New Roman" w:cs="Times New Roman"/>
          <w:sz w:val="24"/>
          <w:szCs w:val="24"/>
        </w:rPr>
        <w:t xml:space="preserve">: </w:t>
      </w:r>
      <w:r w:rsidRPr="00607A80">
        <w:rPr>
          <w:rFonts w:ascii="Times New Roman" w:hAnsi="Times New Roman" w:cs="Times New Roman"/>
          <w:sz w:val="24"/>
          <w:szCs w:val="24"/>
        </w:rPr>
        <w:t>Gaby Thornberry Noriega</w:t>
      </w:r>
      <w:r w:rsidR="006F0E03">
        <w:rPr>
          <w:rFonts w:ascii="Times New Roman" w:hAnsi="Times New Roman" w:cs="Times New Roman"/>
          <w:sz w:val="24"/>
          <w:szCs w:val="24"/>
        </w:rPr>
        <w:t xml:space="preserve"> (2002)</w:t>
      </w:r>
      <w:r w:rsidRPr="00607A80">
        <w:rPr>
          <w:rFonts w:ascii="Times New Roman" w:hAnsi="Times New Roman" w:cs="Times New Roman"/>
          <w:sz w:val="24"/>
          <w:szCs w:val="24"/>
        </w:rPr>
        <w:t>.</w:t>
      </w:r>
    </w:p>
    <w:p w14:paraId="4AE90E42"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Procedencia</w:t>
      </w:r>
      <w:r w:rsidRPr="00AD505D">
        <w:rPr>
          <w:rFonts w:ascii="Times New Roman" w:hAnsi="Times New Roman" w:cs="Times New Roman"/>
          <w:sz w:val="24"/>
          <w:szCs w:val="24"/>
        </w:rPr>
        <w:t xml:space="preserve">: </w:t>
      </w:r>
      <w:r>
        <w:rPr>
          <w:rFonts w:ascii="Times New Roman" w:hAnsi="Times New Roman" w:cs="Times New Roman"/>
          <w:sz w:val="24"/>
          <w:szCs w:val="24"/>
        </w:rPr>
        <w:t xml:space="preserve">Lima- Perú. </w:t>
      </w:r>
    </w:p>
    <w:p w14:paraId="69D4C640"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 Adaptación</w:t>
      </w:r>
      <w:r w:rsidRPr="00AD505D">
        <w:rPr>
          <w:rFonts w:ascii="Times New Roman" w:hAnsi="Times New Roman" w:cs="Times New Roman"/>
          <w:sz w:val="24"/>
          <w:szCs w:val="24"/>
        </w:rPr>
        <w:t xml:space="preserve">: </w:t>
      </w:r>
      <w:r w:rsidRPr="00607A80">
        <w:rPr>
          <w:rFonts w:ascii="Times New Roman" w:hAnsi="Times New Roman" w:cs="Times New Roman"/>
          <w:sz w:val="24"/>
          <w:szCs w:val="24"/>
        </w:rPr>
        <w:t>Leonor Barrientos Chuqui -2010.</w:t>
      </w:r>
    </w:p>
    <w:p w14:paraId="22C68202"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Administración</w:t>
      </w:r>
      <w:r w:rsidRPr="00AD505D">
        <w:rPr>
          <w:rFonts w:ascii="Times New Roman" w:hAnsi="Times New Roman" w:cs="Times New Roman"/>
          <w:sz w:val="24"/>
          <w:szCs w:val="24"/>
        </w:rPr>
        <w:t xml:space="preserve">: Individual o Colectiva. </w:t>
      </w:r>
    </w:p>
    <w:p w14:paraId="34764AC3"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Dirigido a</w:t>
      </w:r>
      <w:r w:rsidRPr="00AD505D">
        <w:rPr>
          <w:rFonts w:ascii="Times New Roman" w:hAnsi="Times New Roman" w:cs="Times New Roman"/>
          <w:sz w:val="24"/>
          <w:szCs w:val="24"/>
        </w:rPr>
        <w:t xml:space="preserve">: </w:t>
      </w:r>
      <w:r w:rsidR="006F0E03">
        <w:rPr>
          <w:rFonts w:ascii="Times New Roman" w:hAnsi="Times New Roman" w:cs="Times New Roman"/>
          <w:sz w:val="24"/>
          <w:szCs w:val="24"/>
        </w:rPr>
        <w:t>estudiantes a partir de los 13 años.</w:t>
      </w:r>
    </w:p>
    <w:p w14:paraId="391EF1FB"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 Duración</w:t>
      </w:r>
      <w:r w:rsidRPr="00AD505D">
        <w:rPr>
          <w:rFonts w:ascii="Times New Roman" w:hAnsi="Times New Roman" w:cs="Times New Roman"/>
          <w:sz w:val="24"/>
          <w:szCs w:val="24"/>
        </w:rPr>
        <w:t xml:space="preserve">: </w:t>
      </w:r>
      <w:r w:rsidR="006F0E03">
        <w:rPr>
          <w:rFonts w:ascii="Times New Roman" w:hAnsi="Times New Roman" w:cs="Times New Roman"/>
          <w:sz w:val="24"/>
          <w:szCs w:val="24"/>
        </w:rPr>
        <w:t xml:space="preserve">15 y 20 </w:t>
      </w:r>
      <w:r w:rsidRPr="00AD505D">
        <w:rPr>
          <w:rFonts w:ascii="Times New Roman" w:hAnsi="Times New Roman" w:cs="Times New Roman"/>
          <w:sz w:val="24"/>
          <w:szCs w:val="24"/>
        </w:rPr>
        <w:t>minutos aproximadamente</w:t>
      </w:r>
      <w:r>
        <w:rPr>
          <w:rFonts w:ascii="Times New Roman" w:hAnsi="Times New Roman" w:cs="Times New Roman"/>
          <w:sz w:val="24"/>
          <w:szCs w:val="24"/>
        </w:rPr>
        <w:t>.</w:t>
      </w:r>
    </w:p>
    <w:p w14:paraId="73360D89"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Finalidad: Medir la autoeficacia académica, atribuciones internas del logro y acciones orientadas al logro.</w:t>
      </w:r>
    </w:p>
    <w:p w14:paraId="7BB23B6D" w14:textId="77777777" w:rsidR="00607A80" w:rsidRPr="00AD505D"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Material: </w:t>
      </w:r>
      <w:r w:rsidRPr="00AD505D">
        <w:rPr>
          <w:rFonts w:ascii="Times New Roman" w:hAnsi="Times New Roman" w:cs="Times New Roman"/>
          <w:sz w:val="24"/>
          <w:szCs w:val="24"/>
        </w:rPr>
        <w:t xml:space="preserve"> </w:t>
      </w:r>
      <w:r>
        <w:rPr>
          <w:rFonts w:ascii="Times New Roman" w:hAnsi="Times New Roman" w:cs="Times New Roman"/>
          <w:sz w:val="24"/>
          <w:szCs w:val="24"/>
        </w:rPr>
        <w:t>Cuestionario y lápiz.</w:t>
      </w:r>
    </w:p>
    <w:p w14:paraId="7F9EABC5" w14:textId="77777777" w:rsidR="00607A80" w:rsidRDefault="00607A80" w:rsidP="00607A80">
      <w:pPr>
        <w:pStyle w:val="Prrafodelista"/>
        <w:numPr>
          <w:ilvl w:val="2"/>
          <w:numId w:val="2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Confiabilidad población peruana: </w:t>
      </w:r>
      <w:r w:rsidR="008A70ED">
        <w:rPr>
          <w:rFonts w:ascii="Times New Roman" w:hAnsi="Times New Roman" w:cs="Times New Roman"/>
          <w:sz w:val="24"/>
          <w:szCs w:val="24"/>
          <w:lang w:val="es-PE"/>
        </w:rPr>
        <w:t>Thornberry (2003</w:t>
      </w:r>
      <w:r>
        <w:rPr>
          <w:rFonts w:ascii="Times New Roman" w:hAnsi="Times New Roman" w:cs="Times New Roman"/>
          <w:sz w:val="24"/>
          <w:szCs w:val="24"/>
          <w:lang w:val="es-PE"/>
        </w:rPr>
        <w:t>, citado por</w:t>
      </w:r>
      <w:r w:rsidR="008A70ED">
        <w:rPr>
          <w:rFonts w:ascii="Times New Roman" w:hAnsi="Times New Roman" w:cs="Times New Roman"/>
          <w:sz w:val="24"/>
          <w:szCs w:val="24"/>
          <w:lang w:val="es-PE"/>
        </w:rPr>
        <w:t xml:space="preserve"> Gonzales, 2018</w:t>
      </w:r>
      <w:r>
        <w:rPr>
          <w:rFonts w:ascii="Times New Roman" w:hAnsi="Times New Roman" w:cs="Times New Roman"/>
          <w:sz w:val="24"/>
          <w:szCs w:val="24"/>
          <w:lang w:val="es-PE"/>
        </w:rPr>
        <w:t>) obtuv</w:t>
      </w:r>
      <w:r w:rsidR="008A70ED">
        <w:rPr>
          <w:rFonts w:ascii="Times New Roman" w:hAnsi="Times New Roman" w:cs="Times New Roman"/>
          <w:sz w:val="24"/>
          <w:szCs w:val="24"/>
          <w:lang w:val="es-PE"/>
        </w:rPr>
        <w:t>o</w:t>
      </w:r>
      <w:r>
        <w:rPr>
          <w:rFonts w:ascii="Times New Roman" w:hAnsi="Times New Roman" w:cs="Times New Roman"/>
          <w:sz w:val="24"/>
          <w:szCs w:val="24"/>
          <w:lang w:val="es-PE"/>
        </w:rPr>
        <w:t xml:space="preserve"> </w:t>
      </w:r>
      <w:r w:rsidR="008A70ED">
        <w:rPr>
          <w:rFonts w:ascii="Times New Roman" w:hAnsi="Times New Roman" w:cs="Times New Roman"/>
          <w:sz w:val="24"/>
          <w:szCs w:val="24"/>
          <w:lang w:val="es-PE"/>
        </w:rPr>
        <w:t>una confiabilidad</w:t>
      </w:r>
      <w:r>
        <w:rPr>
          <w:rFonts w:ascii="Times New Roman" w:hAnsi="Times New Roman" w:cs="Times New Roman"/>
          <w:sz w:val="24"/>
          <w:szCs w:val="24"/>
          <w:lang w:val="es-PE"/>
        </w:rPr>
        <w:t xml:space="preserve"> del instrumento, </w:t>
      </w:r>
      <w:r w:rsidR="008A70ED">
        <w:rPr>
          <w:rFonts w:ascii="Times New Roman" w:hAnsi="Times New Roman" w:cs="Times New Roman"/>
          <w:sz w:val="24"/>
          <w:szCs w:val="24"/>
          <w:lang w:val="es-PE"/>
        </w:rPr>
        <w:t>mediante el estadístico de Alpha de Crobach de acciones orientadas al logro con 0.79; pensamientos orientados al logro 0.66; aspiraciones orientadas al logro 0.63 y deseabilidad social de 0.82</w:t>
      </w:r>
      <w:r>
        <w:rPr>
          <w:rFonts w:ascii="Times New Roman" w:hAnsi="Times New Roman" w:cs="Times New Roman"/>
          <w:sz w:val="24"/>
          <w:szCs w:val="24"/>
          <w:lang w:val="es-PE"/>
        </w:rPr>
        <w:t>.</w:t>
      </w:r>
    </w:p>
    <w:p w14:paraId="0530A96B" w14:textId="77777777" w:rsidR="00D24E9D" w:rsidRDefault="00D43A80" w:rsidP="00D24E9D">
      <w:pPr>
        <w:pStyle w:val="Prrafodelista"/>
        <w:numPr>
          <w:ilvl w:val="0"/>
          <w:numId w:val="15"/>
        </w:numPr>
        <w:suppressAutoHyphens w:val="0"/>
        <w:autoSpaceDE w:val="0"/>
        <w:autoSpaceDN w:val="0"/>
        <w:adjustRightInd w:val="0"/>
        <w:spacing w:after="0" w:line="480" w:lineRule="auto"/>
        <w:ind w:left="284" w:hanging="284"/>
        <w:jc w:val="both"/>
        <w:rPr>
          <w:rFonts w:ascii="Times New Roman" w:hAnsi="Times New Roman" w:cs="Times New Roman"/>
          <w:sz w:val="24"/>
          <w:szCs w:val="24"/>
          <w:lang w:val="es-PE"/>
        </w:rPr>
      </w:pPr>
      <w:r w:rsidRPr="00D24E9D">
        <w:rPr>
          <w:rFonts w:ascii="Times New Roman" w:hAnsi="Times New Roman" w:cs="Times New Roman"/>
          <w:sz w:val="24"/>
          <w:szCs w:val="24"/>
          <w:lang w:val="es-PE"/>
        </w:rPr>
        <w:t>Escala de Estilos de Crianza Parentales</w:t>
      </w:r>
      <w:r w:rsidR="00D24E9D">
        <w:rPr>
          <w:rFonts w:ascii="Times New Roman" w:hAnsi="Times New Roman" w:cs="Times New Roman"/>
          <w:sz w:val="24"/>
          <w:szCs w:val="24"/>
          <w:lang w:val="es-PE"/>
        </w:rPr>
        <w:t>:</w:t>
      </w:r>
    </w:p>
    <w:p w14:paraId="36E0234C"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Nombre: </w:t>
      </w:r>
      <w:r w:rsidRPr="00AD505D">
        <w:rPr>
          <w:rFonts w:ascii="Times New Roman" w:hAnsi="Times New Roman" w:cs="Times New Roman"/>
          <w:sz w:val="24"/>
          <w:szCs w:val="24"/>
        </w:rPr>
        <w:t xml:space="preserve">Escala de Estilos de Crianza de L. Steinberg. </w:t>
      </w:r>
    </w:p>
    <w:p w14:paraId="4FB6E1A4"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Autor</w:t>
      </w:r>
      <w:r w:rsidRPr="00AD505D">
        <w:rPr>
          <w:rFonts w:ascii="Times New Roman" w:hAnsi="Times New Roman" w:cs="Times New Roman"/>
          <w:sz w:val="24"/>
          <w:szCs w:val="24"/>
        </w:rPr>
        <w:t xml:space="preserve">: Lawrence Steinberg (Universidad de Temple, USA) </w:t>
      </w:r>
    </w:p>
    <w:p w14:paraId="35FB31E9"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Procedencia</w:t>
      </w:r>
      <w:r w:rsidRPr="00AD505D">
        <w:rPr>
          <w:rFonts w:ascii="Times New Roman" w:hAnsi="Times New Roman" w:cs="Times New Roman"/>
          <w:sz w:val="24"/>
          <w:szCs w:val="24"/>
        </w:rPr>
        <w:t>: Americana</w:t>
      </w:r>
      <w:r>
        <w:rPr>
          <w:rFonts w:ascii="Times New Roman" w:hAnsi="Times New Roman" w:cs="Times New Roman"/>
          <w:sz w:val="24"/>
          <w:szCs w:val="24"/>
        </w:rPr>
        <w:t>.</w:t>
      </w:r>
    </w:p>
    <w:p w14:paraId="00B68F9D"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 Adaptación Peruana</w:t>
      </w:r>
      <w:r w:rsidRPr="00AD505D">
        <w:rPr>
          <w:rFonts w:ascii="Times New Roman" w:hAnsi="Times New Roman" w:cs="Times New Roman"/>
          <w:sz w:val="24"/>
          <w:szCs w:val="24"/>
        </w:rPr>
        <w:t>: César A. Merino Soto. 2009</w:t>
      </w:r>
      <w:r>
        <w:rPr>
          <w:rFonts w:ascii="Times New Roman" w:hAnsi="Times New Roman" w:cs="Times New Roman"/>
          <w:sz w:val="24"/>
          <w:szCs w:val="24"/>
        </w:rPr>
        <w:t>.</w:t>
      </w:r>
    </w:p>
    <w:p w14:paraId="76B036F3"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Administración</w:t>
      </w:r>
      <w:r w:rsidRPr="00AD505D">
        <w:rPr>
          <w:rFonts w:ascii="Times New Roman" w:hAnsi="Times New Roman" w:cs="Times New Roman"/>
          <w:sz w:val="24"/>
          <w:szCs w:val="24"/>
        </w:rPr>
        <w:t xml:space="preserve">: Individual o Colectiva. </w:t>
      </w:r>
    </w:p>
    <w:p w14:paraId="6138FBF7"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Dirigido a</w:t>
      </w:r>
      <w:r w:rsidRPr="00AD505D">
        <w:rPr>
          <w:rFonts w:ascii="Times New Roman" w:hAnsi="Times New Roman" w:cs="Times New Roman"/>
          <w:sz w:val="24"/>
          <w:szCs w:val="24"/>
        </w:rPr>
        <w:t>: Adolescentes</w:t>
      </w:r>
      <w:r>
        <w:rPr>
          <w:rFonts w:ascii="Times New Roman" w:hAnsi="Times New Roman" w:cs="Times New Roman"/>
          <w:sz w:val="24"/>
          <w:szCs w:val="24"/>
        </w:rPr>
        <w:t xml:space="preserve"> de 11 -19 años.</w:t>
      </w:r>
    </w:p>
    <w:p w14:paraId="6227297D"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 Duración</w:t>
      </w:r>
      <w:r w:rsidRPr="00AD505D">
        <w:rPr>
          <w:rFonts w:ascii="Times New Roman" w:hAnsi="Times New Roman" w:cs="Times New Roman"/>
          <w:sz w:val="24"/>
          <w:szCs w:val="24"/>
        </w:rPr>
        <w:t>: 25 minutos aproximadamente</w:t>
      </w:r>
      <w:r>
        <w:rPr>
          <w:rFonts w:ascii="Times New Roman" w:hAnsi="Times New Roman" w:cs="Times New Roman"/>
          <w:sz w:val="24"/>
          <w:szCs w:val="24"/>
        </w:rPr>
        <w:t>.</w:t>
      </w:r>
    </w:p>
    <w:p w14:paraId="136F9CCB"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Finalidad: identificar el tipo de estilo de crianza.</w:t>
      </w:r>
    </w:p>
    <w:p w14:paraId="3BDEDF4E" w14:textId="77777777" w:rsidR="00AD505D" w:rsidRPr="00AD505D" w:rsidRDefault="00AD505D"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rPr>
        <w:t xml:space="preserve">Material: </w:t>
      </w:r>
      <w:r w:rsidRPr="00AD505D">
        <w:rPr>
          <w:rFonts w:ascii="Times New Roman" w:hAnsi="Times New Roman" w:cs="Times New Roman"/>
          <w:sz w:val="24"/>
          <w:szCs w:val="24"/>
        </w:rPr>
        <w:t xml:space="preserve"> </w:t>
      </w:r>
      <w:r>
        <w:rPr>
          <w:rFonts w:ascii="Times New Roman" w:hAnsi="Times New Roman" w:cs="Times New Roman"/>
          <w:sz w:val="24"/>
          <w:szCs w:val="24"/>
        </w:rPr>
        <w:t>Cuestionario y lápiz.</w:t>
      </w:r>
    </w:p>
    <w:p w14:paraId="702978B8" w14:textId="77777777" w:rsidR="00AD505D" w:rsidRDefault="00542C5B"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Validez</w:t>
      </w:r>
      <w:r w:rsidR="00AD505D">
        <w:rPr>
          <w:rFonts w:ascii="Times New Roman" w:hAnsi="Times New Roman" w:cs="Times New Roman"/>
          <w:sz w:val="24"/>
          <w:szCs w:val="24"/>
          <w:lang w:val="es-PE"/>
        </w:rPr>
        <w:t xml:space="preserve"> población peruana: </w:t>
      </w:r>
      <w:r w:rsidR="00607A80">
        <w:rPr>
          <w:rFonts w:ascii="Times New Roman" w:hAnsi="Times New Roman" w:cs="Times New Roman"/>
          <w:sz w:val="24"/>
          <w:szCs w:val="24"/>
          <w:lang w:val="es-PE"/>
        </w:rPr>
        <w:t>Suárez y Prada (2015</w:t>
      </w:r>
      <w:r>
        <w:rPr>
          <w:rFonts w:ascii="Times New Roman" w:hAnsi="Times New Roman" w:cs="Times New Roman"/>
          <w:sz w:val="24"/>
          <w:szCs w:val="24"/>
          <w:lang w:val="es-PE"/>
        </w:rPr>
        <w:t>) para determinar la confiabilidad de la prueba realizaron un estudio piloto a 221 adolescentes de cuarto y quinto de secundaria de la Institución Educativa “Virgen Milagrosa N° 11099 – Chiclayo”, quienes obtuvieron índices de discriminación entre 0.41 y a.67; procediendo a realizar la validez del instrumento en donde obtuvieron como resultado que la prueba es válida con un nivel de significancia de p&lt;0.05.</w:t>
      </w:r>
    </w:p>
    <w:p w14:paraId="02090C54" w14:textId="77777777" w:rsidR="00542C5B" w:rsidRPr="00544664" w:rsidRDefault="00542C5B" w:rsidP="00AD505D">
      <w:pPr>
        <w:pStyle w:val="Prrafodelista"/>
        <w:numPr>
          <w:ilvl w:val="2"/>
          <w:numId w:val="11"/>
        </w:numPr>
        <w:suppressAutoHyphens w:val="0"/>
        <w:autoSpaceDE w:val="0"/>
        <w:autoSpaceDN w:val="0"/>
        <w:adjustRightInd w:val="0"/>
        <w:spacing w:after="0" w:line="480" w:lineRule="auto"/>
        <w:ind w:left="426" w:hanging="284"/>
        <w:jc w:val="both"/>
        <w:rPr>
          <w:rFonts w:ascii="Times New Roman" w:hAnsi="Times New Roman" w:cs="Times New Roman"/>
          <w:sz w:val="24"/>
          <w:szCs w:val="24"/>
          <w:lang w:val="es-PE"/>
        </w:rPr>
      </w:pPr>
      <w:r>
        <w:rPr>
          <w:rFonts w:ascii="Times New Roman" w:hAnsi="Times New Roman" w:cs="Times New Roman"/>
          <w:sz w:val="24"/>
          <w:szCs w:val="24"/>
          <w:lang w:val="es-PE"/>
        </w:rPr>
        <w:t>Confiabilidad población peruana:</w:t>
      </w:r>
      <w:r w:rsidR="002B4006">
        <w:rPr>
          <w:rFonts w:ascii="Times New Roman" w:hAnsi="Times New Roman" w:cs="Times New Roman"/>
          <w:sz w:val="24"/>
          <w:szCs w:val="24"/>
          <w:lang w:val="es-PE"/>
        </w:rPr>
        <w:t xml:space="preserve"> Merino y Arndt (2010, citado por Human 2017) obtuvieron una valides del instrumento, para Control/Supervisión conductual de 0.66</w:t>
      </w:r>
      <w:r w:rsidR="002B4006" w:rsidRPr="00544664">
        <w:rPr>
          <w:rFonts w:ascii="Times New Roman" w:hAnsi="Times New Roman" w:cs="Times New Roman"/>
          <w:sz w:val="24"/>
          <w:szCs w:val="24"/>
          <w:lang w:val="es-PE"/>
        </w:rPr>
        <w:t>; Compromiso 0.74 y para autonomía psicológica 0.56 y 0.62.</w:t>
      </w:r>
    </w:p>
    <w:p w14:paraId="302AB222" w14:textId="77777777" w:rsidR="00F06F50" w:rsidRPr="00544664" w:rsidRDefault="00F06F50"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8" w:name="_Toc48732549"/>
      <w:r w:rsidRPr="00544664">
        <w:rPr>
          <w:rFonts w:ascii="Times New Roman" w:hAnsi="Times New Roman" w:cs="Times New Roman"/>
          <w:color w:val="auto"/>
          <w:sz w:val="24"/>
          <w:szCs w:val="24"/>
        </w:rPr>
        <w:t>Procedimiento de recolección de datos</w:t>
      </w:r>
      <w:bookmarkEnd w:id="138"/>
    </w:p>
    <w:p w14:paraId="71007DFF" w14:textId="77777777" w:rsidR="003B0C54" w:rsidRDefault="003D71BD" w:rsidP="00975DD8">
      <w:pPr>
        <w:pStyle w:val="Prrafodelista"/>
        <w:numPr>
          <w:ilvl w:val="0"/>
          <w:numId w:val="16"/>
        </w:numPr>
        <w:spacing w:after="0" w:line="480" w:lineRule="auto"/>
        <w:ind w:left="426" w:hanging="284"/>
        <w:jc w:val="both"/>
        <w:rPr>
          <w:rFonts w:ascii="Times New Roman" w:hAnsi="Times New Roman" w:cs="Times New Roman"/>
          <w:sz w:val="24"/>
          <w:szCs w:val="24"/>
        </w:rPr>
      </w:pPr>
      <w:r w:rsidRPr="00544664">
        <w:rPr>
          <w:rFonts w:ascii="Times New Roman" w:hAnsi="Times New Roman" w:cs="Times New Roman"/>
          <w:sz w:val="24"/>
          <w:szCs w:val="24"/>
        </w:rPr>
        <w:t>Primeramente,</w:t>
      </w:r>
      <w:r w:rsidR="00544664">
        <w:rPr>
          <w:rFonts w:ascii="Times New Roman" w:hAnsi="Times New Roman" w:cs="Times New Roman"/>
          <w:sz w:val="24"/>
          <w:szCs w:val="24"/>
        </w:rPr>
        <w:t xml:space="preserve"> nos</w:t>
      </w:r>
      <w:r w:rsidR="003B0C54" w:rsidRPr="003B0C54">
        <w:rPr>
          <w:rFonts w:ascii="Times New Roman" w:hAnsi="Times New Roman" w:cs="Times New Roman"/>
          <w:sz w:val="24"/>
          <w:szCs w:val="24"/>
        </w:rPr>
        <w:t xml:space="preserve"> </w:t>
      </w:r>
      <w:r w:rsidR="00744803" w:rsidRPr="003B0C54">
        <w:rPr>
          <w:rFonts w:ascii="Times New Roman" w:hAnsi="Times New Roman" w:cs="Times New Roman"/>
          <w:sz w:val="24"/>
          <w:szCs w:val="24"/>
        </w:rPr>
        <w:t>contacta</w:t>
      </w:r>
      <w:r w:rsidR="00544664">
        <w:rPr>
          <w:rFonts w:ascii="Times New Roman" w:hAnsi="Times New Roman" w:cs="Times New Roman"/>
          <w:sz w:val="24"/>
          <w:szCs w:val="24"/>
        </w:rPr>
        <w:t>mos</w:t>
      </w:r>
      <w:r w:rsidR="00744803" w:rsidRPr="003B0C54">
        <w:rPr>
          <w:rFonts w:ascii="Times New Roman" w:hAnsi="Times New Roman" w:cs="Times New Roman"/>
          <w:sz w:val="24"/>
          <w:szCs w:val="24"/>
        </w:rPr>
        <w:t xml:space="preserve"> con </w:t>
      </w:r>
      <w:r w:rsidR="003B0C54" w:rsidRPr="003B0C54">
        <w:rPr>
          <w:rFonts w:ascii="Times New Roman" w:hAnsi="Times New Roman" w:cs="Times New Roman"/>
          <w:sz w:val="24"/>
          <w:szCs w:val="24"/>
        </w:rPr>
        <w:t>los representantes</w:t>
      </w:r>
      <w:r w:rsidR="00744803" w:rsidRPr="003B0C54">
        <w:rPr>
          <w:rFonts w:ascii="Times New Roman" w:hAnsi="Times New Roman" w:cs="Times New Roman"/>
          <w:sz w:val="24"/>
          <w:szCs w:val="24"/>
        </w:rPr>
        <w:t xml:space="preserve"> de la </w:t>
      </w:r>
      <w:r w:rsidR="000C1FFC" w:rsidRPr="003B0C54">
        <w:rPr>
          <w:rFonts w:ascii="Times New Roman" w:hAnsi="Times New Roman" w:cs="Times New Roman"/>
          <w:sz w:val="24"/>
          <w:szCs w:val="24"/>
        </w:rPr>
        <w:t>institución educativa</w:t>
      </w:r>
      <w:r w:rsidR="00744803" w:rsidRPr="003B0C54">
        <w:rPr>
          <w:rFonts w:ascii="Times New Roman" w:hAnsi="Times New Roman" w:cs="Times New Roman"/>
          <w:sz w:val="24"/>
          <w:szCs w:val="24"/>
        </w:rPr>
        <w:t xml:space="preserve">, </w:t>
      </w:r>
      <w:r w:rsidR="003B0C54" w:rsidRPr="003B0C54">
        <w:rPr>
          <w:rFonts w:ascii="Times New Roman" w:hAnsi="Times New Roman" w:cs="Times New Roman"/>
          <w:sz w:val="24"/>
          <w:szCs w:val="24"/>
        </w:rPr>
        <w:t xml:space="preserve">a fin de </w:t>
      </w:r>
      <w:r w:rsidR="00744803" w:rsidRPr="003B0C54">
        <w:rPr>
          <w:rFonts w:ascii="Times New Roman" w:hAnsi="Times New Roman" w:cs="Times New Roman"/>
          <w:sz w:val="24"/>
          <w:szCs w:val="24"/>
        </w:rPr>
        <w:t xml:space="preserve">obtener </w:t>
      </w:r>
      <w:r w:rsidR="003B0C54" w:rsidRPr="003B0C54">
        <w:rPr>
          <w:rFonts w:ascii="Times New Roman" w:hAnsi="Times New Roman" w:cs="Times New Roman"/>
          <w:sz w:val="24"/>
          <w:szCs w:val="24"/>
        </w:rPr>
        <w:t>la autorización correspondiente</w:t>
      </w:r>
      <w:r w:rsidR="00744803" w:rsidRPr="003B0C54">
        <w:rPr>
          <w:rFonts w:ascii="Times New Roman" w:hAnsi="Times New Roman" w:cs="Times New Roman"/>
          <w:sz w:val="24"/>
          <w:szCs w:val="24"/>
        </w:rPr>
        <w:t xml:space="preserve"> que nos permita poder acceder a las </w:t>
      </w:r>
      <w:r w:rsidR="003B0C54" w:rsidRPr="003B0C54">
        <w:rPr>
          <w:rFonts w:ascii="Times New Roman" w:hAnsi="Times New Roman" w:cs="Times New Roman"/>
          <w:sz w:val="24"/>
          <w:szCs w:val="24"/>
        </w:rPr>
        <w:t>diferentes</w:t>
      </w:r>
      <w:r w:rsidR="00544664">
        <w:rPr>
          <w:rFonts w:ascii="Times New Roman" w:hAnsi="Times New Roman" w:cs="Times New Roman"/>
          <w:sz w:val="24"/>
          <w:szCs w:val="24"/>
        </w:rPr>
        <w:t xml:space="preserve"> aulas</w:t>
      </w:r>
      <w:r w:rsidR="003B0C54" w:rsidRPr="003B0C54">
        <w:rPr>
          <w:rFonts w:ascii="Times New Roman" w:hAnsi="Times New Roman" w:cs="Times New Roman"/>
          <w:sz w:val="24"/>
          <w:szCs w:val="24"/>
        </w:rPr>
        <w:t>.</w:t>
      </w:r>
    </w:p>
    <w:p w14:paraId="3AEE8098" w14:textId="11A28B55" w:rsidR="003B0C54" w:rsidRDefault="003B0C54" w:rsidP="00975DD8">
      <w:pPr>
        <w:pStyle w:val="Prrafodelista"/>
        <w:numPr>
          <w:ilvl w:val="0"/>
          <w:numId w:val="16"/>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Una vez autorizada el acceso a las diferentes </w:t>
      </w:r>
      <w:r w:rsidR="00744803" w:rsidRPr="003B0C54">
        <w:rPr>
          <w:rFonts w:ascii="Times New Roman" w:hAnsi="Times New Roman" w:cs="Times New Roman"/>
          <w:sz w:val="24"/>
          <w:szCs w:val="24"/>
        </w:rPr>
        <w:t xml:space="preserve">aulas, </w:t>
      </w:r>
      <w:r>
        <w:rPr>
          <w:rFonts w:ascii="Times New Roman" w:hAnsi="Times New Roman" w:cs="Times New Roman"/>
          <w:sz w:val="24"/>
          <w:szCs w:val="24"/>
        </w:rPr>
        <w:t xml:space="preserve">se </w:t>
      </w:r>
      <w:r w:rsidR="00544664">
        <w:rPr>
          <w:rFonts w:ascii="Times New Roman" w:hAnsi="Times New Roman" w:cs="Times New Roman"/>
          <w:sz w:val="24"/>
          <w:szCs w:val="24"/>
        </w:rPr>
        <w:t>coordinó con el docente a cargo</w:t>
      </w:r>
      <w:r w:rsidR="00943F58">
        <w:rPr>
          <w:rFonts w:ascii="Times New Roman" w:hAnsi="Times New Roman" w:cs="Times New Roman"/>
          <w:sz w:val="24"/>
          <w:szCs w:val="24"/>
        </w:rPr>
        <w:t xml:space="preserve"> </w:t>
      </w:r>
      <w:r w:rsidR="00943F58" w:rsidRPr="00A20731">
        <w:rPr>
          <w:rFonts w:ascii="Times New Roman" w:hAnsi="Times New Roman" w:cs="Times New Roman"/>
          <w:sz w:val="24"/>
          <w:szCs w:val="24"/>
        </w:rPr>
        <w:t>a</w:t>
      </w:r>
      <w:r w:rsidR="00544664">
        <w:rPr>
          <w:rFonts w:ascii="Times New Roman" w:hAnsi="Times New Roman" w:cs="Times New Roman"/>
          <w:sz w:val="24"/>
          <w:szCs w:val="24"/>
        </w:rPr>
        <w:t xml:space="preserve"> </w:t>
      </w:r>
      <w:r w:rsidR="00544664" w:rsidRPr="00943F58">
        <w:rPr>
          <w:rFonts w:ascii="Times New Roman" w:hAnsi="Times New Roman" w:cs="Times New Roman"/>
          <w:sz w:val="24"/>
          <w:szCs w:val="24"/>
        </w:rPr>
        <w:t>fin</w:t>
      </w:r>
      <w:r w:rsidR="00544664">
        <w:rPr>
          <w:rFonts w:ascii="Times New Roman" w:hAnsi="Times New Roman" w:cs="Times New Roman"/>
          <w:sz w:val="24"/>
          <w:szCs w:val="24"/>
        </w:rPr>
        <w:t xml:space="preserve"> de </w:t>
      </w:r>
      <w:r>
        <w:rPr>
          <w:rFonts w:ascii="Times New Roman" w:hAnsi="Times New Roman" w:cs="Times New Roman"/>
          <w:sz w:val="24"/>
          <w:szCs w:val="24"/>
        </w:rPr>
        <w:t>explic</w:t>
      </w:r>
      <w:r w:rsidR="00544664">
        <w:rPr>
          <w:rFonts w:ascii="Times New Roman" w:hAnsi="Times New Roman" w:cs="Times New Roman"/>
          <w:sz w:val="24"/>
          <w:szCs w:val="24"/>
        </w:rPr>
        <w:t>ar</w:t>
      </w:r>
      <w:r>
        <w:rPr>
          <w:rFonts w:ascii="Times New Roman" w:hAnsi="Times New Roman" w:cs="Times New Roman"/>
          <w:sz w:val="24"/>
          <w:szCs w:val="24"/>
        </w:rPr>
        <w:t xml:space="preserve"> a los participantes el objetivo de la investigación</w:t>
      </w:r>
      <w:r w:rsidR="00B72128">
        <w:rPr>
          <w:rFonts w:ascii="Times New Roman" w:hAnsi="Times New Roman" w:cs="Times New Roman"/>
          <w:sz w:val="24"/>
          <w:szCs w:val="24"/>
        </w:rPr>
        <w:t>, dando</w:t>
      </w:r>
      <w:r w:rsidR="003D71BD">
        <w:rPr>
          <w:rFonts w:ascii="Times New Roman" w:hAnsi="Times New Roman" w:cs="Times New Roman"/>
          <w:sz w:val="24"/>
          <w:szCs w:val="24"/>
        </w:rPr>
        <w:t xml:space="preserve"> las pautas correspondientes al </w:t>
      </w:r>
      <w:r w:rsidR="00744803" w:rsidRPr="003B0C54">
        <w:rPr>
          <w:rFonts w:ascii="Times New Roman" w:hAnsi="Times New Roman" w:cs="Times New Roman"/>
          <w:sz w:val="24"/>
          <w:szCs w:val="24"/>
        </w:rPr>
        <w:t xml:space="preserve">desarrollo </w:t>
      </w:r>
      <w:r w:rsidR="003D71BD">
        <w:rPr>
          <w:rFonts w:ascii="Times New Roman" w:hAnsi="Times New Roman" w:cs="Times New Roman"/>
          <w:sz w:val="24"/>
          <w:szCs w:val="24"/>
        </w:rPr>
        <w:t>de los diferentes instrumentos</w:t>
      </w:r>
      <w:r w:rsidR="00544664">
        <w:rPr>
          <w:rFonts w:ascii="Times New Roman" w:hAnsi="Times New Roman" w:cs="Times New Roman"/>
          <w:sz w:val="24"/>
          <w:szCs w:val="24"/>
        </w:rPr>
        <w:t>, el mismo que se realizó vía Meet</w:t>
      </w:r>
      <w:r w:rsidR="003D71BD">
        <w:rPr>
          <w:rFonts w:ascii="Times New Roman" w:hAnsi="Times New Roman" w:cs="Times New Roman"/>
          <w:sz w:val="24"/>
          <w:szCs w:val="24"/>
        </w:rPr>
        <w:t>.</w:t>
      </w:r>
    </w:p>
    <w:p w14:paraId="6AC822DB" w14:textId="42728FC4" w:rsidR="003B0C54" w:rsidRDefault="001C12A0" w:rsidP="00975DD8">
      <w:pPr>
        <w:pStyle w:val="Prrafodelista"/>
        <w:numPr>
          <w:ilvl w:val="0"/>
          <w:numId w:val="16"/>
        </w:numPr>
        <w:spacing w:after="0" w:line="480" w:lineRule="auto"/>
        <w:ind w:left="426" w:hanging="284"/>
        <w:jc w:val="both"/>
        <w:rPr>
          <w:rFonts w:ascii="Times New Roman" w:hAnsi="Times New Roman" w:cs="Times New Roman"/>
          <w:sz w:val="24"/>
          <w:szCs w:val="24"/>
        </w:rPr>
      </w:pPr>
      <w:r w:rsidRPr="003B0C54">
        <w:rPr>
          <w:rFonts w:ascii="Times New Roman" w:hAnsi="Times New Roman" w:cs="Times New Roman"/>
          <w:sz w:val="24"/>
          <w:szCs w:val="24"/>
        </w:rPr>
        <w:t xml:space="preserve">Posteriormente se </w:t>
      </w:r>
      <w:r w:rsidR="00544664">
        <w:rPr>
          <w:rFonts w:ascii="Times New Roman" w:hAnsi="Times New Roman" w:cs="Times New Roman"/>
          <w:sz w:val="24"/>
          <w:szCs w:val="24"/>
        </w:rPr>
        <w:t>hizo</w:t>
      </w:r>
      <w:r w:rsidR="00E53038" w:rsidRPr="003B0C54">
        <w:rPr>
          <w:rFonts w:ascii="Times New Roman" w:hAnsi="Times New Roman" w:cs="Times New Roman"/>
          <w:sz w:val="24"/>
          <w:szCs w:val="24"/>
        </w:rPr>
        <w:t xml:space="preserve"> entrega del consentimiento informado</w:t>
      </w:r>
      <w:r w:rsidR="00544664">
        <w:rPr>
          <w:rFonts w:ascii="Times New Roman" w:hAnsi="Times New Roman" w:cs="Times New Roman"/>
          <w:sz w:val="24"/>
          <w:szCs w:val="24"/>
        </w:rPr>
        <w:t>, de forma virtual</w:t>
      </w:r>
      <w:r w:rsidR="00AA1015" w:rsidRPr="003B0C54">
        <w:rPr>
          <w:rFonts w:ascii="Times New Roman" w:hAnsi="Times New Roman" w:cs="Times New Roman"/>
          <w:sz w:val="24"/>
          <w:szCs w:val="24"/>
        </w:rPr>
        <w:t xml:space="preserve"> a los padres de familia</w:t>
      </w:r>
      <w:r w:rsidR="00E53038" w:rsidRPr="003B0C54">
        <w:rPr>
          <w:rFonts w:ascii="Times New Roman" w:hAnsi="Times New Roman" w:cs="Times New Roman"/>
          <w:sz w:val="24"/>
          <w:szCs w:val="24"/>
        </w:rPr>
        <w:t xml:space="preserve">, </w:t>
      </w:r>
      <w:r w:rsidR="00B72128">
        <w:rPr>
          <w:rFonts w:ascii="Times New Roman" w:hAnsi="Times New Roman" w:cs="Times New Roman"/>
          <w:sz w:val="24"/>
          <w:szCs w:val="24"/>
        </w:rPr>
        <w:t>a fin de</w:t>
      </w:r>
      <w:r w:rsidR="00E53038" w:rsidRPr="003B0C54">
        <w:rPr>
          <w:rFonts w:ascii="Times New Roman" w:hAnsi="Times New Roman" w:cs="Times New Roman"/>
          <w:sz w:val="24"/>
          <w:szCs w:val="24"/>
        </w:rPr>
        <w:t xml:space="preserve"> valid</w:t>
      </w:r>
      <w:r w:rsidR="00B72128">
        <w:rPr>
          <w:rFonts w:ascii="Times New Roman" w:hAnsi="Times New Roman" w:cs="Times New Roman"/>
          <w:sz w:val="24"/>
          <w:szCs w:val="24"/>
        </w:rPr>
        <w:t>ar</w:t>
      </w:r>
      <w:r w:rsidR="00E53038" w:rsidRPr="003B0C54">
        <w:rPr>
          <w:rFonts w:ascii="Times New Roman" w:hAnsi="Times New Roman" w:cs="Times New Roman"/>
          <w:sz w:val="24"/>
          <w:szCs w:val="24"/>
        </w:rPr>
        <w:t xml:space="preserve"> la participación </w:t>
      </w:r>
      <w:r w:rsidR="00544664">
        <w:rPr>
          <w:rFonts w:ascii="Times New Roman" w:hAnsi="Times New Roman" w:cs="Times New Roman"/>
          <w:sz w:val="24"/>
          <w:szCs w:val="24"/>
        </w:rPr>
        <w:t>de sus menores hijos</w:t>
      </w:r>
      <w:r w:rsidR="00E53038" w:rsidRPr="003B0C54">
        <w:rPr>
          <w:rFonts w:ascii="Times New Roman" w:hAnsi="Times New Roman" w:cs="Times New Roman"/>
          <w:sz w:val="24"/>
          <w:szCs w:val="24"/>
        </w:rPr>
        <w:t xml:space="preserve">. Cada </w:t>
      </w:r>
      <w:r w:rsidR="00AA1015" w:rsidRPr="003B0C54">
        <w:rPr>
          <w:rFonts w:ascii="Times New Roman" w:hAnsi="Times New Roman" w:cs="Times New Roman"/>
          <w:sz w:val="24"/>
          <w:szCs w:val="24"/>
        </w:rPr>
        <w:t>padre de familia y/o apoderado de los a</w:t>
      </w:r>
      <w:r w:rsidR="00E53038" w:rsidRPr="003B0C54">
        <w:rPr>
          <w:rFonts w:ascii="Times New Roman" w:hAnsi="Times New Roman" w:cs="Times New Roman"/>
          <w:sz w:val="24"/>
          <w:szCs w:val="24"/>
        </w:rPr>
        <w:t>lumno</w:t>
      </w:r>
      <w:r w:rsidR="00AA1015" w:rsidRPr="003B0C54">
        <w:rPr>
          <w:rFonts w:ascii="Times New Roman" w:hAnsi="Times New Roman" w:cs="Times New Roman"/>
          <w:sz w:val="24"/>
          <w:szCs w:val="24"/>
        </w:rPr>
        <w:t>s</w:t>
      </w:r>
      <w:r w:rsidR="00E53038" w:rsidRPr="003B0C54">
        <w:rPr>
          <w:rFonts w:ascii="Times New Roman" w:hAnsi="Times New Roman" w:cs="Times New Roman"/>
          <w:sz w:val="24"/>
          <w:szCs w:val="24"/>
        </w:rPr>
        <w:t xml:space="preserve"> </w:t>
      </w:r>
      <w:r w:rsidR="00544664">
        <w:rPr>
          <w:rFonts w:ascii="Times New Roman" w:hAnsi="Times New Roman" w:cs="Times New Roman"/>
          <w:sz w:val="24"/>
          <w:szCs w:val="24"/>
        </w:rPr>
        <w:t>debió firmar</w:t>
      </w:r>
      <w:r w:rsidR="00E53038" w:rsidRPr="003B0C54">
        <w:rPr>
          <w:rFonts w:ascii="Times New Roman" w:hAnsi="Times New Roman" w:cs="Times New Roman"/>
          <w:sz w:val="24"/>
          <w:szCs w:val="24"/>
        </w:rPr>
        <w:t xml:space="preserve">, para poder pasar luego al desarrollo de las escalas de </w:t>
      </w:r>
      <w:r w:rsidR="00DE066A" w:rsidRPr="003B0C54">
        <w:rPr>
          <w:rFonts w:ascii="Times New Roman" w:hAnsi="Times New Roman" w:cs="Times New Roman"/>
          <w:sz w:val="24"/>
          <w:szCs w:val="24"/>
        </w:rPr>
        <w:t>Motivación Escolar</w:t>
      </w:r>
      <w:r w:rsidR="00E53038" w:rsidRPr="003B0C54">
        <w:rPr>
          <w:rFonts w:ascii="Times New Roman" w:hAnsi="Times New Roman" w:cs="Times New Roman"/>
          <w:sz w:val="24"/>
          <w:szCs w:val="24"/>
        </w:rPr>
        <w:t xml:space="preserve"> y </w:t>
      </w:r>
      <w:r w:rsidR="00DE066A" w:rsidRPr="003B0C54">
        <w:rPr>
          <w:rFonts w:ascii="Times New Roman" w:hAnsi="Times New Roman" w:cs="Times New Roman"/>
          <w:sz w:val="24"/>
          <w:szCs w:val="24"/>
        </w:rPr>
        <w:t>Estilos de Crianza</w:t>
      </w:r>
      <w:r w:rsidR="00E4312C" w:rsidRPr="003B0C54">
        <w:rPr>
          <w:rFonts w:ascii="Times New Roman" w:hAnsi="Times New Roman" w:cs="Times New Roman"/>
          <w:sz w:val="24"/>
          <w:szCs w:val="24"/>
        </w:rPr>
        <w:t>.</w:t>
      </w:r>
    </w:p>
    <w:p w14:paraId="1AEE0B05" w14:textId="77777777" w:rsidR="00801A60" w:rsidRPr="003B0C54" w:rsidRDefault="003D71BD" w:rsidP="00975DD8">
      <w:pPr>
        <w:pStyle w:val="Prrafodelista"/>
        <w:numPr>
          <w:ilvl w:val="0"/>
          <w:numId w:val="16"/>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Asimismo, se</w:t>
      </w:r>
      <w:r w:rsidR="00544664">
        <w:rPr>
          <w:rFonts w:ascii="Times New Roman" w:hAnsi="Times New Roman" w:cs="Times New Roman"/>
          <w:sz w:val="24"/>
          <w:szCs w:val="24"/>
        </w:rPr>
        <w:t xml:space="preserve"> hizo</w:t>
      </w:r>
      <w:r w:rsidR="00801A60" w:rsidRPr="003B0C54">
        <w:rPr>
          <w:rFonts w:ascii="Times New Roman" w:hAnsi="Times New Roman" w:cs="Times New Roman"/>
          <w:sz w:val="24"/>
          <w:szCs w:val="24"/>
        </w:rPr>
        <w:t xml:space="preserve"> entrega del consentimiento informado respectivo a los alu</w:t>
      </w:r>
      <w:r w:rsidR="00544664">
        <w:rPr>
          <w:rFonts w:ascii="Times New Roman" w:hAnsi="Times New Roman" w:cs="Times New Roman"/>
          <w:sz w:val="24"/>
          <w:szCs w:val="24"/>
        </w:rPr>
        <w:t>mnos, el cual validó su</w:t>
      </w:r>
      <w:r w:rsidR="00801A60" w:rsidRPr="003B0C54">
        <w:rPr>
          <w:rFonts w:ascii="Times New Roman" w:hAnsi="Times New Roman" w:cs="Times New Roman"/>
          <w:sz w:val="24"/>
          <w:szCs w:val="24"/>
        </w:rPr>
        <w:t xml:space="preserve"> </w:t>
      </w:r>
      <w:r w:rsidRPr="003B0C54">
        <w:rPr>
          <w:rFonts w:ascii="Times New Roman" w:hAnsi="Times New Roman" w:cs="Times New Roman"/>
          <w:sz w:val="24"/>
          <w:szCs w:val="24"/>
        </w:rPr>
        <w:t>colaboración</w:t>
      </w:r>
      <w:r w:rsidR="00801A60" w:rsidRPr="003B0C54">
        <w:rPr>
          <w:rFonts w:ascii="Times New Roman" w:hAnsi="Times New Roman" w:cs="Times New Roman"/>
          <w:sz w:val="24"/>
          <w:szCs w:val="24"/>
        </w:rPr>
        <w:t xml:space="preserve">. </w:t>
      </w:r>
      <w:r w:rsidR="00B72128">
        <w:rPr>
          <w:rFonts w:ascii="Times New Roman" w:hAnsi="Times New Roman" w:cs="Times New Roman"/>
          <w:sz w:val="24"/>
          <w:szCs w:val="24"/>
        </w:rPr>
        <w:t xml:space="preserve">Posteriormente </w:t>
      </w:r>
      <w:r w:rsidR="00544664">
        <w:rPr>
          <w:rFonts w:ascii="Times New Roman" w:hAnsi="Times New Roman" w:cs="Times New Roman"/>
          <w:sz w:val="24"/>
          <w:szCs w:val="24"/>
        </w:rPr>
        <w:t xml:space="preserve">se envió las escalas de forma virtual a los estudiantes en coordinación con el docente a cargo, los mismos que fueron desarrollados en un determinado </w:t>
      </w:r>
      <w:r w:rsidR="00B72128">
        <w:rPr>
          <w:rFonts w:ascii="Times New Roman" w:hAnsi="Times New Roman" w:cs="Times New Roman"/>
          <w:sz w:val="24"/>
          <w:szCs w:val="24"/>
        </w:rPr>
        <w:t>tiempo</w:t>
      </w:r>
      <w:r w:rsidR="00544664">
        <w:rPr>
          <w:rFonts w:ascii="Times New Roman" w:hAnsi="Times New Roman" w:cs="Times New Roman"/>
          <w:sz w:val="24"/>
          <w:szCs w:val="24"/>
        </w:rPr>
        <w:t xml:space="preserve">, siendo recepcionadas igualmente de forma virtual. </w:t>
      </w:r>
    </w:p>
    <w:p w14:paraId="3929822D" w14:textId="77777777" w:rsidR="00F06F50" w:rsidRDefault="00F06F50"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39" w:name="_Toc48732550"/>
      <w:r w:rsidRPr="00907A64">
        <w:rPr>
          <w:rFonts w:ascii="Times New Roman" w:hAnsi="Times New Roman" w:cs="Times New Roman"/>
          <w:color w:val="auto"/>
          <w:sz w:val="24"/>
          <w:szCs w:val="24"/>
        </w:rPr>
        <w:t>Análisis de datos</w:t>
      </w:r>
      <w:bookmarkEnd w:id="139"/>
    </w:p>
    <w:p w14:paraId="0873DD81" w14:textId="77777777" w:rsidR="00344F93" w:rsidRDefault="00344F93"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Una vez aplicados los instrumentos y rec</w:t>
      </w:r>
      <w:r w:rsidR="00B72128">
        <w:rPr>
          <w:rFonts w:ascii="Times New Roman" w:hAnsi="Times New Roman" w:cs="Times New Roman"/>
          <w:sz w:val="24"/>
          <w:szCs w:val="24"/>
        </w:rPr>
        <w:t>olectados los datos se procedió</w:t>
      </w:r>
      <w:r>
        <w:rPr>
          <w:rFonts w:ascii="Times New Roman" w:hAnsi="Times New Roman" w:cs="Times New Roman"/>
          <w:sz w:val="24"/>
          <w:szCs w:val="24"/>
        </w:rPr>
        <w:t xml:space="preserve"> al </w:t>
      </w:r>
      <w:r w:rsidR="00FA11A2" w:rsidRPr="00FA11A2">
        <w:rPr>
          <w:rFonts w:ascii="Times New Roman" w:hAnsi="Times New Roman" w:cs="Times New Roman"/>
          <w:sz w:val="24"/>
          <w:szCs w:val="24"/>
        </w:rPr>
        <w:t xml:space="preserve">análisis de </w:t>
      </w:r>
      <w:r w:rsidR="00345871">
        <w:rPr>
          <w:rFonts w:ascii="Times New Roman" w:hAnsi="Times New Roman" w:cs="Times New Roman"/>
          <w:sz w:val="24"/>
          <w:szCs w:val="24"/>
        </w:rPr>
        <w:t>la información recabada</w:t>
      </w:r>
      <w:r w:rsidR="00FA11A2" w:rsidRPr="00FA11A2">
        <w:rPr>
          <w:rFonts w:ascii="Times New Roman" w:hAnsi="Times New Roman" w:cs="Times New Roman"/>
          <w:sz w:val="24"/>
          <w:szCs w:val="24"/>
        </w:rPr>
        <w:t xml:space="preserve"> </w:t>
      </w:r>
      <w:r>
        <w:rPr>
          <w:rFonts w:ascii="Times New Roman" w:hAnsi="Times New Roman" w:cs="Times New Roman"/>
          <w:sz w:val="24"/>
          <w:szCs w:val="24"/>
        </w:rPr>
        <w:t>haciendo uso</w:t>
      </w:r>
      <w:r w:rsidR="00FA11A2" w:rsidRPr="00FA11A2">
        <w:rPr>
          <w:rFonts w:ascii="Times New Roman" w:hAnsi="Times New Roman" w:cs="Times New Roman"/>
          <w:sz w:val="24"/>
          <w:szCs w:val="24"/>
        </w:rPr>
        <w:t xml:space="preserve"> del programa estadístico SPSS</w:t>
      </w:r>
      <w:r w:rsidR="00707776">
        <w:rPr>
          <w:rFonts w:ascii="Times New Roman" w:hAnsi="Times New Roman" w:cs="Times New Roman"/>
          <w:sz w:val="24"/>
          <w:szCs w:val="24"/>
        </w:rPr>
        <w:t xml:space="preserve"> versión 25</w:t>
      </w:r>
      <w:r w:rsidR="00FA11A2" w:rsidRPr="00FA11A2">
        <w:rPr>
          <w:rFonts w:ascii="Times New Roman" w:hAnsi="Times New Roman" w:cs="Times New Roman"/>
          <w:sz w:val="24"/>
          <w:szCs w:val="24"/>
        </w:rPr>
        <w:t xml:space="preserve"> y del programa de cálculo Excel</w:t>
      </w:r>
      <w:r>
        <w:rPr>
          <w:rFonts w:ascii="Times New Roman" w:hAnsi="Times New Roman" w:cs="Times New Roman"/>
          <w:sz w:val="24"/>
          <w:szCs w:val="24"/>
        </w:rPr>
        <w:t xml:space="preserve">. </w:t>
      </w:r>
    </w:p>
    <w:p w14:paraId="60055994" w14:textId="77777777" w:rsidR="00244434" w:rsidRDefault="00B72128" w:rsidP="009D3D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Así mismo se </w:t>
      </w:r>
      <w:r w:rsidR="00345871">
        <w:rPr>
          <w:rFonts w:ascii="Times New Roman" w:hAnsi="Times New Roman" w:cs="Times New Roman"/>
          <w:sz w:val="24"/>
          <w:szCs w:val="24"/>
        </w:rPr>
        <w:t>realizó</w:t>
      </w:r>
      <w:r w:rsidR="00344F93">
        <w:rPr>
          <w:rFonts w:ascii="Times New Roman" w:hAnsi="Times New Roman" w:cs="Times New Roman"/>
          <w:sz w:val="24"/>
          <w:szCs w:val="24"/>
        </w:rPr>
        <w:t xml:space="preserve"> la prueba de normalidad </w:t>
      </w:r>
      <w:r w:rsidR="00CC2A7B">
        <w:rPr>
          <w:rFonts w:ascii="Times New Roman" w:hAnsi="Times New Roman" w:cs="Times New Roman"/>
          <w:sz w:val="24"/>
          <w:szCs w:val="24"/>
        </w:rPr>
        <w:t>de</w:t>
      </w:r>
      <w:r w:rsidR="00344F93">
        <w:rPr>
          <w:rFonts w:ascii="Times New Roman" w:hAnsi="Times New Roman" w:cs="Times New Roman"/>
          <w:sz w:val="24"/>
          <w:szCs w:val="24"/>
        </w:rPr>
        <w:t xml:space="preserve"> Kolmogorov</w:t>
      </w:r>
      <w:r w:rsidR="00CC2A7B">
        <w:rPr>
          <w:rFonts w:ascii="Times New Roman" w:hAnsi="Times New Roman" w:cs="Times New Roman"/>
          <w:sz w:val="24"/>
          <w:szCs w:val="24"/>
        </w:rPr>
        <w:t>-Smirnov</w:t>
      </w:r>
      <w:r>
        <w:rPr>
          <w:rFonts w:ascii="Times New Roman" w:hAnsi="Times New Roman" w:cs="Times New Roman"/>
          <w:sz w:val="24"/>
          <w:szCs w:val="24"/>
        </w:rPr>
        <w:t>, el mismo que nos proporcionó</w:t>
      </w:r>
      <w:r w:rsidR="00345871">
        <w:rPr>
          <w:rFonts w:ascii="Times New Roman" w:hAnsi="Times New Roman" w:cs="Times New Roman"/>
          <w:sz w:val="24"/>
          <w:szCs w:val="24"/>
        </w:rPr>
        <w:t xml:space="preserve"> el tipo de análisis usado en la presente investigación</w:t>
      </w:r>
      <w:r w:rsidR="00344F93">
        <w:rPr>
          <w:rFonts w:ascii="Times New Roman" w:hAnsi="Times New Roman" w:cs="Times New Roman"/>
          <w:sz w:val="24"/>
          <w:szCs w:val="24"/>
        </w:rPr>
        <w:t xml:space="preserve">. </w:t>
      </w:r>
    </w:p>
    <w:p w14:paraId="484A7A0D" w14:textId="77777777" w:rsidR="00FE36F4" w:rsidRPr="00E53038" w:rsidRDefault="00F06F50" w:rsidP="009D3DCE">
      <w:pPr>
        <w:pStyle w:val="Ttulo2"/>
        <w:numPr>
          <w:ilvl w:val="1"/>
          <w:numId w:val="26"/>
        </w:numPr>
        <w:spacing w:before="0" w:line="480" w:lineRule="auto"/>
        <w:ind w:left="426" w:hanging="426"/>
        <w:jc w:val="both"/>
        <w:rPr>
          <w:rFonts w:ascii="Times New Roman" w:hAnsi="Times New Roman" w:cs="Times New Roman"/>
          <w:color w:val="auto"/>
          <w:sz w:val="24"/>
          <w:szCs w:val="24"/>
        </w:rPr>
      </w:pPr>
      <w:bookmarkStart w:id="140" w:name="_Toc48732551"/>
      <w:r w:rsidRPr="00907A64">
        <w:rPr>
          <w:rFonts w:ascii="Times New Roman" w:hAnsi="Times New Roman" w:cs="Times New Roman"/>
          <w:color w:val="auto"/>
          <w:sz w:val="24"/>
          <w:szCs w:val="24"/>
        </w:rPr>
        <w:t>Consideraciones éticas</w:t>
      </w:r>
      <w:bookmarkEnd w:id="140"/>
    </w:p>
    <w:p w14:paraId="6C392527" w14:textId="77777777" w:rsidR="00FA0992" w:rsidRPr="00150480" w:rsidRDefault="000939A7" w:rsidP="00E4312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 tendrá en cuenta las siguientes consideraciones técnicas según APA: </w:t>
      </w:r>
    </w:p>
    <w:p w14:paraId="6753409A" w14:textId="77777777" w:rsidR="00D41EEA" w:rsidRPr="00CC2A7B" w:rsidRDefault="00CC2A7B" w:rsidP="00975DD8">
      <w:pPr>
        <w:pStyle w:val="Prrafodelista"/>
        <w:numPr>
          <w:ilvl w:val="0"/>
          <w:numId w:val="5"/>
        </w:numPr>
        <w:spacing w:after="0" w:line="480" w:lineRule="auto"/>
        <w:ind w:left="426" w:hanging="284"/>
        <w:jc w:val="both"/>
        <w:rPr>
          <w:rFonts w:ascii="Times New Roman" w:hAnsi="Times New Roman" w:cs="Times New Roman"/>
          <w:sz w:val="24"/>
          <w:szCs w:val="24"/>
        </w:rPr>
      </w:pPr>
      <w:r w:rsidRPr="00CC2A7B">
        <w:rPr>
          <w:rFonts w:ascii="Times New Roman" w:hAnsi="Times New Roman" w:cs="Times New Roman"/>
          <w:sz w:val="24"/>
          <w:szCs w:val="24"/>
        </w:rPr>
        <w:t>Principio de b</w:t>
      </w:r>
      <w:r w:rsidR="00FA0992" w:rsidRPr="00CC2A7B">
        <w:rPr>
          <w:rFonts w:ascii="Times New Roman" w:hAnsi="Times New Roman" w:cs="Times New Roman"/>
          <w:sz w:val="24"/>
          <w:szCs w:val="24"/>
        </w:rPr>
        <w:t>enefic</w:t>
      </w:r>
      <w:r w:rsidR="00367228" w:rsidRPr="00CC2A7B">
        <w:rPr>
          <w:rFonts w:ascii="Times New Roman" w:hAnsi="Times New Roman" w:cs="Times New Roman"/>
          <w:sz w:val="24"/>
          <w:szCs w:val="24"/>
        </w:rPr>
        <w:t>encia y no maleficencia</w:t>
      </w:r>
      <w:r w:rsidRPr="00CC2A7B">
        <w:rPr>
          <w:rFonts w:ascii="Times New Roman" w:hAnsi="Times New Roman" w:cs="Times New Roman"/>
          <w:sz w:val="24"/>
          <w:szCs w:val="24"/>
        </w:rPr>
        <w:t>: todo profesional de psicología se esfuerza por hacer el bien, asumiendo la responsabilidad de no causar daño con quienes interactúa, salvaguardando sus derechos, pues su fin es brindar la ayuda profesional.</w:t>
      </w:r>
    </w:p>
    <w:p w14:paraId="7FE24276" w14:textId="77777777" w:rsidR="001D3F19" w:rsidRPr="002F0DDB" w:rsidRDefault="00CC2A7B" w:rsidP="00975DD8">
      <w:pPr>
        <w:pStyle w:val="Prrafodelista"/>
        <w:numPr>
          <w:ilvl w:val="0"/>
          <w:numId w:val="5"/>
        </w:numPr>
        <w:spacing w:line="480" w:lineRule="auto"/>
        <w:ind w:left="426" w:hanging="284"/>
        <w:jc w:val="both"/>
        <w:rPr>
          <w:rFonts w:ascii="Times New Roman" w:hAnsi="Times New Roman" w:cs="Times New Roman"/>
          <w:sz w:val="24"/>
          <w:szCs w:val="24"/>
        </w:rPr>
      </w:pPr>
      <w:r w:rsidRPr="002F0DDB">
        <w:rPr>
          <w:rFonts w:ascii="Times New Roman" w:hAnsi="Times New Roman" w:cs="Times New Roman"/>
          <w:sz w:val="24"/>
          <w:szCs w:val="24"/>
        </w:rPr>
        <w:t>Principio de f</w:t>
      </w:r>
      <w:r w:rsidR="00367228" w:rsidRPr="002F0DDB">
        <w:rPr>
          <w:rFonts w:ascii="Times New Roman" w:hAnsi="Times New Roman" w:cs="Times New Roman"/>
          <w:sz w:val="24"/>
          <w:szCs w:val="24"/>
        </w:rPr>
        <w:t>idelidad y responsabilidad</w:t>
      </w:r>
      <w:r w:rsidRPr="002F0DDB">
        <w:rPr>
          <w:rFonts w:ascii="Times New Roman" w:hAnsi="Times New Roman" w:cs="Times New Roman"/>
          <w:sz w:val="24"/>
          <w:szCs w:val="24"/>
        </w:rPr>
        <w:t xml:space="preserve">: </w:t>
      </w:r>
      <w:r w:rsidR="000D3D02" w:rsidRPr="002F0DDB">
        <w:rPr>
          <w:rFonts w:ascii="Times New Roman" w:hAnsi="Times New Roman" w:cs="Times New Roman"/>
          <w:sz w:val="24"/>
          <w:szCs w:val="24"/>
        </w:rPr>
        <w:t xml:space="preserve">los </w:t>
      </w:r>
      <w:r w:rsidR="000D3D02">
        <w:rPr>
          <w:rFonts w:ascii="Times New Roman" w:hAnsi="Times New Roman" w:cs="Times New Roman"/>
          <w:sz w:val="24"/>
          <w:szCs w:val="24"/>
        </w:rPr>
        <w:t>profesionales de psicología</w:t>
      </w:r>
      <w:r w:rsidR="000D3D02" w:rsidRPr="002F0DDB">
        <w:rPr>
          <w:rFonts w:ascii="Times New Roman" w:hAnsi="Times New Roman" w:cs="Times New Roman"/>
          <w:sz w:val="24"/>
          <w:szCs w:val="24"/>
        </w:rPr>
        <w:t xml:space="preserve"> entablan</w:t>
      </w:r>
      <w:r w:rsidR="002F0DDB" w:rsidRPr="002F0DDB">
        <w:rPr>
          <w:rFonts w:ascii="Times New Roman" w:hAnsi="Times New Roman" w:cs="Times New Roman"/>
          <w:sz w:val="24"/>
          <w:szCs w:val="24"/>
        </w:rPr>
        <w:t xml:space="preserve"> relaciones donde prima la confianza, asimismo deben asumir la responsabilidad profesional y científica para con la sociedad y las personas con quienes interactúa. </w:t>
      </w:r>
      <w:r w:rsidR="000D3D02" w:rsidRPr="002F0DDB">
        <w:rPr>
          <w:rFonts w:ascii="Times New Roman" w:hAnsi="Times New Roman" w:cs="Times New Roman"/>
          <w:sz w:val="24"/>
          <w:szCs w:val="24"/>
        </w:rPr>
        <w:t>Además,</w:t>
      </w:r>
      <w:r w:rsidR="002F0DDB" w:rsidRPr="002F0DDB">
        <w:rPr>
          <w:rFonts w:ascii="Times New Roman" w:hAnsi="Times New Roman" w:cs="Times New Roman"/>
          <w:sz w:val="24"/>
          <w:szCs w:val="24"/>
        </w:rPr>
        <w:t xml:space="preserve"> que como profesional debe de apoyar con las normas de conducta que guían su accionar y sus obligaciones como profesional.</w:t>
      </w:r>
    </w:p>
    <w:p w14:paraId="261CA600" w14:textId="77777777" w:rsidR="00C42291" w:rsidRPr="002F0DDB" w:rsidRDefault="002F0DDB" w:rsidP="00975DD8">
      <w:pPr>
        <w:pStyle w:val="Prrafodelista"/>
        <w:numPr>
          <w:ilvl w:val="0"/>
          <w:numId w:val="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Principio de i</w:t>
      </w:r>
      <w:r w:rsidR="00FA0992" w:rsidRPr="002F0DDB">
        <w:rPr>
          <w:rFonts w:ascii="Times New Roman" w:hAnsi="Times New Roman" w:cs="Times New Roman"/>
          <w:sz w:val="24"/>
          <w:szCs w:val="24"/>
        </w:rPr>
        <w:t>ntegridad</w:t>
      </w:r>
      <w:r w:rsidRPr="002F0DDB">
        <w:rPr>
          <w:rFonts w:ascii="Times New Roman" w:hAnsi="Times New Roman" w:cs="Times New Roman"/>
          <w:sz w:val="24"/>
          <w:szCs w:val="24"/>
        </w:rPr>
        <w:t>:</w:t>
      </w:r>
      <w:r w:rsidR="00B152B2" w:rsidRPr="002F0DDB">
        <w:rPr>
          <w:rFonts w:ascii="Times New Roman" w:hAnsi="Times New Roman" w:cs="Times New Roman"/>
          <w:sz w:val="24"/>
          <w:szCs w:val="24"/>
        </w:rPr>
        <w:t xml:space="preserve"> </w:t>
      </w:r>
      <w:r w:rsidRPr="002F0DDB">
        <w:rPr>
          <w:rFonts w:ascii="Times New Roman" w:hAnsi="Times New Roman" w:cs="Times New Roman"/>
          <w:sz w:val="24"/>
          <w:szCs w:val="24"/>
        </w:rPr>
        <w:t>todo psicólogo promueve la exactitud y valores como la honestidad y veracidad, tanto en la ciencia, en la docencia y en su práctica profesional, es decir son psicólogos que se guían por principios y valores que no mellen la imagen de su profesión, esforzándose por mantener promesas que eviten asumir compromisos poco claros e imprudentes.</w:t>
      </w:r>
    </w:p>
    <w:p w14:paraId="34190EAA" w14:textId="77777777" w:rsidR="004E2F07" w:rsidRPr="002F0DDB" w:rsidRDefault="002F0DDB" w:rsidP="00975DD8">
      <w:pPr>
        <w:pStyle w:val="Prrafodelista"/>
        <w:numPr>
          <w:ilvl w:val="0"/>
          <w:numId w:val="5"/>
        </w:numPr>
        <w:spacing w:line="480" w:lineRule="auto"/>
        <w:ind w:left="426" w:hanging="284"/>
        <w:jc w:val="both"/>
        <w:rPr>
          <w:rFonts w:ascii="Times New Roman" w:hAnsi="Times New Roman" w:cs="Times New Roman"/>
          <w:sz w:val="24"/>
          <w:szCs w:val="24"/>
        </w:rPr>
      </w:pPr>
      <w:r w:rsidRPr="002F0DDB">
        <w:rPr>
          <w:rFonts w:ascii="Times New Roman" w:hAnsi="Times New Roman" w:cs="Times New Roman"/>
          <w:sz w:val="24"/>
          <w:szCs w:val="24"/>
        </w:rPr>
        <w:t>Principio de j</w:t>
      </w:r>
      <w:r w:rsidR="00FA0992" w:rsidRPr="002F0DDB">
        <w:rPr>
          <w:rFonts w:ascii="Times New Roman" w:hAnsi="Times New Roman" w:cs="Times New Roman"/>
          <w:sz w:val="24"/>
          <w:szCs w:val="24"/>
        </w:rPr>
        <w:t>usticia</w:t>
      </w:r>
      <w:r w:rsidRPr="002F0DDB">
        <w:rPr>
          <w:rFonts w:ascii="Times New Roman" w:hAnsi="Times New Roman" w:cs="Times New Roman"/>
          <w:sz w:val="24"/>
          <w:szCs w:val="24"/>
        </w:rPr>
        <w:t xml:space="preserve">: todo profesional </w:t>
      </w:r>
      <w:r w:rsidR="000D3D02" w:rsidRPr="002F0DDB">
        <w:rPr>
          <w:rFonts w:ascii="Times New Roman" w:hAnsi="Times New Roman" w:cs="Times New Roman"/>
          <w:sz w:val="24"/>
          <w:szCs w:val="24"/>
        </w:rPr>
        <w:t>de psicología</w:t>
      </w:r>
      <w:r w:rsidRPr="002F0DDB">
        <w:rPr>
          <w:rFonts w:ascii="Times New Roman" w:hAnsi="Times New Roman" w:cs="Times New Roman"/>
          <w:sz w:val="24"/>
          <w:szCs w:val="24"/>
        </w:rPr>
        <w:t xml:space="preserve"> tendrá un actuar imparcial y justo a fin de que todo individuo tenga acceso y sea beneficiado por los aportes de psicología, así mismo debe asegurarse que tod</w:t>
      </w:r>
      <w:r w:rsidR="00345871">
        <w:rPr>
          <w:rFonts w:ascii="Times New Roman" w:hAnsi="Times New Roman" w:cs="Times New Roman"/>
          <w:sz w:val="24"/>
          <w:szCs w:val="24"/>
        </w:rPr>
        <w:t>a prá</w:t>
      </w:r>
      <w:r w:rsidRPr="002F0DDB">
        <w:rPr>
          <w:rFonts w:ascii="Times New Roman" w:hAnsi="Times New Roman" w:cs="Times New Roman"/>
          <w:sz w:val="24"/>
          <w:szCs w:val="24"/>
        </w:rPr>
        <w:t>ctica psicológica sea ra</w:t>
      </w:r>
      <w:r w:rsidR="00345871">
        <w:rPr>
          <w:rFonts w:ascii="Times New Roman" w:hAnsi="Times New Roman" w:cs="Times New Roman"/>
          <w:sz w:val="24"/>
          <w:szCs w:val="24"/>
        </w:rPr>
        <w:t>zonable no permitiéndose las prá</w:t>
      </w:r>
      <w:r w:rsidRPr="002F0DDB">
        <w:rPr>
          <w:rFonts w:ascii="Times New Roman" w:hAnsi="Times New Roman" w:cs="Times New Roman"/>
          <w:sz w:val="24"/>
          <w:szCs w:val="24"/>
        </w:rPr>
        <w:t>cticas injustas.</w:t>
      </w:r>
    </w:p>
    <w:p w14:paraId="4054603B" w14:textId="77777777" w:rsidR="00E832ED" w:rsidRPr="00E832ED" w:rsidRDefault="002F0DDB" w:rsidP="00975DD8">
      <w:pPr>
        <w:pStyle w:val="Prrafodelista"/>
        <w:numPr>
          <w:ilvl w:val="0"/>
          <w:numId w:val="5"/>
        </w:numPr>
        <w:spacing w:line="480" w:lineRule="auto"/>
        <w:ind w:left="426" w:hanging="284"/>
        <w:jc w:val="both"/>
        <w:rPr>
          <w:rFonts w:ascii="Times New Roman" w:hAnsi="Times New Roman" w:cs="Times New Roman"/>
          <w:color w:val="FF0000"/>
          <w:sz w:val="24"/>
          <w:szCs w:val="24"/>
        </w:rPr>
      </w:pPr>
      <w:r w:rsidRPr="00E832ED">
        <w:rPr>
          <w:rFonts w:ascii="Times New Roman" w:hAnsi="Times New Roman" w:cs="Times New Roman"/>
          <w:sz w:val="24"/>
          <w:szCs w:val="24"/>
        </w:rPr>
        <w:t>Principio de r</w:t>
      </w:r>
      <w:r w:rsidR="00FA0992" w:rsidRPr="00E832ED">
        <w:rPr>
          <w:rFonts w:ascii="Times New Roman" w:hAnsi="Times New Roman" w:cs="Times New Roman"/>
          <w:sz w:val="24"/>
          <w:szCs w:val="24"/>
        </w:rPr>
        <w:t>espeto por los derechos y la dignidad de las personas</w:t>
      </w:r>
      <w:r w:rsidR="00E832ED" w:rsidRPr="00E832ED">
        <w:rPr>
          <w:rFonts w:ascii="Times New Roman" w:hAnsi="Times New Roman" w:cs="Times New Roman"/>
          <w:sz w:val="24"/>
          <w:szCs w:val="24"/>
        </w:rPr>
        <w:t>: todo psicólogo debe respetar y valor</w:t>
      </w:r>
      <w:r w:rsidR="00201365">
        <w:rPr>
          <w:rFonts w:ascii="Times New Roman" w:hAnsi="Times New Roman" w:cs="Times New Roman"/>
          <w:sz w:val="24"/>
          <w:szCs w:val="24"/>
        </w:rPr>
        <w:t xml:space="preserve">ar </w:t>
      </w:r>
      <w:r w:rsidR="00432116">
        <w:rPr>
          <w:rFonts w:ascii="Times New Roman" w:hAnsi="Times New Roman" w:cs="Times New Roman"/>
          <w:sz w:val="24"/>
          <w:szCs w:val="24"/>
        </w:rPr>
        <w:t>el decoro</w:t>
      </w:r>
      <w:r w:rsidR="00E832ED">
        <w:rPr>
          <w:rFonts w:ascii="Times New Roman" w:hAnsi="Times New Roman" w:cs="Times New Roman"/>
          <w:sz w:val="24"/>
          <w:szCs w:val="24"/>
        </w:rPr>
        <w:t xml:space="preserve"> de las personas, teniendo en cuenta sus derechos de privacidad, confiabilidad y autodeterminación de cada individuo, no vulnerándose su bienestar.</w:t>
      </w:r>
    </w:p>
    <w:p w14:paraId="7FFC946B" w14:textId="69EBC293" w:rsidR="00CB5F38" w:rsidRDefault="00E832ED" w:rsidP="00201365">
      <w:pPr>
        <w:pStyle w:val="Prrafodelista"/>
        <w:spacing w:after="0" w:line="480" w:lineRule="auto"/>
        <w:ind w:left="0" w:firstLine="567"/>
        <w:jc w:val="both"/>
        <w:rPr>
          <w:rFonts w:ascii="Times New Roman" w:hAnsi="Times New Roman" w:cs="Times New Roman"/>
          <w:sz w:val="24"/>
          <w:szCs w:val="24"/>
        </w:rPr>
      </w:pPr>
      <w:r w:rsidRPr="00E832ED">
        <w:rPr>
          <w:rFonts w:ascii="Times New Roman" w:hAnsi="Times New Roman" w:cs="Times New Roman"/>
          <w:sz w:val="24"/>
          <w:szCs w:val="24"/>
        </w:rPr>
        <w:t xml:space="preserve">Es por ello que para la aplicación y desarrollo de la </w:t>
      </w:r>
      <w:r w:rsidR="007B5631">
        <w:rPr>
          <w:rFonts w:ascii="Times New Roman" w:hAnsi="Times New Roman" w:cs="Times New Roman"/>
          <w:sz w:val="24"/>
          <w:szCs w:val="24"/>
        </w:rPr>
        <w:t xml:space="preserve">presente investigación </w:t>
      </w:r>
      <w:r w:rsidR="00E76E7D">
        <w:rPr>
          <w:rFonts w:ascii="Times New Roman" w:hAnsi="Times New Roman" w:cs="Times New Roman"/>
          <w:sz w:val="24"/>
          <w:szCs w:val="24"/>
        </w:rPr>
        <w:t>se tomó</w:t>
      </w:r>
      <w:r w:rsidRPr="00E832ED">
        <w:rPr>
          <w:rFonts w:ascii="Times New Roman" w:hAnsi="Times New Roman" w:cs="Times New Roman"/>
          <w:sz w:val="24"/>
          <w:szCs w:val="24"/>
        </w:rPr>
        <w:t xml:space="preserve"> en cuenta los principios antes descritos</w:t>
      </w:r>
      <w:r w:rsidR="00F93070" w:rsidRPr="00E832ED">
        <w:rPr>
          <w:rFonts w:ascii="Times New Roman" w:hAnsi="Times New Roman" w:cs="Times New Roman"/>
          <w:sz w:val="24"/>
          <w:szCs w:val="24"/>
        </w:rPr>
        <w:t>, poniendo</w:t>
      </w:r>
      <w:r w:rsidRPr="00E832ED">
        <w:rPr>
          <w:rFonts w:ascii="Times New Roman" w:hAnsi="Times New Roman" w:cs="Times New Roman"/>
          <w:sz w:val="24"/>
          <w:szCs w:val="24"/>
        </w:rPr>
        <w:t xml:space="preserve"> énfasis</w:t>
      </w:r>
      <w:r w:rsidR="00F93070" w:rsidRPr="00E832ED">
        <w:rPr>
          <w:rFonts w:ascii="Times New Roman" w:hAnsi="Times New Roman" w:cs="Times New Roman"/>
          <w:sz w:val="24"/>
          <w:szCs w:val="24"/>
        </w:rPr>
        <w:t xml:space="preserve"> </w:t>
      </w:r>
      <w:r w:rsidRPr="00E832ED">
        <w:rPr>
          <w:rFonts w:ascii="Times New Roman" w:hAnsi="Times New Roman" w:cs="Times New Roman"/>
          <w:sz w:val="24"/>
          <w:szCs w:val="24"/>
        </w:rPr>
        <w:t>en</w:t>
      </w:r>
      <w:r w:rsidR="00F93070" w:rsidRPr="00E832ED">
        <w:rPr>
          <w:rFonts w:ascii="Times New Roman" w:hAnsi="Times New Roman" w:cs="Times New Roman"/>
          <w:sz w:val="24"/>
          <w:szCs w:val="24"/>
        </w:rPr>
        <w:t xml:space="preserve"> el bienestar de las personas desde el ámbito psicológico.</w:t>
      </w:r>
      <w:r w:rsidR="0032395C" w:rsidRPr="00E832ED">
        <w:rPr>
          <w:rFonts w:ascii="Times New Roman" w:hAnsi="Times New Roman" w:cs="Times New Roman"/>
          <w:sz w:val="24"/>
          <w:szCs w:val="24"/>
        </w:rPr>
        <w:t xml:space="preserve"> </w:t>
      </w:r>
    </w:p>
    <w:p w14:paraId="17D6B6AC" w14:textId="77777777" w:rsidR="0067122D" w:rsidRDefault="0067122D" w:rsidP="00BC1598"/>
    <w:p w14:paraId="232AAA3F" w14:textId="77777777" w:rsidR="009D3DCE" w:rsidRDefault="009D3DCE" w:rsidP="00BC1598"/>
    <w:p w14:paraId="36D1EA7C" w14:textId="77777777" w:rsidR="009D3DCE" w:rsidRDefault="009D3DCE" w:rsidP="00BC1598"/>
    <w:p w14:paraId="2E1D6858" w14:textId="77777777" w:rsidR="009D3DCE" w:rsidRDefault="009D3DCE" w:rsidP="00BC1598"/>
    <w:p w14:paraId="3938D4E1" w14:textId="77777777" w:rsidR="009D3DCE" w:rsidRDefault="009D3DCE" w:rsidP="00BC1598"/>
    <w:p w14:paraId="544B9E91" w14:textId="77777777" w:rsidR="009D3DCE" w:rsidRDefault="009D3DCE" w:rsidP="00BC1598"/>
    <w:p w14:paraId="740F10EA" w14:textId="77777777" w:rsidR="009D3DCE" w:rsidRDefault="009D3DCE" w:rsidP="00BC1598"/>
    <w:p w14:paraId="0108E4F6" w14:textId="77777777" w:rsidR="009D3DCE" w:rsidRDefault="009D3DCE" w:rsidP="00BC1598"/>
    <w:p w14:paraId="4D445FE6" w14:textId="77777777" w:rsidR="009D3DCE" w:rsidRDefault="009D3DCE" w:rsidP="00BC1598"/>
    <w:p w14:paraId="531FCCAD" w14:textId="77777777" w:rsidR="009D3DCE" w:rsidRDefault="009D3DCE" w:rsidP="00BC1598"/>
    <w:p w14:paraId="05FBF127" w14:textId="77777777" w:rsidR="009D3DCE" w:rsidRDefault="009D3DCE" w:rsidP="00BC1598"/>
    <w:p w14:paraId="2D5F12A7" w14:textId="77777777" w:rsidR="009D3DCE" w:rsidRDefault="009D3DCE" w:rsidP="00BC1598"/>
    <w:p w14:paraId="335B4DF6" w14:textId="77777777" w:rsidR="009D3DCE" w:rsidRDefault="009D3DCE" w:rsidP="00BC1598"/>
    <w:p w14:paraId="50CAA02C" w14:textId="77777777" w:rsidR="009D3DCE" w:rsidRDefault="009D3DCE" w:rsidP="00BC1598"/>
    <w:p w14:paraId="086F8E9B" w14:textId="77777777" w:rsidR="009D3DCE" w:rsidRDefault="009D3DCE" w:rsidP="00BC1598"/>
    <w:p w14:paraId="3ABE82E3" w14:textId="77777777" w:rsidR="009D3DCE" w:rsidRDefault="009D3DCE" w:rsidP="00BC1598"/>
    <w:p w14:paraId="39B0093E" w14:textId="77777777" w:rsidR="009D3DCE" w:rsidRDefault="009D3DCE" w:rsidP="00BC1598"/>
    <w:p w14:paraId="315F7401" w14:textId="77777777" w:rsidR="009D3DCE" w:rsidRDefault="009D3DCE" w:rsidP="00BC1598"/>
    <w:p w14:paraId="35F21418" w14:textId="77777777" w:rsidR="009D3DCE" w:rsidRDefault="009D3DCE" w:rsidP="00BC1598"/>
    <w:p w14:paraId="22F9AC5F" w14:textId="77777777" w:rsidR="009D3DCE" w:rsidRDefault="009D3DCE" w:rsidP="00BC1598"/>
    <w:p w14:paraId="5F566F35" w14:textId="77777777" w:rsidR="009D3DCE" w:rsidRDefault="009D3DCE" w:rsidP="00BC1598"/>
    <w:p w14:paraId="11F53506" w14:textId="77777777" w:rsidR="009D3DCE" w:rsidRDefault="009D3DCE" w:rsidP="00BC1598"/>
    <w:p w14:paraId="06FFE8D2" w14:textId="77777777" w:rsidR="009D3DCE" w:rsidRPr="001C2F42" w:rsidRDefault="009D3DCE" w:rsidP="009D3DCE">
      <w:pPr>
        <w:pStyle w:val="Ttulo1"/>
        <w:jc w:val="center"/>
        <w:rPr>
          <w:rFonts w:ascii="Times New Roman" w:hAnsi="Times New Roman" w:cs="Times New Roman"/>
          <w:color w:val="auto"/>
        </w:rPr>
      </w:pPr>
      <w:bookmarkStart w:id="141" w:name="_Toc34733971"/>
      <w:bookmarkStart w:id="142" w:name="_Toc48732552"/>
      <w:r w:rsidRPr="001C2F42">
        <w:rPr>
          <w:rFonts w:ascii="Times New Roman" w:hAnsi="Times New Roman" w:cs="Times New Roman"/>
          <w:color w:val="auto"/>
        </w:rPr>
        <w:t>CAPÍTULO IV</w:t>
      </w:r>
      <w:bookmarkEnd w:id="141"/>
      <w:bookmarkEnd w:id="142"/>
    </w:p>
    <w:p w14:paraId="22937843" w14:textId="77777777" w:rsidR="009D3DCE" w:rsidRPr="001C2F42" w:rsidRDefault="009D3DCE" w:rsidP="009D3DCE">
      <w:pPr>
        <w:spacing w:after="0" w:line="480" w:lineRule="auto"/>
        <w:ind w:left="-1" w:right="-1" w:firstLine="283"/>
        <w:jc w:val="center"/>
        <w:rPr>
          <w:rFonts w:ascii="Times New Roman" w:hAnsi="Times New Roman" w:cs="Times New Roman"/>
          <w:b/>
          <w:sz w:val="28"/>
          <w:szCs w:val="28"/>
        </w:rPr>
      </w:pPr>
    </w:p>
    <w:p w14:paraId="0E79701E" w14:textId="77777777" w:rsidR="009D3DCE" w:rsidRPr="001C2F42" w:rsidRDefault="009D3DCE" w:rsidP="009D3DCE">
      <w:pPr>
        <w:pStyle w:val="Ttulo1"/>
        <w:tabs>
          <w:tab w:val="left" w:pos="284"/>
        </w:tabs>
        <w:jc w:val="center"/>
        <w:rPr>
          <w:rFonts w:ascii="Times New Roman" w:hAnsi="Times New Roman" w:cs="Times New Roman"/>
          <w:color w:val="auto"/>
        </w:rPr>
      </w:pPr>
      <w:bookmarkStart w:id="143" w:name="_Toc34733972"/>
      <w:bookmarkStart w:id="144" w:name="_Toc48732553"/>
      <w:r w:rsidRPr="001C2F42">
        <w:rPr>
          <w:rFonts w:ascii="Times New Roman" w:hAnsi="Times New Roman" w:cs="Times New Roman"/>
          <w:color w:val="auto"/>
        </w:rPr>
        <w:t>ÁNALISIS Y DISCUSIÓN DE LOS RESULTADOS</w:t>
      </w:r>
      <w:bookmarkEnd w:id="143"/>
      <w:bookmarkEnd w:id="144"/>
    </w:p>
    <w:p w14:paraId="63CEF734" w14:textId="77777777" w:rsidR="009D3DCE" w:rsidRDefault="009D3DCE" w:rsidP="00BC1598"/>
    <w:p w14:paraId="15EE6A99" w14:textId="77777777" w:rsidR="0067122D" w:rsidRDefault="0067122D" w:rsidP="00BC1598"/>
    <w:p w14:paraId="767C27DA" w14:textId="77777777" w:rsidR="0067122D" w:rsidRDefault="0067122D" w:rsidP="00BC1598"/>
    <w:p w14:paraId="1411BFD9" w14:textId="77777777" w:rsidR="0067122D" w:rsidRDefault="0067122D" w:rsidP="00BC1598"/>
    <w:p w14:paraId="07F99FCF" w14:textId="77777777" w:rsidR="009D3DCE" w:rsidRDefault="009D3DCE" w:rsidP="00BC1598"/>
    <w:p w14:paraId="0E746F9D" w14:textId="77777777" w:rsidR="009D3DCE" w:rsidRDefault="009D3DCE" w:rsidP="00BC1598"/>
    <w:p w14:paraId="23EAA258" w14:textId="77777777" w:rsidR="009D3DCE" w:rsidRDefault="009D3DCE" w:rsidP="00BC1598"/>
    <w:p w14:paraId="7B62C84E" w14:textId="77777777" w:rsidR="009D3DCE" w:rsidRDefault="009D3DCE" w:rsidP="00BC1598"/>
    <w:p w14:paraId="17AB5D56" w14:textId="77777777" w:rsidR="009D3DCE" w:rsidRDefault="009D3DCE" w:rsidP="00BC1598"/>
    <w:p w14:paraId="24286F9B" w14:textId="77777777" w:rsidR="009D3DCE" w:rsidRDefault="009D3DCE" w:rsidP="00BC1598"/>
    <w:p w14:paraId="3E4E4C19" w14:textId="77777777" w:rsidR="009D3DCE" w:rsidRPr="00441C9A" w:rsidRDefault="009D3DCE" w:rsidP="009D3DCE">
      <w:pPr>
        <w:pStyle w:val="Ttulo2"/>
        <w:spacing w:line="480" w:lineRule="auto"/>
        <w:rPr>
          <w:b w:val="0"/>
        </w:rPr>
      </w:pPr>
      <w:bookmarkStart w:id="145" w:name="_Toc34733973"/>
      <w:bookmarkStart w:id="146" w:name="_Toc48732554"/>
      <w:r w:rsidRPr="00441C9A">
        <w:rPr>
          <w:rFonts w:ascii="Times New Roman" w:hAnsi="Times New Roman" w:cs="Times New Roman"/>
          <w:color w:val="auto"/>
          <w:sz w:val="24"/>
          <w:szCs w:val="24"/>
        </w:rPr>
        <w:t>4.1. Análisis de los resultados</w:t>
      </w:r>
      <w:bookmarkEnd w:id="145"/>
      <w:bookmarkEnd w:id="146"/>
    </w:p>
    <w:p w14:paraId="5CCA3D29" w14:textId="77777777" w:rsidR="009D3DCE" w:rsidRPr="009D3DCE" w:rsidRDefault="009D3DCE" w:rsidP="009D3DCE">
      <w:pPr>
        <w:spacing w:after="0" w:line="480" w:lineRule="auto"/>
        <w:ind w:right="-1"/>
        <w:rPr>
          <w:rFonts w:ascii="Times New Roman" w:hAnsi="Times New Roman" w:cs="Times New Roman"/>
          <w:b/>
          <w:sz w:val="24"/>
          <w:szCs w:val="24"/>
        </w:rPr>
      </w:pPr>
      <w:r w:rsidRPr="009D3DCE">
        <w:rPr>
          <w:rFonts w:ascii="Times New Roman" w:hAnsi="Times New Roman" w:cs="Times New Roman"/>
          <w:b/>
          <w:sz w:val="24"/>
          <w:szCs w:val="24"/>
        </w:rPr>
        <w:t>Tabla 1</w:t>
      </w:r>
    </w:p>
    <w:p w14:paraId="5599452E" w14:textId="2B5542F4" w:rsidR="0001081F" w:rsidRPr="00C34CF3" w:rsidRDefault="0001081F" w:rsidP="00720C28">
      <w:pPr>
        <w:spacing w:after="0" w:line="480" w:lineRule="auto"/>
        <w:ind w:right="-1"/>
        <w:jc w:val="both"/>
      </w:pPr>
      <w:r w:rsidRPr="00C34CF3">
        <w:rPr>
          <w:rFonts w:ascii="Times New Roman" w:hAnsi="Times New Roman" w:cs="Times New Roman"/>
          <w:sz w:val="24"/>
          <w:szCs w:val="24"/>
        </w:rPr>
        <w:t xml:space="preserve">Prueba de </w:t>
      </w:r>
      <w:r w:rsidR="00A22C5C">
        <w:rPr>
          <w:rFonts w:ascii="Times New Roman" w:hAnsi="Times New Roman" w:cs="Times New Roman"/>
          <w:sz w:val="24"/>
          <w:szCs w:val="24"/>
        </w:rPr>
        <w:t>fiabilidad</w:t>
      </w:r>
      <w:r w:rsidRPr="00C34CF3">
        <w:rPr>
          <w:rFonts w:ascii="Times New Roman" w:hAnsi="Times New Roman" w:cs="Times New Roman"/>
          <w:sz w:val="24"/>
          <w:szCs w:val="24"/>
        </w:rPr>
        <w:t xml:space="preserve"> de los instrumentos Cuestionario de Motivación escolar y Estilos de crianza.</w:t>
      </w:r>
    </w:p>
    <w:p w14:paraId="73FFD624" w14:textId="77777777" w:rsidR="00FE3C72" w:rsidRPr="0001081F" w:rsidRDefault="0001081F" w:rsidP="0001081F">
      <w:pPr>
        <w:spacing w:after="0" w:line="480" w:lineRule="auto"/>
        <w:ind w:right="-1"/>
        <w:jc w:val="center"/>
        <w:rPr>
          <w:rFonts w:ascii="Times New Roman" w:hAnsi="Times New Roman" w:cs="Times New Roman"/>
          <w:i/>
          <w:sz w:val="24"/>
          <w:szCs w:val="24"/>
        </w:rPr>
      </w:pPr>
      <w:r w:rsidRPr="0001081F">
        <w:rPr>
          <w:rFonts w:ascii="Times New Roman" w:eastAsiaTheme="minorEastAsia" w:hAnsi="Times New Roman" w:cs="Times New Roman"/>
          <w:bCs/>
          <w:i/>
          <w:color w:val="010205"/>
          <w:sz w:val="24"/>
          <w:szCs w:val="24"/>
        </w:rPr>
        <w:t>Estadísticas de fiabilidad</w:t>
      </w:r>
    </w:p>
    <w:tbl>
      <w:tblPr>
        <w:tblStyle w:val="Tablaconcuadrcula"/>
        <w:tblW w:w="7922" w:type="dxa"/>
        <w:tblBorders>
          <w:top w:val="none" w:sz="0" w:space="0" w:color="auto"/>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61"/>
        <w:gridCol w:w="3961"/>
      </w:tblGrid>
      <w:tr w:rsidR="00720C28" w:rsidRPr="00720C28" w14:paraId="43CAC2F0" w14:textId="77777777" w:rsidTr="00720C28">
        <w:trPr>
          <w:trHeight w:val="812"/>
        </w:trPr>
        <w:tc>
          <w:tcPr>
            <w:tcW w:w="3961" w:type="dxa"/>
            <w:tcBorders>
              <w:top w:val="single" w:sz="4" w:space="0" w:color="auto"/>
              <w:bottom w:val="single" w:sz="4" w:space="0" w:color="auto"/>
            </w:tcBorders>
          </w:tcPr>
          <w:p w14:paraId="38C71A84" w14:textId="77777777" w:rsidR="00FE3C72" w:rsidRPr="00720C28" w:rsidRDefault="00FE3C72" w:rsidP="00720C28">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Alfa de Cronbach</w:t>
            </w:r>
          </w:p>
        </w:tc>
        <w:tc>
          <w:tcPr>
            <w:tcW w:w="3961" w:type="dxa"/>
            <w:tcBorders>
              <w:top w:val="single" w:sz="4" w:space="0" w:color="auto"/>
              <w:bottom w:val="single" w:sz="4" w:space="0" w:color="auto"/>
            </w:tcBorders>
          </w:tcPr>
          <w:p w14:paraId="4951021C" w14:textId="77777777" w:rsidR="00FE3C72" w:rsidRPr="00720C28" w:rsidRDefault="00FE3C72" w:rsidP="00720C28">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N de elementos</w:t>
            </w:r>
          </w:p>
        </w:tc>
      </w:tr>
      <w:tr w:rsidR="00720C28" w:rsidRPr="00720C28" w14:paraId="65159958" w14:textId="77777777" w:rsidTr="00720C28">
        <w:trPr>
          <w:trHeight w:val="406"/>
        </w:trPr>
        <w:tc>
          <w:tcPr>
            <w:tcW w:w="3961" w:type="dxa"/>
            <w:tcBorders>
              <w:top w:val="single" w:sz="4" w:space="0" w:color="auto"/>
            </w:tcBorders>
          </w:tcPr>
          <w:p w14:paraId="54A55810" w14:textId="77777777" w:rsidR="00FE3C72" w:rsidRPr="00720C28" w:rsidRDefault="00FE3C72" w:rsidP="00720C28">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,856</w:t>
            </w:r>
          </w:p>
        </w:tc>
        <w:tc>
          <w:tcPr>
            <w:tcW w:w="3961" w:type="dxa"/>
            <w:tcBorders>
              <w:top w:val="single" w:sz="4" w:space="0" w:color="auto"/>
            </w:tcBorders>
          </w:tcPr>
          <w:p w14:paraId="663046B6" w14:textId="77777777" w:rsidR="00FE3C72" w:rsidRPr="00720C28" w:rsidRDefault="00720C28" w:rsidP="00720C28">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65</w:t>
            </w:r>
          </w:p>
        </w:tc>
      </w:tr>
    </w:tbl>
    <w:p w14:paraId="08A8AE06" w14:textId="77777777" w:rsidR="00720C28" w:rsidRDefault="00720C28" w:rsidP="00720C28">
      <w:pPr>
        <w:autoSpaceDE w:val="0"/>
        <w:autoSpaceDN w:val="0"/>
        <w:adjustRightInd w:val="0"/>
        <w:spacing w:after="0" w:line="480" w:lineRule="auto"/>
        <w:jc w:val="both"/>
        <w:rPr>
          <w:rFonts w:ascii="Times New Roman" w:eastAsiaTheme="minorEastAsia" w:hAnsi="Times New Roman" w:cs="Times New Roman"/>
          <w:b/>
          <w:sz w:val="24"/>
          <w:szCs w:val="24"/>
        </w:rPr>
      </w:pPr>
    </w:p>
    <w:p w14:paraId="4A28C29E" w14:textId="77777777" w:rsidR="00720C28" w:rsidRPr="00720C28" w:rsidRDefault="00720C28" w:rsidP="00720C28">
      <w:pPr>
        <w:autoSpaceDE w:val="0"/>
        <w:autoSpaceDN w:val="0"/>
        <w:adjustRightInd w:val="0"/>
        <w:spacing w:after="0" w:line="480" w:lineRule="auto"/>
        <w:jc w:val="both"/>
        <w:rPr>
          <w:rFonts w:ascii="Times New Roman" w:eastAsiaTheme="minorEastAsia" w:hAnsi="Times New Roman" w:cs="Times New Roman"/>
          <w:sz w:val="24"/>
          <w:szCs w:val="24"/>
        </w:rPr>
      </w:pPr>
      <w:r w:rsidRPr="00720C28">
        <w:rPr>
          <w:rFonts w:ascii="Times New Roman" w:eastAsiaTheme="minorEastAsia" w:hAnsi="Times New Roman" w:cs="Times New Roman"/>
          <w:b/>
          <w:sz w:val="24"/>
          <w:szCs w:val="24"/>
        </w:rPr>
        <w:t>Análisis e interpretación:</w:t>
      </w:r>
      <w:r w:rsidRPr="00720C28">
        <w:rPr>
          <w:rFonts w:ascii="Times New Roman" w:eastAsiaTheme="minorEastAsia" w:hAnsi="Times New Roman" w:cs="Times New Roman"/>
          <w:sz w:val="24"/>
          <w:szCs w:val="24"/>
        </w:rPr>
        <w:t xml:space="preserve"> en la presente tabla podemos observar que el nivel de fiabilidad de los instrumentos usados tales como el Cuestionario de </w:t>
      </w:r>
      <w:r>
        <w:rPr>
          <w:rFonts w:ascii="Times New Roman" w:eastAsiaTheme="minorEastAsia" w:hAnsi="Times New Roman" w:cs="Times New Roman"/>
          <w:sz w:val="24"/>
          <w:szCs w:val="24"/>
        </w:rPr>
        <w:t>motivación escolar</w:t>
      </w:r>
      <w:r w:rsidRPr="00720C28">
        <w:rPr>
          <w:rFonts w:ascii="Times New Roman" w:eastAsiaTheme="minorEastAsia" w:hAnsi="Times New Roman" w:cs="Times New Roman"/>
          <w:sz w:val="24"/>
          <w:szCs w:val="24"/>
        </w:rPr>
        <w:t xml:space="preserve"> y el Cuestionario de </w:t>
      </w:r>
      <w:r>
        <w:rPr>
          <w:rFonts w:ascii="Times New Roman" w:eastAsiaTheme="minorEastAsia" w:hAnsi="Times New Roman" w:cs="Times New Roman"/>
          <w:sz w:val="24"/>
          <w:szCs w:val="24"/>
        </w:rPr>
        <w:t>estilos parentales</w:t>
      </w:r>
      <w:r w:rsidRPr="00720C28">
        <w:rPr>
          <w:rFonts w:ascii="Times New Roman" w:eastAsiaTheme="minorEastAsia" w:hAnsi="Times New Roman" w:cs="Times New Roman"/>
          <w:sz w:val="24"/>
          <w:szCs w:val="24"/>
        </w:rPr>
        <w:t>, es de .</w:t>
      </w:r>
      <w:r>
        <w:rPr>
          <w:rFonts w:ascii="Times New Roman" w:eastAsiaTheme="minorEastAsia" w:hAnsi="Times New Roman" w:cs="Times New Roman"/>
          <w:sz w:val="24"/>
          <w:szCs w:val="24"/>
        </w:rPr>
        <w:t>856</w:t>
      </w:r>
      <w:r w:rsidRPr="00720C28">
        <w:rPr>
          <w:rFonts w:ascii="Times New Roman" w:eastAsiaTheme="minorEastAsia" w:hAnsi="Times New Roman" w:cs="Times New Roman"/>
          <w:sz w:val="24"/>
          <w:szCs w:val="24"/>
        </w:rPr>
        <w:t xml:space="preserve"> de Alfa de Cronbach, indicándonos que tiene un nivel óptimo de fiabilidad. (Ver tabla 1)</w:t>
      </w:r>
    </w:p>
    <w:p w14:paraId="18BF0835" w14:textId="77777777" w:rsidR="0001081F" w:rsidRPr="009D3DCE" w:rsidRDefault="0001081F" w:rsidP="0001081F">
      <w:pPr>
        <w:spacing w:after="0" w:line="480" w:lineRule="auto"/>
        <w:ind w:right="-1"/>
        <w:rPr>
          <w:rFonts w:ascii="Times New Roman" w:hAnsi="Times New Roman" w:cs="Times New Roman"/>
          <w:b/>
          <w:sz w:val="24"/>
          <w:szCs w:val="24"/>
        </w:rPr>
      </w:pPr>
      <w:r>
        <w:rPr>
          <w:rFonts w:ascii="Times New Roman" w:hAnsi="Times New Roman" w:cs="Times New Roman"/>
          <w:b/>
          <w:sz w:val="24"/>
          <w:szCs w:val="24"/>
        </w:rPr>
        <w:t>Tabla 2</w:t>
      </w:r>
    </w:p>
    <w:p w14:paraId="73AAA6CD" w14:textId="77777777" w:rsidR="009D3DCE" w:rsidRPr="00C34CF3" w:rsidRDefault="009D3DCE" w:rsidP="00720C28">
      <w:pPr>
        <w:spacing w:after="0" w:line="480" w:lineRule="auto"/>
        <w:ind w:right="-1"/>
        <w:jc w:val="both"/>
      </w:pPr>
      <w:r w:rsidRPr="00C34CF3">
        <w:rPr>
          <w:rFonts w:ascii="Times New Roman" w:hAnsi="Times New Roman" w:cs="Times New Roman"/>
          <w:sz w:val="24"/>
          <w:szCs w:val="24"/>
        </w:rPr>
        <w:t xml:space="preserve">Prueba de </w:t>
      </w:r>
      <w:r w:rsidR="00CE35D8" w:rsidRPr="00C34CF3">
        <w:rPr>
          <w:rFonts w:ascii="Times New Roman" w:hAnsi="Times New Roman" w:cs="Times New Roman"/>
          <w:sz w:val="24"/>
          <w:szCs w:val="24"/>
        </w:rPr>
        <w:t>normalidad</w:t>
      </w:r>
      <w:r w:rsidRPr="00C34CF3">
        <w:rPr>
          <w:rFonts w:ascii="Times New Roman" w:hAnsi="Times New Roman" w:cs="Times New Roman"/>
          <w:sz w:val="24"/>
          <w:szCs w:val="24"/>
        </w:rPr>
        <w:t xml:space="preserve"> de los instrumentos Cuestionario de </w:t>
      </w:r>
      <w:r w:rsidR="00CE35D8" w:rsidRPr="00C34CF3">
        <w:rPr>
          <w:rFonts w:ascii="Times New Roman" w:hAnsi="Times New Roman" w:cs="Times New Roman"/>
          <w:sz w:val="24"/>
          <w:szCs w:val="24"/>
        </w:rPr>
        <w:t>Motivación escolar y Estilos de crianza.</w:t>
      </w:r>
    </w:p>
    <w:p w14:paraId="74CE0699" w14:textId="77777777" w:rsidR="00CE35D8" w:rsidRPr="00CE35D8" w:rsidRDefault="00CE35D8" w:rsidP="00CE35D8">
      <w:pPr>
        <w:spacing w:after="0" w:line="480" w:lineRule="auto"/>
        <w:ind w:right="-1"/>
        <w:jc w:val="center"/>
        <w:rPr>
          <w:rFonts w:ascii="Times New Roman" w:hAnsi="Times New Roman" w:cs="Times New Roman"/>
          <w:i/>
          <w:sz w:val="24"/>
          <w:szCs w:val="24"/>
        </w:rPr>
      </w:pPr>
      <w:r w:rsidRPr="00CE35D8">
        <w:rPr>
          <w:rFonts w:ascii="Times New Roman" w:hAnsi="Times New Roman" w:cs="Times New Roman"/>
          <w:i/>
          <w:sz w:val="24"/>
          <w:szCs w:val="24"/>
        </w:rPr>
        <w:t>Prueba de Normalidad K-S</w:t>
      </w:r>
    </w:p>
    <w:tbl>
      <w:tblPr>
        <w:tblStyle w:val="Cuadrculadetablaclara1"/>
        <w:tblW w:w="8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11"/>
        <w:gridCol w:w="1798"/>
        <w:gridCol w:w="1506"/>
        <w:gridCol w:w="1506"/>
      </w:tblGrid>
      <w:tr w:rsidR="00720C28" w:rsidRPr="00720C28" w14:paraId="0BBCEB34" w14:textId="77777777" w:rsidTr="009E5006">
        <w:trPr>
          <w:trHeight w:val="702"/>
        </w:trPr>
        <w:tc>
          <w:tcPr>
            <w:tcW w:w="3511" w:type="dxa"/>
            <w:tcBorders>
              <w:top w:val="single" w:sz="4" w:space="0" w:color="auto"/>
              <w:bottom w:val="single" w:sz="4" w:space="0" w:color="auto"/>
            </w:tcBorders>
          </w:tcPr>
          <w:p w14:paraId="1EE00CCD" w14:textId="77777777" w:rsidR="00720C28" w:rsidRPr="00720C28" w:rsidRDefault="00720C28"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798" w:type="dxa"/>
            <w:tcBorders>
              <w:top w:val="single" w:sz="4" w:space="0" w:color="auto"/>
              <w:bottom w:val="single" w:sz="4" w:space="0" w:color="auto"/>
            </w:tcBorders>
          </w:tcPr>
          <w:p w14:paraId="1457D9A2"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Estadístico</w:t>
            </w:r>
          </w:p>
        </w:tc>
        <w:tc>
          <w:tcPr>
            <w:tcW w:w="1506" w:type="dxa"/>
            <w:tcBorders>
              <w:top w:val="single" w:sz="4" w:space="0" w:color="auto"/>
              <w:bottom w:val="single" w:sz="4" w:space="0" w:color="auto"/>
            </w:tcBorders>
          </w:tcPr>
          <w:p w14:paraId="0944E86F"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gl</w:t>
            </w:r>
          </w:p>
        </w:tc>
        <w:tc>
          <w:tcPr>
            <w:tcW w:w="1506" w:type="dxa"/>
            <w:tcBorders>
              <w:top w:val="single" w:sz="4" w:space="0" w:color="auto"/>
              <w:bottom w:val="single" w:sz="4" w:space="0" w:color="auto"/>
            </w:tcBorders>
          </w:tcPr>
          <w:p w14:paraId="33958FDD"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Sig.</w:t>
            </w:r>
          </w:p>
        </w:tc>
      </w:tr>
      <w:tr w:rsidR="00720C28" w:rsidRPr="00720C28" w14:paraId="30137B9E" w14:textId="77777777" w:rsidTr="009E5006">
        <w:trPr>
          <w:trHeight w:val="719"/>
        </w:trPr>
        <w:tc>
          <w:tcPr>
            <w:tcW w:w="3511" w:type="dxa"/>
            <w:tcBorders>
              <w:top w:val="single" w:sz="4" w:space="0" w:color="auto"/>
            </w:tcBorders>
          </w:tcPr>
          <w:p w14:paraId="6997DC2A" w14:textId="77777777" w:rsidR="00720C28" w:rsidRPr="00720C28" w:rsidRDefault="00720C28"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MOTIVACION</w:t>
            </w:r>
            <w:r>
              <w:rPr>
                <w:rFonts w:ascii="Times New Roman" w:eastAsiaTheme="minorHAnsi" w:hAnsi="Times New Roman" w:cs="Times New Roman"/>
                <w:sz w:val="24"/>
                <w:szCs w:val="24"/>
                <w:lang w:val="es-PE" w:eastAsia="en-US"/>
              </w:rPr>
              <w:t xml:space="preserve"> ESCOLAR</w:t>
            </w:r>
          </w:p>
        </w:tc>
        <w:tc>
          <w:tcPr>
            <w:tcW w:w="1798" w:type="dxa"/>
            <w:tcBorders>
              <w:top w:val="single" w:sz="4" w:space="0" w:color="auto"/>
            </w:tcBorders>
          </w:tcPr>
          <w:p w14:paraId="01E632E5"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,205</w:t>
            </w:r>
          </w:p>
        </w:tc>
        <w:tc>
          <w:tcPr>
            <w:tcW w:w="1506" w:type="dxa"/>
            <w:tcBorders>
              <w:top w:val="single" w:sz="4" w:space="0" w:color="auto"/>
            </w:tcBorders>
          </w:tcPr>
          <w:p w14:paraId="773B236D"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65</w:t>
            </w:r>
          </w:p>
        </w:tc>
        <w:tc>
          <w:tcPr>
            <w:tcW w:w="1506" w:type="dxa"/>
            <w:tcBorders>
              <w:top w:val="single" w:sz="4" w:space="0" w:color="auto"/>
            </w:tcBorders>
          </w:tcPr>
          <w:p w14:paraId="32CAFB32"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,000</w:t>
            </w:r>
          </w:p>
        </w:tc>
      </w:tr>
      <w:tr w:rsidR="00720C28" w:rsidRPr="00720C28" w14:paraId="2BD15D0B" w14:textId="77777777" w:rsidTr="009E5006">
        <w:trPr>
          <w:trHeight w:val="702"/>
        </w:trPr>
        <w:tc>
          <w:tcPr>
            <w:tcW w:w="3511" w:type="dxa"/>
            <w:tcBorders>
              <w:bottom w:val="single" w:sz="4" w:space="0" w:color="auto"/>
            </w:tcBorders>
          </w:tcPr>
          <w:p w14:paraId="767A16B1" w14:textId="77777777" w:rsidR="00720C28" w:rsidRPr="00720C28" w:rsidRDefault="00720C28"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ESTILOS DE CRIANZA PARENTAL</w:t>
            </w:r>
          </w:p>
        </w:tc>
        <w:tc>
          <w:tcPr>
            <w:tcW w:w="1798" w:type="dxa"/>
            <w:tcBorders>
              <w:bottom w:val="single" w:sz="4" w:space="0" w:color="auto"/>
            </w:tcBorders>
          </w:tcPr>
          <w:p w14:paraId="44C56A47"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,186</w:t>
            </w:r>
          </w:p>
        </w:tc>
        <w:tc>
          <w:tcPr>
            <w:tcW w:w="1506" w:type="dxa"/>
            <w:tcBorders>
              <w:bottom w:val="single" w:sz="4" w:space="0" w:color="auto"/>
            </w:tcBorders>
          </w:tcPr>
          <w:p w14:paraId="648B07DF"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65</w:t>
            </w:r>
          </w:p>
        </w:tc>
        <w:tc>
          <w:tcPr>
            <w:tcW w:w="1506" w:type="dxa"/>
            <w:tcBorders>
              <w:bottom w:val="single" w:sz="4" w:space="0" w:color="auto"/>
            </w:tcBorders>
          </w:tcPr>
          <w:p w14:paraId="44B9ED4C" w14:textId="77777777" w:rsidR="00720C28" w:rsidRPr="00720C28" w:rsidRDefault="00720C28" w:rsidP="009E5006">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720C28">
              <w:rPr>
                <w:rFonts w:ascii="Times New Roman" w:eastAsiaTheme="minorHAnsi" w:hAnsi="Times New Roman" w:cs="Times New Roman"/>
                <w:sz w:val="24"/>
                <w:szCs w:val="24"/>
                <w:lang w:val="es-PE" w:eastAsia="en-US"/>
              </w:rPr>
              <w:t>,000</w:t>
            </w:r>
          </w:p>
        </w:tc>
      </w:tr>
    </w:tbl>
    <w:p w14:paraId="19EB4012" w14:textId="77777777" w:rsidR="00FE3C72" w:rsidRPr="00FE3C72" w:rsidRDefault="00FE3C72" w:rsidP="00FE3C72">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7105BA8B" w14:textId="77777777" w:rsidR="00FE3C72" w:rsidRPr="00FE3C72" w:rsidRDefault="00FE3C72" w:rsidP="00FE3C72">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03D255B2" w14:textId="77777777" w:rsidR="00CE35D8" w:rsidRPr="00CE35D8" w:rsidRDefault="00CE35D8" w:rsidP="00CE35D8">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372E300F" w14:textId="77777777" w:rsidR="009C086E" w:rsidRDefault="00CE35D8" w:rsidP="00CE35D8">
      <w:pPr>
        <w:spacing w:after="0" w:line="480" w:lineRule="auto"/>
        <w:ind w:right="101"/>
        <w:jc w:val="both"/>
        <w:rPr>
          <w:rFonts w:ascii="Times New Roman" w:eastAsiaTheme="minorEastAsia" w:hAnsi="Times New Roman" w:cs="Times New Roman"/>
          <w:sz w:val="24"/>
          <w:szCs w:val="24"/>
        </w:rPr>
      </w:pPr>
      <w:r w:rsidRPr="00CE35D8">
        <w:rPr>
          <w:rFonts w:ascii="Times New Roman" w:eastAsiaTheme="minorEastAsia" w:hAnsi="Times New Roman" w:cs="Times New Roman"/>
          <w:b/>
          <w:sz w:val="24"/>
          <w:szCs w:val="24"/>
        </w:rPr>
        <w:t>Análisis e interpretación:</w:t>
      </w:r>
      <w:r w:rsidRPr="00CE35D8">
        <w:rPr>
          <w:rFonts w:ascii="Times New Roman" w:eastAsiaTheme="minorEastAsia" w:hAnsi="Times New Roman" w:cs="Times New Roman"/>
          <w:sz w:val="24"/>
          <w:szCs w:val="24"/>
        </w:rPr>
        <w:t xml:space="preserve"> la prueba de normalidad aplicada a los instrumentos Cuestionario de </w:t>
      </w:r>
      <w:r>
        <w:rPr>
          <w:rFonts w:ascii="Times New Roman" w:eastAsiaTheme="minorEastAsia" w:hAnsi="Times New Roman" w:cs="Times New Roman"/>
          <w:sz w:val="24"/>
          <w:szCs w:val="24"/>
        </w:rPr>
        <w:t>motivación escolar y estilos de crianza</w:t>
      </w:r>
      <w:r w:rsidRPr="00CE35D8">
        <w:rPr>
          <w:rFonts w:ascii="Times New Roman" w:eastAsiaTheme="minorEastAsia" w:hAnsi="Times New Roman" w:cs="Times New Roman"/>
          <w:sz w:val="24"/>
          <w:szCs w:val="24"/>
        </w:rPr>
        <w:t xml:space="preserve">, en estudiantes </w:t>
      </w:r>
      <w:r>
        <w:rPr>
          <w:rFonts w:ascii="Times New Roman" w:eastAsiaTheme="minorEastAsia" w:hAnsi="Times New Roman" w:cs="Times New Roman"/>
          <w:sz w:val="24"/>
          <w:szCs w:val="24"/>
        </w:rPr>
        <w:t>de una institución educativa de</w:t>
      </w:r>
      <w:r w:rsidR="000E6EC3">
        <w:rPr>
          <w:rFonts w:ascii="Times New Roman" w:eastAsiaTheme="minorEastAsia" w:hAnsi="Times New Roman" w:cs="Times New Roman"/>
          <w:sz w:val="24"/>
          <w:szCs w:val="24"/>
        </w:rPr>
        <w:t xml:space="preserve"> </w:t>
      </w:r>
      <w:r w:rsidRPr="00CE35D8">
        <w:rPr>
          <w:rFonts w:ascii="Times New Roman" w:eastAsiaTheme="minorEastAsia" w:hAnsi="Times New Roman" w:cs="Times New Roman"/>
          <w:sz w:val="24"/>
          <w:szCs w:val="24"/>
        </w:rPr>
        <w:t>Cajamarca, es de Kolmogorov – Smirnov, donde se encontró que hay una distribución asimétrica significativa, teniendo como nivel de sign</w:t>
      </w:r>
      <w:r w:rsidR="000E6EC3">
        <w:rPr>
          <w:rFonts w:ascii="Times New Roman" w:eastAsiaTheme="minorEastAsia" w:hAnsi="Times New Roman" w:cs="Times New Roman"/>
          <w:sz w:val="24"/>
          <w:szCs w:val="24"/>
        </w:rPr>
        <w:t>ificancia en motivación escolar</w:t>
      </w:r>
      <w:r w:rsidRPr="00CE35D8">
        <w:rPr>
          <w:rFonts w:ascii="Times New Roman" w:eastAsiaTheme="minorEastAsia" w:hAnsi="Times New Roman" w:cs="Times New Roman"/>
          <w:sz w:val="24"/>
          <w:szCs w:val="24"/>
        </w:rPr>
        <w:t xml:space="preserve"> .000 y en </w:t>
      </w:r>
      <w:r w:rsidR="000E6EC3">
        <w:rPr>
          <w:rFonts w:ascii="Times New Roman" w:eastAsiaTheme="minorEastAsia" w:hAnsi="Times New Roman" w:cs="Times New Roman"/>
          <w:sz w:val="24"/>
          <w:szCs w:val="24"/>
        </w:rPr>
        <w:t>estilos de crianza</w:t>
      </w:r>
      <w:r w:rsidRPr="00CE35D8">
        <w:rPr>
          <w:rFonts w:ascii="Times New Roman" w:eastAsiaTheme="minorEastAsia" w:hAnsi="Times New Roman" w:cs="Times New Roman"/>
          <w:sz w:val="24"/>
          <w:szCs w:val="24"/>
        </w:rPr>
        <w:t xml:space="preserve"> .</w:t>
      </w:r>
      <w:r w:rsidR="009E5006">
        <w:rPr>
          <w:rFonts w:ascii="Times New Roman" w:eastAsiaTheme="minorEastAsia" w:hAnsi="Times New Roman" w:cs="Times New Roman"/>
          <w:sz w:val="24"/>
          <w:szCs w:val="24"/>
        </w:rPr>
        <w:t>000</w:t>
      </w:r>
      <w:r w:rsidRPr="00CE35D8">
        <w:rPr>
          <w:rFonts w:ascii="Times New Roman" w:eastAsiaTheme="minorEastAsia" w:hAnsi="Times New Roman" w:cs="Times New Roman"/>
          <w:sz w:val="24"/>
          <w:szCs w:val="24"/>
        </w:rPr>
        <w:t xml:space="preserve"> (Ver tabla </w:t>
      </w:r>
      <w:r w:rsidR="009E5006">
        <w:rPr>
          <w:rFonts w:ascii="Times New Roman" w:eastAsiaTheme="minorEastAsia" w:hAnsi="Times New Roman" w:cs="Times New Roman"/>
          <w:sz w:val="24"/>
          <w:szCs w:val="24"/>
        </w:rPr>
        <w:t>2</w:t>
      </w:r>
      <w:r w:rsidRPr="00CE35D8">
        <w:rPr>
          <w:rFonts w:ascii="Times New Roman" w:eastAsiaTheme="minorEastAsia" w:hAnsi="Times New Roman" w:cs="Times New Roman"/>
          <w:sz w:val="24"/>
          <w:szCs w:val="24"/>
        </w:rPr>
        <w:t xml:space="preserve">)  </w:t>
      </w:r>
    </w:p>
    <w:p w14:paraId="01F6713E" w14:textId="77777777" w:rsidR="00BB13FB" w:rsidRPr="009E5006" w:rsidRDefault="009E5006" w:rsidP="00BB13FB">
      <w:pPr>
        <w:spacing w:after="0" w:line="480" w:lineRule="auto"/>
        <w:ind w:right="-1"/>
        <w:rPr>
          <w:rFonts w:ascii="Times New Roman" w:hAnsi="Times New Roman" w:cs="Times New Roman"/>
          <w:b/>
          <w:sz w:val="24"/>
          <w:szCs w:val="24"/>
        </w:rPr>
      </w:pPr>
      <w:r w:rsidRPr="009E5006">
        <w:rPr>
          <w:rFonts w:ascii="Times New Roman" w:hAnsi="Times New Roman" w:cs="Times New Roman"/>
          <w:b/>
          <w:sz w:val="24"/>
          <w:szCs w:val="24"/>
        </w:rPr>
        <w:t>Tabla 3</w:t>
      </w:r>
    </w:p>
    <w:p w14:paraId="6662F711" w14:textId="77777777" w:rsidR="00BB13FB" w:rsidRPr="00C34CF3" w:rsidRDefault="00BB13FB" w:rsidP="00BB13FB">
      <w:pPr>
        <w:spacing w:after="0" w:line="480" w:lineRule="auto"/>
        <w:ind w:right="-1"/>
        <w:rPr>
          <w:rFonts w:ascii="Times New Roman" w:hAnsi="Times New Roman" w:cs="Times New Roman"/>
          <w:sz w:val="24"/>
          <w:szCs w:val="24"/>
        </w:rPr>
      </w:pPr>
      <w:r w:rsidRPr="00C34CF3">
        <w:rPr>
          <w:rFonts w:ascii="Times New Roman" w:hAnsi="Times New Roman" w:cs="Times New Roman"/>
          <w:sz w:val="24"/>
          <w:szCs w:val="24"/>
        </w:rPr>
        <w:t xml:space="preserve">Correlación entre </w:t>
      </w:r>
      <w:r w:rsidR="009E5006" w:rsidRPr="00C34CF3">
        <w:rPr>
          <w:rFonts w:ascii="Times New Roman" w:hAnsi="Times New Roman" w:cs="Times New Roman"/>
          <w:sz w:val="24"/>
          <w:szCs w:val="24"/>
        </w:rPr>
        <w:t>Motivación escolar y Estilos de crianza parental</w:t>
      </w:r>
      <w:r w:rsidRPr="00C34CF3">
        <w:rPr>
          <w:rFonts w:ascii="Times New Roman" w:hAnsi="Times New Roman" w:cs="Times New Roman"/>
          <w:sz w:val="24"/>
          <w:szCs w:val="24"/>
        </w:rPr>
        <w:t>.</w:t>
      </w:r>
    </w:p>
    <w:p w14:paraId="7DAD3312" w14:textId="77777777" w:rsidR="000A6FE2" w:rsidRPr="00BB13FB" w:rsidRDefault="000A6FE2" w:rsidP="000A6FE2">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w:t>
      </w:r>
    </w:p>
    <w:tbl>
      <w:tblPr>
        <w:tblStyle w:val="Tablaconcuadrcula"/>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8"/>
        <w:gridCol w:w="1842"/>
        <w:gridCol w:w="1848"/>
        <w:gridCol w:w="1932"/>
        <w:gridCol w:w="1760"/>
      </w:tblGrid>
      <w:tr w:rsidR="000A6FE2" w:rsidRPr="000A6FE2" w14:paraId="73F380CA" w14:textId="77777777" w:rsidTr="000A6FE2">
        <w:trPr>
          <w:trHeight w:val="821"/>
        </w:trPr>
        <w:tc>
          <w:tcPr>
            <w:tcW w:w="4678" w:type="dxa"/>
            <w:gridSpan w:val="3"/>
            <w:tcBorders>
              <w:top w:val="single" w:sz="4" w:space="0" w:color="auto"/>
              <w:bottom w:val="single" w:sz="4" w:space="0" w:color="auto"/>
            </w:tcBorders>
          </w:tcPr>
          <w:p w14:paraId="788D3FF5" w14:textId="77777777" w:rsidR="00FE3C72" w:rsidRPr="000A6FE2" w:rsidRDefault="00FE3C72" w:rsidP="009E5006">
            <w:pPr>
              <w:suppressAutoHyphens w:val="0"/>
              <w:rPr>
                <w:rFonts w:ascii="Times New Roman" w:eastAsiaTheme="minorHAnsi" w:hAnsi="Times New Roman" w:cs="Times New Roman"/>
                <w:sz w:val="24"/>
                <w:szCs w:val="24"/>
                <w:lang w:val="es-PE" w:eastAsia="en-US"/>
              </w:rPr>
            </w:pPr>
          </w:p>
        </w:tc>
        <w:tc>
          <w:tcPr>
            <w:tcW w:w="1932" w:type="dxa"/>
            <w:tcBorders>
              <w:top w:val="single" w:sz="4" w:space="0" w:color="auto"/>
              <w:bottom w:val="single" w:sz="4" w:space="0" w:color="auto"/>
            </w:tcBorders>
          </w:tcPr>
          <w:p w14:paraId="5DDB951C"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lang w:val="es-PE" w:eastAsia="en-US"/>
              </w:rPr>
            </w:pPr>
            <w:r w:rsidRPr="000A6FE2">
              <w:rPr>
                <w:rFonts w:ascii="Times New Roman" w:eastAsiaTheme="minorHAnsi" w:hAnsi="Times New Roman" w:cs="Times New Roman"/>
                <w:lang w:val="es-PE" w:eastAsia="en-US"/>
              </w:rPr>
              <w:t>MOTIVACION</w:t>
            </w:r>
          </w:p>
        </w:tc>
        <w:tc>
          <w:tcPr>
            <w:tcW w:w="1760" w:type="dxa"/>
            <w:tcBorders>
              <w:top w:val="single" w:sz="4" w:space="0" w:color="auto"/>
              <w:bottom w:val="single" w:sz="4" w:space="0" w:color="auto"/>
            </w:tcBorders>
          </w:tcPr>
          <w:p w14:paraId="4BF43DCB" w14:textId="77777777" w:rsidR="00FE3C72" w:rsidRPr="000A6FE2" w:rsidRDefault="009E5006"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lang w:val="es-PE" w:eastAsia="en-US"/>
              </w:rPr>
            </w:pPr>
            <w:r w:rsidRPr="000A6FE2">
              <w:rPr>
                <w:rFonts w:ascii="Times New Roman" w:eastAsiaTheme="minorHAnsi" w:hAnsi="Times New Roman" w:cs="Times New Roman"/>
                <w:lang w:val="es-PE" w:eastAsia="en-US"/>
              </w:rPr>
              <w:t>ESTILOS DE CRIANZA</w:t>
            </w:r>
          </w:p>
        </w:tc>
      </w:tr>
      <w:tr w:rsidR="000A6FE2" w:rsidRPr="000A6FE2" w14:paraId="1FB3F1CC" w14:textId="77777777" w:rsidTr="000A6FE2">
        <w:trPr>
          <w:trHeight w:val="331"/>
        </w:trPr>
        <w:tc>
          <w:tcPr>
            <w:tcW w:w="988" w:type="dxa"/>
            <w:vMerge w:val="restart"/>
            <w:tcBorders>
              <w:top w:val="single" w:sz="4" w:space="0" w:color="auto"/>
            </w:tcBorders>
          </w:tcPr>
          <w:p w14:paraId="5FA0C2BC"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16"/>
                <w:szCs w:val="16"/>
                <w:lang w:val="es-PE" w:eastAsia="en-US"/>
              </w:rPr>
            </w:pPr>
            <w:r w:rsidRPr="000A6FE2">
              <w:rPr>
                <w:rFonts w:ascii="Times New Roman" w:eastAsiaTheme="minorHAnsi" w:hAnsi="Times New Roman" w:cs="Times New Roman"/>
                <w:sz w:val="16"/>
                <w:szCs w:val="16"/>
                <w:lang w:val="es-PE" w:eastAsia="en-US"/>
              </w:rPr>
              <w:t>Rho de Spearman</w:t>
            </w:r>
          </w:p>
        </w:tc>
        <w:tc>
          <w:tcPr>
            <w:tcW w:w="1842" w:type="dxa"/>
            <w:vMerge w:val="restart"/>
            <w:tcBorders>
              <w:top w:val="single" w:sz="4" w:space="0" w:color="auto"/>
            </w:tcBorders>
          </w:tcPr>
          <w:p w14:paraId="355BA228"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lang w:val="es-PE" w:eastAsia="en-US"/>
              </w:rPr>
            </w:pPr>
            <w:r w:rsidRPr="000A6FE2">
              <w:rPr>
                <w:rFonts w:ascii="Times New Roman" w:eastAsiaTheme="minorHAnsi" w:hAnsi="Times New Roman" w:cs="Times New Roman"/>
                <w:lang w:val="es-PE" w:eastAsia="en-US"/>
              </w:rPr>
              <w:t>MOTIVACION</w:t>
            </w:r>
          </w:p>
        </w:tc>
        <w:tc>
          <w:tcPr>
            <w:tcW w:w="1848" w:type="dxa"/>
            <w:tcBorders>
              <w:top w:val="single" w:sz="4" w:space="0" w:color="auto"/>
            </w:tcBorders>
          </w:tcPr>
          <w:p w14:paraId="176895AD"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Coeficiente de correlación</w:t>
            </w:r>
          </w:p>
        </w:tc>
        <w:tc>
          <w:tcPr>
            <w:tcW w:w="1932" w:type="dxa"/>
            <w:tcBorders>
              <w:top w:val="single" w:sz="4" w:space="0" w:color="auto"/>
            </w:tcBorders>
          </w:tcPr>
          <w:p w14:paraId="2242C9B8"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1,000</w:t>
            </w:r>
          </w:p>
        </w:tc>
        <w:tc>
          <w:tcPr>
            <w:tcW w:w="1760" w:type="dxa"/>
            <w:tcBorders>
              <w:top w:val="single" w:sz="4" w:space="0" w:color="auto"/>
            </w:tcBorders>
          </w:tcPr>
          <w:p w14:paraId="77415056"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,908</w:t>
            </w:r>
            <w:r w:rsidRPr="000A6FE2">
              <w:rPr>
                <w:rFonts w:ascii="Times New Roman" w:eastAsiaTheme="minorHAnsi" w:hAnsi="Times New Roman" w:cs="Times New Roman"/>
                <w:sz w:val="24"/>
                <w:szCs w:val="24"/>
                <w:vertAlign w:val="superscript"/>
                <w:lang w:val="es-PE" w:eastAsia="en-US"/>
              </w:rPr>
              <w:t>**</w:t>
            </w:r>
          </w:p>
        </w:tc>
      </w:tr>
      <w:tr w:rsidR="000A6FE2" w:rsidRPr="000A6FE2" w14:paraId="6F5097C6" w14:textId="77777777" w:rsidTr="000A6FE2">
        <w:trPr>
          <w:trHeight w:val="346"/>
        </w:trPr>
        <w:tc>
          <w:tcPr>
            <w:tcW w:w="988" w:type="dxa"/>
            <w:vMerge/>
          </w:tcPr>
          <w:p w14:paraId="554FF101"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2" w:type="dxa"/>
            <w:vMerge/>
          </w:tcPr>
          <w:p w14:paraId="76DDA1A8"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lang w:val="es-PE" w:eastAsia="en-US"/>
              </w:rPr>
            </w:pPr>
          </w:p>
        </w:tc>
        <w:tc>
          <w:tcPr>
            <w:tcW w:w="1848" w:type="dxa"/>
          </w:tcPr>
          <w:p w14:paraId="2F8F9242"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Sig. (bilateral)</w:t>
            </w:r>
          </w:p>
        </w:tc>
        <w:tc>
          <w:tcPr>
            <w:tcW w:w="1932" w:type="dxa"/>
          </w:tcPr>
          <w:p w14:paraId="31EABAEE"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w:t>
            </w:r>
          </w:p>
        </w:tc>
        <w:tc>
          <w:tcPr>
            <w:tcW w:w="1760" w:type="dxa"/>
          </w:tcPr>
          <w:p w14:paraId="151204D8"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,000</w:t>
            </w:r>
          </w:p>
        </w:tc>
      </w:tr>
      <w:tr w:rsidR="000A6FE2" w:rsidRPr="000A6FE2" w14:paraId="11FA5E27" w14:textId="77777777" w:rsidTr="000A6FE2">
        <w:trPr>
          <w:trHeight w:val="331"/>
        </w:trPr>
        <w:tc>
          <w:tcPr>
            <w:tcW w:w="988" w:type="dxa"/>
            <w:vMerge/>
          </w:tcPr>
          <w:p w14:paraId="01DB87CF"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2" w:type="dxa"/>
            <w:vMerge/>
          </w:tcPr>
          <w:p w14:paraId="5DF5D3DC"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lang w:val="es-PE" w:eastAsia="en-US"/>
              </w:rPr>
            </w:pPr>
          </w:p>
        </w:tc>
        <w:tc>
          <w:tcPr>
            <w:tcW w:w="1848" w:type="dxa"/>
          </w:tcPr>
          <w:p w14:paraId="3ACD7997"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N</w:t>
            </w:r>
          </w:p>
        </w:tc>
        <w:tc>
          <w:tcPr>
            <w:tcW w:w="1932" w:type="dxa"/>
          </w:tcPr>
          <w:p w14:paraId="77BE5817"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65</w:t>
            </w:r>
          </w:p>
        </w:tc>
        <w:tc>
          <w:tcPr>
            <w:tcW w:w="1760" w:type="dxa"/>
          </w:tcPr>
          <w:p w14:paraId="5C465A12"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65</w:t>
            </w:r>
          </w:p>
        </w:tc>
      </w:tr>
      <w:tr w:rsidR="000A6FE2" w:rsidRPr="000A6FE2" w14:paraId="4EB53135" w14:textId="77777777" w:rsidTr="000A6FE2">
        <w:trPr>
          <w:trHeight w:val="346"/>
        </w:trPr>
        <w:tc>
          <w:tcPr>
            <w:tcW w:w="988" w:type="dxa"/>
            <w:vMerge/>
          </w:tcPr>
          <w:p w14:paraId="4CFAAA13"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2" w:type="dxa"/>
            <w:vMerge w:val="restart"/>
          </w:tcPr>
          <w:p w14:paraId="475B85AD" w14:textId="77777777" w:rsidR="00FE3C72" w:rsidRPr="000A6FE2" w:rsidRDefault="009E5006" w:rsidP="00FE3C72">
            <w:pPr>
              <w:suppressAutoHyphens w:val="0"/>
              <w:autoSpaceDE w:val="0"/>
              <w:autoSpaceDN w:val="0"/>
              <w:adjustRightInd w:val="0"/>
              <w:spacing w:line="320" w:lineRule="atLeast"/>
              <w:ind w:left="60" w:right="60"/>
              <w:rPr>
                <w:rFonts w:ascii="Times New Roman" w:eastAsiaTheme="minorHAnsi" w:hAnsi="Times New Roman" w:cs="Times New Roman"/>
                <w:lang w:val="es-PE" w:eastAsia="en-US"/>
              </w:rPr>
            </w:pPr>
            <w:r w:rsidRPr="000A6FE2">
              <w:rPr>
                <w:rFonts w:ascii="Times New Roman" w:eastAsiaTheme="minorHAnsi" w:hAnsi="Times New Roman" w:cs="Times New Roman"/>
                <w:lang w:val="es-PE" w:eastAsia="en-US"/>
              </w:rPr>
              <w:t>ESTILOS DE CRIANZA</w:t>
            </w:r>
          </w:p>
        </w:tc>
        <w:tc>
          <w:tcPr>
            <w:tcW w:w="1848" w:type="dxa"/>
          </w:tcPr>
          <w:p w14:paraId="1D241178"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Coeficiente de correlación</w:t>
            </w:r>
          </w:p>
        </w:tc>
        <w:tc>
          <w:tcPr>
            <w:tcW w:w="1932" w:type="dxa"/>
          </w:tcPr>
          <w:p w14:paraId="0BBEF759"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,908</w:t>
            </w:r>
            <w:r w:rsidRPr="000A6FE2">
              <w:rPr>
                <w:rFonts w:ascii="Times New Roman" w:eastAsiaTheme="minorHAnsi" w:hAnsi="Times New Roman" w:cs="Times New Roman"/>
                <w:sz w:val="24"/>
                <w:szCs w:val="24"/>
                <w:vertAlign w:val="superscript"/>
                <w:lang w:val="es-PE" w:eastAsia="en-US"/>
              </w:rPr>
              <w:t>**</w:t>
            </w:r>
          </w:p>
        </w:tc>
        <w:tc>
          <w:tcPr>
            <w:tcW w:w="1760" w:type="dxa"/>
          </w:tcPr>
          <w:p w14:paraId="3823C123"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1,000</w:t>
            </w:r>
          </w:p>
        </w:tc>
      </w:tr>
      <w:tr w:rsidR="000A6FE2" w:rsidRPr="000A6FE2" w14:paraId="2F1DFA07" w14:textId="77777777" w:rsidTr="000A6FE2">
        <w:trPr>
          <w:trHeight w:val="346"/>
        </w:trPr>
        <w:tc>
          <w:tcPr>
            <w:tcW w:w="988" w:type="dxa"/>
            <w:vMerge/>
          </w:tcPr>
          <w:p w14:paraId="182DA1C3"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2" w:type="dxa"/>
            <w:vMerge/>
          </w:tcPr>
          <w:p w14:paraId="29A371B6"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8" w:type="dxa"/>
          </w:tcPr>
          <w:p w14:paraId="7E4E0B9C"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Sig. (bilateral)</w:t>
            </w:r>
          </w:p>
        </w:tc>
        <w:tc>
          <w:tcPr>
            <w:tcW w:w="1932" w:type="dxa"/>
          </w:tcPr>
          <w:p w14:paraId="13205E3B"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,000</w:t>
            </w:r>
          </w:p>
        </w:tc>
        <w:tc>
          <w:tcPr>
            <w:tcW w:w="1760" w:type="dxa"/>
          </w:tcPr>
          <w:p w14:paraId="5BCBA8F7"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w:t>
            </w:r>
          </w:p>
        </w:tc>
      </w:tr>
      <w:tr w:rsidR="000A6FE2" w:rsidRPr="000A6FE2" w14:paraId="6E3FFDAB" w14:textId="77777777" w:rsidTr="000A6FE2">
        <w:trPr>
          <w:trHeight w:val="331"/>
        </w:trPr>
        <w:tc>
          <w:tcPr>
            <w:tcW w:w="988" w:type="dxa"/>
            <w:vMerge/>
            <w:tcBorders>
              <w:bottom w:val="single" w:sz="4" w:space="0" w:color="auto"/>
            </w:tcBorders>
          </w:tcPr>
          <w:p w14:paraId="2C0DA068"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2" w:type="dxa"/>
            <w:vMerge/>
            <w:tcBorders>
              <w:bottom w:val="single" w:sz="4" w:space="0" w:color="auto"/>
            </w:tcBorders>
          </w:tcPr>
          <w:p w14:paraId="21CF82A9" w14:textId="77777777" w:rsidR="00FE3C72" w:rsidRPr="000A6FE2" w:rsidRDefault="00FE3C72" w:rsidP="00FE3C72">
            <w:pPr>
              <w:suppressAutoHyphens w:val="0"/>
              <w:autoSpaceDE w:val="0"/>
              <w:autoSpaceDN w:val="0"/>
              <w:adjustRightInd w:val="0"/>
              <w:rPr>
                <w:rFonts w:ascii="Times New Roman" w:eastAsiaTheme="minorHAnsi" w:hAnsi="Times New Roman" w:cs="Times New Roman"/>
                <w:sz w:val="24"/>
                <w:szCs w:val="24"/>
                <w:lang w:val="es-PE" w:eastAsia="en-US"/>
              </w:rPr>
            </w:pPr>
          </w:p>
        </w:tc>
        <w:tc>
          <w:tcPr>
            <w:tcW w:w="1848" w:type="dxa"/>
            <w:tcBorders>
              <w:bottom w:val="single" w:sz="4" w:space="0" w:color="auto"/>
            </w:tcBorders>
          </w:tcPr>
          <w:p w14:paraId="30D44ECF"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N</w:t>
            </w:r>
          </w:p>
        </w:tc>
        <w:tc>
          <w:tcPr>
            <w:tcW w:w="1932" w:type="dxa"/>
            <w:tcBorders>
              <w:bottom w:val="single" w:sz="4" w:space="0" w:color="auto"/>
            </w:tcBorders>
          </w:tcPr>
          <w:p w14:paraId="5BE024A1"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65</w:t>
            </w:r>
          </w:p>
        </w:tc>
        <w:tc>
          <w:tcPr>
            <w:tcW w:w="1760" w:type="dxa"/>
            <w:tcBorders>
              <w:bottom w:val="single" w:sz="4" w:space="0" w:color="auto"/>
            </w:tcBorders>
          </w:tcPr>
          <w:p w14:paraId="40EA0EA1" w14:textId="77777777" w:rsidR="00FE3C72" w:rsidRPr="000A6FE2" w:rsidRDefault="00FE3C72" w:rsidP="000A6FE2">
            <w:pPr>
              <w:suppressAutoHyphens w:val="0"/>
              <w:autoSpaceDE w:val="0"/>
              <w:autoSpaceDN w:val="0"/>
              <w:adjustRightInd w:val="0"/>
              <w:spacing w:line="320" w:lineRule="atLeast"/>
              <w:ind w:left="60" w:right="60"/>
              <w:jc w:val="center"/>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65</w:t>
            </w:r>
          </w:p>
        </w:tc>
      </w:tr>
      <w:tr w:rsidR="000A6FE2" w:rsidRPr="000A6FE2" w14:paraId="425E6420" w14:textId="77777777" w:rsidTr="000A6FE2">
        <w:trPr>
          <w:trHeight w:val="331"/>
        </w:trPr>
        <w:tc>
          <w:tcPr>
            <w:tcW w:w="8370" w:type="dxa"/>
            <w:gridSpan w:val="5"/>
            <w:tcBorders>
              <w:top w:val="single" w:sz="4" w:space="0" w:color="auto"/>
            </w:tcBorders>
          </w:tcPr>
          <w:p w14:paraId="27F37864" w14:textId="77777777" w:rsidR="00FE3C72" w:rsidRPr="000A6FE2" w:rsidRDefault="00FE3C72" w:rsidP="00FE3C72">
            <w:pPr>
              <w:suppressAutoHyphens w:val="0"/>
              <w:autoSpaceDE w:val="0"/>
              <w:autoSpaceDN w:val="0"/>
              <w:adjustRightInd w:val="0"/>
              <w:spacing w:line="320" w:lineRule="atLeast"/>
              <w:ind w:left="60" w:right="60"/>
              <w:rPr>
                <w:rFonts w:ascii="Times New Roman" w:eastAsiaTheme="minorHAnsi" w:hAnsi="Times New Roman" w:cs="Times New Roman"/>
                <w:sz w:val="24"/>
                <w:szCs w:val="24"/>
                <w:lang w:val="es-PE" w:eastAsia="en-US"/>
              </w:rPr>
            </w:pPr>
            <w:r w:rsidRPr="000A6FE2">
              <w:rPr>
                <w:rFonts w:ascii="Times New Roman" w:eastAsiaTheme="minorHAnsi" w:hAnsi="Times New Roman" w:cs="Times New Roman"/>
                <w:sz w:val="24"/>
                <w:szCs w:val="24"/>
                <w:lang w:val="es-PE" w:eastAsia="en-US"/>
              </w:rPr>
              <w:t>**. La correlación es significativa en el nivel 0,01 (bilateral).</w:t>
            </w:r>
          </w:p>
        </w:tc>
      </w:tr>
    </w:tbl>
    <w:p w14:paraId="3A340AA0" w14:textId="77777777" w:rsidR="00FE3C72" w:rsidRPr="00FE3C72" w:rsidRDefault="00FE3C72" w:rsidP="00FE3C72">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79885E49" w14:textId="77777777" w:rsidR="000A6FE2" w:rsidRDefault="000A6FE2" w:rsidP="000A6FE2">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estilos de crianza </w:t>
      </w:r>
      <w:r w:rsidRPr="000A6FE2">
        <w:rPr>
          <w:rFonts w:ascii="Times New Roman" w:eastAsiaTheme="minorEastAsia" w:hAnsi="Times New Roman" w:cs="Times New Roman"/>
          <w:sz w:val="24"/>
          <w:szCs w:val="24"/>
        </w:rPr>
        <w:t>se hizo uso de la correlación del estadístico de Sperman, donde se encontró una correlación significativa positiva de .</w:t>
      </w:r>
      <w:r>
        <w:rPr>
          <w:rFonts w:ascii="Times New Roman" w:eastAsiaTheme="minorEastAsia" w:hAnsi="Times New Roman" w:cs="Times New Roman"/>
          <w:sz w:val="24"/>
          <w:szCs w:val="24"/>
        </w:rPr>
        <w:t>908</w:t>
      </w:r>
      <w:r w:rsidRPr="000A6FE2">
        <w:rPr>
          <w:rFonts w:ascii="Times New Roman" w:eastAsiaTheme="minorEastAsia" w:hAnsi="Times New Roman" w:cs="Times New Roman"/>
          <w:sz w:val="24"/>
          <w:szCs w:val="24"/>
        </w:rPr>
        <w:t>, existiendo una correlación significativa de .</w:t>
      </w:r>
      <w:r>
        <w:rPr>
          <w:rFonts w:ascii="Times New Roman" w:eastAsiaTheme="minorEastAsia" w:hAnsi="Times New Roman" w:cs="Times New Roman"/>
          <w:sz w:val="24"/>
          <w:szCs w:val="24"/>
        </w:rPr>
        <w:t>000</w:t>
      </w:r>
      <w:r w:rsidRPr="000A6FE2">
        <w:rPr>
          <w:rFonts w:ascii="Times New Roman" w:eastAsiaTheme="minorEastAsia" w:hAnsi="Times New Roman" w:cs="Times New Roman"/>
          <w:sz w:val="24"/>
          <w:szCs w:val="24"/>
        </w:rPr>
        <w:t xml:space="preserve">; lo que nos indica que existe una buena correlación significativa positiva entre </w:t>
      </w:r>
      <w:r>
        <w:rPr>
          <w:rFonts w:ascii="Times New Roman" w:eastAsiaTheme="minorEastAsia" w:hAnsi="Times New Roman" w:cs="Times New Roman"/>
          <w:sz w:val="24"/>
          <w:szCs w:val="24"/>
        </w:rPr>
        <w:t>motivación escolar y estilos de crianza</w:t>
      </w:r>
      <w:r w:rsidRPr="000A6FE2">
        <w:rPr>
          <w:rFonts w:ascii="Times New Roman" w:eastAsiaTheme="minorEastAsia" w:hAnsi="Times New Roman" w:cs="Times New Roman"/>
          <w:sz w:val="24"/>
          <w:szCs w:val="24"/>
        </w:rPr>
        <w:t>. (Ver tabla 3)</w:t>
      </w:r>
    </w:p>
    <w:p w14:paraId="7F95FF44" w14:textId="77777777" w:rsidR="000A6FE2" w:rsidRDefault="000A6FE2" w:rsidP="000A6FE2">
      <w:pPr>
        <w:spacing w:after="0" w:line="480" w:lineRule="auto"/>
        <w:ind w:right="-1"/>
        <w:jc w:val="both"/>
        <w:rPr>
          <w:rFonts w:ascii="Times New Roman" w:eastAsiaTheme="minorEastAsia" w:hAnsi="Times New Roman" w:cs="Times New Roman"/>
          <w:sz w:val="24"/>
          <w:szCs w:val="24"/>
        </w:rPr>
      </w:pPr>
    </w:p>
    <w:p w14:paraId="386ED182" w14:textId="77777777" w:rsidR="000A6FE2" w:rsidRPr="000A6FE2" w:rsidRDefault="000A6FE2" w:rsidP="000A6FE2">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Tabla 4</w:t>
      </w:r>
    </w:p>
    <w:p w14:paraId="0E68412B" w14:textId="77777777" w:rsidR="000A6FE2" w:rsidRPr="00C34CF3" w:rsidRDefault="000A6FE2" w:rsidP="000A6FE2">
      <w:pPr>
        <w:spacing w:after="0" w:line="480" w:lineRule="auto"/>
        <w:ind w:right="-1"/>
        <w:rPr>
          <w:rFonts w:ascii="Times New Roman" w:hAnsi="Times New Roman" w:cs="Times New Roman"/>
          <w:sz w:val="24"/>
          <w:szCs w:val="24"/>
        </w:rPr>
      </w:pPr>
      <w:r w:rsidRPr="00C34CF3">
        <w:rPr>
          <w:rFonts w:ascii="Times New Roman" w:hAnsi="Times New Roman" w:cs="Times New Roman"/>
          <w:sz w:val="24"/>
          <w:szCs w:val="24"/>
        </w:rPr>
        <w:t>Niveles de motivación escolar presente en los estudiantes de una institución educativa de la ciudad de Cajamarca.</w:t>
      </w:r>
    </w:p>
    <w:p w14:paraId="5098D966" w14:textId="77777777" w:rsidR="000A6FE2" w:rsidRPr="000A6FE2" w:rsidRDefault="000A6FE2" w:rsidP="000A6FE2">
      <w:pPr>
        <w:autoSpaceDE w:val="0"/>
        <w:autoSpaceDN w:val="0"/>
        <w:adjustRightInd w:val="0"/>
        <w:spacing w:after="0" w:line="240" w:lineRule="auto"/>
        <w:jc w:val="center"/>
        <w:rPr>
          <w:rFonts w:ascii="Times New Roman" w:eastAsiaTheme="minorEastAsia" w:hAnsi="Times New Roman" w:cs="Times New Roman"/>
          <w:i/>
          <w:sz w:val="24"/>
          <w:szCs w:val="24"/>
        </w:rPr>
      </w:pPr>
      <w:r w:rsidRPr="000A6FE2">
        <w:rPr>
          <w:rFonts w:ascii="Times New Roman" w:eastAsiaTheme="minorEastAsia" w:hAnsi="Times New Roman" w:cs="Times New Roman"/>
          <w:i/>
          <w:sz w:val="24"/>
          <w:szCs w:val="24"/>
        </w:rPr>
        <w:t xml:space="preserve">Niveles de </w:t>
      </w:r>
      <w:r>
        <w:rPr>
          <w:rFonts w:ascii="Times New Roman" w:eastAsiaTheme="minorEastAsia" w:hAnsi="Times New Roman" w:cs="Times New Roman"/>
          <w:i/>
          <w:sz w:val="24"/>
          <w:szCs w:val="24"/>
        </w:rPr>
        <w:t>Motivación Escolar</w:t>
      </w:r>
    </w:p>
    <w:p w14:paraId="12D90289" w14:textId="77777777" w:rsidR="00C017A7" w:rsidRPr="00C017A7" w:rsidRDefault="00C017A7" w:rsidP="00C017A7">
      <w:pPr>
        <w:suppressAutoHyphens w:val="0"/>
        <w:autoSpaceDE w:val="0"/>
        <w:autoSpaceDN w:val="0"/>
        <w:adjustRightInd w:val="0"/>
        <w:spacing w:after="0" w:line="240" w:lineRule="auto"/>
        <w:rPr>
          <w:rFonts w:ascii="Times New Roman" w:eastAsiaTheme="minorHAnsi" w:hAnsi="Times New Roman" w:cs="Times New Roman"/>
          <w:sz w:val="24"/>
          <w:szCs w:val="24"/>
          <w:lang w:val="es-PE" w:eastAsia="en-US"/>
        </w:rPr>
      </w:pPr>
    </w:p>
    <w:tbl>
      <w:tblPr>
        <w:tblStyle w:val="Cuadrculadetablaclara1"/>
        <w:tblW w:w="83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85"/>
        <w:gridCol w:w="1654"/>
        <w:gridCol w:w="2546"/>
        <w:gridCol w:w="2482"/>
      </w:tblGrid>
      <w:tr w:rsidR="000A6FE2" w:rsidRPr="000A6FE2" w14:paraId="638B4A0D" w14:textId="77777777" w:rsidTr="000A6FE2">
        <w:trPr>
          <w:trHeight w:val="363"/>
        </w:trPr>
        <w:tc>
          <w:tcPr>
            <w:tcW w:w="3339" w:type="dxa"/>
            <w:gridSpan w:val="2"/>
            <w:tcBorders>
              <w:top w:val="single" w:sz="4" w:space="0" w:color="auto"/>
              <w:bottom w:val="single" w:sz="4" w:space="0" w:color="auto"/>
            </w:tcBorders>
          </w:tcPr>
          <w:p w14:paraId="2A430B80" w14:textId="77777777" w:rsidR="000A6FE2" w:rsidRPr="00C017A7" w:rsidRDefault="000A6FE2" w:rsidP="000A6FE2">
            <w:pPr>
              <w:suppressAutoHyphens w:val="0"/>
              <w:autoSpaceDE w:val="0"/>
              <w:autoSpaceDN w:val="0"/>
              <w:adjustRightInd w:val="0"/>
              <w:spacing w:line="480" w:lineRule="auto"/>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                            Niveles</w:t>
            </w:r>
          </w:p>
        </w:tc>
        <w:tc>
          <w:tcPr>
            <w:tcW w:w="2546" w:type="dxa"/>
            <w:tcBorders>
              <w:top w:val="single" w:sz="4" w:space="0" w:color="auto"/>
              <w:bottom w:val="single" w:sz="4" w:space="0" w:color="auto"/>
            </w:tcBorders>
          </w:tcPr>
          <w:p w14:paraId="691CFD26"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Frecuencia</w:t>
            </w:r>
          </w:p>
        </w:tc>
        <w:tc>
          <w:tcPr>
            <w:tcW w:w="2482" w:type="dxa"/>
            <w:tcBorders>
              <w:top w:val="single" w:sz="4" w:space="0" w:color="auto"/>
              <w:bottom w:val="single" w:sz="4" w:space="0" w:color="auto"/>
            </w:tcBorders>
          </w:tcPr>
          <w:p w14:paraId="182877DE"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Porcentaje</w:t>
            </w:r>
          </w:p>
        </w:tc>
      </w:tr>
      <w:tr w:rsidR="000A6FE2" w:rsidRPr="000A6FE2" w14:paraId="17082CE5" w14:textId="77777777" w:rsidTr="000A6FE2">
        <w:trPr>
          <w:trHeight w:val="381"/>
        </w:trPr>
        <w:tc>
          <w:tcPr>
            <w:tcW w:w="1685" w:type="dxa"/>
            <w:vMerge w:val="restart"/>
            <w:tcBorders>
              <w:top w:val="single" w:sz="4" w:space="0" w:color="auto"/>
            </w:tcBorders>
          </w:tcPr>
          <w:p w14:paraId="71A4BCB8" w14:textId="77777777" w:rsidR="000A6FE2" w:rsidRPr="00C017A7" w:rsidRDefault="000A6FE2" w:rsidP="000A6FE2">
            <w:pPr>
              <w:suppressAutoHyphens w:val="0"/>
              <w:autoSpaceDE w:val="0"/>
              <w:autoSpaceDN w:val="0"/>
              <w:adjustRightInd w:val="0"/>
              <w:spacing w:line="480" w:lineRule="auto"/>
              <w:ind w:left="60" w:right="60"/>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Válido</w:t>
            </w:r>
          </w:p>
        </w:tc>
        <w:tc>
          <w:tcPr>
            <w:tcW w:w="1654" w:type="dxa"/>
            <w:tcBorders>
              <w:top w:val="single" w:sz="4" w:space="0" w:color="auto"/>
            </w:tcBorders>
          </w:tcPr>
          <w:p w14:paraId="57E8E38A" w14:textId="77777777" w:rsidR="000A6FE2" w:rsidRPr="00C017A7" w:rsidRDefault="000A6FE2" w:rsidP="000A6FE2">
            <w:pPr>
              <w:suppressAutoHyphens w:val="0"/>
              <w:autoSpaceDE w:val="0"/>
              <w:autoSpaceDN w:val="0"/>
              <w:adjustRightInd w:val="0"/>
              <w:spacing w:line="480" w:lineRule="auto"/>
              <w:ind w:left="60" w:right="60"/>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Medio</w:t>
            </w:r>
          </w:p>
        </w:tc>
        <w:tc>
          <w:tcPr>
            <w:tcW w:w="2546" w:type="dxa"/>
            <w:tcBorders>
              <w:top w:val="single" w:sz="4" w:space="0" w:color="auto"/>
            </w:tcBorders>
          </w:tcPr>
          <w:p w14:paraId="1C6E1959"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1</w:t>
            </w:r>
          </w:p>
        </w:tc>
        <w:tc>
          <w:tcPr>
            <w:tcW w:w="2482" w:type="dxa"/>
            <w:tcBorders>
              <w:top w:val="single" w:sz="4" w:space="0" w:color="auto"/>
            </w:tcBorders>
          </w:tcPr>
          <w:p w14:paraId="46CF3A9B"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1,5</w:t>
            </w:r>
          </w:p>
        </w:tc>
      </w:tr>
      <w:tr w:rsidR="000A6FE2" w:rsidRPr="000A6FE2" w14:paraId="33B2B3C4" w14:textId="77777777" w:rsidTr="00156EB0">
        <w:trPr>
          <w:trHeight w:val="398"/>
        </w:trPr>
        <w:tc>
          <w:tcPr>
            <w:tcW w:w="1685" w:type="dxa"/>
            <w:vMerge/>
          </w:tcPr>
          <w:p w14:paraId="2FAF05D7" w14:textId="77777777" w:rsidR="000A6FE2" w:rsidRPr="00C017A7" w:rsidRDefault="000A6FE2" w:rsidP="000A6FE2">
            <w:pPr>
              <w:suppressAutoHyphens w:val="0"/>
              <w:autoSpaceDE w:val="0"/>
              <w:autoSpaceDN w:val="0"/>
              <w:adjustRightInd w:val="0"/>
              <w:spacing w:line="480" w:lineRule="auto"/>
              <w:rPr>
                <w:rFonts w:ascii="Times New Roman" w:eastAsiaTheme="minorHAnsi" w:hAnsi="Times New Roman" w:cs="Times New Roman"/>
                <w:sz w:val="24"/>
                <w:szCs w:val="24"/>
                <w:lang w:val="es-PE" w:eastAsia="en-US"/>
              </w:rPr>
            </w:pPr>
          </w:p>
        </w:tc>
        <w:tc>
          <w:tcPr>
            <w:tcW w:w="1654" w:type="dxa"/>
            <w:tcBorders>
              <w:bottom w:val="single" w:sz="4" w:space="0" w:color="auto"/>
            </w:tcBorders>
          </w:tcPr>
          <w:p w14:paraId="687FC8DE" w14:textId="77777777" w:rsidR="000A6FE2" w:rsidRPr="00C017A7" w:rsidRDefault="000A6FE2" w:rsidP="000A6FE2">
            <w:pPr>
              <w:suppressAutoHyphens w:val="0"/>
              <w:autoSpaceDE w:val="0"/>
              <w:autoSpaceDN w:val="0"/>
              <w:adjustRightInd w:val="0"/>
              <w:spacing w:line="480" w:lineRule="auto"/>
              <w:ind w:left="60" w:right="60"/>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Alto</w:t>
            </w:r>
          </w:p>
        </w:tc>
        <w:tc>
          <w:tcPr>
            <w:tcW w:w="2546" w:type="dxa"/>
            <w:tcBorders>
              <w:bottom w:val="single" w:sz="4" w:space="0" w:color="auto"/>
            </w:tcBorders>
          </w:tcPr>
          <w:p w14:paraId="0949DC98"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64</w:t>
            </w:r>
          </w:p>
        </w:tc>
        <w:tc>
          <w:tcPr>
            <w:tcW w:w="2482" w:type="dxa"/>
            <w:tcBorders>
              <w:bottom w:val="single" w:sz="4" w:space="0" w:color="auto"/>
            </w:tcBorders>
          </w:tcPr>
          <w:p w14:paraId="71A074EE"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98,5</w:t>
            </w:r>
          </w:p>
        </w:tc>
      </w:tr>
      <w:tr w:rsidR="000A6FE2" w:rsidRPr="000A6FE2" w14:paraId="23CE4CFA" w14:textId="77777777" w:rsidTr="00156EB0">
        <w:trPr>
          <w:trHeight w:val="398"/>
        </w:trPr>
        <w:tc>
          <w:tcPr>
            <w:tcW w:w="1685" w:type="dxa"/>
            <w:vMerge/>
          </w:tcPr>
          <w:p w14:paraId="69A72FDB" w14:textId="77777777" w:rsidR="000A6FE2" w:rsidRPr="00C017A7" w:rsidRDefault="000A6FE2" w:rsidP="000A6FE2">
            <w:pPr>
              <w:suppressAutoHyphens w:val="0"/>
              <w:autoSpaceDE w:val="0"/>
              <w:autoSpaceDN w:val="0"/>
              <w:adjustRightInd w:val="0"/>
              <w:spacing w:line="480" w:lineRule="auto"/>
              <w:rPr>
                <w:rFonts w:ascii="Times New Roman" w:eastAsiaTheme="minorHAnsi" w:hAnsi="Times New Roman" w:cs="Times New Roman"/>
                <w:sz w:val="24"/>
                <w:szCs w:val="24"/>
                <w:lang w:val="es-PE" w:eastAsia="en-US"/>
              </w:rPr>
            </w:pPr>
          </w:p>
        </w:tc>
        <w:tc>
          <w:tcPr>
            <w:tcW w:w="1654" w:type="dxa"/>
            <w:tcBorders>
              <w:top w:val="single" w:sz="4" w:space="0" w:color="auto"/>
              <w:bottom w:val="single" w:sz="4" w:space="0" w:color="auto"/>
            </w:tcBorders>
          </w:tcPr>
          <w:p w14:paraId="4DE3D39A" w14:textId="77777777" w:rsidR="000A6FE2" w:rsidRPr="00C017A7" w:rsidRDefault="000A6FE2" w:rsidP="000A6FE2">
            <w:pPr>
              <w:suppressAutoHyphens w:val="0"/>
              <w:autoSpaceDE w:val="0"/>
              <w:autoSpaceDN w:val="0"/>
              <w:adjustRightInd w:val="0"/>
              <w:spacing w:line="480" w:lineRule="auto"/>
              <w:ind w:left="60" w:right="60"/>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Total</w:t>
            </w:r>
          </w:p>
        </w:tc>
        <w:tc>
          <w:tcPr>
            <w:tcW w:w="2546" w:type="dxa"/>
            <w:tcBorders>
              <w:top w:val="single" w:sz="4" w:space="0" w:color="auto"/>
              <w:bottom w:val="single" w:sz="4" w:space="0" w:color="auto"/>
            </w:tcBorders>
          </w:tcPr>
          <w:p w14:paraId="38399C21"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65</w:t>
            </w:r>
          </w:p>
        </w:tc>
        <w:tc>
          <w:tcPr>
            <w:tcW w:w="2482" w:type="dxa"/>
            <w:tcBorders>
              <w:top w:val="single" w:sz="4" w:space="0" w:color="auto"/>
              <w:bottom w:val="single" w:sz="4" w:space="0" w:color="auto"/>
            </w:tcBorders>
          </w:tcPr>
          <w:p w14:paraId="15276805" w14:textId="77777777" w:rsidR="000A6FE2" w:rsidRPr="00C017A7" w:rsidRDefault="000A6FE2" w:rsidP="000A6FE2">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C017A7">
              <w:rPr>
                <w:rFonts w:ascii="Times New Roman" w:eastAsiaTheme="minorHAnsi" w:hAnsi="Times New Roman" w:cs="Times New Roman"/>
                <w:sz w:val="24"/>
                <w:szCs w:val="24"/>
                <w:lang w:val="es-PE" w:eastAsia="en-US"/>
              </w:rPr>
              <w:t>100,0</w:t>
            </w:r>
          </w:p>
        </w:tc>
      </w:tr>
    </w:tbl>
    <w:p w14:paraId="3C6BDF66" w14:textId="77777777" w:rsidR="00C017A7" w:rsidRDefault="00C017A7" w:rsidP="00C017A7">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116617F6" w14:textId="77777777" w:rsidR="000A6FE2" w:rsidRDefault="000A6FE2" w:rsidP="00156EB0">
      <w:pPr>
        <w:suppressAutoHyphens w:val="0"/>
        <w:autoSpaceDE w:val="0"/>
        <w:autoSpaceDN w:val="0"/>
        <w:adjustRightInd w:val="0"/>
        <w:spacing w:after="0" w:line="400" w:lineRule="atLeast"/>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en la tabla podemos observar </w:t>
      </w:r>
      <w:r w:rsidR="00156EB0" w:rsidRPr="000A6FE2">
        <w:rPr>
          <w:rFonts w:ascii="Times New Roman" w:eastAsiaTheme="minorEastAsia" w:hAnsi="Times New Roman" w:cs="Times New Roman"/>
          <w:sz w:val="24"/>
          <w:szCs w:val="24"/>
        </w:rPr>
        <w:t>que,</w:t>
      </w:r>
      <w:r w:rsidRPr="000A6FE2">
        <w:rPr>
          <w:rFonts w:ascii="Times New Roman" w:eastAsiaTheme="minorEastAsia" w:hAnsi="Times New Roman" w:cs="Times New Roman"/>
          <w:sz w:val="24"/>
          <w:szCs w:val="24"/>
        </w:rPr>
        <w:t xml:space="preserve"> de los</w:t>
      </w:r>
      <w:r>
        <w:rPr>
          <w:rFonts w:ascii="Times New Roman" w:eastAsiaTheme="minorEastAsia" w:hAnsi="Times New Roman" w:cs="Times New Roman"/>
          <w:sz w:val="24"/>
          <w:szCs w:val="24"/>
        </w:rPr>
        <w:t xml:space="preserve"> 65 estudiantes de una institución educativa de la ciudad de Cajamarca, 64 de ellos representado por el 98.5% presentan un nivel alto de motivación escolar, seguido de 1 (1.5%) estudiante presenta un nivel medio, no presentándose estudiantes </w:t>
      </w:r>
      <w:r w:rsidR="00156EB0">
        <w:rPr>
          <w:rFonts w:ascii="Times New Roman" w:eastAsiaTheme="minorEastAsia" w:hAnsi="Times New Roman" w:cs="Times New Roman"/>
          <w:sz w:val="24"/>
          <w:szCs w:val="24"/>
        </w:rPr>
        <w:t xml:space="preserve">con un nivel bajo en motivación escolar. </w:t>
      </w:r>
      <w:r w:rsidR="00156EB0" w:rsidRPr="000A6FE2">
        <w:rPr>
          <w:rFonts w:ascii="Times New Roman" w:eastAsiaTheme="minorEastAsia" w:hAnsi="Times New Roman" w:cs="Times New Roman"/>
          <w:sz w:val="24"/>
          <w:szCs w:val="24"/>
        </w:rPr>
        <w:t>(Ver</w:t>
      </w:r>
      <w:r w:rsidR="00156EB0">
        <w:rPr>
          <w:rFonts w:ascii="Times New Roman" w:eastAsiaTheme="minorEastAsia" w:hAnsi="Times New Roman" w:cs="Times New Roman"/>
          <w:sz w:val="24"/>
          <w:szCs w:val="24"/>
        </w:rPr>
        <w:t xml:space="preserve"> tabla 4</w:t>
      </w:r>
      <w:r w:rsidR="00156EB0" w:rsidRPr="000A6FE2">
        <w:rPr>
          <w:rFonts w:ascii="Times New Roman" w:eastAsiaTheme="minorEastAsia" w:hAnsi="Times New Roman" w:cs="Times New Roman"/>
          <w:sz w:val="24"/>
          <w:szCs w:val="24"/>
        </w:rPr>
        <w:t>)</w:t>
      </w:r>
    </w:p>
    <w:p w14:paraId="14B1EBEC" w14:textId="77777777" w:rsidR="00156EB0" w:rsidRPr="000A6FE2" w:rsidRDefault="00156EB0" w:rsidP="00156EB0">
      <w:pPr>
        <w:suppressAutoHyphens w:val="0"/>
        <w:autoSpaceDE w:val="0"/>
        <w:autoSpaceDN w:val="0"/>
        <w:adjustRightInd w:val="0"/>
        <w:spacing w:after="0" w:line="400" w:lineRule="atLeast"/>
        <w:jc w:val="both"/>
        <w:rPr>
          <w:rFonts w:ascii="Times New Roman" w:eastAsiaTheme="minorHAnsi" w:hAnsi="Times New Roman" w:cs="Times New Roman"/>
          <w:sz w:val="24"/>
          <w:szCs w:val="24"/>
          <w:lang w:val="es-PE" w:eastAsia="en-US"/>
        </w:rPr>
      </w:pPr>
    </w:p>
    <w:p w14:paraId="08B46F04" w14:textId="77777777" w:rsidR="00156EB0" w:rsidRPr="00156EB0" w:rsidRDefault="00156EB0" w:rsidP="00156EB0">
      <w:pPr>
        <w:spacing w:after="0" w:line="480" w:lineRule="auto"/>
        <w:ind w:right="-1"/>
        <w:rPr>
          <w:rFonts w:ascii="Times New Roman" w:eastAsiaTheme="minorEastAsia" w:hAnsi="Times New Roman" w:cs="Times New Roman"/>
          <w:b/>
          <w:sz w:val="24"/>
          <w:szCs w:val="24"/>
        </w:rPr>
      </w:pPr>
      <w:r w:rsidRPr="00156EB0">
        <w:rPr>
          <w:rFonts w:ascii="Times New Roman" w:eastAsiaTheme="minorEastAsia" w:hAnsi="Times New Roman" w:cs="Times New Roman"/>
          <w:b/>
          <w:sz w:val="24"/>
          <w:szCs w:val="24"/>
        </w:rPr>
        <w:t>Gráfico 1</w:t>
      </w:r>
    </w:p>
    <w:p w14:paraId="0D139B5D" w14:textId="77777777" w:rsidR="00097BFD" w:rsidRDefault="00097BFD" w:rsidP="00097BFD">
      <w:pPr>
        <w:suppressAutoHyphens w:val="0"/>
        <w:autoSpaceDE w:val="0"/>
        <w:autoSpaceDN w:val="0"/>
        <w:adjustRightInd w:val="0"/>
        <w:spacing w:after="0" w:line="240" w:lineRule="auto"/>
        <w:rPr>
          <w:rFonts w:ascii="Times New Roman" w:eastAsiaTheme="minorHAnsi" w:hAnsi="Times New Roman" w:cs="Times New Roman"/>
          <w:sz w:val="24"/>
          <w:szCs w:val="24"/>
          <w:lang w:val="es-PE" w:eastAsia="en-US"/>
        </w:rPr>
      </w:pPr>
      <w:r>
        <w:rPr>
          <w:rFonts w:ascii="Times New Roman" w:eastAsiaTheme="minorHAnsi" w:hAnsi="Times New Roman" w:cs="Times New Roman"/>
          <w:noProof/>
          <w:sz w:val="24"/>
          <w:szCs w:val="24"/>
          <w:lang w:val="es-PE" w:eastAsia="es-PE"/>
        </w:rPr>
        <w:drawing>
          <wp:inline distT="0" distB="0" distL="0" distR="0" wp14:anchorId="2A3780F3" wp14:editId="2E5AAFD0">
            <wp:extent cx="5305425" cy="28287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700" cy="2842243"/>
                    </a:xfrm>
                    <a:prstGeom prst="rect">
                      <a:avLst/>
                    </a:prstGeom>
                    <a:noFill/>
                    <a:ln>
                      <a:noFill/>
                    </a:ln>
                  </pic:spPr>
                </pic:pic>
              </a:graphicData>
            </a:graphic>
          </wp:inline>
        </w:drawing>
      </w:r>
    </w:p>
    <w:p w14:paraId="443BE706" w14:textId="77777777" w:rsidR="00156EB0" w:rsidRPr="000A6FE2" w:rsidRDefault="00156EB0" w:rsidP="00156EB0">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5</w:t>
      </w:r>
    </w:p>
    <w:p w14:paraId="491A9969" w14:textId="77777777" w:rsidR="00156EB0" w:rsidRPr="00C34CF3" w:rsidRDefault="00156EB0" w:rsidP="00156EB0">
      <w:pPr>
        <w:spacing w:after="0" w:line="480" w:lineRule="auto"/>
        <w:ind w:right="-1"/>
        <w:rPr>
          <w:rFonts w:ascii="Times New Roman" w:hAnsi="Times New Roman" w:cs="Times New Roman"/>
          <w:sz w:val="24"/>
          <w:szCs w:val="24"/>
        </w:rPr>
      </w:pPr>
      <w:r w:rsidRPr="00C34CF3">
        <w:rPr>
          <w:rFonts w:ascii="Times New Roman" w:hAnsi="Times New Roman" w:cs="Times New Roman"/>
          <w:sz w:val="24"/>
          <w:szCs w:val="24"/>
        </w:rPr>
        <w:t>Tipo de estilo de crianza</w:t>
      </w:r>
      <w:r w:rsidR="001A6810" w:rsidRPr="00C34CF3">
        <w:rPr>
          <w:rFonts w:ascii="Times New Roman" w:hAnsi="Times New Roman" w:cs="Times New Roman"/>
          <w:sz w:val="24"/>
          <w:szCs w:val="24"/>
        </w:rPr>
        <w:t xml:space="preserve"> parental</w:t>
      </w:r>
      <w:r w:rsidRPr="00C34CF3">
        <w:rPr>
          <w:rFonts w:ascii="Times New Roman" w:hAnsi="Times New Roman" w:cs="Times New Roman"/>
          <w:sz w:val="24"/>
          <w:szCs w:val="24"/>
        </w:rPr>
        <w:t xml:space="preserve"> presente en los estudiantes de una institución educativa de la ciudad de Cajamarca.</w:t>
      </w:r>
    </w:p>
    <w:p w14:paraId="1C7C2EE2" w14:textId="77777777" w:rsidR="00156EB0" w:rsidRPr="000A6FE2" w:rsidRDefault="00156EB0" w:rsidP="00156EB0">
      <w:pPr>
        <w:autoSpaceDE w:val="0"/>
        <w:autoSpaceDN w:val="0"/>
        <w:adjustRightInd w:val="0"/>
        <w:spacing w:after="0" w:line="240" w:lineRule="auto"/>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Tipo de estilo de crianza</w:t>
      </w:r>
      <w:r w:rsidR="001A6810">
        <w:rPr>
          <w:rFonts w:ascii="Times New Roman" w:eastAsiaTheme="minorEastAsia" w:hAnsi="Times New Roman" w:cs="Times New Roman"/>
          <w:i/>
          <w:sz w:val="24"/>
          <w:szCs w:val="24"/>
        </w:rPr>
        <w:t xml:space="preserve"> parental</w:t>
      </w:r>
    </w:p>
    <w:p w14:paraId="631F507E" w14:textId="77777777" w:rsidR="00097BFD" w:rsidRPr="00097BFD" w:rsidRDefault="00097BFD" w:rsidP="00156EB0">
      <w:pPr>
        <w:pStyle w:val="Prrafodelista"/>
        <w:suppressAutoHyphens w:val="0"/>
        <w:autoSpaceDE w:val="0"/>
        <w:autoSpaceDN w:val="0"/>
        <w:adjustRightInd w:val="0"/>
        <w:spacing w:after="0" w:line="240" w:lineRule="auto"/>
        <w:rPr>
          <w:rFonts w:ascii="Times New Roman" w:eastAsiaTheme="minorHAnsi" w:hAnsi="Times New Roman" w:cs="Times New Roman"/>
          <w:sz w:val="24"/>
          <w:szCs w:val="24"/>
          <w:lang w:val="es-PE" w:eastAsia="en-US"/>
        </w:rPr>
      </w:pPr>
    </w:p>
    <w:tbl>
      <w:tblPr>
        <w:tblStyle w:val="Tablaconcuadrcula"/>
        <w:tblW w:w="8354"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3"/>
        <w:gridCol w:w="2255"/>
        <w:gridCol w:w="2311"/>
        <w:gridCol w:w="2255"/>
      </w:tblGrid>
      <w:tr w:rsidR="004057D9" w:rsidRPr="004057D9" w14:paraId="53EE676F" w14:textId="77777777" w:rsidTr="00156EB0">
        <w:trPr>
          <w:trHeight w:val="516"/>
        </w:trPr>
        <w:tc>
          <w:tcPr>
            <w:tcW w:w="3788" w:type="dxa"/>
            <w:gridSpan w:val="2"/>
            <w:tcBorders>
              <w:top w:val="single" w:sz="4" w:space="0" w:color="auto"/>
              <w:bottom w:val="single" w:sz="4" w:space="0" w:color="auto"/>
            </w:tcBorders>
          </w:tcPr>
          <w:p w14:paraId="435FDB0C" w14:textId="77777777" w:rsidR="00156EB0" w:rsidRPr="004057D9" w:rsidRDefault="00156EB0" w:rsidP="00156EB0">
            <w:pPr>
              <w:suppressAutoHyphens w:val="0"/>
              <w:autoSpaceDE w:val="0"/>
              <w:autoSpaceDN w:val="0"/>
              <w:adjustRightInd w:val="0"/>
              <w:spacing w:line="480" w:lineRule="auto"/>
              <w:jc w:val="center"/>
              <w:rPr>
                <w:rFonts w:ascii="Times New Roman" w:eastAsiaTheme="minorHAnsi" w:hAnsi="Times New Roman" w:cs="Times New Roman"/>
                <w:sz w:val="24"/>
                <w:szCs w:val="24"/>
                <w:lang w:val="es-PE" w:eastAsia="en-US"/>
              </w:rPr>
            </w:pPr>
          </w:p>
        </w:tc>
        <w:tc>
          <w:tcPr>
            <w:tcW w:w="2311" w:type="dxa"/>
            <w:tcBorders>
              <w:top w:val="single" w:sz="4" w:space="0" w:color="auto"/>
              <w:bottom w:val="single" w:sz="4" w:space="0" w:color="auto"/>
            </w:tcBorders>
          </w:tcPr>
          <w:p w14:paraId="4F633D11"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Frecuencia</w:t>
            </w:r>
          </w:p>
        </w:tc>
        <w:tc>
          <w:tcPr>
            <w:tcW w:w="2255" w:type="dxa"/>
            <w:tcBorders>
              <w:top w:val="single" w:sz="4" w:space="0" w:color="auto"/>
              <w:bottom w:val="single" w:sz="4" w:space="0" w:color="auto"/>
            </w:tcBorders>
          </w:tcPr>
          <w:p w14:paraId="2D2A899F"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Porcentaje</w:t>
            </w:r>
          </w:p>
        </w:tc>
      </w:tr>
      <w:tr w:rsidR="004057D9" w:rsidRPr="004057D9" w14:paraId="086C3485" w14:textId="77777777" w:rsidTr="00156EB0">
        <w:trPr>
          <w:trHeight w:val="768"/>
        </w:trPr>
        <w:tc>
          <w:tcPr>
            <w:tcW w:w="1533" w:type="dxa"/>
            <w:vMerge w:val="restart"/>
            <w:tcBorders>
              <w:top w:val="single" w:sz="4" w:space="0" w:color="auto"/>
            </w:tcBorders>
          </w:tcPr>
          <w:p w14:paraId="7C0302E2"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Válido</w:t>
            </w:r>
          </w:p>
        </w:tc>
        <w:tc>
          <w:tcPr>
            <w:tcW w:w="2255" w:type="dxa"/>
            <w:tcBorders>
              <w:top w:val="single" w:sz="4" w:space="0" w:color="auto"/>
            </w:tcBorders>
          </w:tcPr>
          <w:p w14:paraId="1A929815"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Autoritativo</w:t>
            </w:r>
          </w:p>
        </w:tc>
        <w:tc>
          <w:tcPr>
            <w:tcW w:w="2311" w:type="dxa"/>
            <w:tcBorders>
              <w:top w:val="single" w:sz="4" w:space="0" w:color="auto"/>
            </w:tcBorders>
          </w:tcPr>
          <w:p w14:paraId="04E11A66"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48</w:t>
            </w:r>
          </w:p>
        </w:tc>
        <w:tc>
          <w:tcPr>
            <w:tcW w:w="2255" w:type="dxa"/>
            <w:tcBorders>
              <w:top w:val="single" w:sz="4" w:space="0" w:color="auto"/>
            </w:tcBorders>
          </w:tcPr>
          <w:p w14:paraId="4ABE7A72"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73,8</w:t>
            </w:r>
          </w:p>
        </w:tc>
      </w:tr>
      <w:tr w:rsidR="004057D9" w:rsidRPr="004057D9" w14:paraId="70C5AC15" w14:textId="77777777" w:rsidTr="00156EB0">
        <w:trPr>
          <w:trHeight w:val="391"/>
        </w:trPr>
        <w:tc>
          <w:tcPr>
            <w:tcW w:w="1533" w:type="dxa"/>
            <w:vMerge/>
          </w:tcPr>
          <w:p w14:paraId="3A278245" w14:textId="77777777" w:rsidR="00156EB0" w:rsidRPr="004057D9" w:rsidRDefault="00156EB0" w:rsidP="00156EB0">
            <w:pPr>
              <w:suppressAutoHyphens w:val="0"/>
              <w:autoSpaceDE w:val="0"/>
              <w:autoSpaceDN w:val="0"/>
              <w:adjustRightInd w:val="0"/>
              <w:spacing w:line="480" w:lineRule="auto"/>
              <w:jc w:val="center"/>
              <w:rPr>
                <w:rFonts w:ascii="Times New Roman" w:eastAsiaTheme="minorHAnsi" w:hAnsi="Times New Roman" w:cs="Times New Roman"/>
                <w:sz w:val="24"/>
                <w:szCs w:val="24"/>
                <w:lang w:val="es-PE" w:eastAsia="en-US"/>
              </w:rPr>
            </w:pPr>
          </w:p>
        </w:tc>
        <w:tc>
          <w:tcPr>
            <w:tcW w:w="2255" w:type="dxa"/>
            <w:tcBorders>
              <w:bottom w:val="single" w:sz="4" w:space="0" w:color="auto"/>
            </w:tcBorders>
          </w:tcPr>
          <w:p w14:paraId="18BD7480"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Mixto</w:t>
            </w:r>
          </w:p>
        </w:tc>
        <w:tc>
          <w:tcPr>
            <w:tcW w:w="2311" w:type="dxa"/>
            <w:tcBorders>
              <w:bottom w:val="single" w:sz="4" w:space="0" w:color="auto"/>
            </w:tcBorders>
          </w:tcPr>
          <w:p w14:paraId="372B0766"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17</w:t>
            </w:r>
          </w:p>
        </w:tc>
        <w:tc>
          <w:tcPr>
            <w:tcW w:w="2255" w:type="dxa"/>
            <w:tcBorders>
              <w:bottom w:val="single" w:sz="4" w:space="0" w:color="auto"/>
            </w:tcBorders>
          </w:tcPr>
          <w:p w14:paraId="08C7B70A"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26,2</w:t>
            </w:r>
          </w:p>
        </w:tc>
      </w:tr>
      <w:tr w:rsidR="004057D9" w:rsidRPr="004057D9" w14:paraId="43C5F6BB" w14:textId="77777777" w:rsidTr="00156EB0">
        <w:trPr>
          <w:trHeight w:val="377"/>
        </w:trPr>
        <w:tc>
          <w:tcPr>
            <w:tcW w:w="1533" w:type="dxa"/>
            <w:vMerge/>
          </w:tcPr>
          <w:p w14:paraId="6A679D55" w14:textId="77777777" w:rsidR="00156EB0" w:rsidRPr="004057D9" w:rsidRDefault="00156EB0" w:rsidP="00156EB0">
            <w:pPr>
              <w:suppressAutoHyphens w:val="0"/>
              <w:autoSpaceDE w:val="0"/>
              <w:autoSpaceDN w:val="0"/>
              <w:adjustRightInd w:val="0"/>
              <w:spacing w:line="480" w:lineRule="auto"/>
              <w:jc w:val="center"/>
              <w:rPr>
                <w:rFonts w:ascii="Times New Roman" w:eastAsiaTheme="minorHAnsi" w:hAnsi="Times New Roman" w:cs="Times New Roman"/>
                <w:sz w:val="24"/>
                <w:szCs w:val="24"/>
                <w:lang w:val="es-PE" w:eastAsia="en-US"/>
              </w:rPr>
            </w:pPr>
          </w:p>
        </w:tc>
        <w:tc>
          <w:tcPr>
            <w:tcW w:w="2255" w:type="dxa"/>
            <w:tcBorders>
              <w:top w:val="single" w:sz="4" w:space="0" w:color="auto"/>
              <w:bottom w:val="single" w:sz="4" w:space="0" w:color="auto"/>
            </w:tcBorders>
          </w:tcPr>
          <w:p w14:paraId="240BC1E3"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Total</w:t>
            </w:r>
          </w:p>
        </w:tc>
        <w:tc>
          <w:tcPr>
            <w:tcW w:w="2311" w:type="dxa"/>
            <w:tcBorders>
              <w:top w:val="single" w:sz="4" w:space="0" w:color="auto"/>
              <w:bottom w:val="single" w:sz="4" w:space="0" w:color="auto"/>
            </w:tcBorders>
          </w:tcPr>
          <w:p w14:paraId="7219EC8A"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2255" w:type="dxa"/>
            <w:tcBorders>
              <w:top w:val="single" w:sz="4" w:space="0" w:color="auto"/>
              <w:bottom w:val="single" w:sz="4" w:space="0" w:color="auto"/>
            </w:tcBorders>
          </w:tcPr>
          <w:p w14:paraId="67946A7C" w14:textId="77777777" w:rsidR="00156EB0" w:rsidRPr="004057D9" w:rsidRDefault="00156EB0" w:rsidP="00156EB0">
            <w:pPr>
              <w:suppressAutoHyphens w:val="0"/>
              <w:autoSpaceDE w:val="0"/>
              <w:autoSpaceDN w:val="0"/>
              <w:adjustRightInd w:val="0"/>
              <w:spacing w:line="48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bl>
    <w:p w14:paraId="1C973C0D" w14:textId="77777777" w:rsidR="00097BFD" w:rsidRPr="00097BFD" w:rsidRDefault="00097BFD" w:rsidP="00156EB0">
      <w:pPr>
        <w:pStyle w:val="Prrafodelista"/>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70E78993" w14:textId="77777777" w:rsidR="00156EB0" w:rsidRDefault="00156EB0" w:rsidP="00156EB0">
      <w:pPr>
        <w:suppressAutoHyphens w:val="0"/>
        <w:autoSpaceDE w:val="0"/>
        <w:autoSpaceDN w:val="0"/>
        <w:adjustRightInd w:val="0"/>
        <w:spacing w:after="0" w:line="400" w:lineRule="atLeast"/>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en la tabla podemos observar que, de los</w:t>
      </w:r>
      <w:r>
        <w:rPr>
          <w:rFonts w:ascii="Times New Roman" w:eastAsiaTheme="minorEastAsia" w:hAnsi="Times New Roman" w:cs="Times New Roman"/>
          <w:sz w:val="24"/>
          <w:szCs w:val="24"/>
        </w:rPr>
        <w:t xml:space="preserve"> 65 estudiantes de una institución educativa de la ciudad de Cajamarca, 48 de ellos representado por el 73.8% presentan un tipo de estilo parental autoritativo, seguido de 17 (26.2%) estudiantes presentan un estilo de crianza mixto, no presentándose otro tipo de estilo parental. </w:t>
      </w:r>
      <w:r w:rsidRPr="000A6FE2">
        <w:rPr>
          <w:rFonts w:ascii="Times New Roman" w:eastAsiaTheme="minorEastAsia" w:hAnsi="Times New Roman" w:cs="Times New Roman"/>
          <w:sz w:val="24"/>
          <w:szCs w:val="24"/>
        </w:rPr>
        <w:t>(Ver</w:t>
      </w:r>
      <w:r>
        <w:rPr>
          <w:rFonts w:ascii="Times New Roman" w:eastAsiaTheme="minorEastAsia" w:hAnsi="Times New Roman" w:cs="Times New Roman"/>
          <w:sz w:val="24"/>
          <w:szCs w:val="24"/>
        </w:rPr>
        <w:t xml:space="preserve"> tabla 5</w:t>
      </w:r>
      <w:r w:rsidRPr="000A6FE2">
        <w:rPr>
          <w:rFonts w:ascii="Times New Roman" w:eastAsiaTheme="minorEastAsia" w:hAnsi="Times New Roman" w:cs="Times New Roman"/>
          <w:sz w:val="24"/>
          <w:szCs w:val="24"/>
        </w:rPr>
        <w:t>)</w:t>
      </w:r>
    </w:p>
    <w:p w14:paraId="7D95B7D9" w14:textId="77777777" w:rsidR="00156EB0" w:rsidRDefault="00156EB0" w:rsidP="00156EB0">
      <w:pPr>
        <w:suppressAutoHyphens w:val="0"/>
        <w:autoSpaceDE w:val="0"/>
        <w:autoSpaceDN w:val="0"/>
        <w:adjustRightInd w:val="0"/>
        <w:spacing w:after="0" w:line="400" w:lineRule="atLeast"/>
        <w:jc w:val="both"/>
        <w:rPr>
          <w:rFonts w:ascii="Times New Roman" w:eastAsiaTheme="minorEastAsia" w:hAnsi="Times New Roman" w:cs="Times New Roman"/>
          <w:sz w:val="24"/>
          <w:szCs w:val="24"/>
        </w:rPr>
      </w:pPr>
    </w:p>
    <w:p w14:paraId="73BAEBF3" w14:textId="77777777" w:rsidR="00156EB0" w:rsidRPr="00156EB0" w:rsidRDefault="00156EB0" w:rsidP="00156EB0">
      <w:pPr>
        <w:spacing w:after="0" w:line="480" w:lineRule="auto"/>
        <w:ind w:right="-1"/>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Gráfico 2</w:t>
      </w:r>
    </w:p>
    <w:p w14:paraId="64FACDAC" w14:textId="77777777" w:rsidR="00097BFD" w:rsidRDefault="00097BFD" w:rsidP="00097BFD">
      <w:pPr>
        <w:suppressAutoHyphens w:val="0"/>
        <w:autoSpaceDE w:val="0"/>
        <w:autoSpaceDN w:val="0"/>
        <w:adjustRightInd w:val="0"/>
        <w:spacing w:after="0" w:line="240" w:lineRule="auto"/>
        <w:rPr>
          <w:rFonts w:ascii="Times New Roman" w:eastAsiaTheme="minorHAnsi" w:hAnsi="Times New Roman" w:cs="Times New Roman"/>
          <w:sz w:val="24"/>
          <w:szCs w:val="24"/>
          <w:lang w:val="es-PE" w:eastAsia="en-US"/>
        </w:rPr>
      </w:pPr>
      <w:r>
        <w:rPr>
          <w:rFonts w:ascii="Times New Roman" w:eastAsiaTheme="minorHAnsi" w:hAnsi="Times New Roman" w:cs="Times New Roman"/>
          <w:noProof/>
          <w:sz w:val="24"/>
          <w:szCs w:val="24"/>
          <w:lang w:val="es-PE" w:eastAsia="es-PE"/>
        </w:rPr>
        <w:drawing>
          <wp:inline distT="0" distB="0" distL="0" distR="0" wp14:anchorId="6817879E" wp14:editId="69BA960E">
            <wp:extent cx="5372100" cy="2600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0717" cy="2604496"/>
                    </a:xfrm>
                    <a:prstGeom prst="rect">
                      <a:avLst/>
                    </a:prstGeom>
                    <a:noFill/>
                    <a:ln>
                      <a:noFill/>
                    </a:ln>
                  </pic:spPr>
                </pic:pic>
              </a:graphicData>
            </a:graphic>
          </wp:inline>
        </w:drawing>
      </w:r>
    </w:p>
    <w:p w14:paraId="04B13E31" w14:textId="77777777" w:rsidR="00097BFD" w:rsidRDefault="00097BFD" w:rsidP="00097BFD">
      <w:pPr>
        <w:suppressAutoHyphens w:val="0"/>
        <w:autoSpaceDE w:val="0"/>
        <w:autoSpaceDN w:val="0"/>
        <w:adjustRightInd w:val="0"/>
        <w:spacing w:after="0" w:line="240" w:lineRule="auto"/>
        <w:rPr>
          <w:rFonts w:ascii="Times New Roman" w:eastAsiaTheme="minorHAnsi" w:hAnsi="Times New Roman" w:cs="Times New Roman"/>
          <w:sz w:val="24"/>
          <w:szCs w:val="24"/>
          <w:lang w:val="es-PE" w:eastAsia="en-US"/>
        </w:rPr>
      </w:pPr>
    </w:p>
    <w:p w14:paraId="1EAB9733" w14:textId="77777777" w:rsidR="000A65B2" w:rsidRPr="000A6FE2" w:rsidRDefault="000A65B2" w:rsidP="000A65B2">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6</w:t>
      </w:r>
    </w:p>
    <w:p w14:paraId="37D43840" w14:textId="77777777" w:rsidR="000A65B2" w:rsidRPr="00C34CF3" w:rsidRDefault="000A65B2" w:rsidP="000A65B2">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motivación del logro de motivación escolar con la dimensión compromiso de estilos de crianza, presente en los estudiantes de una institución educativa de la ciudad de Cajamarca.</w:t>
      </w:r>
    </w:p>
    <w:p w14:paraId="637EB5FB" w14:textId="77777777" w:rsidR="000A65B2" w:rsidRDefault="000A65B2" w:rsidP="000A65B2">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motivación del logro y la dimensión compromiso</w:t>
      </w:r>
    </w:p>
    <w:tbl>
      <w:tblPr>
        <w:tblStyle w:val="Tablaconcuadrcula"/>
        <w:tblW w:w="8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19"/>
        <w:gridCol w:w="1829"/>
        <w:gridCol w:w="1914"/>
        <w:gridCol w:w="1842"/>
        <w:gridCol w:w="1442"/>
      </w:tblGrid>
      <w:tr w:rsidR="004057D9" w:rsidRPr="004057D9" w14:paraId="19E83462" w14:textId="77777777" w:rsidTr="000A65B2">
        <w:trPr>
          <w:trHeight w:val="649"/>
        </w:trPr>
        <w:tc>
          <w:tcPr>
            <w:tcW w:w="4962" w:type="dxa"/>
            <w:gridSpan w:val="3"/>
            <w:tcBorders>
              <w:top w:val="single" w:sz="4" w:space="0" w:color="auto"/>
              <w:bottom w:val="single" w:sz="4" w:space="0" w:color="auto"/>
            </w:tcBorders>
          </w:tcPr>
          <w:p w14:paraId="0F184A02"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2" w:type="dxa"/>
            <w:tcBorders>
              <w:top w:val="single" w:sz="4" w:space="0" w:color="auto"/>
              <w:bottom w:val="single" w:sz="4" w:space="0" w:color="auto"/>
            </w:tcBorders>
          </w:tcPr>
          <w:p w14:paraId="31DBF0D1"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D. MOTIVACION DE LOGRO</w:t>
            </w:r>
          </w:p>
        </w:tc>
        <w:tc>
          <w:tcPr>
            <w:tcW w:w="1442" w:type="dxa"/>
            <w:tcBorders>
              <w:top w:val="single" w:sz="4" w:space="0" w:color="auto"/>
              <w:bottom w:val="single" w:sz="4" w:space="0" w:color="auto"/>
            </w:tcBorders>
          </w:tcPr>
          <w:p w14:paraId="5DB23D58"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D. COMPRMISO</w:t>
            </w:r>
          </w:p>
        </w:tc>
      </w:tr>
      <w:tr w:rsidR="004057D9" w:rsidRPr="004057D9" w14:paraId="559F921C" w14:textId="77777777" w:rsidTr="000A65B2">
        <w:trPr>
          <w:trHeight w:val="316"/>
        </w:trPr>
        <w:tc>
          <w:tcPr>
            <w:tcW w:w="1219" w:type="dxa"/>
            <w:vMerge w:val="restart"/>
            <w:tcBorders>
              <w:top w:val="single" w:sz="4" w:space="0" w:color="auto"/>
            </w:tcBorders>
          </w:tcPr>
          <w:p w14:paraId="7C2E5E27"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Rho de Spearman</w:t>
            </w:r>
          </w:p>
        </w:tc>
        <w:tc>
          <w:tcPr>
            <w:tcW w:w="1829" w:type="dxa"/>
            <w:vMerge w:val="restart"/>
            <w:tcBorders>
              <w:top w:val="single" w:sz="4" w:space="0" w:color="auto"/>
            </w:tcBorders>
          </w:tcPr>
          <w:p w14:paraId="19DEF41C"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MOTIVACION DE LOGRO</w:t>
            </w:r>
          </w:p>
        </w:tc>
        <w:tc>
          <w:tcPr>
            <w:tcW w:w="1914" w:type="dxa"/>
            <w:tcBorders>
              <w:top w:val="single" w:sz="4" w:space="0" w:color="auto"/>
            </w:tcBorders>
          </w:tcPr>
          <w:p w14:paraId="1947860E"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2" w:type="dxa"/>
            <w:tcBorders>
              <w:top w:val="single" w:sz="4" w:space="0" w:color="auto"/>
            </w:tcBorders>
          </w:tcPr>
          <w:p w14:paraId="67EE7D2F"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442" w:type="dxa"/>
            <w:tcBorders>
              <w:top w:val="single" w:sz="4" w:space="0" w:color="auto"/>
            </w:tcBorders>
          </w:tcPr>
          <w:p w14:paraId="43455375"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,937</w:t>
            </w:r>
            <w:r w:rsidRPr="004057D9">
              <w:rPr>
                <w:rFonts w:ascii="Times New Roman" w:eastAsiaTheme="minorHAnsi" w:hAnsi="Times New Roman" w:cs="Times New Roman"/>
                <w:sz w:val="24"/>
                <w:szCs w:val="24"/>
                <w:vertAlign w:val="superscript"/>
                <w:lang w:val="es-PE" w:eastAsia="en-US"/>
              </w:rPr>
              <w:t>**</w:t>
            </w:r>
          </w:p>
        </w:tc>
      </w:tr>
      <w:tr w:rsidR="004057D9" w:rsidRPr="004057D9" w14:paraId="517C0DAC" w14:textId="77777777" w:rsidTr="000A65B2">
        <w:trPr>
          <w:trHeight w:val="347"/>
        </w:trPr>
        <w:tc>
          <w:tcPr>
            <w:tcW w:w="1219" w:type="dxa"/>
            <w:vMerge/>
          </w:tcPr>
          <w:p w14:paraId="65B51782"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29" w:type="dxa"/>
            <w:vMerge/>
          </w:tcPr>
          <w:p w14:paraId="6F53C02C"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14" w:type="dxa"/>
          </w:tcPr>
          <w:p w14:paraId="7B00520A"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2" w:type="dxa"/>
          </w:tcPr>
          <w:p w14:paraId="565845CA"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442" w:type="dxa"/>
          </w:tcPr>
          <w:p w14:paraId="137A2F7A"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r>
      <w:tr w:rsidR="004057D9" w:rsidRPr="004057D9" w14:paraId="650161BD" w14:textId="77777777" w:rsidTr="000A65B2">
        <w:trPr>
          <w:trHeight w:val="347"/>
        </w:trPr>
        <w:tc>
          <w:tcPr>
            <w:tcW w:w="1219" w:type="dxa"/>
            <w:vMerge/>
          </w:tcPr>
          <w:p w14:paraId="1F255BB9"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29" w:type="dxa"/>
            <w:vMerge/>
          </w:tcPr>
          <w:p w14:paraId="773C92AF"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14" w:type="dxa"/>
          </w:tcPr>
          <w:p w14:paraId="69D4328A"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2" w:type="dxa"/>
          </w:tcPr>
          <w:p w14:paraId="0CA3D8CA"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442" w:type="dxa"/>
          </w:tcPr>
          <w:p w14:paraId="04C06C24"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39C70E92" w14:textId="77777777" w:rsidTr="000A65B2">
        <w:trPr>
          <w:trHeight w:val="331"/>
        </w:trPr>
        <w:tc>
          <w:tcPr>
            <w:tcW w:w="1219" w:type="dxa"/>
            <w:vMerge/>
          </w:tcPr>
          <w:p w14:paraId="010F8680"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29" w:type="dxa"/>
            <w:vMerge w:val="restart"/>
          </w:tcPr>
          <w:p w14:paraId="4BA7931F"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COMPRMISO </w:t>
            </w:r>
          </w:p>
        </w:tc>
        <w:tc>
          <w:tcPr>
            <w:tcW w:w="1914" w:type="dxa"/>
          </w:tcPr>
          <w:p w14:paraId="76C3F60F"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2" w:type="dxa"/>
          </w:tcPr>
          <w:p w14:paraId="56C39509"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,937</w:t>
            </w:r>
            <w:r w:rsidRPr="004057D9">
              <w:rPr>
                <w:rFonts w:ascii="Times New Roman" w:eastAsiaTheme="minorHAnsi" w:hAnsi="Times New Roman" w:cs="Times New Roman"/>
                <w:sz w:val="24"/>
                <w:szCs w:val="24"/>
                <w:vertAlign w:val="superscript"/>
                <w:lang w:val="es-PE" w:eastAsia="en-US"/>
              </w:rPr>
              <w:t>**</w:t>
            </w:r>
          </w:p>
        </w:tc>
        <w:tc>
          <w:tcPr>
            <w:tcW w:w="1442" w:type="dxa"/>
          </w:tcPr>
          <w:p w14:paraId="28395037"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226997B4" w14:textId="77777777" w:rsidTr="00D022F1">
        <w:trPr>
          <w:trHeight w:val="80"/>
        </w:trPr>
        <w:tc>
          <w:tcPr>
            <w:tcW w:w="1219" w:type="dxa"/>
            <w:vMerge/>
          </w:tcPr>
          <w:p w14:paraId="2486C08C"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29" w:type="dxa"/>
            <w:vMerge/>
          </w:tcPr>
          <w:p w14:paraId="6095759A"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14" w:type="dxa"/>
          </w:tcPr>
          <w:p w14:paraId="60CD7E5E"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2" w:type="dxa"/>
          </w:tcPr>
          <w:p w14:paraId="4675CBCB"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c>
          <w:tcPr>
            <w:tcW w:w="1442" w:type="dxa"/>
          </w:tcPr>
          <w:p w14:paraId="3017F6F3"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2AE5B3EC" w14:textId="77777777" w:rsidTr="000A65B2">
        <w:trPr>
          <w:trHeight w:val="347"/>
        </w:trPr>
        <w:tc>
          <w:tcPr>
            <w:tcW w:w="1219" w:type="dxa"/>
            <w:vMerge/>
            <w:tcBorders>
              <w:bottom w:val="single" w:sz="4" w:space="0" w:color="auto"/>
            </w:tcBorders>
          </w:tcPr>
          <w:p w14:paraId="47ED9C8C"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29" w:type="dxa"/>
            <w:vMerge/>
            <w:tcBorders>
              <w:bottom w:val="single" w:sz="4" w:space="0" w:color="auto"/>
            </w:tcBorders>
          </w:tcPr>
          <w:p w14:paraId="019B7DA1" w14:textId="77777777" w:rsidR="000A65B2" w:rsidRPr="004057D9" w:rsidRDefault="000A65B2" w:rsidP="000A65B2">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14" w:type="dxa"/>
            <w:tcBorders>
              <w:bottom w:val="single" w:sz="4" w:space="0" w:color="auto"/>
            </w:tcBorders>
          </w:tcPr>
          <w:p w14:paraId="452F4A00"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2" w:type="dxa"/>
            <w:tcBorders>
              <w:bottom w:val="single" w:sz="4" w:space="0" w:color="auto"/>
            </w:tcBorders>
          </w:tcPr>
          <w:p w14:paraId="4236CAE7"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442" w:type="dxa"/>
            <w:tcBorders>
              <w:bottom w:val="single" w:sz="4" w:space="0" w:color="auto"/>
            </w:tcBorders>
          </w:tcPr>
          <w:p w14:paraId="4B12CA3F" w14:textId="77777777" w:rsidR="000A65B2" w:rsidRPr="004057D9" w:rsidRDefault="000A65B2" w:rsidP="000A65B2">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6FDC326A" w14:textId="77777777" w:rsidTr="000A65B2">
        <w:trPr>
          <w:trHeight w:val="316"/>
        </w:trPr>
        <w:tc>
          <w:tcPr>
            <w:tcW w:w="8246" w:type="dxa"/>
            <w:gridSpan w:val="5"/>
            <w:tcBorders>
              <w:top w:val="single" w:sz="4" w:space="0" w:color="auto"/>
            </w:tcBorders>
          </w:tcPr>
          <w:p w14:paraId="493420D4" w14:textId="77777777" w:rsidR="000A65B2" w:rsidRPr="004057D9" w:rsidRDefault="000A65B2" w:rsidP="000A65B2">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0,01 (bilateral).</w:t>
            </w:r>
          </w:p>
        </w:tc>
      </w:tr>
    </w:tbl>
    <w:p w14:paraId="6D86FEB2" w14:textId="77777777" w:rsidR="000A65B2" w:rsidRDefault="000A65B2" w:rsidP="000A65B2">
      <w:pPr>
        <w:spacing w:after="0" w:line="480" w:lineRule="auto"/>
        <w:ind w:right="-1"/>
        <w:jc w:val="both"/>
        <w:rPr>
          <w:rFonts w:ascii="Times New Roman" w:eastAsiaTheme="minorEastAsia" w:hAnsi="Times New Roman" w:cs="Times New Roman"/>
          <w:b/>
          <w:sz w:val="24"/>
          <w:szCs w:val="24"/>
        </w:rPr>
      </w:pPr>
    </w:p>
    <w:p w14:paraId="6EE5EBF8" w14:textId="77777777" w:rsidR="000A65B2" w:rsidRDefault="000A65B2" w:rsidP="000A65B2">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sidR="00D022F1">
        <w:rPr>
          <w:rFonts w:ascii="Times New Roman" w:eastAsiaTheme="minorEastAsia" w:hAnsi="Times New Roman" w:cs="Times New Roman"/>
          <w:sz w:val="24"/>
          <w:szCs w:val="24"/>
        </w:rPr>
        <w:t xml:space="preserve">la dimensión motivación del logro del cuestionario de </w:t>
      </w:r>
      <w:r>
        <w:rPr>
          <w:rFonts w:ascii="Times New Roman" w:eastAsiaTheme="minorEastAsia" w:hAnsi="Times New Roman" w:cs="Times New Roman"/>
          <w:sz w:val="24"/>
          <w:szCs w:val="24"/>
        </w:rPr>
        <w:t>motivación escolar</w:t>
      </w:r>
      <w:r w:rsidRPr="000A6FE2">
        <w:rPr>
          <w:rFonts w:ascii="Times New Roman" w:eastAsiaTheme="minorEastAsia" w:hAnsi="Times New Roman" w:cs="Times New Roman"/>
          <w:sz w:val="24"/>
          <w:szCs w:val="24"/>
        </w:rPr>
        <w:t xml:space="preserve"> y </w:t>
      </w:r>
      <w:r w:rsidR="00D022F1">
        <w:rPr>
          <w:rFonts w:ascii="Times New Roman" w:eastAsiaTheme="minorEastAsia" w:hAnsi="Times New Roman" w:cs="Times New Roman"/>
          <w:sz w:val="24"/>
          <w:szCs w:val="24"/>
        </w:rPr>
        <w:t xml:space="preserve">la dimensión de compromiso del cuestionario de </w:t>
      </w:r>
      <w:r>
        <w:rPr>
          <w:rFonts w:ascii="Times New Roman" w:eastAsiaTheme="minorEastAsia" w:hAnsi="Times New Roman" w:cs="Times New Roman"/>
          <w:sz w:val="24"/>
          <w:szCs w:val="24"/>
        </w:rPr>
        <w:t xml:space="preserve">estilos de crianza </w:t>
      </w:r>
      <w:r w:rsidRPr="000A6FE2">
        <w:rPr>
          <w:rFonts w:ascii="Times New Roman" w:eastAsiaTheme="minorEastAsia" w:hAnsi="Times New Roman" w:cs="Times New Roman"/>
          <w:sz w:val="24"/>
          <w:szCs w:val="24"/>
        </w:rPr>
        <w:t>se hizo uso de la correlación del estadístico de Sperman, donde se encontró una correlación significativa positiva de .</w:t>
      </w:r>
      <w:r w:rsidR="00D022F1">
        <w:rPr>
          <w:rFonts w:ascii="Times New Roman" w:eastAsiaTheme="minorEastAsia" w:hAnsi="Times New Roman" w:cs="Times New Roman"/>
          <w:sz w:val="24"/>
          <w:szCs w:val="24"/>
        </w:rPr>
        <w:t>937</w:t>
      </w:r>
      <w:r w:rsidRPr="000A6FE2">
        <w:rPr>
          <w:rFonts w:ascii="Times New Roman" w:eastAsiaTheme="minorEastAsia" w:hAnsi="Times New Roman" w:cs="Times New Roman"/>
          <w:sz w:val="24"/>
          <w:szCs w:val="24"/>
        </w:rPr>
        <w:t>, existiendo una correlación significativa de .</w:t>
      </w:r>
      <w:r>
        <w:rPr>
          <w:rFonts w:ascii="Times New Roman" w:eastAsiaTheme="minorEastAsia" w:hAnsi="Times New Roman" w:cs="Times New Roman"/>
          <w:sz w:val="24"/>
          <w:szCs w:val="24"/>
        </w:rPr>
        <w:t>000</w:t>
      </w:r>
      <w:r w:rsidRPr="000A6FE2">
        <w:rPr>
          <w:rFonts w:ascii="Times New Roman" w:eastAsiaTheme="minorEastAsia" w:hAnsi="Times New Roman" w:cs="Times New Roman"/>
          <w:sz w:val="24"/>
          <w:szCs w:val="24"/>
        </w:rPr>
        <w:t xml:space="preserve">; lo que nos indica que existe una buena correlación significativa positiva entre </w:t>
      </w:r>
      <w:r w:rsidR="00D022F1">
        <w:rPr>
          <w:rFonts w:ascii="Times New Roman" w:eastAsiaTheme="minorEastAsia" w:hAnsi="Times New Roman" w:cs="Times New Roman"/>
          <w:sz w:val="24"/>
          <w:szCs w:val="24"/>
        </w:rPr>
        <w:t>motivación del logro y el compromiso</w:t>
      </w:r>
      <w:r w:rsidRPr="000A6FE2">
        <w:rPr>
          <w:rFonts w:ascii="Times New Roman" w:eastAsiaTheme="minorEastAsia" w:hAnsi="Times New Roman" w:cs="Times New Roman"/>
          <w:sz w:val="24"/>
          <w:szCs w:val="24"/>
        </w:rPr>
        <w:t>. (Ver</w:t>
      </w:r>
      <w:r w:rsidR="00D022F1">
        <w:rPr>
          <w:rFonts w:ascii="Times New Roman" w:eastAsiaTheme="minorEastAsia" w:hAnsi="Times New Roman" w:cs="Times New Roman"/>
          <w:sz w:val="24"/>
          <w:szCs w:val="24"/>
        </w:rPr>
        <w:t xml:space="preserve"> tabla 6</w:t>
      </w:r>
      <w:r w:rsidRPr="000A6FE2">
        <w:rPr>
          <w:rFonts w:ascii="Times New Roman" w:eastAsiaTheme="minorEastAsia" w:hAnsi="Times New Roman" w:cs="Times New Roman"/>
          <w:sz w:val="24"/>
          <w:szCs w:val="24"/>
        </w:rPr>
        <w:t>)</w:t>
      </w:r>
    </w:p>
    <w:p w14:paraId="059A8C4C" w14:textId="77777777" w:rsidR="00097BFD" w:rsidRDefault="00097BFD" w:rsidP="00097BFD">
      <w:pPr>
        <w:suppressAutoHyphens w:val="0"/>
        <w:spacing w:after="160" w:line="480" w:lineRule="auto"/>
        <w:jc w:val="both"/>
        <w:rPr>
          <w:rFonts w:ascii="Times New Roman" w:hAnsi="Times New Roman" w:cs="Times New Roman"/>
          <w:sz w:val="24"/>
          <w:szCs w:val="24"/>
        </w:rPr>
      </w:pPr>
    </w:p>
    <w:p w14:paraId="1504F530" w14:textId="77777777" w:rsidR="00D022F1" w:rsidRDefault="00D022F1" w:rsidP="00097BFD">
      <w:pPr>
        <w:suppressAutoHyphens w:val="0"/>
        <w:spacing w:after="160" w:line="480" w:lineRule="auto"/>
        <w:jc w:val="both"/>
        <w:rPr>
          <w:rFonts w:ascii="Times New Roman" w:hAnsi="Times New Roman" w:cs="Times New Roman"/>
          <w:sz w:val="24"/>
          <w:szCs w:val="24"/>
        </w:rPr>
      </w:pPr>
    </w:p>
    <w:p w14:paraId="7A3EE10A" w14:textId="77777777" w:rsidR="00D022F1" w:rsidRPr="000A6FE2" w:rsidRDefault="00D022F1" w:rsidP="00D022F1">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7</w:t>
      </w:r>
    </w:p>
    <w:p w14:paraId="594C3C16" w14:textId="77777777" w:rsidR="00D022F1" w:rsidRPr="00C34CF3" w:rsidRDefault="00D022F1" w:rsidP="00D022F1">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motivación del logro de motivación escolar con la dimensión control conductual de estilos de crianza, presente en los estudiantes de una institución educativa de la ciudad de Cajamarca.</w:t>
      </w:r>
    </w:p>
    <w:p w14:paraId="5CA9F0C8" w14:textId="77777777" w:rsidR="00D022F1" w:rsidRDefault="00D022F1" w:rsidP="00D022F1">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motivación del logro y la dimensión control conductual</w:t>
      </w:r>
    </w:p>
    <w:tbl>
      <w:tblPr>
        <w:tblStyle w:val="Cuadrculadetablaclara1"/>
        <w:tblW w:w="8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1843"/>
        <w:gridCol w:w="1843"/>
        <w:gridCol w:w="1843"/>
        <w:gridCol w:w="1985"/>
        <w:gridCol w:w="12"/>
      </w:tblGrid>
      <w:tr w:rsidR="004057D9" w:rsidRPr="004057D9" w14:paraId="67B6894C" w14:textId="77777777" w:rsidTr="00D022F1">
        <w:trPr>
          <w:gridAfter w:val="1"/>
          <w:wAfter w:w="12" w:type="dxa"/>
          <w:trHeight w:val="645"/>
        </w:trPr>
        <w:tc>
          <w:tcPr>
            <w:tcW w:w="4815" w:type="dxa"/>
            <w:gridSpan w:val="3"/>
            <w:tcBorders>
              <w:top w:val="single" w:sz="4" w:space="0" w:color="auto"/>
              <w:bottom w:val="single" w:sz="4" w:space="0" w:color="auto"/>
            </w:tcBorders>
          </w:tcPr>
          <w:p w14:paraId="7E870BDC"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1DDEE3A5"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D. MOTIVACION DE LOGRO</w:t>
            </w:r>
          </w:p>
        </w:tc>
        <w:tc>
          <w:tcPr>
            <w:tcW w:w="1985" w:type="dxa"/>
            <w:tcBorders>
              <w:top w:val="single" w:sz="4" w:space="0" w:color="auto"/>
              <w:bottom w:val="single" w:sz="4" w:space="0" w:color="auto"/>
            </w:tcBorders>
          </w:tcPr>
          <w:p w14:paraId="0ACFFA00"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D. CONTROL CONDUCTUAL</w:t>
            </w:r>
          </w:p>
        </w:tc>
      </w:tr>
      <w:tr w:rsidR="004057D9" w:rsidRPr="004057D9" w14:paraId="1CE3E2EE" w14:textId="77777777" w:rsidTr="00D022F1">
        <w:trPr>
          <w:gridAfter w:val="1"/>
          <w:wAfter w:w="12" w:type="dxa"/>
          <w:trHeight w:val="315"/>
        </w:trPr>
        <w:tc>
          <w:tcPr>
            <w:tcW w:w="1129" w:type="dxa"/>
            <w:vMerge w:val="restart"/>
            <w:tcBorders>
              <w:top w:val="single" w:sz="4" w:space="0" w:color="auto"/>
            </w:tcBorders>
          </w:tcPr>
          <w:p w14:paraId="60BE0465"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1843" w:type="dxa"/>
            <w:vMerge w:val="restart"/>
            <w:tcBorders>
              <w:top w:val="single" w:sz="4" w:space="0" w:color="auto"/>
            </w:tcBorders>
          </w:tcPr>
          <w:p w14:paraId="74BB8415"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MOTIVACION DE LOGRO</w:t>
            </w:r>
          </w:p>
        </w:tc>
        <w:tc>
          <w:tcPr>
            <w:tcW w:w="1843" w:type="dxa"/>
            <w:tcBorders>
              <w:top w:val="single" w:sz="4" w:space="0" w:color="auto"/>
            </w:tcBorders>
          </w:tcPr>
          <w:p w14:paraId="58C72153"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6A564531"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985" w:type="dxa"/>
            <w:tcBorders>
              <w:top w:val="single" w:sz="4" w:space="0" w:color="auto"/>
            </w:tcBorders>
          </w:tcPr>
          <w:p w14:paraId="0AA9530D"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,274</w:t>
            </w:r>
            <w:r w:rsidRPr="004057D9">
              <w:rPr>
                <w:rFonts w:ascii="Times New Roman" w:eastAsiaTheme="minorHAnsi" w:hAnsi="Times New Roman" w:cs="Times New Roman"/>
                <w:sz w:val="24"/>
                <w:szCs w:val="24"/>
                <w:vertAlign w:val="superscript"/>
                <w:lang w:val="es-PE" w:eastAsia="en-US"/>
              </w:rPr>
              <w:t>*</w:t>
            </w:r>
          </w:p>
        </w:tc>
      </w:tr>
      <w:tr w:rsidR="004057D9" w:rsidRPr="004057D9" w14:paraId="45187F39" w14:textId="77777777" w:rsidTr="00D022F1">
        <w:trPr>
          <w:gridAfter w:val="1"/>
          <w:wAfter w:w="12" w:type="dxa"/>
          <w:trHeight w:val="345"/>
        </w:trPr>
        <w:tc>
          <w:tcPr>
            <w:tcW w:w="1129" w:type="dxa"/>
            <w:vMerge/>
          </w:tcPr>
          <w:p w14:paraId="6D8589B1"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37004536" w14:textId="77777777" w:rsidR="00D022F1" w:rsidRPr="004057D9" w:rsidRDefault="00D022F1" w:rsidP="00D022F1">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206BF07A"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67F53336"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985" w:type="dxa"/>
          </w:tcPr>
          <w:p w14:paraId="44BA95FA"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,027</w:t>
            </w:r>
          </w:p>
        </w:tc>
      </w:tr>
      <w:tr w:rsidR="004057D9" w:rsidRPr="004057D9" w14:paraId="06084DC9" w14:textId="77777777" w:rsidTr="00D022F1">
        <w:trPr>
          <w:gridAfter w:val="1"/>
          <w:wAfter w:w="12" w:type="dxa"/>
          <w:trHeight w:val="345"/>
        </w:trPr>
        <w:tc>
          <w:tcPr>
            <w:tcW w:w="1129" w:type="dxa"/>
            <w:vMerge/>
          </w:tcPr>
          <w:p w14:paraId="57D57AA8"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33CF6DC7" w14:textId="77777777" w:rsidR="00D022F1" w:rsidRPr="004057D9" w:rsidRDefault="00D022F1" w:rsidP="00D022F1">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37B3309A"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Pr>
          <w:p w14:paraId="705C5E75"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985" w:type="dxa"/>
          </w:tcPr>
          <w:p w14:paraId="22A09888"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4F7D2C52" w14:textId="77777777" w:rsidTr="00D022F1">
        <w:trPr>
          <w:gridAfter w:val="1"/>
          <w:wAfter w:w="12" w:type="dxa"/>
          <w:trHeight w:val="330"/>
        </w:trPr>
        <w:tc>
          <w:tcPr>
            <w:tcW w:w="1129" w:type="dxa"/>
            <w:vMerge/>
          </w:tcPr>
          <w:p w14:paraId="079CCA3A"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val="restart"/>
          </w:tcPr>
          <w:p w14:paraId="2506BB02"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CONTROL CONDUCTUAL</w:t>
            </w:r>
          </w:p>
        </w:tc>
        <w:tc>
          <w:tcPr>
            <w:tcW w:w="1843" w:type="dxa"/>
          </w:tcPr>
          <w:p w14:paraId="0E410E73"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Pr>
          <w:p w14:paraId="70D419A2"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,274</w:t>
            </w:r>
            <w:r w:rsidRPr="004057D9">
              <w:rPr>
                <w:rFonts w:ascii="Times New Roman" w:eastAsiaTheme="minorHAnsi" w:hAnsi="Times New Roman" w:cs="Times New Roman"/>
                <w:sz w:val="24"/>
                <w:szCs w:val="24"/>
                <w:vertAlign w:val="superscript"/>
                <w:lang w:val="es-PE" w:eastAsia="en-US"/>
              </w:rPr>
              <w:t>*</w:t>
            </w:r>
          </w:p>
        </w:tc>
        <w:tc>
          <w:tcPr>
            <w:tcW w:w="1985" w:type="dxa"/>
          </w:tcPr>
          <w:p w14:paraId="13E83D1D"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5347939F" w14:textId="77777777" w:rsidTr="00D022F1">
        <w:trPr>
          <w:gridAfter w:val="1"/>
          <w:wAfter w:w="12" w:type="dxa"/>
          <w:trHeight w:val="345"/>
        </w:trPr>
        <w:tc>
          <w:tcPr>
            <w:tcW w:w="1129" w:type="dxa"/>
            <w:vMerge/>
          </w:tcPr>
          <w:p w14:paraId="101A14C4"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539B67E9"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0BEE4524"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4EDF3458"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,027</w:t>
            </w:r>
          </w:p>
        </w:tc>
        <w:tc>
          <w:tcPr>
            <w:tcW w:w="1985" w:type="dxa"/>
          </w:tcPr>
          <w:p w14:paraId="63E7EBA2"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2F5F49D2" w14:textId="77777777" w:rsidTr="00D022F1">
        <w:trPr>
          <w:gridAfter w:val="1"/>
          <w:wAfter w:w="12" w:type="dxa"/>
          <w:trHeight w:val="345"/>
        </w:trPr>
        <w:tc>
          <w:tcPr>
            <w:tcW w:w="1129" w:type="dxa"/>
            <w:vMerge/>
            <w:tcBorders>
              <w:bottom w:val="single" w:sz="4" w:space="0" w:color="auto"/>
            </w:tcBorders>
          </w:tcPr>
          <w:p w14:paraId="7BF71892"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bottom w:val="single" w:sz="4" w:space="0" w:color="auto"/>
            </w:tcBorders>
          </w:tcPr>
          <w:p w14:paraId="517682C3" w14:textId="77777777" w:rsidR="00D022F1" w:rsidRPr="004057D9" w:rsidRDefault="00D022F1" w:rsidP="00D022F1">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bottom w:val="single" w:sz="4" w:space="0" w:color="auto"/>
            </w:tcBorders>
          </w:tcPr>
          <w:p w14:paraId="4A835811"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bottom w:val="single" w:sz="4" w:space="0" w:color="auto"/>
            </w:tcBorders>
          </w:tcPr>
          <w:p w14:paraId="2BD66D3A"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985" w:type="dxa"/>
            <w:tcBorders>
              <w:bottom w:val="single" w:sz="4" w:space="0" w:color="auto"/>
            </w:tcBorders>
          </w:tcPr>
          <w:p w14:paraId="5C2916DF" w14:textId="77777777" w:rsidR="00D022F1" w:rsidRPr="004057D9" w:rsidRDefault="00D022F1" w:rsidP="00D022F1">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0E3573DF" w14:textId="77777777" w:rsidTr="00D022F1">
        <w:trPr>
          <w:trHeight w:val="315"/>
        </w:trPr>
        <w:tc>
          <w:tcPr>
            <w:tcW w:w="8655" w:type="dxa"/>
            <w:gridSpan w:val="6"/>
          </w:tcPr>
          <w:p w14:paraId="759FCAD6" w14:textId="77777777" w:rsidR="00D022F1" w:rsidRPr="004057D9" w:rsidRDefault="00D022F1" w:rsidP="00D022F1">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0,05 (bilateral).</w:t>
            </w:r>
          </w:p>
        </w:tc>
      </w:tr>
    </w:tbl>
    <w:p w14:paraId="33AAFCDE" w14:textId="77777777" w:rsidR="00D022F1" w:rsidRDefault="00D022F1" w:rsidP="00D022F1">
      <w:pPr>
        <w:spacing w:after="0" w:line="480" w:lineRule="auto"/>
        <w:ind w:right="-1"/>
        <w:jc w:val="both"/>
        <w:rPr>
          <w:rFonts w:ascii="Times New Roman" w:eastAsiaTheme="minorEastAsia" w:hAnsi="Times New Roman" w:cs="Times New Roman"/>
          <w:b/>
          <w:sz w:val="24"/>
          <w:szCs w:val="24"/>
        </w:rPr>
      </w:pPr>
    </w:p>
    <w:p w14:paraId="41B395BC" w14:textId="77777777" w:rsidR="00D022F1" w:rsidRDefault="00D022F1" w:rsidP="00D022F1">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motivación del logro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control conductual del cuestionario de estilos de crianza </w:t>
      </w:r>
      <w:r w:rsidRPr="000A6FE2">
        <w:rPr>
          <w:rFonts w:ascii="Times New Roman" w:eastAsiaTheme="minorEastAsia" w:hAnsi="Times New Roman" w:cs="Times New Roman"/>
          <w:sz w:val="24"/>
          <w:szCs w:val="24"/>
        </w:rPr>
        <w:t>se hizo uso de la correlación del estadístico de Sperman, donde se encontró una correlación de .</w:t>
      </w:r>
      <w:r w:rsidR="008B332B">
        <w:rPr>
          <w:rFonts w:ascii="Times New Roman" w:eastAsiaTheme="minorEastAsia" w:hAnsi="Times New Roman" w:cs="Times New Roman"/>
          <w:sz w:val="24"/>
          <w:szCs w:val="24"/>
        </w:rPr>
        <w:t>274</w:t>
      </w:r>
      <w:r w:rsidRPr="000A6FE2">
        <w:rPr>
          <w:rFonts w:ascii="Times New Roman" w:eastAsiaTheme="minorEastAsia" w:hAnsi="Times New Roman" w:cs="Times New Roman"/>
          <w:sz w:val="24"/>
          <w:szCs w:val="24"/>
        </w:rPr>
        <w:t xml:space="preserve">, </w:t>
      </w:r>
      <w:r w:rsidR="00422966">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sidR="008B332B">
        <w:rPr>
          <w:rFonts w:ascii="Times New Roman" w:eastAsiaTheme="minorEastAsia" w:hAnsi="Times New Roman" w:cs="Times New Roman"/>
          <w:sz w:val="24"/>
          <w:szCs w:val="24"/>
        </w:rPr>
        <w:t>05</w:t>
      </w:r>
      <w:r w:rsidRPr="000A6FE2">
        <w:rPr>
          <w:rFonts w:ascii="Times New Roman" w:eastAsiaTheme="minorEastAsia" w:hAnsi="Times New Roman" w:cs="Times New Roman"/>
          <w:sz w:val="24"/>
          <w:szCs w:val="24"/>
        </w:rPr>
        <w:t xml:space="preserve">; lo que nos indica que existe una </w:t>
      </w:r>
      <w:r w:rsidR="008B332B">
        <w:rPr>
          <w:rFonts w:ascii="Times New Roman" w:eastAsiaTheme="minorEastAsia" w:hAnsi="Times New Roman" w:cs="Times New Roman"/>
          <w:sz w:val="24"/>
          <w:szCs w:val="24"/>
        </w:rPr>
        <w:t>baja</w:t>
      </w:r>
      <w:r w:rsidRPr="000A6FE2">
        <w:rPr>
          <w:rFonts w:ascii="Times New Roman" w:eastAsiaTheme="minorEastAsia" w:hAnsi="Times New Roman" w:cs="Times New Roman"/>
          <w:sz w:val="24"/>
          <w:szCs w:val="24"/>
        </w:rPr>
        <w:t xml:space="preserve"> correlación entre </w:t>
      </w:r>
      <w:r>
        <w:rPr>
          <w:rFonts w:ascii="Times New Roman" w:eastAsiaTheme="minorEastAsia" w:hAnsi="Times New Roman" w:cs="Times New Roman"/>
          <w:sz w:val="24"/>
          <w:szCs w:val="24"/>
        </w:rPr>
        <w:t xml:space="preserve">motivación del logro y </w:t>
      </w:r>
      <w:r w:rsidR="008B332B">
        <w:rPr>
          <w:rFonts w:ascii="Times New Roman" w:eastAsiaTheme="minorEastAsia" w:hAnsi="Times New Roman" w:cs="Times New Roman"/>
          <w:sz w:val="24"/>
          <w:szCs w:val="24"/>
        </w:rPr>
        <w:t>la dimensión control conductual</w:t>
      </w:r>
      <w:r w:rsidRPr="000A6FE2">
        <w:rPr>
          <w:rFonts w:ascii="Times New Roman" w:eastAsiaTheme="minorEastAsia" w:hAnsi="Times New Roman" w:cs="Times New Roman"/>
          <w:sz w:val="24"/>
          <w:szCs w:val="24"/>
        </w:rPr>
        <w:t>. (Ver</w:t>
      </w:r>
      <w:r w:rsidR="008B332B">
        <w:rPr>
          <w:rFonts w:ascii="Times New Roman" w:eastAsiaTheme="minorEastAsia" w:hAnsi="Times New Roman" w:cs="Times New Roman"/>
          <w:sz w:val="24"/>
          <w:szCs w:val="24"/>
        </w:rPr>
        <w:t xml:space="preserve"> tabla 7</w:t>
      </w:r>
      <w:r w:rsidRPr="000A6FE2">
        <w:rPr>
          <w:rFonts w:ascii="Times New Roman" w:eastAsiaTheme="minorEastAsia" w:hAnsi="Times New Roman" w:cs="Times New Roman"/>
          <w:sz w:val="24"/>
          <w:szCs w:val="24"/>
        </w:rPr>
        <w:t>)</w:t>
      </w:r>
    </w:p>
    <w:p w14:paraId="218412E8" w14:textId="77777777" w:rsidR="008B332B" w:rsidRDefault="008B332B" w:rsidP="008B332B">
      <w:pPr>
        <w:spacing w:after="0" w:line="480" w:lineRule="auto"/>
        <w:ind w:right="-1"/>
        <w:rPr>
          <w:rFonts w:ascii="Times New Roman" w:hAnsi="Times New Roman" w:cs="Times New Roman"/>
          <w:b/>
          <w:sz w:val="24"/>
          <w:szCs w:val="24"/>
        </w:rPr>
      </w:pPr>
    </w:p>
    <w:p w14:paraId="62D61E4E" w14:textId="77777777" w:rsidR="008B332B" w:rsidRDefault="008B332B" w:rsidP="008B332B">
      <w:pPr>
        <w:spacing w:after="0" w:line="480" w:lineRule="auto"/>
        <w:ind w:right="-1"/>
        <w:rPr>
          <w:rFonts w:ascii="Times New Roman" w:hAnsi="Times New Roman" w:cs="Times New Roman"/>
          <w:b/>
          <w:sz w:val="24"/>
          <w:szCs w:val="24"/>
        </w:rPr>
      </w:pPr>
    </w:p>
    <w:p w14:paraId="4B556FE0" w14:textId="77777777" w:rsidR="008B332B" w:rsidRDefault="008B332B" w:rsidP="008B332B">
      <w:pPr>
        <w:spacing w:after="0" w:line="480" w:lineRule="auto"/>
        <w:ind w:right="-1"/>
        <w:rPr>
          <w:rFonts w:ascii="Times New Roman" w:hAnsi="Times New Roman" w:cs="Times New Roman"/>
          <w:b/>
          <w:sz w:val="24"/>
          <w:szCs w:val="24"/>
        </w:rPr>
      </w:pPr>
    </w:p>
    <w:p w14:paraId="27B1C08A" w14:textId="77777777" w:rsidR="008B332B" w:rsidRPr="000A6FE2" w:rsidRDefault="008B332B" w:rsidP="008B332B">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8</w:t>
      </w:r>
    </w:p>
    <w:p w14:paraId="693431A4" w14:textId="77777777" w:rsidR="008B332B" w:rsidRPr="00C34CF3" w:rsidRDefault="008B332B" w:rsidP="008B332B">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motivación del logro de motivación escolar con la dimensión autonomía de estilos de crianza, presente en los estudiantes de una institución educativa de la ciudad de Cajamarca.</w:t>
      </w:r>
    </w:p>
    <w:p w14:paraId="126153AC" w14:textId="77777777" w:rsidR="008B332B" w:rsidRDefault="008B332B" w:rsidP="008B332B">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motivación del logro y la dimensión autonomía</w:t>
      </w:r>
    </w:p>
    <w:tbl>
      <w:tblPr>
        <w:tblStyle w:val="Tablaconcuadrcu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07"/>
        <w:gridCol w:w="1628"/>
        <w:gridCol w:w="1843"/>
        <w:gridCol w:w="1985"/>
        <w:gridCol w:w="1701"/>
      </w:tblGrid>
      <w:tr w:rsidR="00422966" w:rsidRPr="00422966" w14:paraId="04D19069" w14:textId="77777777" w:rsidTr="00A22C5C">
        <w:trPr>
          <w:trHeight w:val="555"/>
        </w:trPr>
        <w:tc>
          <w:tcPr>
            <w:tcW w:w="4678" w:type="dxa"/>
            <w:gridSpan w:val="3"/>
            <w:tcBorders>
              <w:top w:val="single" w:sz="4" w:space="0" w:color="auto"/>
              <w:bottom w:val="single" w:sz="4" w:space="0" w:color="auto"/>
            </w:tcBorders>
          </w:tcPr>
          <w:p w14:paraId="3AD3A0F6"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85" w:type="dxa"/>
            <w:tcBorders>
              <w:top w:val="single" w:sz="4" w:space="0" w:color="auto"/>
              <w:bottom w:val="single" w:sz="4" w:space="0" w:color="auto"/>
            </w:tcBorders>
          </w:tcPr>
          <w:p w14:paraId="63D2CF0A"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22966">
              <w:rPr>
                <w:rFonts w:ascii="Times New Roman" w:eastAsiaTheme="minorHAnsi" w:hAnsi="Times New Roman" w:cs="Times New Roman"/>
                <w:sz w:val="20"/>
                <w:szCs w:val="20"/>
                <w:lang w:val="es-PE" w:eastAsia="en-US"/>
              </w:rPr>
              <w:t>D. MOTIVACION DE LOGRO</w:t>
            </w:r>
          </w:p>
        </w:tc>
        <w:tc>
          <w:tcPr>
            <w:tcW w:w="1701" w:type="dxa"/>
            <w:tcBorders>
              <w:top w:val="single" w:sz="4" w:space="0" w:color="auto"/>
              <w:bottom w:val="single" w:sz="4" w:space="0" w:color="auto"/>
            </w:tcBorders>
          </w:tcPr>
          <w:p w14:paraId="295D8C06"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22966">
              <w:rPr>
                <w:rFonts w:ascii="Times New Roman" w:eastAsiaTheme="minorHAnsi" w:hAnsi="Times New Roman" w:cs="Times New Roman"/>
                <w:sz w:val="20"/>
                <w:szCs w:val="20"/>
                <w:lang w:val="es-PE" w:eastAsia="en-US"/>
              </w:rPr>
              <w:t>D. AUTONOMIA</w:t>
            </w:r>
          </w:p>
        </w:tc>
      </w:tr>
      <w:tr w:rsidR="00422966" w:rsidRPr="00422966" w14:paraId="7EB09D32" w14:textId="77777777" w:rsidTr="00A22C5C">
        <w:trPr>
          <w:trHeight w:val="271"/>
        </w:trPr>
        <w:tc>
          <w:tcPr>
            <w:tcW w:w="1207" w:type="dxa"/>
            <w:vMerge w:val="restart"/>
            <w:tcBorders>
              <w:top w:val="single" w:sz="4" w:space="0" w:color="auto"/>
            </w:tcBorders>
          </w:tcPr>
          <w:p w14:paraId="769DB188"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22966">
              <w:rPr>
                <w:rFonts w:ascii="Times New Roman" w:eastAsiaTheme="minorHAnsi" w:hAnsi="Times New Roman" w:cs="Times New Roman"/>
                <w:sz w:val="18"/>
                <w:szCs w:val="18"/>
                <w:lang w:val="es-PE" w:eastAsia="en-US"/>
              </w:rPr>
              <w:t>Rho de Spearman</w:t>
            </w:r>
          </w:p>
        </w:tc>
        <w:tc>
          <w:tcPr>
            <w:tcW w:w="1628" w:type="dxa"/>
            <w:vMerge w:val="restart"/>
            <w:tcBorders>
              <w:top w:val="single" w:sz="4" w:space="0" w:color="auto"/>
            </w:tcBorders>
          </w:tcPr>
          <w:p w14:paraId="1AB0A0C0"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22966">
              <w:rPr>
                <w:rFonts w:ascii="Times New Roman" w:eastAsiaTheme="minorHAnsi" w:hAnsi="Times New Roman" w:cs="Times New Roman"/>
                <w:sz w:val="20"/>
                <w:szCs w:val="20"/>
                <w:lang w:val="es-PE" w:eastAsia="en-US"/>
              </w:rPr>
              <w:t>D. MOTIVACION DE LOGRO</w:t>
            </w:r>
          </w:p>
        </w:tc>
        <w:tc>
          <w:tcPr>
            <w:tcW w:w="1843" w:type="dxa"/>
            <w:tcBorders>
              <w:top w:val="single" w:sz="4" w:space="0" w:color="auto"/>
            </w:tcBorders>
          </w:tcPr>
          <w:p w14:paraId="0513A06C"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Coeficiente de correlación</w:t>
            </w:r>
          </w:p>
        </w:tc>
        <w:tc>
          <w:tcPr>
            <w:tcW w:w="1985" w:type="dxa"/>
            <w:tcBorders>
              <w:top w:val="single" w:sz="4" w:space="0" w:color="auto"/>
            </w:tcBorders>
          </w:tcPr>
          <w:p w14:paraId="5CFE0B53"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1,000</w:t>
            </w:r>
          </w:p>
        </w:tc>
        <w:tc>
          <w:tcPr>
            <w:tcW w:w="1701" w:type="dxa"/>
            <w:tcBorders>
              <w:top w:val="single" w:sz="4" w:space="0" w:color="auto"/>
            </w:tcBorders>
          </w:tcPr>
          <w:p w14:paraId="190562EB"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-,106</w:t>
            </w:r>
          </w:p>
        </w:tc>
      </w:tr>
      <w:tr w:rsidR="00422966" w:rsidRPr="00422966" w14:paraId="0C42EECA" w14:textId="77777777" w:rsidTr="00A22C5C">
        <w:trPr>
          <w:trHeight w:val="296"/>
        </w:trPr>
        <w:tc>
          <w:tcPr>
            <w:tcW w:w="1207" w:type="dxa"/>
            <w:vMerge/>
          </w:tcPr>
          <w:p w14:paraId="588B8079"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628" w:type="dxa"/>
            <w:vMerge/>
          </w:tcPr>
          <w:p w14:paraId="7ACC7ECA" w14:textId="77777777" w:rsidR="008B332B" w:rsidRPr="00422966" w:rsidRDefault="008B332B" w:rsidP="008B332B">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12290D9C"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Sig. (bilateral)</w:t>
            </w:r>
          </w:p>
        </w:tc>
        <w:tc>
          <w:tcPr>
            <w:tcW w:w="1985" w:type="dxa"/>
          </w:tcPr>
          <w:p w14:paraId="4BFBE7D2"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w:t>
            </w:r>
          </w:p>
        </w:tc>
        <w:tc>
          <w:tcPr>
            <w:tcW w:w="1701" w:type="dxa"/>
          </w:tcPr>
          <w:p w14:paraId="19F94E70"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,401</w:t>
            </w:r>
          </w:p>
        </w:tc>
      </w:tr>
      <w:tr w:rsidR="00422966" w:rsidRPr="00422966" w14:paraId="6B772371" w14:textId="77777777" w:rsidTr="00A22C5C">
        <w:trPr>
          <w:trHeight w:val="296"/>
        </w:trPr>
        <w:tc>
          <w:tcPr>
            <w:tcW w:w="1207" w:type="dxa"/>
            <w:vMerge/>
          </w:tcPr>
          <w:p w14:paraId="7ECF7586"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628" w:type="dxa"/>
            <w:vMerge/>
          </w:tcPr>
          <w:p w14:paraId="77DC9415" w14:textId="77777777" w:rsidR="008B332B" w:rsidRPr="00422966" w:rsidRDefault="008B332B" w:rsidP="008B332B">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6429D3F3"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N</w:t>
            </w:r>
          </w:p>
        </w:tc>
        <w:tc>
          <w:tcPr>
            <w:tcW w:w="1985" w:type="dxa"/>
          </w:tcPr>
          <w:p w14:paraId="33B507E4"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65</w:t>
            </w:r>
          </w:p>
        </w:tc>
        <w:tc>
          <w:tcPr>
            <w:tcW w:w="1701" w:type="dxa"/>
          </w:tcPr>
          <w:p w14:paraId="42FC7DE9"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65</w:t>
            </w:r>
          </w:p>
        </w:tc>
      </w:tr>
      <w:tr w:rsidR="00422966" w:rsidRPr="00422966" w14:paraId="03FAA4A9" w14:textId="77777777" w:rsidTr="00A22C5C">
        <w:trPr>
          <w:trHeight w:val="284"/>
        </w:trPr>
        <w:tc>
          <w:tcPr>
            <w:tcW w:w="1207" w:type="dxa"/>
            <w:vMerge/>
          </w:tcPr>
          <w:p w14:paraId="5497910C"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628" w:type="dxa"/>
            <w:vMerge w:val="restart"/>
          </w:tcPr>
          <w:p w14:paraId="55A461E2"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22966">
              <w:rPr>
                <w:rFonts w:ascii="Times New Roman" w:eastAsiaTheme="minorHAnsi" w:hAnsi="Times New Roman" w:cs="Times New Roman"/>
                <w:sz w:val="20"/>
                <w:szCs w:val="20"/>
                <w:lang w:val="es-PE" w:eastAsia="en-US"/>
              </w:rPr>
              <w:t>D. AUTONOMIA</w:t>
            </w:r>
          </w:p>
        </w:tc>
        <w:tc>
          <w:tcPr>
            <w:tcW w:w="1843" w:type="dxa"/>
          </w:tcPr>
          <w:p w14:paraId="1E4C03DB"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Coeficiente de correlación</w:t>
            </w:r>
          </w:p>
        </w:tc>
        <w:tc>
          <w:tcPr>
            <w:tcW w:w="1985" w:type="dxa"/>
          </w:tcPr>
          <w:p w14:paraId="653C997C"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-,106</w:t>
            </w:r>
          </w:p>
        </w:tc>
        <w:tc>
          <w:tcPr>
            <w:tcW w:w="1701" w:type="dxa"/>
          </w:tcPr>
          <w:p w14:paraId="60D91B56"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1,000</w:t>
            </w:r>
          </w:p>
        </w:tc>
      </w:tr>
      <w:tr w:rsidR="00422966" w:rsidRPr="00422966" w14:paraId="569AF8F5" w14:textId="77777777" w:rsidTr="00A22C5C">
        <w:trPr>
          <w:trHeight w:val="296"/>
        </w:trPr>
        <w:tc>
          <w:tcPr>
            <w:tcW w:w="1207" w:type="dxa"/>
            <w:vMerge/>
          </w:tcPr>
          <w:p w14:paraId="418BA8E2"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628" w:type="dxa"/>
            <w:vMerge/>
          </w:tcPr>
          <w:p w14:paraId="25DAB680"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52982284"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Sig. (bilateral)</w:t>
            </w:r>
          </w:p>
        </w:tc>
        <w:tc>
          <w:tcPr>
            <w:tcW w:w="1985" w:type="dxa"/>
          </w:tcPr>
          <w:p w14:paraId="31710FE0"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,401</w:t>
            </w:r>
          </w:p>
        </w:tc>
        <w:tc>
          <w:tcPr>
            <w:tcW w:w="1701" w:type="dxa"/>
          </w:tcPr>
          <w:p w14:paraId="597AC9C2"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w:t>
            </w:r>
          </w:p>
        </w:tc>
      </w:tr>
      <w:tr w:rsidR="00422966" w:rsidRPr="00422966" w14:paraId="7A5FF8E8" w14:textId="77777777" w:rsidTr="00A22C5C">
        <w:trPr>
          <w:trHeight w:val="296"/>
        </w:trPr>
        <w:tc>
          <w:tcPr>
            <w:tcW w:w="1207" w:type="dxa"/>
            <w:vMerge/>
            <w:tcBorders>
              <w:bottom w:val="single" w:sz="4" w:space="0" w:color="auto"/>
            </w:tcBorders>
          </w:tcPr>
          <w:p w14:paraId="124DB4E9"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628" w:type="dxa"/>
            <w:vMerge/>
            <w:tcBorders>
              <w:bottom w:val="single" w:sz="4" w:space="0" w:color="auto"/>
            </w:tcBorders>
          </w:tcPr>
          <w:p w14:paraId="4A220352" w14:textId="77777777" w:rsidR="008B332B" w:rsidRPr="00422966" w:rsidRDefault="008B332B" w:rsidP="008B332B">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bottom w:val="single" w:sz="4" w:space="0" w:color="auto"/>
            </w:tcBorders>
          </w:tcPr>
          <w:p w14:paraId="15E62EDE" w14:textId="77777777" w:rsidR="008B332B" w:rsidRPr="00422966" w:rsidRDefault="008B332B" w:rsidP="008B332B">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N</w:t>
            </w:r>
          </w:p>
        </w:tc>
        <w:tc>
          <w:tcPr>
            <w:tcW w:w="1985" w:type="dxa"/>
            <w:tcBorders>
              <w:bottom w:val="single" w:sz="4" w:space="0" w:color="auto"/>
            </w:tcBorders>
          </w:tcPr>
          <w:p w14:paraId="3AA0B877"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65</w:t>
            </w:r>
          </w:p>
        </w:tc>
        <w:tc>
          <w:tcPr>
            <w:tcW w:w="1701" w:type="dxa"/>
            <w:tcBorders>
              <w:bottom w:val="single" w:sz="4" w:space="0" w:color="auto"/>
            </w:tcBorders>
          </w:tcPr>
          <w:p w14:paraId="42D18173" w14:textId="77777777" w:rsidR="008B332B" w:rsidRPr="00422966" w:rsidRDefault="008B332B" w:rsidP="008B332B">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22966">
              <w:rPr>
                <w:rFonts w:ascii="Times New Roman" w:eastAsiaTheme="minorHAnsi" w:hAnsi="Times New Roman" w:cs="Times New Roman"/>
                <w:sz w:val="24"/>
                <w:szCs w:val="24"/>
                <w:lang w:val="es-PE" w:eastAsia="en-US"/>
              </w:rPr>
              <w:t>65</w:t>
            </w:r>
          </w:p>
        </w:tc>
      </w:tr>
    </w:tbl>
    <w:p w14:paraId="4EDCDE35" w14:textId="77777777" w:rsidR="008B332B" w:rsidRDefault="008B332B" w:rsidP="00D022F1">
      <w:pPr>
        <w:spacing w:after="0" w:line="480" w:lineRule="auto"/>
        <w:ind w:right="-1"/>
        <w:jc w:val="both"/>
        <w:rPr>
          <w:rFonts w:ascii="Times New Roman" w:eastAsiaTheme="minorEastAsia" w:hAnsi="Times New Roman" w:cs="Times New Roman"/>
          <w:sz w:val="24"/>
          <w:szCs w:val="24"/>
        </w:rPr>
      </w:pPr>
    </w:p>
    <w:p w14:paraId="0A456FE6" w14:textId="77777777" w:rsidR="00422966" w:rsidRDefault="00422966" w:rsidP="00422966">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motivación del logro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autonomía del cuestionario de estilos de crianza </w:t>
      </w:r>
      <w:r w:rsidRPr="000A6FE2">
        <w:rPr>
          <w:rFonts w:ascii="Times New Roman" w:eastAsiaTheme="minorEastAsia" w:hAnsi="Times New Roman" w:cs="Times New Roman"/>
          <w:sz w:val="24"/>
          <w:szCs w:val="24"/>
        </w:rPr>
        <w:t xml:space="preserve">se hizo uso de la correlación del estadístico de Sperman, donde se encontró una correlación de </w:t>
      </w:r>
      <w:r>
        <w:rPr>
          <w:rFonts w:ascii="Times New Roman" w:eastAsiaTheme="minorEastAsia" w:hAnsi="Times New Roman" w:cs="Times New Roman"/>
          <w:sz w:val="24"/>
          <w:szCs w:val="24"/>
        </w:rPr>
        <w:t>-</w:t>
      </w:r>
      <w:r w:rsidRPr="000A6FE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106</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401</w:t>
      </w:r>
      <w:r w:rsidRPr="000A6FE2">
        <w:rPr>
          <w:rFonts w:ascii="Times New Roman" w:eastAsiaTheme="minorEastAsia" w:hAnsi="Times New Roman" w:cs="Times New Roman"/>
          <w:sz w:val="24"/>
          <w:szCs w:val="24"/>
        </w:rPr>
        <w:t xml:space="preserve">; lo que nos indica que </w:t>
      </w:r>
      <w:r>
        <w:rPr>
          <w:rFonts w:ascii="Times New Roman" w:eastAsiaTheme="minorEastAsia" w:hAnsi="Times New Roman" w:cs="Times New Roman"/>
          <w:sz w:val="24"/>
          <w:szCs w:val="24"/>
        </w:rPr>
        <w:t xml:space="preserve">no </w:t>
      </w:r>
      <w:r w:rsidRPr="000A6FE2">
        <w:rPr>
          <w:rFonts w:ascii="Times New Roman" w:eastAsiaTheme="minorEastAsia" w:hAnsi="Times New Roman" w:cs="Times New Roman"/>
          <w:sz w:val="24"/>
          <w:szCs w:val="24"/>
        </w:rPr>
        <w:t xml:space="preserve">existe una correlación entre </w:t>
      </w:r>
      <w:r>
        <w:rPr>
          <w:rFonts w:ascii="Times New Roman" w:eastAsiaTheme="minorEastAsia" w:hAnsi="Times New Roman" w:cs="Times New Roman"/>
          <w:sz w:val="24"/>
          <w:szCs w:val="24"/>
        </w:rPr>
        <w:t>motivación del logro y la dimensión autonomía</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8</w:t>
      </w:r>
      <w:r w:rsidRPr="000A6FE2">
        <w:rPr>
          <w:rFonts w:ascii="Times New Roman" w:eastAsiaTheme="minorEastAsia" w:hAnsi="Times New Roman" w:cs="Times New Roman"/>
          <w:sz w:val="24"/>
          <w:szCs w:val="24"/>
        </w:rPr>
        <w:t>)</w:t>
      </w:r>
    </w:p>
    <w:p w14:paraId="24E27976" w14:textId="4B820E53" w:rsidR="00D022F1" w:rsidRDefault="00D022F1" w:rsidP="00097BFD">
      <w:pPr>
        <w:suppressAutoHyphens w:val="0"/>
        <w:spacing w:after="160" w:line="480" w:lineRule="auto"/>
        <w:jc w:val="both"/>
        <w:rPr>
          <w:rFonts w:ascii="Times New Roman" w:hAnsi="Times New Roman" w:cs="Times New Roman"/>
          <w:sz w:val="24"/>
          <w:szCs w:val="24"/>
        </w:rPr>
      </w:pPr>
    </w:p>
    <w:p w14:paraId="576C6A55" w14:textId="77777777" w:rsidR="00A22C5C" w:rsidRDefault="00A22C5C" w:rsidP="00097BFD">
      <w:pPr>
        <w:suppressAutoHyphens w:val="0"/>
        <w:spacing w:after="160" w:line="480" w:lineRule="auto"/>
        <w:jc w:val="both"/>
        <w:rPr>
          <w:rFonts w:ascii="Times New Roman" w:hAnsi="Times New Roman" w:cs="Times New Roman"/>
          <w:sz w:val="24"/>
          <w:szCs w:val="24"/>
        </w:rPr>
      </w:pPr>
    </w:p>
    <w:p w14:paraId="1F5A7278" w14:textId="77777777" w:rsidR="00422966" w:rsidRDefault="00422966" w:rsidP="00097BFD">
      <w:pPr>
        <w:suppressAutoHyphens w:val="0"/>
        <w:spacing w:after="160" w:line="480" w:lineRule="auto"/>
        <w:jc w:val="both"/>
        <w:rPr>
          <w:rFonts w:ascii="Times New Roman" w:hAnsi="Times New Roman" w:cs="Times New Roman"/>
          <w:sz w:val="24"/>
          <w:szCs w:val="24"/>
        </w:rPr>
      </w:pPr>
    </w:p>
    <w:p w14:paraId="6BE62DD3" w14:textId="77777777" w:rsidR="00422966" w:rsidRPr="000A6FE2" w:rsidRDefault="00422966" w:rsidP="00422966">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sidR="003717EF">
        <w:rPr>
          <w:rFonts w:ascii="Times New Roman" w:hAnsi="Times New Roman" w:cs="Times New Roman"/>
          <w:b/>
          <w:sz w:val="24"/>
          <w:szCs w:val="24"/>
        </w:rPr>
        <w:t>bla 9</w:t>
      </w:r>
    </w:p>
    <w:p w14:paraId="7878D562" w14:textId="77777777" w:rsidR="00422966" w:rsidRPr="00C34CF3" w:rsidRDefault="00422966" w:rsidP="00422966">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atribuciones causales del logro de motivación escolar con la dimensión compromiso de estilos de crianza, presente en los estudiantes de una institución educativa de la ciudad de Cajamarca.</w:t>
      </w:r>
    </w:p>
    <w:p w14:paraId="4E9F19CB" w14:textId="77777777" w:rsidR="00422966" w:rsidRDefault="00422966" w:rsidP="00422966">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atribuciones causales del logro y la dimensión compromiso</w:t>
      </w:r>
    </w:p>
    <w:tbl>
      <w:tblPr>
        <w:tblStyle w:val="Cuadrculadetablaclara1"/>
        <w:tblW w:w="8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568"/>
        <w:gridCol w:w="1995"/>
        <w:gridCol w:w="2279"/>
        <w:gridCol w:w="1568"/>
      </w:tblGrid>
      <w:tr w:rsidR="004057D9" w:rsidRPr="004057D9" w14:paraId="3F652D5C" w14:textId="77777777" w:rsidTr="00422966">
        <w:trPr>
          <w:trHeight w:val="767"/>
        </w:trPr>
        <w:tc>
          <w:tcPr>
            <w:tcW w:w="4697" w:type="dxa"/>
            <w:gridSpan w:val="3"/>
            <w:tcBorders>
              <w:top w:val="single" w:sz="4" w:space="0" w:color="auto"/>
              <w:bottom w:val="single" w:sz="4" w:space="0" w:color="auto"/>
            </w:tcBorders>
          </w:tcPr>
          <w:p w14:paraId="48AD7110"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279" w:type="dxa"/>
            <w:tcBorders>
              <w:top w:val="single" w:sz="4" w:space="0" w:color="auto"/>
              <w:bottom w:val="single" w:sz="4" w:space="0" w:color="auto"/>
            </w:tcBorders>
          </w:tcPr>
          <w:p w14:paraId="40D7575E"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ATR. CAUSALES DE LOGRO</w:t>
            </w:r>
          </w:p>
        </w:tc>
        <w:tc>
          <w:tcPr>
            <w:tcW w:w="1567" w:type="dxa"/>
            <w:tcBorders>
              <w:top w:val="single" w:sz="4" w:space="0" w:color="auto"/>
              <w:bottom w:val="single" w:sz="4" w:space="0" w:color="auto"/>
            </w:tcBorders>
          </w:tcPr>
          <w:p w14:paraId="203F81D9"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COMPRMISO</w:t>
            </w:r>
          </w:p>
        </w:tc>
      </w:tr>
      <w:tr w:rsidR="004057D9" w:rsidRPr="004057D9" w14:paraId="475B884D" w14:textId="77777777" w:rsidTr="00422966">
        <w:trPr>
          <w:trHeight w:val="263"/>
        </w:trPr>
        <w:tc>
          <w:tcPr>
            <w:tcW w:w="1134" w:type="dxa"/>
            <w:vMerge w:val="restart"/>
            <w:tcBorders>
              <w:top w:val="single" w:sz="4" w:space="0" w:color="auto"/>
            </w:tcBorders>
          </w:tcPr>
          <w:p w14:paraId="2789FFDC"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1568" w:type="dxa"/>
            <w:vMerge w:val="restart"/>
            <w:tcBorders>
              <w:top w:val="single" w:sz="4" w:space="0" w:color="auto"/>
            </w:tcBorders>
          </w:tcPr>
          <w:p w14:paraId="742961CD"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ATR. CAUSALES DE LOGRO</w:t>
            </w:r>
          </w:p>
        </w:tc>
        <w:tc>
          <w:tcPr>
            <w:tcW w:w="1994" w:type="dxa"/>
            <w:tcBorders>
              <w:top w:val="single" w:sz="4" w:space="0" w:color="auto"/>
            </w:tcBorders>
          </w:tcPr>
          <w:p w14:paraId="7299EF3A"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2279" w:type="dxa"/>
            <w:tcBorders>
              <w:top w:val="single" w:sz="4" w:space="0" w:color="auto"/>
            </w:tcBorders>
          </w:tcPr>
          <w:p w14:paraId="167B8AB8"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567" w:type="dxa"/>
            <w:tcBorders>
              <w:top w:val="single" w:sz="4" w:space="0" w:color="auto"/>
            </w:tcBorders>
          </w:tcPr>
          <w:p w14:paraId="1C85780F"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,578</w:t>
            </w:r>
            <w:r w:rsidRPr="004057D9">
              <w:rPr>
                <w:rFonts w:ascii="Times New Roman" w:eastAsiaTheme="minorHAnsi" w:hAnsi="Times New Roman" w:cs="Times New Roman"/>
                <w:sz w:val="24"/>
                <w:szCs w:val="24"/>
                <w:vertAlign w:val="superscript"/>
                <w:lang w:val="es-PE" w:eastAsia="en-US"/>
              </w:rPr>
              <w:t>**</w:t>
            </w:r>
          </w:p>
        </w:tc>
      </w:tr>
      <w:tr w:rsidR="004057D9" w:rsidRPr="004057D9" w14:paraId="39EEE3FC" w14:textId="77777777" w:rsidTr="00422966">
        <w:trPr>
          <w:trHeight w:val="263"/>
        </w:trPr>
        <w:tc>
          <w:tcPr>
            <w:tcW w:w="1134" w:type="dxa"/>
            <w:vMerge/>
          </w:tcPr>
          <w:p w14:paraId="1D88DC4C"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568" w:type="dxa"/>
            <w:vMerge/>
          </w:tcPr>
          <w:p w14:paraId="26781FC9" w14:textId="77777777" w:rsidR="00422966" w:rsidRPr="004057D9" w:rsidRDefault="00422966" w:rsidP="00422966">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994" w:type="dxa"/>
          </w:tcPr>
          <w:p w14:paraId="69682321"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2279" w:type="dxa"/>
          </w:tcPr>
          <w:p w14:paraId="5B18A345"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567" w:type="dxa"/>
          </w:tcPr>
          <w:p w14:paraId="5B3C78B0"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r>
      <w:tr w:rsidR="004057D9" w:rsidRPr="004057D9" w14:paraId="43AC9A36" w14:textId="77777777" w:rsidTr="00422966">
        <w:trPr>
          <w:trHeight w:val="275"/>
        </w:trPr>
        <w:tc>
          <w:tcPr>
            <w:tcW w:w="1134" w:type="dxa"/>
            <w:vMerge/>
          </w:tcPr>
          <w:p w14:paraId="1CAD118B"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568" w:type="dxa"/>
            <w:vMerge/>
          </w:tcPr>
          <w:p w14:paraId="3686B08D" w14:textId="77777777" w:rsidR="00422966" w:rsidRPr="004057D9" w:rsidRDefault="00422966" w:rsidP="00422966">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994" w:type="dxa"/>
          </w:tcPr>
          <w:p w14:paraId="682FEDC2"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2279" w:type="dxa"/>
          </w:tcPr>
          <w:p w14:paraId="11C111D5"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567" w:type="dxa"/>
          </w:tcPr>
          <w:p w14:paraId="36D5D080"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01AE5C9B" w14:textId="77777777" w:rsidTr="00422966">
        <w:trPr>
          <w:trHeight w:val="275"/>
        </w:trPr>
        <w:tc>
          <w:tcPr>
            <w:tcW w:w="1134" w:type="dxa"/>
            <w:vMerge/>
          </w:tcPr>
          <w:p w14:paraId="4FA4F00B"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568" w:type="dxa"/>
            <w:vMerge w:val="restart"/>
          </w:tcPr>
          <w:p w14:paraId="0599BB74"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COMPRMISO</w:t>
            </w:r>
          </w:p>
        </w:tc>
        <w:tc>
          <w:tcPr>
            <w:tcW w:w="1994" w:type="dxa"/>
          </w:tcPr>
          <w:p w14:paraId="75B9025E"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2279" w:type="dxa"/>
          </w:tcPr>
          <w:p w14:paraId="559CB6F3"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,578</w:t>
            </w:r>
            <w:r w:rsidRPr="004057D9">
              <w:rPr>
                <w:rFonts w:ascii="Times New Roman" w:eastAsiaTheme="minorHAnsi" w:hAnsi="Times New Roman" w:cs="Times New Roman"/>
                <w:sz w:val="24"/>
                <w:szCs w:val="24"/>
                <w:vertAlign w:val="superscript"/>
                <w:lang w:val="es-PE" w:eastAsia="en-US"/>
              </w:rPr>
              <w:t>**</w:t>
            </w:r>
          </w:p>
        </w:tc>
        <w:tc>
          <w:tcPr>
            <w:tcW w:w="1567" w:type="dxa"/>
          </w:tcPr>
          <w:p w14:paraId="78236A35"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2D0C23C7" w14:textId="77777777" w:rsidTr="00422966">
        <w:trPr>
          <w:trHeight w:val="263"/>
        </w:trPr>
        <w:tc>
          <w:tcPr>
            <w:tcW w:w="1134" w:type="dxa"/>
            <w:vMerge/>
          </w:tcPr>
          <w:p w14:paraId="192368C6"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568" w:type="dxa"/>
            <w:vMerge/>
          </w:tcPr>
          <w:p w14:paraId="7E772BD3"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94" w:type="dxa"/>
          </w:tcPr>
          <w:p w14:paraId="3CD941D4"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2279" w:type="dxa"/>
          </w:tcPr>
          <w:p w14:paraId="75BF2560"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c>
          <w:tcPr>
            <w:tcW w:w="1567" w:type="dxa"/>
          </w:tcPr>
          <w:p w14:paraId="4109B907"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133F6645" w14:textId="77777777" w:rsidTr="00422966">
        <w:trPr>
          <w:trHeight w:val="275"/>
        </w:trPr>
        <w:tc>
          <w:tcPr>
            <w:tcW w:w="1134" w:type="dxa"/>
            <w:vMerge/>
            <w:tcBorders>
              <w:bottom w:val="single" w:sz="4" w:space="0" w:color="auto"/>
            </w:tcBorders>
          </w:tcPr>
          <w:p w14:paraId="45C541CA"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568" w:type="dxa"/>
            <w:vMerge/>
            <w:tcBorders>
              <w:bottom w:val="single" w:sz="4" w:space="0" w:color="auto"/>
            </w:tcBorders>
          </w:tcPr>
          <w:p w14:paraId="3B79BA93" w14:textId="77777777" w:rsidR="00422966" w:rsidRPr="004057D9" w:rsidRDefault="00422966" w:rsidP="0042296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994" w:type="dxa"/>
            <w:tcBorders>
              <w:bottom w:val="single" w:sz="4" w:space="0" w:color="auto"/>
            </w:tcBorders>
          </w:tcPr>
          <w:p w14:paraId="47F76B39"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2279" w:type="dxa"/>
            <w:tcBorders>
              <w:bottom w:val="single" w:sz="4" w:space="0" w:color="auto"/>
            </w:tcBorders>
          </w:tcPr>
          <w:p w14:paraId="79D95108"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567" w:type="dxa"/>
            <w:tcBorders>
              <w:bottom w:val="single" w:sz="4" w:space="0" w:color="auto"/>
            </w:tcBorders>
          </w:tcPr>
          <w:p w14:paraId="21068C41" w14:textId="77777777" w:rsidR="00422966" w:rsidRPr="004057D9" w:rsidRDefault="00422966" w:rsidP="00422966">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62060A32" w14:textId="77777777" w:rsidTr="00422966">
        <w:trPr>
          <w:trHeight w:val="263"/>
        </w:trPr>
        <w:tc>
          <w:tcPr>
            <w:tcW w:w="8544" w:type="dxa"/>
            <w:gridSpan w:val="5"/>
            <w:tcBorders>
              <w:top w:val="single" w:sz="4" w:space="0" w:color="auto"/>
            </w:tcBorders>
          </w:tcPr>
          <w:p w14:paraId="02431194" w14:textId="77777777" w:rsidR="00422966" w:rsidRPr="004057D9" w:rsidRDefault="00422966" w:rsidP="0042296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0,01 (bilateral).</w:t>
            </w:r>
          </w:p>
        </w:tc>
      </w:tr>
    </w:tbl>
    <w:p w14:paraId="1CC1F92F" w14:textId="77777777" w:rsidR="003717EF" w:rsidRDefault="003717EF" w:rsidP="003717EF">
      <w:pPr>
        <w:spacing w:after="0" w:line="480" w:lineRule="auto"/>
        <w:ind w:right="-1"/>
        <w:jc w:val="both"/>
        <w:rPr>
          <w:rFonts w:ascii="Times New Roman" w:eastAsiaTheme="minorEastAsia" w:hAnsi="Times New Roman" w:cs="Times New Roman"/>
          <w:b/>
          <w:sz w:val="24"/>
          <w:szCs w:val="24"/>
        </w:rPr>
      </w:pPr>
    </w:p>
    <w:p w14:paraId="58814276" w14:textId="77777777" w:rsidR="003717EF" w:rsidRDefault="003717EF" w:rsidP="003717EF">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atribuciones causales del logro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compromiso del cuestionario de estilos de crianza </w:t>
      </w:r>
      <w:r w:rsidRPr="000A6FE2">
        <w:rPr>
          <w:rFonts w:ascii="Times New Roman" w:eastAsiaTheme="minorEastAsia" w:hAnsi="Times New Roman" w:cs="Times New Roman"/>
          <w:sz w:val="24"/>
          <w:szCs w:val="24"/>
        </w:rPr>
        <w:t>se hizo uso de la correlación del estadístico de Sperman, donde se encontró una correlación de .</w:t>
      </w:r>
      <w:r>
        <w:rPr>
          <w:rFonts w:ascii="Times New Roman" w:eastAsiaTheme="minorEastAsia" w:hAnsi="Times New Roman" w:cs="Times New Roman"/>
          <w:sz w:val="24"/>
          <w:szCs w:val="24"/>
        </w:rPr>
        <w:t>578</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000</w:t>
      </w:r>
      <w:r w:rsidRPr="000A6FE2">
        <w:rPr>
          <w:rFonts w:ascii="Times New Roman" w:eastAsiaTheme="minorEastAsia" w:hAnsi="Times New Roman" w:cs="Times New Roman"/>
          <w:sz w:val="24"/>
          <w:szCs w:val="24"/>
        </w:rPr>
        <w:t xml:space="preserve">; lo que nos indica que existe una </w:t>
      </w:r>
      <w:r>
        <w:rPr>
          <w:rFonts w:ascii="Times New Roman" w:eastAsiaTheme="minorEastAsia" w:hAnsi="Times New Roman" w:cs="Times New Roman"/>
          <w:sz w:val="24"/>
          <w:szCs w:val="24"/>
        </w:rPr>
        <w:t>moderada</w:t>
      </w:r>
      <w:r w:rsidRPr="000A6FE2">
        <w:rPr>
          <w:rFonts w:ascii="Times New Roman" w:eastAsiaTheme="minorEastAsia" w:hAnsi="Times New Roman" w:cs="Times New Roman"/>
          <w:sz w:val="24"/>
          <w:szCs w:val="24"/>
        </w:rPr>
        <w:t xml:space="preserve"> correlación entre </w:t>
      </w:r>
      <w:r>
        <w:rPr>
          <w:rFonts w:ascii="Times New Roman" w:eastAsiaTheme="minorEastAsia" w:hAnsi="Times New Roman" w:cs="Times New Roman"/>
          <w:sz w:val="24"/>
          <w:szCs w:val="24"/>
        </w:rPr>
        <w:t>atribuciones causales del logro y la dimensión compromiso</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9</w:t>
      </w:r>
      <w:r w:rsidRPr="000A6FE2">
        <w:rPr>
          <w:rFonts w:ascii="Times New Roman" w:eastAsiaTheme="minorEastAsia" w:hAnsi="Times New Roman" w:cs="Times New Roman"/>
          <w:sz w:val="24"/>
          <w:szCs w:val="24"/>
        </w:rPr>
        <w:t>)</w:t>
      </w:r>
    </w:p>
    <w:p w14:paraId="71DF8028" w14:textId="77777777" w:rsidR="003717EF" w:rsidRDefault="003717EF" w:rsidP="003717EF">
      <w:pPr>
        <w:spacing w:after="0" w:line="480" w:lineRule="auto"/>
        <w:ind w:right="-1"/>
        <w:jc w:val="both"/>
        <w:rPr>
          <w:rFonts w:ascii="Times New Roman" w:eastAsiaTheme="minorEastAsia" w:hAnsi="Times New Roman" w:cs="Times New Roman"/>
          <w:sz w:val="24"/>
          <w:szCs w:val="24"/>
        </w:rPr>
      </w:pPr>
    </w:p>
    <w:p w14:paraId="26446FD3" w14:textId="77777777" w:rsidR="003717EF" w:rsidRPr="000A6FE2" w:rsidRDefault="003717EF" w:rsidP="003717EF">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10</w:t>
      </w:r>
    </w:p>
    <w:p w14:paraId="2A82BDB5" w14:textId="77777777" w:rsidR="003717EF" w:rsidRPr="00C34CF3" w:rsidRDefault="003717EF" w:rsidP="003717EF">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atribuciones causales del logro de motivación escolar con la dimensión control conductual de estilos de crianza, presente en los estudiantes de una institución educativa de la ciudad de Cajamarca.</w:t>
      </w:r>
    </w:p>
    <w:p w14:paraId="74B48A3D" w14:textId="77777777" w:rsidR="003717EF" w:rsidRDefault="003717EF" w:rsidP="003717EF">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atribuciones causales del logro y la dimensión control conductual</w:t>
      </w:r>
    </w:p>
    <w:tbl>
      <w:tblPr>
        <w:tblStyle w:val="Tablaconcuadrcula"/>
        <w:tblW w:w="8500"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1843"/>
        <w:gridCol w:w="1843"/>
        <w:gridCol w:w="1843"/>
        <w:gridCol w:w="1842"/>
      </w:tblGrid>
      <w:tr w:rsidR="003717EF" w:rsidRPr="003717EF" w14:paraId="784D33C1" w14:textId="77777777" w:rsidTr="003717EF">
        <w:trPr>
          <w:trHeight w:val="882"/>
        </w:trPr>
        <w:tc>
          <w:tcPr>
            <w:tcW w:w="4815" w:type="dxa"/>
            <w:gridSpan w:val="3"/>
            <w:tcBorders>
              <w:top w:val="single" w:sz="4" w:space="0" w:color="auto"/>
              <w:bottom w:val="single" w:sz="4" w:space="0" w:color="auto"/>
            </w:tcBorders>
          </w:tcPr>
          <w:p w14:paraId="4D283CEC"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1BB5FFD4"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3717EF">
              <w:rPr>
                <w:rFonts w:ascii="Times New Roman" w:eastAsiaTheme="minorHAnsi" w:hAnsi="Times New Roman" w:cs="Times New Roman"/>
                <w:sz w:val="20"/>
                <w:szCs w:val="20"/>
                <w:lang w:val="es-PE" w:eastAsia="en-US"/>
              </w:rPr>
              <w:t>D. ATR. CAUSALES DE LOGRO</w:t>
            </w:r>
          </w:p>
        </w:tc>
        <w:tc>
          <w:tcPr>
            <w:tcW w:w="1842" w:type="dxa"/>
            <w:tcBorders>
              <w:top w:val="single" w:sz="4" w:space="0" w:color="auto"/>
              <w:bottom w:val="single" w:sz="4" w:space="0" w:color="auto"/>
            </w:tcBorders>
          </w:tcPr>
          <w:p w14:paraId="3024368B"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3717EF">
              <w:rPr>
                <w:rFonts w:ascii="Times New Roman" w:eastAsiaTheme="minorHAnsi" w:hAnsi="Times New Roman" w:cs="Times New Roman"/>
                <w:sz w:val="20"/>
                <w:szCs w:val="20"/>
                <w:lang w:val="es-PE" w:eastAsia="en-US"/>
              </w:rPr>
              <w:t>D. CONTROL CONDUCTUAL</w:t>
            </w:r>
          </w:p>
        </w:tc>
      </w:tr>
      <w:tr w:rsidR="003717EF" w:rsidRPr="003717EF" w14:paraId="44BED8B8" w14:textId="77777777" w:rsidTr="003717EF">
        <w:trPr>
          <w:trHeight w:val="289"/>
        </w:trPr>
        <w:tc>
          <w:tcPr>
            <w:tcW w:w="1129" w:type="dxa"/>
            <w:vMerge w:val="restart"/>
            <w:tcBorders>
              <w:top w:val="single" w:sz="4" w:space="0" w:color="auto"/>
            </w:tcBorders>
          </w:tcPr>
          <w:p w14:paraId="44C77B55"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3717EF">
              <w:rPr>
                <w:rFonts w:ascii="Times New Roman" w:eastAsiaTheme="minorHAnsi" w:hAnsi="Times New Roman" w:cs="Times New Roman"/>
                <w:sz w:val="18"/>
                <w:szCs w:val="18"/>
                <w:lang w:val="es-PE" w:eastAsia="en-US"/>
              </w:rPr>
              <w:t>Rho de Spearman</w:t>
            </w:r>
          </w:p>
        </w:tc>
        <w:tc>
          <w:tcPr>
            <w:tcW w:w="1843" w:type="dxa"/>
            <w:vMerge w:val="restart"/>
            <w:tcBorders>
              <w:top w:val="single" w:sz="4" w:space="0" w:color="auto"/>
            </w:tcBorders>
          </w:tcPr>
          <w:p w14:paraId="33D34E69"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3717EF">
              <w:rPr>
                <w:rFonts w:ascii="Times New Roman" w:eastAsiaTheme="minorHAnsi" w:hAnsi="Times New Roman" w:cs="Times New Roman"/>
                <w:sz w:val="20"/>
                <w:szCs w:val="20"/>
                <w:lang w:val="es-PE" w:eastAsia="en-US"/>
              </w:rPr>
              <w:t>D. ATR. CAUSALES DE LOGRO</w:t>
            </w:r>
          </w:p>
        </w:tc>
        <w:tc>
          <w:tcPr>
            <w:tcW w:w="1843" w:type="dxa"/>
            <w:tcBorders>
              <w:top w:val="single" w:sz="4" w:space="0" w:color="auto"/>
            </w:tcBorders>
          </w:tcPr>
          <w:p w14:paraId="4C73E683"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155F1DAA"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1,000</w:t>
            </w:r>
          </w:p>
        </w:tc>
        <w:tc>
          <w:tcPr>
            <w:tcW w:w="1842" w:type="dxa"/>
            <w:tcBorders>
              <w:top w:val="single" w:sz="4" w:space="0" w:color="auto"/>
            </w:tcBorders>
          </w:tcPr>
          <w:p w14:paraId="7D01AFB6"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,198</w:t>
            </w:r>
          </w:p>
        </w:tc>
      </w:tr>
      <w:tr w:rsidR="003717EF" w:rsidRPr="003717EF" w14:paraId="25D59B39" w14:textId="77777777" w:rsidTr="003717EF">
        <w:trPr>
          <w:trHeight w:val="303"/>
        </w:trPr>
        <w:tc>
          <w:tcPr>
            <w:tcW w:w="1129" w:type="dxa"/>
            <w:vMerge/>
          </w:tcPr>
          <w:p w14:paraId="688CF191"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021C4902" w14:textId="77777777" w:rsidR="003717EF" w:rsidRPr="003717EF" w:rsidRDefault="003717EF" w:rsidP="003717EF">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12297279"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Sig. (bilateral)</w:t>
            </w:r>
          </w:p>
        </w:tc>
        <w:tc>
          <w:tcPr>
            <w:tcW w:w="1843" w:type="dxa"/>
          </w:tcPr>
          <w:p w14:paraId="5B194DE5"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w:t>
            </w:r>
          </w:p>
        </w:tc>
        <w:tc>
          <w:tcPr>
            <w:tcW w:w="1842" w:type="dxa"/>
          </w:tcPr>
          <w:p w14:paraId="74CE3509"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,115</w:t>
            </w:r>
          </w:p>
        </w:tc>
      </w:tr>
      <w:tr w:rsidR="003717EF" w:rsidRPr="003717EF" w14:paraId="2F443E04" w14:textId="77777777" w:rsidTr="003717EF">
        <w:trPr>
          <w:trHeight w:val="303"/>
        </w:trPr>
        <w:tc>
          <w:tcPr>
            <w:tcW w:w="1129" w:type="dxa"/>
            <w:vMerge/>
          </w:tcPr>
          <w:p w14:paraId="0EB0A46A"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29A02DA8" w14:textId="77777777" w:rsidR="003717EF" w:rsidRPr="003717EF" w:rsidRDefault="003717EF" w:rsidP="003717EF">
            <w:pPr>
              <w:suppressAutoHyphens w:val="0"/>
              <w:autoSpaceDE w:val="0"/>
              <w:autoSpaceDN w:val="0"/>
              <w:adjustRightInd w:val="0"/>
              <w:spacing w:line="360" w:lineRule="auto"/>
              <w:jc w:val="center"/>
              <w:rPr>
                <w:rFonts w:ascii="Times New Roman" w:eastAsiaTheme="minorHAnsi" w:hAnsi="Times New Roman" w:cs="Times New Roman"/>
                <w:sz w:val="20"/>
                <w:szCs w:val="20"/>
                <w:lang w:val="es-PE" w:eastAsia="en-US"/>
              </w:rPr>
            </w:pPr>
          </w:p>
        </w:tc>
        <w:tc>
          <w:tcPr>
            <w:tcW w:w="1843" w:type="dxa"/>
          </w:tcPr>
          <w:p w14:paraId="010453E3"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N</w:t>
            </w:r>
          </w:p>
        </w:tc>
        <w:tc>
          <w:tcPr>
            <w:tcW w:w="1843" w:type="dxa"/>
          </w:tcPr>
          <w:p w14:paraId="1E12D461"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65</w:t>
            </w:r>
          </w:p>
        </w:tc>
        <w:tc>
          <w:tcPr>
            <w:tcW w:w="1842" w:type="dxa"/>
          </w:tcPr>
          <w:p w14:paraId="536A4775"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65</w:t>
            </w:r>
          </w:p>
        </w:tc>
      </w:tr>
      <w:tr w:rsidR="003717EF" w:rsidRPr="003717EF" w14:paraId="3263B6A0" w14:textId="77777777" w:rsidTr="003717EF">
        <w:trPr>
          <w:trHeight w:val="303"/>
        </w:trPr>
        <w:tc>
          <w:tcPr>
            <w:tcW w:w="1129" w:type="dxa"/>
            <w:vMerge/>
          </w:tcPr>
          <w:p w14:paraId="680BEDD3"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val="restart"/>
          </w:tcPr>
          <w:p w14:paraId="2CAFB7B5"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3717EF">
              <w:rPr>
                <w:rFonts w:ascii="Times New Roman" w:eastAsiaTheme="minorHAnsi" w:hAnsi="Times New Roman" w:cs="Times New Roman"/>
                <w:sz w:val="20"/>
                <w:szCs w:val="20"/>
                <w:lang w:val="es-PE" w:eastAsia="en-US"/>
              </w:rPr>
              <w:t>D. CONTROL CONDUCTUAL</w:t>
            </w:r>
          </w:p>
        </w:tc>
        <w:tc>
          <w:tcPr>
            <w:tcW w:w="1843" w:type="dxa"/>
          </w:tcPr>
          <w:p w14:paraId="6C275E7D"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Coeficiente de correlación</w:t>
            </w:r>
          </w:p>
        </w:tc>
        <w:tc>
          <w:tcPr>
            <w:tcW w:w="1843" w:type="dxa"/>
          </w:tcPr>
          <w:p w14:paraId="3D60C30B"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,198</w:t>
            </w:r>
          </w:p>
        </w:tc>
        <w:tc>
          <w:tcPr>
            <w:tcW w:w="1842" w:type="dxa"/>
          </w:tcPr>
          <w:p w14:paraId="44274A8C"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1,000</w:t>
            </w:r>
          </w:p>
        </w:tc>
      </w:tr>
      <w:tr w:rsidR="003717EF" w:rsidRPr="003717EF" w14:paraId="2FEB8F93" w14:textId="77777777" w:rsidTr="003717EF">
        <w:trPr>
          <w:trHeight w:val="303"/>
        </w:trPr>
        <w:tc>
          <w:tcPr>
            <w:tcW w:w="1129" w:type="dxa"/>
            <w:vMerge/>
          </w:tcPr>
          <w:p w14:paraId="3661E2D4"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6447BC86"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2F1854E5"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Sig. (bilateral)</w:t>
            </w:r>
          </w:p>
        </w:tc>
        <w:tc>
          <w:tcPr>
            <w:tcW w:w="1843" w:type="dxa"/>
          </w:tcPr>
          <w:p w14:paraId="537DA477"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,115</w:t>
            </w:r>
          </w:p>
        </w:tc>
        <w:tc>
          <w:tcPr>
            <w:tcW w:w="1842" w:type="dxa"/>
          </w:tcPr>
          <w:p w14:paraId="161B49D1"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w:t>
            </w:r>
          </w:p>
        </w:tc>
      </w:tr>
      <w:tr w:rsidR="003717EF" w:rsidRPr="003717EF" w14:paraId="68FAA771" w14:textId="77777777" w:rsidTr="003717EF">
        <w:trPr>
          <w:trHeight w:val="289"/>
        </w:trPr>
        <w:tc>
          <w:tcPr>
            <w:tcW w:w="1129" w:type="dxa"/>
            <w:vMerge/>
          </w:tcPr>
          <w:p w14:paraId="7AEFBA2A"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59C5CD33" w14:textId="77777777" w:rsidR="003717EF" w:rsidRPr="003717EF" w:rsidRDefault="003717EF" w:rsidP="003717EF">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145E05C1" w14:textId="77777777" w:rsidR="003717EF" w:rsidRPr="003717EF" w:rsidRDefault="003717EF" w:rsidP="003717EF">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N</w:t>
            </w:r>
          </w:p>
        </w:tc>
        <w:tc>
          <w:tcPr>
            <w:tcW w:w="1843" w:type="dxa"/>
          </w:tcPr>
          <w:p w14:paraId="760F89FD"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65</w:t>
            </w:r>
          </w:p>
        </w:tc>
        <w:tc>
          <w:tcPr>
            <w:tcW w:w="1842" w:type="dxa"/>
          </w:tcPr>
          <w:p w14:paraId="4D2D96AF" w14:textId="77777777" w:rsidR="003717EF" w:rsidRPr="003717EF" w:rsidRDefault="003717EF" w:rsidP="003717EF">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3717EF">
              <w:rPr>
                <w:rFonts w:ascii="Times New Roman" w:eastAsiaTheme="minorHAnsi" w:hAnsi="Times New Roman" w:cs="Times New Roman"/>
                <w:sz w:val="24"/>
                <w:szCs w:val="24"/>
                <w:lang w:val="es-PE" w:eastAsia="en-US"/>
              </w:rPr>
              <w:t>65</w:t>
            </w:r>
          </w:p>
        </w:tc>
      </w:tr>
    </w:tbl>
    <w:p w14:paraId="72F67B28" w14:textId="77777777" w:rsidR="003717EF" w:rsidRDefault="003717EF" w:rsidP="00097BFD">
      <w:pPr>
        <w:suppressAutoHyphens w:val="0"/>
        <w:spacing w:after="160" w:line="480" w:lineRule="auto"/>
        <w:jc w:val="both"/>
        <w:rPr>
          <w:rFonts w:ascii="Times New Roman" w:hAnsi="Times New Roman" w:cs="Times New Roman"/>
          <w:sz w:val="24"/>
          <w:szCs w:val="24"/>
        </w:rPr>
      </w:pPr>
    </w:p>
    <w:p w14:paraId="74DF96F4" w14:textId="77777777" w:rsidR="003717EF" w:rsidRDefault="003717EF" w:rsidP="003717EF">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atribuciones causales del logro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control conductual del cuestionario de estilos de crianza </w:t>
      </w:r>
      <w:r w:rsidRPr="000A6FE2">
        <w:rPr>
          <w:rFonts w:ascii="Times New Roman" w:eastAsiaTheme="minorEastAsia" w:hAnsi="Times New Roman" w:cs="Times New Roman"/>
          <w:sz w:val="24"/>
          <w:szCs w:val="24"/>
        </w:rPr>
        <w:t>se hizo uso de la correlación del estadístico de Sperman, donde se encontró una correlación de .</w:t>
      </w:r>
      <w:r>
        <w:rPr>
          <w:rFonts w:ascii="Times New Roman" w:eastAsiaTheme="minorEastAsia" w:hAnsi="Times New Roman" w:cs="Times New Roman"/>
          <w:sz w:val="24"/>
          <w:szCs w:val="24"/>
        </w:rPr>
        <w:t>198</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115</w:t>
      </w:r>
      <w:r w:rsidRPr="000A6FE2">
        <w:rPr>
          <w:rFonts w:ascii="Times New Roman" w:eastAsiaTheme="minorEastAsia" w:hAnsi="Times New Roman" w:cs="Times New Roman"/>
          <w:sz w:val="24"/>
          <w:szCs w:val="24"/>
        </w:rPr>
        <w:t xml:space="preserve">; lo que nos indica que </w:t>
      </w:r>
      <w:r>
        <w:rPr>
          <w:rFonts w:ascii="Times New Roman" w:eastAsiaTheme="minorEastAsia" w:hAnsi="Times New Roman" w:cs="Times New Roman"/>
          <w:sz w:val="24"/>
          <w:szCs w:val="24"/>
        </w:rPr>
        <w:t xml:space="preserve">no </w:t>
      </w:r>
      <w:r w:rsidRPr="000A6FE2">
        <w:rPr>
          <w:rFonts w:ascii="Times New Roman" w:eastAsiaTheme="minorEastAsia" w:hAnsi="Times New Roman" w:cs="Times New Roman"/>
          <w:sz w:val="24"/>
          <w:szCs w:val="24"/>
        </w:rPr>
        <w:t xml:space="preserve">existe correlación entre </w:t>
      </w:r>
      <w:r>
        <w:rPr>
          <w:rFonts w:ascii="Times New Roman" w:eastAsiaTheme="minorEastAsia" w:hAnsi="Times New Roman" w:cs="Times New Roman"/>
          <w:sz w:val="24"/>
          <w:szCs w:val="24"/>
        </w:rPr>
        <w:t>atribuciones causales del logro y la dimensión control conductual</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10</w:t>
      </w:r>
      <w:r w:rsidRPr="000A6FE2">
        <w:rPr>
          <w:rFonts w:ascii="Times New Roman" w:eastAsiaTheme="minorEastAsia" w:hAnsi="Times New Roman" w:cs="Times New Roman"/>
          <w:sz w:val="24"/>
          <w:szCs w:val="24"/>
        </w:rPr>
        <w:t>)</w:t>
      </w:r>
    </w:p>
    <w:p w14:paraId="40AEFE5C" w14:textId="77777777" w:rsidR="00E57B16" w:rsidRDefault="00E57B16" w:rsidP="003717EF">
      <w:pPr>
        <w:spacing w:after="0" w:line="480" w:lineRule="auto"/>
        <w:ind w:right="-1"/>
        <w:jc w:val="both"/>
        <w:rPr>
          <w:rFonts w:ascii="Times New Roman" w:eastAsiaTheme="minorEastAsia" w:hAnsi="Times New Roman" w:cs="Times New Roman"/>
          <w:sz w:val="24"/>
          <w:szCs w:val="24"/>
        </w:rPr>
      </w:pPr>
    </w:p>
    <w:p w14:paraId="1460E2AC" w14:textId="77777777" w:rsidR="00E57B16" w:rsidRPr="000A6FE2" w:rsidRDefault="00E57B16" w:rsidP="00E57B16">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11</w:t>
      </w:r>
    </w:p>
    <w:p w14:paraId="63E48C64" w14:textId="77777777" w:rsidR="00E57B16" w:rsidRPr="00C34CF3" w:rsidRDefault="00E57B16" w:rsidP="00E57B16">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atribuciones causales del logro de motivación escolar con la dimensión autonomía de estilos de crianza, presente en los estudiantes de una institución educativa de la ciudad de Cajamarca.</w:t>
      </w:r>
    </w:p>
    <w:p w14:paraId="51EAC31A" w14:textId="77777777" w:rsidR="00E57B16" w:rsidRDefault="00E57B16" w:rsidP="00E57B16">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 xml:space="preserve">Correlación entre la dimensión atribuciones causales del logro y la dimensión autonomía </w:t>
      </w:r>
    </w:p>
    <w:tbl>
      <w:tblPr>
        <w:tblStyle w:val="Cuadrculadetablaclara1"/>
        <w:tblW w:w="84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1843"/>
        <w:gridCol w:w="1843"/>
        <w:gridCol w:w="1843"/>
        <w:gridCol w:w="1702"/>
        <w:gridCol w:w="78"/>
      </w:tblGrid>
      <w:tr w:rsidR="004057D9" w:rsidRPr="004057D9" w14:paraId="2B7D3233" w14:textId="77777777" w:rsidTr="00E57B16">
        <w:trPr>
          <w:gridAfter w:val="1"/>
          <w:wAfter w:w="78" w:type="dxa"/>
        </w:trPr>
        <w:tc>
          <w:tcPr>
            <w:tcW w:w="4815" w:type="dxa"/>
            <w:gridSpan w:val="3"/>
            <w:tcBorders>
              <w:top w:val="single" w:sz="4" w:space="0" w:color="auto"/>
              <w:bottom w:val="single" w:sz="4" w:space="0" w:color="auto"/>
            </w:tcBorders>
          </w:tcPr>
          <w:p w14:paraId="364B9011"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0BE2AAEE" w14:textId="77777777" w:rsidR="00E57B16" w:rsidRPr="004057D9" w:rsidRDefault="00E57B16" w:rsidP="00E57B1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ATR. CAUSALES DE LOGRO</w:t>
            </w:r>
          </w:p>
        </w:tc>
        <w:tc>
          <w:tcPr>
            <w:tcW w:w="1702" w:type="dxa"/>
            <w:tcBorders>
              <w:top w:val="single" w:sz="4" w:space="0" w:color="auto"/>
              <w:bottom w:val="single" w:sz="4" w:space="0" w:color="auto"/>
            </w:tcBorders>
          </w:tcPr>
          <w:p w14:paraId="11C41C45" w14:textId="77777777" w:rsidR="00E57B16" w:rsidRPr="004057D9" w:rsidRDefault="00E57B16" w:rsidP="00E57B16">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AUTONOMIA</w:t>
            </w:r>
          </w:p>
        </w:tc>
      </w:tr>
      <w:tr w:rsidR="004057D9" w:rsidRPr="004057D9" w14:paraId="622E1310" w14:textId="77777777" w:rsidTr="00E57B16">
        <w:trPr>
          <w:gridAfter w:val="1"/>
          <w:wAfter w:w="78" w:type="dxa"/>
        </w:trPr>
        <w:tc>
          <w:tcPr>
            <w:tcW w:w="1129" w:type="dxa"/>
            <w:vMerge w:val="restart"/>
            <w:tcBorders>
              <w:top w:val="single" w:sz="4" w:space="0" w:color="auto"/>
            </w:tcBorders>
          </w:tcPr>
          <w:p w14:paraId="7CFB8BAA"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1843" w:type="dxa"/>
            <w:vMerge w:val="restart"/>
            <w:tcBorders>
              <w:top w:val="single" w:sz="4" w:space="0" w:color="auto"/>
            </w:tcBorders>
          </w:tcPr>
          <w:p w14:paraId="592A015A"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ATR. CAUSALES DE LOGRO</w:t>
            </w:r>
          </w:p>
        </w:tc>
        <w:tc>
          <w:tcPr>
            <w:tcW w:w="1843" w:type="dxa"/>
            <w:tcBorders>
              <w:top w:val="single" w:sz="4" w:space="0" w:color="auto"/>
            </w:tcBorders>
          </w:tcPr>
          <w:p w14:paraId="3B82B8A1"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20F1D7A6"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702" w:type="dxa"/>
            <w:tcBorders>
              <w:top w:val="single" w:sz="4" w:space="0" w:color="auto"/>
            </w:tcBorders>
          </w:tcPr>
          <w:p w14:paraId="78EAC901"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,348</w:t>
            </w:r>
            <w:r w:rsidRPr="004057D9">
              <w:rPr>
                <w:rFonts w:ascii="Times New Roman" w:eastAsiaTheme="minorHAnsi" w:hAnsi="Times New Roman" w:cs="Times New Roman"/>
                <w:sz w:val="24"/>
                <w:szCs w:val="24"/>
                <w:vertAlign w:val="superscript"/>
                <w:lang w:val="es-PE" w:eastAsia="en-US"/>
              </w:rPr>
              <w:t>**</w:t>
            </w:r>
          </w:p>
        </w:tc>
      </w:tr>
      <w:tr w:rsidR="004057D9" w:rsidRPr="004057D9" w14:paraId="2AD510CA" w14:textId="77777777" w:rsidTr="00E57B16">
        <w:trPr>
          <w:gridAfter w:val="1"/>
          <w:wAfter w:w="78" w:type="dxa"/>
        </w:trPr>
        <w:tc>
          <w:tcPr>
            <w:tcW w:w="1129" w:type="dxa"/>
            <w:vMerge/>
            <w:tcBorders>
              <w:top w:val="nil"/>
            </w:tcBorders>
          </w:tcPr>
          <w:p w14:paraId="1C9E35A4"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top w:val="nil"/>
            </w:tcBorders>
          </w:tcPr>
          <w:p w14:paraId="7C7C8C79"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Borders>
              <w:top w:val="nil"/>
            </w:tcBorders>
          </w:tcPr>
          <w:p w14:paraId="5125EB20"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Borders>
              <w:top w:val="nil"/>
            </w:tcBorders>
          </w:tcPr>
          <w:p w14:paraId="36BA1D7E"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702" w:type="dxa"/>
            <w:tcBorders>
              <w:top w:val="nil"/>
            </w:tcBorders>
          </w:tcPr>
          <w:p w14:paraId="1D0A2FB6"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,005</w:t>
            </w:r>
          </w:p>
        </w:tc>
      </w:tr>
      <w:tr w:rsidR="004057D9" w:rsidRPr="004057D9" w14:paraId="0C5ECBBE" w14:textId="77777777" w:rsidTr="00E57B16">
        <w:trPr>
          <w:gridAfter w:val="1"/>
          <w:wAfter w:w="78" w:type="dxa"/>
        </w:trPr>
        <w:tc>
          <w:tcPr>
            <w:tcW w:w="1129" w:type="dxa"/>
            <w:vMerge/>
            <w:tcBorders>
              <w:top w:val="nil"/>
            </w:tcBorders>
          </w:tcPr>
          <w:p w14:paraId="4AF1EDA6"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top w:val="nil"/>
            </w:tcBorders>
          </w:tcPr>
          <w:p w14:paraId="3E36D218"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Borders>
              <w:top w:val="nil"/>
            </w:tcBorders>
          </w:tcPr>
          <w:p w14:paraId="5826C5EC"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top w:val="nil"/>
            </w:tcBorders>
          </w:tcPr>
          <w:p w14:paraId="6283DB74"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702" w:type="dxa"/>
            <w:tcBorders>
              <w:top w:val="nil"/>
            </w:tcBorders>
          </w:tcPr>
          <w:p w14:paraId="7786E07B"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601B68D5" w14:textId="77777777" w:rsidTr="00E57B16">
        <w:trPr>
          <w:gridAfter w:val="1"/>
          <w:wAfter w:w="78" w:type="dxa"/>
        </w:trPr>
        <w:tc>
          <w:tcPr>
            <w:tcW w:w="1129" w:type="dxa"/>
            <w:vMerge/>
            <w:tcBorders>
              <w:top w:val="nil"/>
            </w:tcBorders>
          </w:tcPr>
          <w:p w14:paraId="2BBAF1A5"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val="restart"/>
            <w:tcBorders>
              <w:top w:val="nil"/>
            </w:tcBorders>
          </w:tcPr>
          <w:p w14:paraId="3DD51491"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AUTONOMIA</w:t>
            </w:r>
          </w:p>
        </w:tc>
        <w:tc>
          <w:tcPr>
            <w:tcW w:w="1843" w:type="dxa"/>
            <w:tcBorders>
              <w:top w:val="nil"/>
            </w:tcBorders>
          </w:tcPr>
          <w:p w14:paraId="3282DF69"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nil"/>
            </w:tcBorders>
          </w:tcPr>
          <w:p w14:paraId="61C185BA"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,348</w:t>
            </w:r>
            <w:r w:rsidRPr="004057D9">
              <w:rPr>
                <w:rFonts w:ascii="Times New Roman" w:eastAsiaTheme="minorHAnsi" w:hAnsi="Times New Roman" w:cs="Times New Roman"/>
                <w:sz w:val="24"/>
                <w:szCs w:val="24"/>
                <w:vertAlign w:val="superscript"/>
                <w:lang w:val="es-PE" w:eastAsia="en-US"/>
              </w:rPr>
              <w:t>**</w:t>
            </w:r>
          </w:p>
        </w:tc>
        <w:tc>
          <w:tcPr>
            <w:tcW w:w="1702" w:type="dxa"/>
            <w:tcBorders>
              <w:top w:val="nil"/>
            </w:tcBorders>
          </w:tcPr>
          <w:p w14:paraId="58340E74"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0039E8DF" w14:textId="77777777" w:rsidTr="00E57B16">
        <w:trPr>
          <w:gridAfter w:val="1"/>
          <w:wAfter w:w="78" w:type="dxa"/>
        </w:trPr>
        <w:tc>
          <w:tcPr>
            <w:tcW w:w="1129" w:type="dxa"/>
            <w:vMerge/>
            <w:tcBorders>
              <w:top w:val="nil"/>
            </w:tcBorders>
          </w:tcPr>
          <w:p w14:paraId="1691946A"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top w:val="nil"/>
            </w:tcBorders>
          </w:tcPr>
          <w:p w14:paraId="69F76299"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nil"/>
            </w:tcBorders>
          </w:tcPr>
          <w:p w14:paraId="528E7B58"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Borders>
              <w:top w:val="nil"/>
            </w:tcBorders>
          </w:tcPr>
          <w:p w14:paraId="3F1ED129"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,005</w:t>
            </w:r>
          </w:p>
        </w:tc>
        <w:tc>
          <w:tcPr>
            <w:tcW w:w="1702" w:type="dxa"/>
            <w:tcBorders>
              <w:top w:val="nil"/>
            </w:tcBorders>
          </w:tcPr>
          <w:p w14:paraId="1C4AE4D8"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44744993" w14:textId="77777777" w:rsidTr="00E57B16">
        <w:trPr>
          <w:gridAfter w:val="1"/>
          <w:wAfter w:w="78" w:type="dxa"/>
        </w:trPr>
        <w:tc>
          <w:tcPr>
            <w:tcW w:w="1129" w:type="dxa"/>
            <w:vMerge/>
            <w:tcBorders>
              <w:top w:val="nil"/>
              <w:bottom w:val="single" w:sz="4" w:space="0" w:color="auto"/>
            </w:tcBorders>
          </w:tcPr>
          <w:p w14:paraId="48A7618B"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top w:val="nil"/>
              <w:bottom w:val="single" w:sz="4" w:space="0" w:color="auto"/>
            </w:tcBorders>
          </w:tcPr>
          <w:p w14:paraId="5855E39E" w14:textId="77777777" w:rsidR="00E57B16" w:rsidRPr="004057D9" w:rsidRDefault="00E57B16" w:rsidP="00E57B16">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nil"/>
              <w:bottom w:val="single" w:sz="4" w:space="0" w:color="auto"/>
            </w:tcBorders>
          </w:tcPr>
          <w:p w14:paraId="720A0F9E"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top w:val="nil"/>
              <w:bottom w:val="single" w:sz="4" w:space="0" w:color="auto"/>
            </w:tcBorders>
          </w:tcPr>
          <w:p w14:paraId="07061DD5"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702" w:type="dxa"/>
            <w:tcBorders>
              <w:top w:val="nil"/>
              <w:bottom w:val="single" w:sz="4" w:space="0" w:color="auto"/>
            </w:tcBorders>
          </w:tcPr>
          <w:p w14:paraId="10B32A8E" w14:textId="77777777" w:rsidR="00E57B16" w:rsidRPr="004057D9" w:rsidRDefault="00E57B16" w:rsidP="00E57B16">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350C622E" w14:textId="77777777" w:rsidTr="00E57B16">
        <w:tc>
          <w:tcPr>
            <w:tcW w:w="8438" w:type="dxa"/>
            <w:gridSpan w:val="6"/>
          </w:tcPr>
          <w:p w14:paraId="3C376AE3" w14:textId="77777777" w:rsidR="00E57B16" w:rsidRPr="004057D9" w:rsidRDefault="00E57B16" w:rsidP="00E57B16">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0,01 (bilateral).</w:t>
            </w:r>
          </w:p>
        </w:tc>
      </w:tr>
    </w:tbl>
    <w:p w14:paraId="371F3EC7" w14:textId="77777777" w:rsidR="00E57B16" w:rsidRDefault="00E57B16" w:rsidP="003717EF">
      <w:pPr>
        <w:spacing w:after="0" w:line="480" w:lineRule="auto"/>
        <w:ind w:right="-1"/>
        <w:jc w:val="both"/>
        <w:rPr>
          <w:rFonts w:ascii="Times New Roman" w:eastAsiaTheme="minorEastAsia" w:hAnsi="Times New Roman" w:cs="Times New Roman"/>
          <w:sz w:val="24"/>
          <w:szCs w:val="24"/>
        </w:rPr>
      </w:pPr>
    </w:p>
    <w:p w14:paraId="44B81762" w14:textId="77777777" w:rsidR="00E57B16" w:rsidRDefault="00E57B16" w:rsidP="00E57B16">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atribuciones causales del logro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autonomía del cuestionario de estilos de crianza </w:t>
      </w:r>
      <w:r w:rsidRPr="000A6FE2">
        <w:rPr>
          <w:rFonts w:ascii="Times New Roman" w:eastAsiaTheme="minorEastAsia" w:hAnsi="Times New Roman" w:cs="Times New Roman"/>
          <w:sz w:val="24"/>
          <w:szCs w:val="24"/>
        </w:rPr>
        <w:t>se hizo uso de la correlación del estadístico de Sperman, donde se encontró una correlación de .</w:t>
      </w:r>
      <w:r>
        <w:rPr>
          <w:rFonts w:ascii="Times New Roman" w:eastAsiaTheme="minorEastAsia" w:hAnsi="Times New Roman" w:cs="Times New Roman"/>
          <w:sz w:val="24"/>
          <w:szCs w:val="24"/>
        </w:rPr>
        <w:t>348</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 xml:space="preserve">005; lo que nos indica que </w:t>
      </w:r>
      <w:r w:rsidRPr="000A6FE2">
        <w:rPr>
          <w:rFonts w:ascii="Times New Roman" w:eastAsiaTheme="minorEastAsia" w:hAnsi="Times New Roman" w:cs="Times New Roman"/>
          <w:sz w:val="24"/>
          <w:szCs w:val="24"/>
        </w:rPr>
        <w:t xml:space="preserve">existe </w:t>
      </w:r>
      <w:r>
        <w:rPr>
          <w:rFonts w:ascii="Times New Roman" w:eastAsiaTheme="minorEastAsia" w:hAnsi="Times New Roman" w:cs="Times New Roman"/>
          <w:sz w:val="24"/>
          <w:szCs w:val="24"/>
        </w:rPr>
        <w:t xml:space="preserve">una baja </w:t>
      </w:r>
      <w:r w:rsidRPr="000A6FE2">
        <w:rPr>
          <w:rFonts w:ascii="Times New Roman" w:eastAsiaTheme="minorEastAsia" w:hAnsi="Times New Roman" w:cs="Times New Roman"/>
          <w:sz w:val="24"/>
          <w:szCs w:val="24"/>
        </w:rPr>
        <w:t xml:space="preserve">correlación entre </w:t>
      </w:r>
      <w:r>
        <w:rPr>
          <w:rFonts w:ascii="Times New Roman" w:eastAsiaTheme="minorEastAsia" w:hAnsi="Times New Roman" w:cs="Times New Roman"/>
          <w:sz w:val="24"/>
          <w:szCs w:val="24"/>
        </w:rPr>
        <w:t>atribuciones causales del logro y la dimensión autonomía</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11</w:t>
      </w:r>
      <w:r w:rsidRPr="000A6FE2">
        <w:rPr>
          <w:rFonts w:ascii="Times New Roman" w:eastAsiaTheme="minorEastAsia" w:hAnsi="Times New Roman" w:cs="Times New Roman"/>
          <w:sz w:val="24"/>
          <w:szCs w:val="24"/>
        </w:rPr>
        <w:t>)</w:t>
      </w:r>
    </w:p>
    <w:p w14:paraId="6565E231" w14:textId="77777777" w:rsidR="00E57B16" w:rsidRDefault="00E57B16" w:rsidP="00E57B16">
      <w:pPr>
        <w:spacing w:after="0" w:line="480" w:lineRule="auto"/>
        <w:ind w:right="-1"/>
        <w:jc w:val="both"/>
        <w:rPr>
          <w:rFonts w:ascii="Times New Roman" w:eastAsiaTheme="minorEastAsia" w:hAnsi="Times New Roman" w:cs="Times New Roman"/>
          <w:sz w:val="24"/>
          <w:szCs w:val="24"/>
        </w:rPr>
      </w:pPr>
    </w:p>
    <w:p w14:paraId="10A3589B" w14:textId="77777777" w:rsidR="00E57B16" w:rsidRPr="000A6FE2" w:rsidRDefault="00E57B16" w:rsidP="00E57B16">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12</w:t>
      </w:r>
    </w:p>
    <w:p w14:paraId="658AEDE0" w14:textId="77777777" w:rsidR="00E57B16" w:rsidRPr="00C34CF3" w:rsidRDefault="00E57B16" w:rsidP="00E57B16">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autoeficacia de motivación escolar con la dimensión compromiso de estilos de crianza, presente en los estudiantes de una institución educativa de la ciudad de Cajamarca.</w:t>
      </w:r>
    </w:p>
    <w:p w14:paraId="1DD493BA" w14:textId="77777777" w:rsidR="00E57B16" w:rsidRDefault="00E57B16" w:rsidP="00E57B16">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autoeficacia y la dimensión compromiso</w:t>
      </w:r>
    </w:p>
    <w:tbl>
      <w:tblPr>
        <w:tblStyle w:val="Tablaconcuadrcula"/>
        <w:tblW w:w="8500"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2076"/>
        <w:gridCol w:w="1893"/>
        <w:gridCol w:w="1843"/>
        <w:gridCol w:w="1559"/>
      </w:tblGrid>
      <w:tr w:rsidR="004057D9" w:rsidRPr="004057D9" w14:paraId="227485FC" w14:textId="77777777" w:rsidTr="00660EE7">
        <w:tc>
          <w:tcPr>
            <w:tcW w:w="5098" w:type="dxa"/>
            <w:gridSpan w:val="3"/>
            <w:tcBorders>
              <w:top w:val="single" w:sz="4" w:space="0" w:color="auto"/>
              <w:bottom w:val="single" w:sz="4" w:space="0" w:color="auto"/>
            </w:tcBorders>
          </w:tcPr>
          <w:p w14:paraId="7F3408E1"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0A45966E" w14:textId="77777777" w:rsidR="00E57B16"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w:t>
            </w:r>
            <w:r w:rsidR="00E57B16" w:rsidRPr="004057D9">
              <w:rPr>
                <w:rFonts w:ascii="Times New Roman" w:eastAsiaTheme="minorHAnsi" w:hAnsi="Times New Roman" w:cs="Times New Roman"/>
                <w:sz w:val="20"/>
                <w:szCs w:val="20"/>
                <w:lang w:val="es-PE" w:eastAsia="en-US"/>
              </w:rPr>
              <w:t>AUTOEFICACIA</w:t>
            </w:r>
          </w:p>
        </w:tc>
        <w:tc>
          <w:tcPr>
            <w:tcW w:w="1559" w:type="dxa"/>
            <w:tcBorders>
              <w:top w:val="single" w:sz="4" w:space="0" w:color="auto"/>
              <w:bottom w:val="single" w:sz="4" w:space="0" w:color="auto"/>
            </w:tcBorders>
          </w:tcPr>
          <w:p w14:paraId="2AA8A2A6" w14:textId="77777777" w:rsidR="00E57B16" w:rsidRPr="004057D9" w:rsidRDefault="00E57B16"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COMPRMISO </w:t>
            </w:r>
          </w:p>
        </w:tc>
      </w:tr>
      <w:tr w:rsidR="004057D9" w:rsidRPr="004057D9" w14:paraId="56807268" w14:textId="77777777" w:rsidTr="00660EE7">
        <w:tc>
          <w:tcPr>
            <w:tcW w:w="1129" w:type="dxa"/>
            <w:vMerge w:val="restart"/>
            <w:tcBorders>
              <w:top w:val="single" w:sz="4" w:space="0" w:color="auto"/>
            </w:tcBorders>
          </w:tcPr>
          <w:p w14:paraId="6B44D98E"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2076" w:type="dxa"/>
            <w:vMerge w:val="restart"/>
            <w:tcBorders>
              <w:top w:val="single" w:sz="4" w:space="0" w:color="auto"/>
            </w:tcBorders>
          </w:tcPr>
          <w:p w14:paraId="4B5B0197" w14:textId="77777777" w:rsidR="00E57B16"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w:t>
            </w:r>
            <w:r w:rsidR="00E57B16" w:rsidRPr="004057D9">
              <w:rPr>
                <w:rFonts w:ascii="Times New Roman" w:eastAsiaTheme="minorHAnsi" w:hAnsi="Times New Roman" w:cs="Times New Roman"/>
                <w:sz w:val="20"/>
                <w:szCs w:val="20"/>
                <w:lang w:val="es-PE" w:eastAsia="en-US"/>
              </w:rPr>
              <w:t>AUTOEFICACIA</w:t>
            </w:r>
          </w:p>
        </w:tc>
        <w:tc>
          <w:tcPr>
            <w:tcW w:w="1893" w:type="dxa"/>
            <w:tcBorders>
              <w:top w:val="single" w:sz="4" w:space="0" w:color="auto"/>
            </w:tcBorders>
          </w:tcPr>
          <w:p w14:paraId="7D58D1FF"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537D232A"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559" w:type="dxa"/>
            <w:tcBorders>
              <w:top w:val="single" w:sz="4" w:space="0" w:color="auto"/>
            </w:tcBorders>
          </w:tcPr>
          <w:p w14:paraId="02BAE218"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,562</w:t>
            </w:r>
            <w:r w:rsidRPr="004057D9">
              <w:rPr>
                <w:rFonts w:ascii="Times New Roman" w:eastAsiaTheme="minorHAnsi" w:hAnsi="Times New Roman" w:cs="Times New Roman"/>
                <w:sz w:val="24"/>
                <w:szCs w:val="24"/>
                <w:vertAlign w:val="superscript"/>
                <w:lang w:val="es-PE" w:eastAsia="en-US"/>
              </w:rPr>
              <w:t>**</w:t>
            </w:r>
          </w:p>
        </w:tc>
      </w:tr>
      <w:tr w:rsidR="004057D9" w:rsidRPr="004057D9" w14:paraId="0F051685" w14:textId="77777777" w:rsidTr="00660EE7">
        <w:tc>
          <w:tcPr>
            <w:tcW w:w="1129" w:type="dxa"/>
            <w:vMerge/>
            <w:tcBorders>
              <w:top w:val="nil"/>
            </w:tcBorders>
          </w:tcPr>
          <w:p w14:paraId="18B1E8C3"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076" w:type="dxa"/>
            <w:vMerge/>
            <w:tcBorders>
              <w:top w:val="nil"/>
            </w:tcBorders>
          </w:tcPr>
          <w:p w14:paraId="7C3B374F"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93" w:type="dxa"/>
            <w:tcBorders>
              <w:top w:val="nil"/>
            </w:tcBorders>
          </w:tcPr>
          <w:p w14:paraId="06C5D3EE"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Borders>
              <w:top w:val="nil"/>
            </w:tcBorders>
          </w:tcPr>
          <w:p w14:paraId="6E5FF93F"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559" w:type="dxa"/>
            <w:tcBorders>
              <w:top w:val="nil"/>
            </w:tcBorders>
          </w:tcPr>
          <w:p w14:paraId="72E9D108"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r>
      <w:tr w:rsidR="004057D9" w:rsidRPr="004057D9" w14:paraId="09FC1A1F" w14:textId="77777777" w:rsidTr="00660EE7">
        <w:tc>
          <w:tcPr>
            <w:tcW w:w="1129" w:type="dxa"/>
            <w:vMerge/>
            <w:tcBorders>
              <w:top w:val="nil"/>
            </w:tcBorders>
          </w:tcPr>
          <w:p w14:paraId="513DB479"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076" w:type="dxa"/>
            <w:vMerge/>
            <w:tcBorders>
              <w:top w:val="nil"/>
            </w:tcBorders>
          </w:tcPr>
          <w:p w14:paraId="47415CB9"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93" w:type="dxa"/>
            <w:tcBorders>
              <w:top w:val="nil"/>
            </w:tcBorders>
          </w:tcPr>
          <w:p w14:paraId="318F0C16"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top w:val="nil"/>
            </w:tcBorders>
          </w:tcPr>
          <w:p w14:paraId="57CF6A87"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559" w:type="dxa"/>
            <w:tcBorders>
              <w:top w:val="nil"/>
            </w:tcBorders>
          </w:tcPr>
          <w:p w14:paraId="4B36A245"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124EB801" w14:textId="77777777" w:rsidTr="00660EE7">
        <w:tc>
          <w:tcPr>
            <w:tcW w:w="1129" w:type="dxa"/>
            <w:vMerge/>
            <w:tcBorders>
              <w:top w:val="nil"/>
            </w:tcBorders>
          </w:tcPr>
          <w:p w14:paraId="2782BDB4"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076" w:type="dxa"/>
            <w:vMerge w:val="restart"/>
            <w:tcBorders>
              <w:top w:val="nil"/>
            </w:tcBorders>
          </w:tcPr>
          <w:p w14:paraId="5DB45CD5"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COMPRMISO </w:t>
            </w:r>
          </w:p>
        </w:tc>
        <w:tc>
          <w:tcPr>
            <w:tcW w:w="1893" w:type="dxa"/>
            <w:tcBorders>
              <w:top w:val="nil"/>
            </w:tcBorders>
          </w:tcPr>
          <w:p w14:paraId="6B5A4B4A"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nil"/>
            </w:tcBorders>
          </w:tcPr>
          <w:p w14:paraId="02075604"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,562</w:t>
            </w:r>
            <w:r w:rsidRPr="004057D9">
              <w:rPr>
                <w:rFonts w:ascii="Times New Roman" w:eastAsiaTheme="minorHAnsi" w:hAnsi="Times New Roman" w:cs="Times New Roman"/>
                <w:sz w:val="24"/>
                <w:szCs w:val="24"/>
                <w:vertAlign w:val="superscript"/>
                <w:lang w:val="es-PE" w:eastAsia="en-US"/>
              </w:rPr>
              <w:t>**</w:t>
            </w:r>
          </w:p>
        </w:tc>
        <w:tc>
          <w:tcPr>
            <w:tcW w:w="1559" w:type="dxa"/>
            <w:tcBorders>
              <w:top w:val="nil"/>
            </w:tcBorders>
          </w:tcPr>
          <w:p w14:paraId="6E7B7BF1"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15BB6B7F" w14:textId="77777777" w:rsidTr="00660EE7">
        <w:tc>
          <w:tcPr>
            <w:tcW w:w="1129" w:type="dxa"/>
            <w:vMerge/>
            <w:tcBorders>
              <w:top w:val="nil"/>
            </w:tcBorders>
          </w:tcPr>
          <w:p w14:paraId="70F5B4AF"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076" w:type="dxa"/>
            <w:vMerge/>
            <w:tcBorders>
              <w:top w:val="nil"/>
            </w:tcBorders>
          </w:tcPr>
          <w:p w14:paraId="1D2191DE"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93" w:type="dxa"/>
            <w:tcBorders>
              <w:top w:val="nil"/>
            </w:tcBorders>
          </w:tcPr>
          <w:p w14:paraId="2BE5A187"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Borders>
              <w:top w:val="nil"/>
            </w:tcBorders>
          </w:tcPr>
          <w:p w14:paraId="23729482"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,000</w:t>
            </w:r>
          </w:p>
        </w:tc>
        <w:tc>
          <w:tcPr>
            <w:tcW w:w="1559" w:type="dxa"/>
            <w:tcBorders>
              <w:top w:val="nil"/>
            </w:tcBorders>
          </w:tcPr>
          <w:p w14:paraId="7DB7F83E"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3CBB085F" w14:textId="77777777" w:rsidTr="00660EE7">
        <w:tc>
          <w:tcPr>
            <w:tcW w:w="1129" w:type="dxa"/>
            <w:vMerge/>
            <w:tcBorders>
              <w:top w:val="nil"/>
              <w:bottom w:val="single" w:sz="4" w:space="0" w:color="auto"/>
            </w:tcBorders>
          </w:tcPr>
          <w:p w14:paraId="52179C1C"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2076" w:type="dxa"/>
            <w:vMerge/>
            <w:tcBorders>
              <w:top w:val="nil"/>
              <w:bottom w:val="single" w:sz="4" w:space="0" w:color="auto"/>
            </w:tcBorders>
          </w:tcPr>
          <w:p w14:paraId="6ECCC81E" w14:textId="77777777" w:rsidR="00E57B16" w:rsidRPr="004057D9" w:rsidRDefault="00E57B16"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93" w:type="dxa"/>
            <w:tcBorders>
              <w:top w:val="nil"/>
              <w:bottom w:val="single" w:sz="4" w:space="0" w:color="auto"/>
            </w:tcBorders>
          </w:tcPr>
          <w:p w14:paraId="412620F5"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top w:val="nil"/>
              <w:bottom w:val="single" w:sz="4" w:space="0" w:color="auto"/>
            </w:tcBorders>
          </w:tcPr>
          <w:p w14:paraId="6ECB2CCB"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559" w:type="dxa"/>
            <w:tcBorders>
              <w:top w:val="nil"/>
              <w:bottom w:val="single" w:sz="4" w:space="0" w:color="auto"/>
            </w:tcBorders>
          </w:tcPr>
          <w:p w14:paraId="03826721" w14:textId="77777777" w:rsidR="00E57B16" w:rsidRPr="004057D9" w:rsidRDefault="00E57B16" w:rsidP="00660EE7">
            <w:pPr>
              <w:suppressAutoHyphens w:val="0"/>
              <w:autoSpaceDE w:val="0"/>
              <w:autoSpaceDN w:val="0"/>
              <w:adjustRightInd w:val="0"/>
              <w:spacing w:line="360" w:lineRule="auto"/>
              <w:ind w:left="60" w:right="60"/>
              <w:jc w:val="right"/>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35F0A91E" w14:textId="77777777" w:rsidTr="00660EE7">
        <w:tc>
          <w:tcPr>
            <w:tcW w:w="8500" w:type="dxa"/>
            <w:gridSpan w:val="5"/>
            <w:tcBorders>
              <w:top w:val="single" w:sz="4" w:space="0" w:color="auto"/>
            </w:tcBorders>
          </w:tcPr>
          <w:p w14:paraId="6E3D04DE" w14:textId="77777777" w:rsidR="00E57B16" w:rsidRPr="004057D9" w:rsidRDefault="00E57B16"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0,01 (bilateral).</w:t>
            </w:r>
          </w:p>
        </w:tc>
      </w:tr>
    </w:tbl>
    <w:p w14:paraId="6C94B019" w14:textId="77777777" w:rsidR="00E57B16" w:rsidRDefault="00E57B16" w:rsidP="00E57B16">
      <w:pPr>
        <w:spacing w:after="0" w:line="480" w:lineRule="auto"/>
        <w:ind w:right="-1"/>
        <w:jc w:val="both"/>
        <w:rPr>
          <w:rFonts w:ascii="Times New Roman" w:eastAsiaTheme="minorEastAsia" w:hAnsi="Times New Roman" w:cs="Times New Roman"/>
          <w:sz w:val="24"/>
          <w:szCs w:val="24"/>
        </w:rPr>
      </w:pPr>
    </w:p>
    <w:p w14:paraId="1F34A4DF"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autoeficacia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compromiso del cuestionario de estilos de crianza </w:t>
      </w:r>
      <w:r w:rsidRPr="000A6FE2">
        <w:rPr>
          <w:rFonts w:ascii="Times New Roman" w:eastAsiaTheme="minorEastAsia" w:hAnsi="Times New Roman" w:cs="Times New Roman"/>
          <w:sz w:val="24"/>
          <w:szCs w:val="24"/>
        </w:rPr>
        <w:t>se hizo uso de la correlación del estadístico de Sperman, donde se encontró una correlación de .</w:t>
      </w:r>
      <w:r>
        <w:rPr>
          <w:rFonts w:ascii="Times New Roman" w:eastAsiaTheme="minorEastAsia" w:hAnsi="Times New Roman" w:cs="Times New Roman"/>
          <w:sz w:val="24"/>
          <w:szCs w:val="24"/>
        </w:rPr>
        <w:t>562</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 xml:space="preserve">000; lo que nos indica que </w:t>
      </w:r>
      <w:r w:rsidRPr="000A6FE2">
        <w:rPr>
          <w:rFonts w:ascii="Times New Roman" w:eastAsiaTheme="minorEastAsia" w:hAnsi="Times New Roman" w:cs="Times New Roman"/>
          <w:sz w:val="24"/>
          <w:szCs w:val="24"/>
        </w:rPr>
        <w:t xml:space="preserve">existe </w:t>
      </w:r>
      <w:r>
        <w:rPr>
          <w:rFonts w:ascii="Times New Roman" w:eastAsiaTheme="minorEastAsia" w:hAnsi="Times New Roman" w:cs="Times New Roman"/>
          <w:sz w:val="24"/>
          <w:szCs w:val="24"/>
        </w:rPr>
        <w:t xml:space="preserve">una moderada </w:t>
      </w:r>
      <w:r w:rsidRPr="000A6FE2">
        <w:rPr>
          <w:rFonts w:ascii="Times New Roman" w:eastAsiaTheme="minorEastAsia" w:hAnsi="Times New Roman" w:cs="Times New Roman"/>
          <w:sz w:val="24"/>
          <w:szCs w:val="24"/>
        </w:rPr>
        <w:t xml:space="preserve">correlación entre </w:t>
      </w:r>
      <w:r>
        <w:rPr>
          <w:rFonts w:ascii="Times New Roman" w:eastAsiaTheme="minorEastAsia" w:hAnsi="Times New Roman" w:cs="Times New Roman"/>
          <w:sz w:val="24"/>
          <w:szCs w:val="24"/>
        </w:rPr>
        <w:t>la dimensión autoeficacia y la dimensión compromiso</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12</w:t>
      </w:r>
      <w:r w:rsidRPr="000A6FE2">
        <w:rPr>
          <w:rFonts w:ascii="Times New Roman" w:eastAsiaTheme="minorEastAsia" w:hAnsi="Times New Roman" w:cs="Times New Roman"/>
          <w:sz w:val="24"/>
          <w:szCs w:val="24"/>
        </w:rPr>
        <w:t>)</w:t>
      </w:r>
    </w:p>
    <w:p w14:paraId="41A5C72B"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0FD69364"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35E123D8" w14:textId="77777777" w:rsidR="00660EE7" w:rsidRPr="000A6FE2" w:rsidRDefault="00660EE7" w:rsidP="00660EE7">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13</w:t>
      </w:r>
    </w:p>
    <w:p w14:paraId="1928D802" w14:textId="77777777" w:rsidR="00660EE7" w:rsidRPr="00C34CF3" w:rsidRDefault="00660EE7" w:rsidP="00660EE7">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autoeficacia de motivación escolar con la dimensión control conductual de estilos de crianza, presente en los estudiantes de una institución educativa de la ciudad de Cajamarca.</w:t>
      </w:r>
    </w:p>
    <w:p w14:paraId="4EF38397" w14:textId="77777777" w:rsidR="00660EE7" w:rsidRDefault="00660EE7" w:rsidP="00660EE7">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Correlación entre la dimensión autoeficacia y la dimensión control conductual</w:t>
      </w:r>
    </w:p>
    <w:tbl>
      <w:tblPr>
        <w:tblStyle w:val="Cuadrculadetablaclara1"/>
        <w:tblW w:w="85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1843"/>
        <w:gridCol w:w="1843"/>
        <w:gridCol w:w="1843"/>
        <w:gridCol w:w="1842"/>
      </w:tblGrid>
      <w:tr w:rsidR="004057D9" w:rsidRPr="004057D9" w14:paraId="7A791D1B" w14:textId="77777777" w:rsidTr="00660EE7">
        <w:tc>
          <w:tcPr>
            <w:tcW w:w="4815" w:type="dxa"/>
            <w:gridSpan w:val="3"/>
            <w:tcBorders>
              <w:top w:val="single" w:sz="4" w:space="0" w:color="auto"/>
              <w:bottom w:val="single" w:sz="4" w:space="0" w:color="auto"/>
            </w:tcBorders>
          </w:tcPr>
          <w:p w14:paraId="6F0C20E7"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3F573115"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AUTOEFICACIA</w:t>
            </w:r>
          </w:p>
        </w:tc>
        <w:tc>
          <w:tcPr>
            <w:tcW w:w="1842" w:type="dxa"/>
            <w:tcBorders>
              <w:top w:val="single" w:sz="4" w:space="0" w:color="auto"/>
              <w:bottom w:val="single" w:sz="4" w:space="0" w:color="auto"/>
            </w:tcBorders>
          </w:tcPr>
          <w:p w14:paraId="0F02D384"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CONTROL CONDUCTUAL</w:t>
            </w:r>
          </w:p>
        </w:tc>
      </w:tr>
      <w:tr w:rsidR="004057D9" w:rsidRPr="004057D9" w14:paraId="7CA93142" w14:textId="77777777" w:rsidTr="00660EE7">
        <w:tc>
          <w:tcPr>
            <w:tcW w:w="1129" w:type="dxa"/>
            <w:vMerge w:val="restart"/>
            <w:tcBorders>
              <w:top w:val="single" w:sz="4" w:space="0" w:color="auto"/>
            </w:tcBorders>
          </w:tcPr>
          <w:p w14:paraId="135E90D1"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1843" w:type="dxa"/>
            <w:vMerge w:val="restart"/>
            <w:tcBorders>
              <w:top w:val="single" w:sz="4" w:space="0" w:color="auto"/>
            </w:tcBorders>
          </w:tcPr>
          <w:p w14:paraId="2DE66D15" w14:textId="77777777" w:rsidR="00660EE7" w:rsidRPr="004057D9" w:rsidRDefault="00660EE7" w:rsidP="00660EE7">
            <w:pPr>
              <w:suppressAutoHyphens w:val="0"/>
              <w:autoSpaceDE w:val="0"/>
              <w:autoSpaceDN w:val="0"/>
              <w:adjustRightInd w:val="0"/>
              <w:spacing w:line="360" w:lineRule="auto"/>
              <w:ind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AUTOEFICACIA</w:t>
            </w:r>
          </w:p>
        </w:tc>
        <w:tc>
          <w:tcPr>
            <w:tcW w:w="1843" w:type="dxa"/>
            <w:tcBorders>
              <w:top w:val="single" w:sz="4" w:space="0" w:color="auto"/>
            </w:tcBorders>
          </w:tcPr>
          <w:p w14:paraId="7BF37938"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467E5B32"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842" w:type="dxa"/>
            <w:tcBorders>
              <w:top w:val="single" w:sz="4" w:space="0" w:color="auto"/>
            </w:tcBorders>
          </w:tcPr>
          <w:p w14:paraId="787D5EC2"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-,071</w:t>
            </w:r>
          </w:p>
        </w:tc>
      </w:tr>
      <w:tr w:rsidR="004057D9" w:rsidRPr="004057D9" w14:paraId="1CD875C0" w14:textId="77777777" w:rsidTr="00660EE7">
        <w:tc>
          <w:tcPr>
            <w:tcW w:w="1129" w:type="dxa"/>
            <w:vMerge/>
          </w:tcPr>
          <w:p w14:paraId="01D3A9B1"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30219064"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Pr>
          <w:p w14:paraId="12AD22CD"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171CCE1E"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842" w:type="dxa"/>
          </w:tcPr>
          <w:p w14:paraId="471C1EDA"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,575</w:t>
            </w:r>
          </w:p>
        </w:tc>
      </w:tr>
      <w:tr w:rsidR="004057D9" w:rsidRPr="004057D9" w14:paraId="5C36E1F4" w14:textId="77777777" w:rsidTr="00660EE7">
        <w:tc>
          <w:tcPr>
            <w:tcW w:w="1129" w:type="dxa"/>
            <w:vMerge/>
          </w:tcPr>
          <w:p w14:paraId="372A1773"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64D2624E"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Pr>
          <w:p w14:paraId="761227C5"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Pr>
          <w:p w14:paraId="318C9DD0"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842" w:type="dxa"/>
          </w:tcPr>
          <w:p w14:paraId="7A8F081B"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2F45ED21" w14:textId="77777777" w:rsidTr="00660EE7">
        <w:tc>
          <w:tcPr>
            <w:tcW w:w="1129" w:type="dxa"/>
            <w:vMerge/>
          </w:tcPr>
          <w:p w14:paraId="40872814"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val="restart"/>
          </w:tcPr>
          <w:p w14:paraId="1C196A53"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CONTROL CONDUCTUAL</w:t>
            </w:r>
          </w:p>
        </w:tc>
        <w:tc>
          <w:tcPr>
            <w:tcW w:w="1843" w:type="dxa"/>
          </w:tcPr>
          <w:p w14:paraId="1610AA94"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Pr>
          <w:p w14:paraId="186C9AA1"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-,071</w:t>
            </w:r>
          </w:p>
        </w:tc>
        <w:tc>
          <w:tcPr>
            <w:tcW w:w="1842" w:type="dxa"/>
          </w:tcPr>
          <w:p w14:paraId="1974C212"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44F24368" w14:textId="77777777" w:rsidTr="00660EE7">
        <w:tc>
          <w:tcPr>
            <w:tcW w:w="1129" w:type="dxa"/>
            <w:vMerge/>
          </w:tcPr>
          <w:p w14:paraId="28A6D47F"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2332C6E2"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6E048F29"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3FF5078A"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,575</w:t>
            </w:r>
          </w:p>
        </w:tc>
        <w:tc>
          <w:tcPr>
            <w:tcW w:w="1842" w:type="dxa"/>
          </w:tcPr>
          <w:p w14:paraId="362F057C"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6921FCAC" w14:textId="77777777" w:rsidTr="00660EE7">
        <w:tc>
          <w:tcPr>
            <w:tcW w:w="1129" w:type="dxa"/>
            <w:vMerge/>
          </w:tcPr>
          <w:p w14:paraId="1D10D310"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297DBDF8" w14:textId="77777777" w:rsidR="00660EE7" w:rsidRPr="004057D9" w:rsidRDefault="00660EE7" w:rsidP="00660EE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57ED8C90" w14:textId="77777777" w:rsidR="00660EE7" w:rsidRPr="004057D9" w:rsidRDefault="00660EE7" w:rsidP="00660EE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Pr>
          <w:p w14:paraId="4F36565D"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842" w:type="dxa"/>
          </w:tcPr>
          <w:p w14:paraId="729C16C2" w14:textId="77777777" w:rsidR="00660EE7" w:rsidRPr="004057D9" w:rsidRDefault="00660EE7" w:rsidP="00660EE7">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bl>
    <w:p w14:paraId="57E73769"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5C45AAAF"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autoeficacia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control conductual del cuestionario de estilos de crianza </w:t>
      </w:r>
      <w:r w:rsidRPr="000A6FE2">
        <w:rPr>
          <w:rFonts w:ascii="Times New Roman" w:eastAsiaTheme="minorEastAsia" w:hAnsi="Times New Roman" w:cs="Times New Roman"/>
          <w:sz w:val="24"/>
          <w:szCs w:val="24"/>
        </w:rPr>
        <w:t xml:space="preserve">se hizo uso de la correlación del estadístico de Sperman, donde se encontró una correlación de </w:t>
      </w:r>
      <w:r>
        <w:rPr>
          <w:rFonts w:ascii="Times New Roman" w:eastAsiaTheme="minorEastAsia" w:hAnsi="Times New Roman" w:cs="Times New Roman"/>
          <w:sz w:val="24"/>
          <w:szCs w:val="24"/>
        </w:rPr>
        <w:t>-</w:t>
      </w:r>
      <w:r w:rsidRPr="000A6FE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070</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 xml:space="preserve">575; lo que nos indica que no </w:t>
      </w:r>
      <w:r w:rsidRPr="000A6FE2">
        <w:rPr>
          <w:rFonts w:ascii="Times New Roman" w:eastAsiaTheme="minorEastAsia" w:hAnsi="Times New Roman" w:cs="Times New Roman"/>
          <w:sz w:val="24"/>
          <w:szCs w:val="24"/>
        </w:rPr>
        <w:t xml:space="preserve">existe correlación entre </w:t>
      </w:r>
      <w:r>
        <w:rPr>
          <w:rFonts w:ascii="Times New Roman" w:eastAsiaTheme="minorEastAsia" w:hAnsi="Times New Roman" w:cs="Times New Roman"/>
          <w:sz w:val="24"/>
          <w:szCs w:val="24"/>
        </w:rPr>
        <w:t>la dimensión autoeficacia y la dimensión control conductual</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13</w:t>
      </w:r>
      <w:r w:rsidRPr="000A6FE2">
        <w:rPr>
          <w:rFonts w:ascii="Times New Roman" w:eastAsiaTheme="minorEastAsia" w:hAnsi="Times New Roman" w:cs="Times New Roman"/>
          <w:sz w:val="24"/>
          <w:szCs w:val="24"/>
        </w:rPr>
        <w:t>)</w:t>
      </w:r>
    </w:p>
    <w:p w14:paraId="77B1D8DB"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7CD94F3A"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37C16612" w14:textId="77777777" w:rsidR="00660EE7" w:rsidRDefault="00660EE7" w:rsidP="00660EE7">
      <w:pPr>
        <w:spacing w:after="0" w:line="480" w:lineRule="auto"/>
        <w:ind w:right="-1"/>
        <w:jc w:val="both"/>
        <w:rPr>
          <w:rFonts w:ascii="Times New Roman" w:eastAsiaTheme="minorEastAsia" w:hAnsi="Times New Roman" w:cs="Times New Roman"/>
          <w:sz w:val="24"/>
          <w:szCs w:val="24"/>
        </w:rPr>
      </w:pPr>
    </w:p>
    <w:p w14:paraId="1175A013" w14:textId="77777777" w:rsidR="00660EE7" w:rsidRPr="000A6FE2" w:rsidRDefault="00660EE7" w:rsidP="00660EE7">
      <w:pPr>
        <w:spacing w:after="0" w:line="480" w:lineRule="auto"/>
        <w:ind w:right="-1"/>
        <w:rPr>
          <w:rFonts w:ascii="Times New Roman" w:hAnsi="Times New Roman" w:cs="Times New Roman"/>
          <w:b/>
          <w:sz w:val="24"/>
          <w:szCs w:val="24"/>
        </w:rPr>
      </w:pPr>
      <w:r w:rsidRPr="000A6FE2">
        <w:rPr>
          <w:rFonts w:ascii="Times New Roman" w:hAnsi="Times New Roman" w:cs="Times New Roman"/>
          <w:b/>
          <w:sz w:val="24"/>
          <w:szCs w:val="24"/>
        </w:rPr>
        <w:t>Ta</w:t>
      </w:r>
      <w:r>
        <w:rPr>
          <w:rFonts w:ascii="Times New Roman" w:hAnsi="Times New Roman" w:cs="Times New Roman"/>
          <w:b/>
          <w:sz w:val="24"/>
          <w:szCs w:val="24"/>
        </w:rPr>
        <w:t>bla 14</w:t>
      </w:r>
    </w:p>
    <w:p w14:paraId="688AC314" w14:textId="77777777" w:rsidR="00660EE7" w:rsidRPr="00C34CF3" w:rsidRDefault="00660EE7" w:rsidP="00660EE7">
      <w:pPr>
        <w:spacing w:after="0" w:line="480" w:lineRule="auto"/>
        <w:ind w:right="-1"/>
        <w:jc w:val="both"/>
        <w:rPr>
          <w:rFonts w:ascii="Times New Roman" w:hAnsi="Times New Roman" w:cs="Times New Roman"/>
          <w:sz w:val="24"/>
          <w:szCs w:val="24"/>
        </w:rPr>
      </w:pPr>
      <w:r w:rsidRPr="00C34CF3">
        <w:rPr>
          <w:rFonts w:ascii="Times New Roman" w:hAnsi="Times New Roman" w:cs="Times New Roman"/>
          <w:sz w:val="24"/>
          <w:szCs w:val="24"/>
        </w:rPr>
        <w:t>Correlación entre la dimensión autoeficacia de motivación escolar con la dimensión autonomía de estilos de crianza, presente en los estudiantes de una institución educativa de la ciudad de Cajamarca.</w:t>
      </w:r>
    </w:p>
    <w:p w14:paraId="2E6ACFBA" w14:textId="77777777" w:rsidR="00660EE7" w:rsidRDefault="00660EE7" w:rsidP="00660EE7">
      <w:pPr>
        <w:spacing w:after="0" w:line="480" w:lineRule="auto"/>
        <w:ind w:right="-1"/>
        <w:jc w:val="center"/>
        <w:rPr>
          <w:rFonts w:ascii="Times New Roman" w:hAnsi="Times New Roman" w:cs="Times New Roman"/>
          <w:i/>
          <w:sz w:val="24"/>
          <w:szCs w:val="24"/>
        </w:rPr>
      </w:pPr>
      <w:r>
        <w:rPr>
          <w:rFonts w:ascii="Times New Roman" w:hAnsi="Times New Roman" w:cs="Times New Roman"/>
          <w:i/>
          <w:sz w:val="24"/>
          <w:szCs w:val="24"/>
        </w:rPr>
        <w:t xml:space="preserve">Correlación entre la dimensión autoeficacia y la dimensión autonomía </w:t>
      </w: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29"/>
        <w:gridCol w:w="1843"/>
        <w:gridCol w:w="1843"/>
        <w:gridCol w:w="1843"/>
        <w:gridCol w:w="1701"/>
      </w:tblGrid>
      <w:tr w:rsidR="004057D9" w:rsidRPr="004057D9" w14:paraId="784BF774" w14:textId="77777777" w:rsidTr="00E26237">
        <w:tc>
          <w:tcPr>
            <w:tcW w:w="4815" w:type="dxa"/>
            <w:gridSpan w:val="3"/>
            <w:tcBorders>
              <w:top w:val="single" w:sz="4" w:space="0" w:color="auto"/>
              <w:bottom w:val="single" w:sz="4" w:space="0" w:color="auto"/>
            </w:tcBorders>
          </w:tcPr>
          <w:p w14:paraId="52AFD6E7" w14:textId="77777777" w:rsidR="0001081F" w:rsidRPr="004057D9" w:rsidRDefault="0001081F" w:rsidP="00E26237">
            <w:pPr>
              <w:suppressAutoHyphens w:val="0"/>
              <w:spacing w:line="360" w:lineRule="auto"/>
              <w:rPr>
                <w:rFonts w:ascii="Times New Roman" w:eastAsiaTheme="minorHAnsi" w:hAnsi="Times New Roman" w:cs="Times New Roman"/>
                <w:sz w:val="24"/>
                <w:szCs w:val="24"/>
                <w:lang w:val="es-PE" w:eastAsia="en-US"/>
              </w:rPr>
            </w:pPr>
          </w:p>
        </w:tc>
        <w:tc>
          <w:tcPr>
            <w:tcW w:w="1843" w:type="dxa"/>
            <w:tcBorders>
              <w:top w:val="single" w:sz="4" w:space="0" w:color="auto"/>
              <w:bottom w:val="single" w:sz="4" w:space="0" w:color="auto"/>
            </w:tcBorders>
          </w:tcPr>
          <w:p w14:paraId="3ED44EEF" w14:textId="77777777" w:rsidR="0001081F" w:rsidRPr="004057D9" w:rsidRDefault="00E26237" w:rsidP="00E2623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w:t>
            </w:r>
            <w:r w:rsidR="0001081F" w:rsidRPr="004057D9">
              <w:rPr>
                <w:rFonts w:ascii="Times New Roman" w:eastAsiaTheme="minorHAnsi" w:hAnsi="Times New Roman" w:cs="Times New Roman"/>
                <w:sz w:val="20"/>
                <w:szCs w:val="20"/>
                <w:lang w:val="es-PE" w:eastAsia="en-US"/>
              </w:rPr>
              <w:t>AUTOEFICACIA</w:t>
            </w:r>
          </w:p>
        </w:tc>
        <w:tc>
          <w:tcPr>
            <w:tcW w:w="1701" w:type="dxa"/>
            <w:tcBorders>
              <w:top w:val="single" w:sz="4" w:space="0" w:color="auto"/>
              <w:bottom w:val="single" w:sz="4" w:space="0" w:color="auto"/>
            </w:tcBorders>
          </w:tcPr>
          <w:p w14:paraId="71E4F9B1" w14:textId="77777777" w:rsidR="0001081F" w:rsidRPr="004057D9" w:rsidRDefault="0001081F" w:rsidP="00E26237">
            <w:pPr>
              <w:suppressAutoHyphens w:val="0"/>
              <w:autoSpaceDE w:val="0"/>
              <w:autoSpaceDN w:val="0"/>
              <w:adjustRightInd w:val="0"/>
              <w:spacing w:line="360" w:lineRule="auto"/>
              <w:ind w:left="60" w:right="60"/>
              <w:jc w:val="center"/>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AUTONOMIA</w:t>
            </w:r>
          </w:p>
        </w:tc>
      </w:tr>
      <w:tr w:rsidR="004057D9" w:rsidRPr="004057D9" w14:paraId="7642F9C6" w14:textId="77777777" w:rsidTr="00E26237">
        <w:tc>
          <w:tcPr>
            <w:tcW w:w="1129" w:type="dxa"/>
            <w:vMerge w:val="restart"/>
            <w:tcBorders>
              <w:top w:val="single" w:sz="4" w:space="0" w:color="auto"/>
            </w:tcBorders>
          </w:tcPr>
          <w:p w14:paraId="15611C99"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18"/>
                <w:szCs w:val="18"/>
                <w:lang w:val="es-PE" w:eastAsia="en-US"/>
              </w:rPr>
            </w:pPr>
            <w:r w:rsidRPr="004057D9">
              <w:rPr>
                <w:rFonts w:ascii="Times New Roman" w:eastAsiaTheme="minorHAnsi" w:hAnsi="Times New Roman" w:cs="Times New Roman"/>
                <w:sz w:val="18"/>
                <w:szCs w:val="18"/>
                <w:lang w:val="es-PE" w:eastAsia="en-US"/>
              </w:rPr>
              <w:t>Rho de Spearman</w:t>
            </w:r>
          </w:p>
        </w:tc>
        <w:tc>
          <w:tcPr>
            <w:tcW w:w="1843" w:type="dxa"/>
            <w:vMerge w:val="restart"/>
            <w:tcBorders>
              <w:top w:val="single" w:sz="4" w:space="0" w:color="auto"/>
            </w:tcBorders>
          </w:tcPr>
          <w:p w14:paraId="4992CC02" w14:textId="77777777" w:rsidR="0001081F" w:rsidRPr="004057D9" w:rsidRDefault="00E26237" w:rsidP="00E26237">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 xml:space="preserve">D. </w:t>
            </w:r>
            <w:r w:rsidR="0001081F" w:rsidRPr="004057D9">
              <w:rPr>
                <w:rFonts w:ascii="Times New Roman" w:eastAsiaTheme="minorHAnsi" w:hAnsi="Times New Roman" w:cs="Times New Roman"/>
                <w:sz w:val="20"/>
                <w:szCs w:val="20"/>
                <w:lang w:val="es-PE" w:eastAsia="en-US"/>
              </w:rPr>
              <w:t>AUTOEFICACIA</w:t>
            </w:r>
          </w:p>
        </w:tc>
        <w:tc>
          <w:tcPr>
            <w:tcW w:w="1843" w:type="dxa"/>
            <w:tcBorders>
              <w:top w:val="single" w:sz="4" w:space="0" w:color="auto"/>
            </w:tcBorders>
          </w:tcPr>
          <w:p w14:paraId="1FA94BEF"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Borders>
              <w:top w:val="single" w:sz="4" w:space="0" w:color="auto"/>
            </w:tcBorders>
          </w:tcPr>
          <w:p w14:paraId="3CD2D62F"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c>
          <w:tcPr>
            <w:tcW w:w="1701" w:type="dxa"/>
            <w:tcBorders>
              <w:top w:val="single" w:sz="4" w:space="0" w:color="auto"/>
            </w:tcBorders>
          </w:tcPr>
          <w:p w14:paraId="7F6F920D"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,391</w:t>
            </w:r>
            <w:r w:rsidRPr="004057D9">
              <w:rPr>
                <w:rFonts w:ascii="Times New Roman" w:eastAsiaTheme="minorHAnsi" w:hAnsi="Times New Roman" w:cs="Times New Roman"/>
                <w:sz w:val="24"/>
                <w:szCs w:val="24"/>
                <w:vertAlign w:val="superscript"/>
                <w:lang w:val="es-PE" w:eastAsia="en-US"/>
              </w:rPr>
              <w:t>**</w:t>
            </w:r>
          </w:p>
        </w:tc>
      </w:tr>
      <w:tr w:rsidR="004057D9" w:rsidRPr="004057D9" w14:paraId="45159B5A" w14:textId="77777777" w:rsidTr="00E26237">
        <w:tc>
          <w:tcPr>
            <w:tcW w:w="1129" w:type="dxa"/>
            <w:vMerge/>
          </w:tcPr>
          <w:p w14:paraId="02752748"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63709C7E"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Pr>
          <w:p w14:paraId="72307579"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4817A2C9"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c>
          <w:tcPr>
            <w:tcW w:w="1701" w:type="dxa"/>
          </w:tcPr>
          <w:p w14:paraId="4DCCCE5D"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,001</w:t>
            </w:r>
          </w:p>
        </w:tc>
      </w:tr>
      <w:tr w:rsidR="004057D9" w:rsidRPr="004057D9" w14:paraId="0322D612" w14:textId="77777777" w:rsidTr="00E26237">
        <w:tc>
          <w:tcPr>
            <w:tcW w:w="1129" w:type="dxa"/>
            <w:vMerge/>
          </w:tcPr>
          <w:p w14:paraId="68F5B62B"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355A6DBB"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0"/>
                <w:szCs w:val="20"/>
                <w:lang w:val="es-PE" w:eastAsia="en-US"/>
              </w:rPr>
            </w:pPr>
          </w:p>
        </w:tc>
        <w:tc>
          <w:tcPr>
            <w:tcW w:w="1843" w:type="dxa"/>
          </w:tcPr>
          <w:p w14:paraId="69307E2A"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Pr>
          <w:p w14:paraId="04650C4B"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701" w:type="dxa"/>
          </w:tcPr>
          <w:p w14:paraId="33955677"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37D96DB5" w14:textId="77777777" w:rsidTr="00E26237">
        <w:tc>
          <w:tcPr>
            <w:tcW w:w="1129" w:type="dxa"/>
            <w:vMerge/>
          </w:tcPr>
          <w:p w14:paraId="6A7B24E9"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val="restart"/>
          </w:tcPr>
          <w:p w14:paraId="1143FD94"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0"/>
                <w:szCs w:val="20"/>
                <w:lang w:val="es-PE" w:eastAsia="en-US"/>
              </w:rPr>
            </w:pPr>
            <w:r w:rsidRPr="004057D9">
              <w:rPr>
                <w:rFonts w:ascii="Times New Roman" w:eastAsiaTheme="minorHAnsi" w:hAnsi="Times New Roman" w:cs="Times New Roman"/>
                <w:sz w:val="20"/>
                <w:szCs w:val="20"/>
                <w:lang w:val="es-PE" w:eastAsia="en-US"/>
              </w:rPr>
              <w:t>D. AUTONOMIA</w:t>
            </w:r>
          </w:p>
        </w:tc>
        <w:tc>
          <w:tcPr>
            <w:tcW w:w="1843" w:type="dxa"/>
          </w:tcPr>
          <w:p w14:paraId="7863D5B4"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Coeficiente de correlación</w:t>
            </w:r>
          </w:p>
        </w:tc>
        <w:tc>
          <w:tcPr>
            <w:tcW w:w="1843" w:type="dxa"/>
          </w:tcPr>
          <w:p w14:paraId="290A4A69"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,391</w:t>
            </w:r>
            <w:r w:rsidRPr="004057D9">
              <w:rPr>
                <w:rFonts w:ascii="Times New Roman" w:eastAsiaTheme="minorHAnsi" w:hAnsi="Times New Roman" w:cs="Times New Roman"/>
                <w:sz w:val="24"/>
                <w:szCs w:val="24"/>
                <w:vertAlign w:val="superscript"/>
                <w:lang w:val="es-PE" w:eastAsia="en-US"/>
              </w:rPr>
              <w:t>**</w:t>
            </w:r>
          </w:p>
        </w:tc>
        <w:tc>
          <w:tcPr>
            <w:tcW w:w="1701" w:type="dxa"/>
          </w:tcPr>
          <w:p w14:paraId="0AD566E7"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1,000</w:t>
            </w:r>
          </w:p>
        </w:tc>
      </w:tr>
      <w:tr w:rsidR="004057D9" w:rsidRPr="004057D9" w14:paraId="1D83C69D" w14:textId="77777777" w:rsidTr="00E26237">
        <w:tc>
          <w:tcPr>
            <w:tcW w:w="1129" w:type="dxa"/>
            <w:vMerge/>
          </w:tcPr>
          <w:p w14:paraId="2B527EAA"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Pr>
          <w:p w14:paraId="16D2054B"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Pr>
          <w:p w14:paraId="1221D74E"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Sig. (bilateral)</w:t>
            </w:r>
          </w:p>
        </w:tc>
        <w:tc>
          <w:tcPr>
            <w:tcW w:w="1843" w:type="dxa"/>
          </w:tcPr>
          <w:p w14:paraId="374D82A2"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,001</w:t>
            </w:r>
          </w:p>
        </w:tc>
        <w:tc>
          <w:tcPr>
            <w:tcW w:w="1701" w:type="dxa"/>
          </w:tcPr>
          <w:p w14:paraId="33995CA4"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w:t>
            </w:r>
          </w:p>
        </w:tc>
      </w:tr>
      <w:tr w:rsidR="004057D9" w:rsidRPr="004057D9" w14:paraId="3998CCED" w14:textId="77777777" w:rsidTr="00E26237">
        <w:tc>
          <w:tcPr>
            <w:tcW w:w="1129" w:type="dxa"/>
            <w:vMerge/>
            <w:tcBorders>
              <w:bottom w:val="single" w:sz="4" w:space="0" w:color="auto"/>
            </w:tcBorders>
          </w:tcPr>
          <w:p w14:paraId="63673000"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vMerge/>
            <w:tcBorders>
              <w:bottom w:val="single" w:sz="4" w:space="0" w:color="auto"/>
            </w:tcBorders>
          </w:tcPr>
          <w:p w14:paraId="08A96E55" w14:textId="77777777" w:rsidR="0001081F" w:rsidRPr="004057D9" w:rsidRDefault="0001081F" w:rsidP="00E26237">
            <w:pPr>
              <w:suppressAutoHyphens w:val="0"/>
              <w:autoSpaceDE w:val="0"/>
              <w:autoSpaceDN w:val="0"/>
              <w:adjustRightInd w:val="0"/>
              <w:spacing w:line="360" w:lineRule="auto"/>
              <w:rPr>
                <w:rFonts w:ascii="Times New Roman" w:eastAsiaTheme="minorHAnsi" w:hAnsi="Times New Roman" w:cs="Times New Roman"/>
                <w:sz w:val="24"/>
                <w:szCs w:val="24"/>
                <w:lang w:val="es-PE" w:eastAsia="en-US"/>
              </w:rPr>
            </w:pPr>
          </w:p>
        </w:tc>
        <w:tc>
          <w:tcPr>
            <w:tcW w:w="1843" w:type="dxa"/>
            <w:tcBorders>
              <w:bottom w:val="single" w:sz="4" w:space="0" w:color="auto"/>
            </w:tcBorders>
          </w:tcPr>
          <w:p w14:paraId="66FA6FCB"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N</w:t>
            </w:r>
          </w:p>
        </w:tc>
        <w:tc>
          <w:tcPr>
            <w:tcW w:w="1843" w:type="dxa"/>
            <w:tcBorders>
              <w:bottom w:val="single" w:sz="4" w:space="0" w:color="auto"/>
            </w:tcBorders>
          </w:tcPr>
          <w:p w14:paraId="309FB270"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c>
          <w:tcPr>
            <w:tcW w:w="1701" w:type="dxa"/>
            <w:tcBorders>
              <w:bottom w:val="single" w:sz="4" w:space="0" w:color="auto"/>
            </w:tcBorders>
          </w:tcPr>
          <w:p w14:paraId="798D378B" w14:textId="77777777" w:rsidR="0001081F" w:rsidRPr="004057D9" w:rsidRDefault="0001081F" w:rsidP="00A22C5C">
            <w:pPr>
              <w:suppressAutoHyphens w:val="0"/>
              <w:autoSpaceDE w:val="0"/>
              <w:autoSpaceDN w:val="0"/>
              <w:adjustRightInd w:val="0"/>
              <w:spacing w:line="360" w:lineRule="auto"/>
              <w:ind w:left="60" w:right="60"/>
              <w:jc w:val="center"/>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65</w:t>
            </w:r>
          </w:p>
        </w:tc>
      </w:tr>
      <w:tr w:rsidR="004057D9" w:rsidRPr="004057D9" w14:paraId="658C3934" w14:textId="77777777" w:rsidTr="00E26237">
        <w:tc>
          <w:tcPr>
            <w:tcW w:w="8359" w:type="dxa"/>
            <w:gridSpan w:val="5"/>
            <w:tcBorders>
              <w:top w:val="single" w:sz="4" w:space="0" w:color="auto"/>
            </w:tcBorders>
          </w:tcPr>
          <w:p w14:paraId="35FA7CA3" w14:textId="77777777" w:rsidR="0001081F" w:rsidRPr="004057D9" w:rsidRDefault="0001081F" w:rsidP="00E26237">
            <w:pPr>
              <w:suppressAutoHyphens w:val="0"/>
              <w:autoSpaceDE w:val="0"/>
              <w:autoSpaceDN w:val="0"/>
              <w:adjustRightInd w:val="0"/>
              <w:spacing w:line="360" w:lineRule="auto"/>
              <w:ind w:left="60" w:right="60"/>
              <w:rPr>
                <w:rFonts w:ascii="Times New Roman" w:eastAsiaTheme="minorHAnsi" w:hAnsi="Times New Roman" w:cs="Times New Roman"/>
                <w:sz w:val="24"/>
                <w:szCs w:val="24"/>
                <w:lang w:val="es-PE" w:eastAsia="en-US"/>
              </w:rPr>
            </w:pPr>
            <w:r w:rsidRPr="004057D9">
              <w:rPr>
                <w:rFonts w:ascii="Times New Roman" w:eastAsiaTheme="minorHAnsi" w:hAnsi="Times New Roman" w:cs="Times New Roman"/>
                <w:sz w:val="24"/>
                <w:szCs w:val="24"/>
                <w:lang w:val="es-PE" w:eastAsia="en-US"/>
              </w:rPr>
              <w:t>**. La correlación es significativa en el nivel 0,01 (bilateral).</w:t>
            </w:r>
          </w:p>
        </w:tc>
      </w:tr>
    </w:tbl>
    <w:p w14:paraId="4F7B5E60" w14:textId="77777777" w:rsidR="0001081F" w:rsidRPr="0001081F" w:rsidRDefault="0001081F" w:rsidP="0001081F">
      <w:pPr>
        <w:suppressAutoHyphens w:val="0"/>
        <w:autoSpaceDE w:val="0"/>
        <w:autoSpaceDN w:val="0"/>
        <w:adjustRightInd w:val="0"/>
        <w:spacing w:after="0" w:line="400" w:lineRule="atLeast"/>
        <w:rPr>
          <w:rFonts w:ascii="Times New Roman" w:eastAsiaTheme="minorHAnsi" w:hAnsi="Times New Roman" w:cs="Times New Roman"/>
          <w:sz w:val="24"/>
          <w:szCs w:val="24"/>
          <w:lang w:val="es-PE" w:eastAsia="en-US"/>
        </w:rPr>
      </w:pPr>
    </w:p>
    <w:p w14:paraId="4AE06496" w14:textId="77777777" w:rsidR="00E26237" w:rsidRDefault="00E26237" w:rsidP="00AB3441">
      <w:pPr>
        <w:spacing w:after="0" w:line="480" w:lineRule="auto"/>
        <w:ind w:right="-1"/>
        <w:jc w:val="both"/>
        <w:rPr>
          <w:rFonts w:ascii="Times New Roman" w:eastAsiaTheme="minorEastAsia" w:hAnsi="Times New Roman" w:cs="Times New Roman"/>
          <w:sz w:val="24"/>
          <w:szCs w:val="24"/>
        </w:rPr>
      </w:pPr>
      <w:r w:rsidRPr="000A6FE2">
        <w:rPr>
          <w:rFonts w:ascii="Times New Roman" w:eastAsiaTheme="minorEastAsia" w:hAnsi="Times New Roman" w:cs="Times New Roman"/>
          <w:b/>
          <w:sz w:val="24"/>
          <w:szCs w:val="24"/>
        </w:rPr>
        <w:t>Análisis e interpretación:</w:t>
      </w:r>
      <w:r w:rsidRPr="000A6FE2">
        <w:rPr>
          <w:rFonts w:ascii="Times New Roman" w:eastAsiaTheme="minorEastAsia" w:hAnsi="Times New Roman" w:cs="Times New Roman"/>
          <w:sz w:val="24"/>
          <w:szCs w:val="24"/>
        </w:rPr>
        <w:t xml:space="preserve"> para identificar la relación entre </w:t>
      </w:r>
      <w:r>
        <w:rPr>
          <w:rFonts w:ascii="Times New Roman" w:eastAsiaTheme="minorEastAsia" w:hAnsi="Times New Roman" w:cs="Times New Roman"/>
          <w:sz w:val="24"/>
          <w:szCs w:val="24"/>
        </w:rPr>
        <w:t>la dimensión autoeficacia del cuestionario de motivación escolar</w:t>
      </w:r>
      <w:r w:rsidRPr="000A6FE2">
        <w:rPr>
          <w:rFonts w:ascii="Times New Roman" w:eastAsiaTheme="minorEastAsia" w:hAnsi="Times New Roman" w:cs="Times New Roman"/>
          <w:sz w:val="24"/>
          <w:szCs w:val="24"/>
        </w:rPr>
        <w:t xml:space="preserve"> y </w:t>
      </w:r>
      <w:r>
        <w:rPr>
          <w:rFonts w:ascii="Times New Roman" w:eastAsiaTheme="minorEastAsia" w:hAnsi="Times New Roman" w:cs="Times New Roman"/>
          <w:sz w:val="24"/>
          <w:szCs w:val="24"/>
        </w:rPr>
        <w:t xml:space="preserve">la dimensión autonomía del cuestionario de estilos de crianza </w:t>
      </w:r>
      <w:r w:rsidRPr="000A6FE2">
        <w:rPr>
          <w:rFonts w:ascii="Times New Roman" w:eastAsiaTheme="minorEastAsia" w:hAnsi="Times New Roman" w:cs="Times New Roman"/>
          <w:sz w:val="24"/>
          <w:szCs w:val="24"/>
        </w:rPr>
        <w:t xml:space="preserve">se hizo uso de la correlación del estadístico de Sperman, donde se encontró una correlación de </w:t>
      </w:r>
      <w:r>
        <w:rPr>
          <w:rFonts w:ascii="Times New Roman" w:eastAsiaTheme="minorEastAsia" w:hAnsi="Times New Roman" w:cs="Times New Roman"/>
          <w:sz w:val="24"/>
          <w:szCs w:val="24"/>
        </w:rPr>
        <w:t>.391</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 xml:space="preserve">001; lo que nos indica que </w:t>
      </w:r>
      <w:r w:rsidRPr="000A6FE2">
        <w:rPr>
          <w:rFonts w:ascii="Times New Roman" w:eastAsiaTheme="minorEastAsia" w:hAnsi="Times New Roman" w:cs="Times New Roman"/>
          <w:sz w:val="24"/>
          <w:szCs w:val="24"/>
        </w:rPr>
        <w:t xml:space="preserve">existe </w:t>
      </w:r>
      <w:r>
        <w:rPr>
          <w:rFonts w:ascii="Times New Roman" w:eastAsiaTheme="minorEastAsia" w:hAnsi="Times New Roman" w:cs="Times New Roman"/>
          <w:sz w:val="24"/>
          <w:szCs w:val="24"/>
        </w:rPr>
        <w:t xml:space="preserve">baja </w:t>
      </w:r>
      <w:r w:rsidRPr="000A6FE2">
        <w:rPr>
          <w:rFonts w:ascii="Times New Roman" w:eastAsiaTheme="minorEastAsia" w:hAnsi="Times New Roman" w:cs="Times New Roman"/>
          <w:sz w:val="24"/>
          <w:szCs w:val="24"/>
        </w:rPr>
        <w:t xml:space="preserve">correlación entre </w:t>
      </w:r>
      <w:r>
        <w:rPr>
          <w:rFonts w:ascii="Times New Roman" w:eastAsiaTheme="minorEastAsia" w:hAnsi="Times New Roman" w:cs="Times New Roman"/>
          <w:sz w:val="24"/>
          <w:szCs w:val="24"/>
        </w:rPr>
        <w:t>la dimensión autoeficacia y la dimensión autonomía</w:t>
      </w:r>
      <w:r w:rsidRPr="000A6FE2">
        <w:rPr>
          <w:rFonts w:ascii="Times New Roman" w:eastAsiaTheme="minorEastAsia" w:hAnsi="Times New Roman" w:cs="Times New Roman"/>
          <w:sz w:val="24"/>
          <w:szCs w:val="24"/>
        </w:rPr>
        <w:t>. (Ver</w:t>
      </w:r>
      <w:r>
        <w:rPr>
          <w:rFonts w:ascii="Times New Roman" w:eastAsiaTheme="minorEastAsia" w:hAnsi="Times New Roman" w:cs="Times New Roman"/>
          <w:sz w:val="24"/>
          <w:szCs w:val="24"/>
        </w:rPr>
        <w:t xml:space="preserve"> tabla 14</w:t>
      </w:r>
      <w:r w:rsidRPr="000A6FE2">
        <w:rPr>
          <w:rFonts w:ascii="Times New Roman" w:eastAsiaTheme="minorEastAsia" w:hAnsi="Times New Roman" w:cs="Times New Roman"/>
          <w:sz w:val="24"/>
          <w:szCs w:val="24"/>
        </w:rPr>
        <w:t>)</w:t>
      </w:r>
    </w:p>
    <w:p w14:paraId="1D7FB4EC" w14:textId="77777777" w:rsidR="0001081F" w:rsidRPr="0041723F" w:rsidRDefault="0041723F" w:rsidP="00AB3441">
      <w:pPr>
        <w:pStyle w:val="Ttulo2"/>
        <w:spacing w:line="480" w:lineRule="auto"/>
        <w:rPr>
          <w:rFonts w:ascii="Times New Roman" w:hAnsi="Times New Roman" w:cs="Times New Roman"/>
          <w:color w:val="auto"/>
          <w:sz w:val="24"/>
          <w:szCs w:val="24"/>
        </w:rPr>
      </w:pPr>
      <w:bookmarkStart w:id="147" w:name="_Toc48732555"/>
      <w:r w:rsidRPr="0041723F">
        <w:rPr>
          <w:rFonts w:ascii="Times New Roman" w:hAnsi="Times New Roman" w:cs="Times New Roman"/>
          <w:color w:val="auto"/>
          <w:sz w:val="24"/>
          <w:szCs w:val="24"/>
        </w:rPr>
        <w:t xml:space="preserve">4.2. </w:t>
      </w:r>
      <w:r>
        <w:rPr>
          <w:rFonts w:ascii="Times New Roman" w:hAnsi="Times New Roman" w:cs="Times New Roman"/>
          <w:color w:val="auto"/>
          <w:sz w:val="24"/>
          <w:szCs w:val="24"/>
        </w:rPr>
        <w:t>Discusión de los resultados</w:t>
      </w:r>
      <w:bookmarkEnd w:id="147"/>
    </w:p>
    <w:p w14:paraId="474C80D3" w14:textId="77777777" w:rsidR="0001081F" w:rsidRDefault="004057D9" w:rsidP="004057D9">
      <w:pPr>
        <w:spacing w:line="480" w:lineRule="auto"/>
        <w:ind w:firstLine="709"/>
        <w:rPr>
          <w:rFonts w:ascii="Times New Roman" w:hAnsi="Times New Roman" w:cs="Times New Roman"/>
          <w:sz w:val="24"/>
          <w:szCs w:val="24"/>
        </w:rPr>
      </w:pPr>
      <w:r w:rsidRPr="004057D9">
        <w:rPr>
          <w:rFonts w:ascii="Times New Roman" w:hAnsi="Times New Roman" w:cs="Times New Roman"/>
          <w:sz w:val="24"/>
          <w:szCs w:val="24"/>
        </w:rPr>
        <w:t>Con la f</w:t>
      </w:r>
      <w:r>
        <w:rPr>
          <w:rFonts w:ascii="Times New Roman" w:hAnsi="Times New Roman" w:cs="Times New Roman"/>
          <w:sz w:val="24"/>
          <w:szCs w:val="24"/>
        </w:rPr>
        <w:t>inalidad de poder establecer la discusión y dar respuesta a nuestros o</w:t>
      </w:r>
      <w:r w:rsidR="004E6B77">
        <w:rPr>
          <w:rFonts w:ascii="Times New Roman" w:hAnsi="Times New Roman" w:cs="Times New Roman"/>
          <w:sz w:val="24"/>
          <w:szCs w:val="24"/>
        </w:rPr>
        <w:t>bjetivos planteados se procedió</w:t>
      </w:r>
      <w:r>
        <w:rPr>
          <w:rFonts w:ascii="Times New Roman" w:hAnsi="Times New Roman" w:cs="Times New Roman"/>
          <w:sz w:val="24"/>
          <w:szCs w:val="24"/>
        </w:rPr>
        <w:t xml:space="preserve"> a analizar nuestros resultados.</w:t>
      </w:r>
    </w:p>
    <w:p w14:paraId="5CF6F63E" w14:textId="77777777" w:rsidR="007714D6" w:rsidRDefault="004057D9" w:rsidP="007714D6">
      <w:pPr>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hAnsi="Times New Roman" w:cs="Times New Roman"/>
          <w:sz w:val="24"/>
          <w:szCs w:val="24"/>
        </w:rPr>
        <w:t xml:space="preserve">Según nuestro objetivo general, </w:t>
      </w:r>
      <w:r w:rsidR="00E6209D">
        <w:rPr>
          <w:rFonts w:ascii="Times New Roman" w:hAnsi="Times New Roman" w:cs="Times New Roman"/>
          <w:sz w:val="24"/>
          <w:szCs w:val="24"/>
        </w:rPr>
        <w:t xml:space="preserve">que </w:t>
      </w:r>
      <w:r>
        <w:rPr>
          <w:rFonts w:ascii="Times New Roman" w:hAnsi="Times New Roman" w:cs="Times New Roman"/>
          <w:sz w:val="24"/>
          <w:szCs w:val="24"/>
        </w:rPr>
        <w:t xml:space="preserve">es determinar la relación entre la motivación escolar y estilos de crianza parental en estudiantes de una institución educativa de Cajamarca, se encontró que existe una relación </w:t>
      </w:r>
      <w:r w:rsidR="00A67AB6">
        <w:rPr>
          <w:rFonts w:ascii="Times New Roman" w:hAnsi="Times New Roman" w:cs="Times New Roman"/>
          <w:sz w:val="24"/>
          <w:szCs w:val="24"/>
        </w:rPr>
        <w:t>significativa</w:t>
      </w:r>
      <w:r>
        <w:rPr>
          <w:rFonts w:ascii="Times New Roman" w:hAnsi="Times New Roman" w:cs="Times New Roman"/>
          <w:sz w:val="24"/>
          <w:szCs w:val="24"/>
        </w:rPr>
        <w:t xml:space="preserve"> positiva entre motivación escolar y estilos de crianza parental, es decir que </w:t>
      </w:r>
      <w:r w:rsidR="00A67AB6">
        <w:rPr>
          <w:rFonts w:ascii="Times New Roman" w:hAnsi="Times New Roman" w:cs="Times New Roman"/>
          <w:sz w:val="24"/>
          <w:szCs w:val="24"/>
        </w:rPr>
        <w:t>mientras más idóneo sea el estilo de crianza que ejerce el padre sobre su hijo se tendrá mayor motivaci</w:t>
      </w:r>
      <w:r w:rsidR="004E6B77">
        <w:rPr>
          <w:rFonts w:ascii="Times New Roman" w:hAnsi="Times New Roman" w:cs="Times New Roman"/>
          <w:sz w:val="24"/>
          <w:szCs w:val="24"/>
        </w:rPr>
        <w:t>ón frente a  los estudios</w:t>
      </w:r>
      <w:r w:rsidR="00A67AB6">
        <w:rPr>
          <w:rFonts w:ascii="Times New Roman" w:hAnsi="Times New Roman" w:cs="Times New Roman"/>
          <w:sz w:val="24"/>
          <w:szCs w:val="24"/>
        </w:rPr>
        <w:t>, ya que</w:t>
      </w:r>
      <w:r w:rsidR="00A67AB6">
        <w:rPr>
          <w:rFonts w:ascii="Times New Roman" w:eastAsiaTheme="minorHAnsi" w:hAnsi="Times New Roman" w:cs="Times New Roman"/>
          <w:sz w:val="24"/>
          <w:szCs w:val="24"/>
          <w:lang w:val="es-PE" w:eastAsia="en-US"/>
        </w:rPr>
        <w:t xml:space="preserve"> padres </w:t>
      </w:r>
      <w:r w:rsidR="00A67AB6" w:rsidRPr="00EF49C0">
        <w:rPr>
          <w:rFonts w:ascii="Times New Roman" w:eastAsiaTheme="minorHAnsi" w:hAnsi="Times New Roman" w:cs="Times New Roman"/>
          <w:sz w:val="24"/>
          <w:szCs w:val="24"/>
          <w:lang w:val="es-PE" w:eastAsia="en-US"/>
        </w:rPr>
        <w:t>competentes social</w:t>
      </w:r>
      <w:r w:rsidR="00A67AB6">
        <w:rPr>
          <w:rFonts w:ascii="Times New Roman" w:eastAsiaTheme="minorHAnsi" w:hAnsi="Times New Roman" w:cs="Times New Roman"/>
          <w:sz w:val="24"/>
          <w:szCs w:val="24"/>
          <w:lang w:val="es-PE" w:eastAsia="en-US"/>
        </w:rPr>
        <w:t>mente</w:t>
      </w:r>
      <w:r w:rsidR="00A67AB6" w:rsidRPr="00EF49C0">
        <w:rPr>
          <w:rFonts w:ascii="Times New Roman" w:eastAsiaTheme="minorHAnsi" w:hAnsi="Times New Roman" w:cs="Times New Roman"/>
          <w:sz w:val="24"/>
          <w:szCs w:val="24"/>
          <w:lang w:val="es-PE" w:eastAsia="en-US"/>
        </w:rPr>
        <w:t xml:space="preserve"> y académicamente</w:t>
      </w:r>
      <w:r>
        <w:rPr>
          <w:rFonts w:ascii="Times New Roman" w:hAnsi="Times New Roman" w:cs="Times New Roman"/>
          <w:sz w:val="24"/>
          <w:szCs w:val="24"/>
        </w:rPr>
        <w:t xml:space="preserve"> </w:t>
      </w:r>
      <w:r w:rsidR="00A67AB6">
        <w:rPr>
          <w:rFonts w:ascii="Times New Roman" w:hAnsi="Times New Roman" w:cs="Times New Roman"/>
          <w:sz w:val="24"/>
          <w:szCs w:val="24"/>
        </w:rPr>
        <w:t>contribuye</w:t>
      </w:r>
      <w:r w:rsidR="00E6209D">
        <w:rPr>
          <w:rFonts w:ascii="Times New Roman" w:hAnsi="Times New Roman" w:cs="Times New Roman"/>
          <w:sz w:val="24"/>
          <w:szCs w:val="24"/>
        </w:rPr>
        <w:t>n</w:t>
      </w:r>
      <w:r w:rsidR="00A67AB6">
        <w:rPr>
          <w:rFonts w:ascii="Times New Roman" w:hAnsi="Times New Roman" w:cs="Times New Roman"/>
          <w:sz w:val="24"/>
          <w:szCs w:val="24"/>
        </w:rPr>
        <w:t xml:space="preserve">  positivamente en el rendimiento escolar de sus hijos, resultados que tienen relación con</w:t>
      </w:r>
      <w:r w:rsidR="00E6209D">
        <w:rPr>
          <w:rFonts w:ascii="Times New Roman" w:hAnsi="Times New Roman" w:cs="Times New Roman"/>
          <w:sz w:val="24"/>
          <w:szCs w:val="24"/>
        </w:rPr>
        <w:t xml:space="preserve"> la investigación</w:t>
      </w:r>
      <w:r w:rsidR="004E6B77">
        <w:rPr>
          <w:rFonts w:ascii="Times New Roman" w:hAnsi="Times New Roman" w:cs="Times New Roman"/>
          <w:sz w:val="24"/>
          <w:szCs w:val="24"/>
        </w:rPr>
        <w:t xml:space="preserve"> realizada por</w:t>
      </w:r>
      <w:r w:rsidR="00A67AB6">
        <w:rPr>
          <w:rFonts w:ascii="Times New Roman" w:hAnsi="Times New Roman" w:cs="Times New Roman"/>
          <w:sz w:val="24"/>
          <w:szCs w:val="24"/>
        </w:rPr>
        <w:t xml:space="preserve"> </w:t>
      </w:r>
      <w:r w:rsidR="00E6209D">
        <w:rPr>
          <w:rFonts w:ascii="Times New Roman" w:eastAsiaTheme="minorHAnsi" w:hAnsi="Times New Roman" w:cs="Times New Roman"/>
          <w:color w:val="000000"/>
          <w:sz w:val="24"/>
          <w:szCs w:val="24"/>
          <w:lang w:val="es-PE" w:eastAsia="en-US"/>
        </w:rPr>
        <w:t>Chuima (2017) quié</w:t>
      </w:r>
      <w:r w:rsidR="00A67AB6">
        <w:rPr>
          <w:rFonts w:ascii="Times New Roman" w:eastAsiaTheme="minorHAnsi" w:hAnsi="Times New Roman" w:cs="Times New Roman"/>
          <w:color w:val="000000"/>
          <w:sz w:val="24"/>
          <w:szCs w:val="24"/>
          <w:lang w:val="es-PE" w:eastAsia="en-US"/>
        </w:rPr>
        <w:t>n</w:t>
      </w:r>
      <w:r w:rsidR="00A67AB6">
        <w:rPr>
          <w:rFonts w:ascii="Times New Roman" w:hAnsi="Times New Roman" w:cs="Times New Roman"/>
          <w:sz w:val="24"/>
          <w:szCs w:val="24"/>
        </w:rPr>
        <w:t xml:space="preserve"> </w:t>
      </w:r>
      <w:r w:rsidR="00A67AB6">
        <w:rPr>
          <w:rFonts w:ascii="Times New Roman" w:eastAsiaTheme="minorHAnsi" w:hAnsi="Times New Roman" w:cs="Times New Roman"/>
          <w:color w:val="000000"/>
          <w:sz w:val="24"/>
          <w:szCs w:val="24"/>
          <w:lang w:val="es-PE" w:eastAsia="en-US"/>
        </w:rPr>
        <w:t>concluyó que existe una relación entre estilos de crianza y rendimien</w:t>
      </w:r>
      <w:r w:rsidR="007714D6">
        <w:rPr>
          <w:rFonts w:ascii="Times New Roman" w:eastAsiaTheme="minorHAnsi" w:hAnsi="Times New Roman" w:cs="Times New Roman"/>
          <w:color w:val="000000"/>
          <w:sz w:val="24"/>
          <w:szCs w:val="24"/>
          <w:lang w:val="es-PE" w:eastAsia="en-US"/>
        </w:rPr>
        <w:t>to académico, ya que encontró</w:t>
      </w:r>
      <w:r w:rsidR="00A67AB6">
        <w:rPr>
          <w:rFonts w:ascii="Times New Roman" w:eastAsiaTheme="minorHAnsi" w:hAnsi="Times New Roman" w:cs="Times New Roman"/>
          <w:color w:val="000000"/>
          <w:sz w:val="24"/>
          <w:szCs w:val="24"/>
          <w:lang w:val="es-PE" w:eastAsia="en-US"/>
        </w:rPr>
        <w:t xml:space="preserve"> que el 27.8%  de los estilos de crianza repercute sobre el rendimiento académico entre los participantes.</w:t>
      </w:r>
      <w:r w:rsidR="007714D6">
        <w:rPr>
          <w:rFonts w:ascii="Times New Roman" w:eastAsiaTheme="minorHAnsi" w:hAnsi="Times New Roman" w:cs="Times New Roman"/>
          <w:color w:val="000000"/>
          <w:sz w:val="24"/>
          <w:szCs w:val="24"/>
          <w:lang w:val="es-PE" w:eastAsia="en-US"/>
        </w:rPr>
        <w:t xml:space="preserve"> Del mismo modo, </w:t>
      </w:r>
      <w:r w:rsidR="007714D6" w:rsidRPr="004B511A">
        <w:rPr>
          <w:rFonts w:ascii="Times New Roman" w:eastAsiaTheme="minorHAnsi" w:hAnsi="Times New Roman" w:cs="Times New Roman"/>
          <w:color w:val="000000"/>
          <w:sz w:val="24"/>
          <w:szCs w:val="24"/>
          <w:lang w:val="es-PE" w:eastAsia="en-US"/>
        </w:rPr>
        <w:t>Barrientos (2011)</w:t>
      </w:r>
      <w:r w:rsidR="007714D6" w:rsidRPr="00B34B52">
        <w:rPr>
          <w:rFonts w:ascii="Times New Roman" w:eastAsiaTheme="minorHAnsi" w:hAnsi="Times New Roman" w:cs="Times New Roman"/>
          <w:color w:val="000000"/>
          <w:sz w:val="24"/>
          <w:szCs w:val="24"/>
          <w:lang w:val="es-PE" w:eastAsia="en-US"/>
        </w:rPr>
        <w:t xml:space="preserve"> </w:t>
      </w:r>
      <w:r w:rsidR="007714D6">
        <w:rPr>
          <w:rFonts w:ascii="Times New Roman" w:eastAsiaTheme="minorHAnsi" w:hAnsi="Times New Roman" w:cs="Times New Roman"/>
          <w:color w:val="000000"/>
          <w:sz w:val="24"/>
          <w:szCs w:val="24"/>
          <w:lang w:val="es-PE" w:eastAsia="en-US"/>
        </w:rPr>
        <w:t>en su</w:t>
      </w:r>
      <w:r w:rsidR="007714D6" w:rsidRPr="00B34B52">
        <w:rPr>
          <w:rFonts w:ascii="Times New Roman" w:eastAsiaTheme="minorHAnsi" w:hAnsi="Times New Roman" w:cs="Times New Roman"/>
          <w:color w:val="000000"/>
          <w:sz w:val="24"/>
          <w:szCs w:val="24"/>
          <w:lang w:val="es-PE" w:eastAsia="en-US"/>
        </w:rPr>
        <w:t xml:space="preserve"> investigación</w:t>
      </w:r>
      <w:r w:rsidR="007714D6">
        <w:rPr>
          <w:rFonts w:ascii="Times New Roman" w:eastAsiaTheme="minorHAnsi" w:hAnsi="Times New Roman" w:cs="Times New Roman"/>
          <w:color w:val="000000"/>
          <w:sz w:val="24"/>
          <w:szCs w:val="24"/>
          <w:lang w:val="es-PE" w:eastAsia="en-US"/>
        </w:rPr>
        <w:t>, concluyó</w:t>
      </w:r>
      <w:r w:rsidR="007714D6" w:rsidRPr="00B34B52">
        <w:rPr>
          <w:rFonts w:ascii="Times New Roman" w:eastAsiaTheme="minorHAnsi" w:hAnsi="Times New Roman" w:cs="Times New Roman"/>
          <w:color w:val="000000"/>
          <w:sz w:val="24"/>
          <w:szCs w:val="24"/>
          <w:lang w:val="es-PE" w:eastAsia="en-US"/>
        </w:rPr>
        <w:t xml:space="preserve"> </w:t>
      </w:r>
      <w:r w:rsidR="007714D6">
        <w:rPr>
          <w:rFonts w:ascii="Times New Roman" w:eastAsiaTheme="minorHAnsi" w:hAnsi="Times New Roman" w:cs="Times New Roman"/>
          <w:color w:val="000000"/>
          <w:sz w:val="24"/>
          <w:szCs w:val="24"/>
          <w:lang w:val="es-PE" w:eastAsia="en-US"/>
        </w:rPr>
        <w:t>que coexiste</w:t>
      </w:r>
      <w:r w:rsidR="007714D6" w:rsidRPr="00B34B52">
        <w:rPr>
          <w:rFonts w:ascii="Times New Roman" w:eastAsiaTheme="minorHAnsi" w:hAnsi="Times New Roman" w:cs="Times New Roman"/>
          <w:color w:val="000000"/>
          <w:sz w:val="24"/>
          <w:szCs w:val="24"/>
          <w:lang w:val="es-PE" w:eastAsia="en-US"/>
        </w:rPr>
        <w:t xml:space="preserve"> </w:t>
      </w:r>
      <w:r w:rsidR="007714D6">
        <w:rPr>
          <w:rFonts w:ascii="Times New Roman" w:eastAsiaTheme="minorHAnsi" w:hAnsi="Times New Roman" w:cs="Times New Roman"/>
          <w:color w:val="000000"/>
          <w:sz w:val="24"/>
          <w:szCs w:val="24"/>
          <w:lang w:val="es-PE" w:eastAsia="en-US"/>
        </w:rPr>
        <w:t xml:space="preserve">una </w:t>
      </w:r>
      <w:r w:rsidR="007714D6" w:rsidRPr="00B34B52">
        <w:rPr>
          <w:rFonts w:ascii="Times New Roman" w:eastAsiaTheme="minorHAnsi" w:hAnsi="Times New Roman" w:cs="Times New Roman"/>
          <w:color w:val="000000"/>
          <w:sz w:val="24"/>
          <w:szCs w:val="24"/>
          <w:lang w:val="es-PE" w:eastAsia="en-US"/>
        </w:rPr>
        <w:t>cor</w:t>
      </w:r>
      <w:r w:rsidR="007714D6">
        <w:rPr>
          <w:rFonts w:ascii="Times New Roman" w:eastAsiaTheme="minorHAnsi" w:hAnsi="Times New Roman" w:cs="Times New Roman"/>
          <w:color w:val="000000"/>
          <w:sz w:val="24"/>
          <w:szCs w:val="24"/>
          <w:lang w:val="es-PE" w:eastAsia="en-US"/>
        </w:rPr>
        <w:t>relación significativa entre las variables “</w:t>
      </w:r>
      <w:r w:rsidR="007714D6" w:rsidRPr="00B34B52">
        <w:rPr>
          <w:rFonts w:ascii="Times New Roman" w:eastAsiaTheme="minorHAnsi" w:hAnsi="Times New Roman" w:cs="Times New Roman"/>
          <w:color w:val="000000"/>
          <w:sz w:val="24"/>
          <w:szCs w:val="24"/>
          <w:lang w:val="es-PE" w:eastAsia="en-US"/>
        </w:rPr>
        <w:t>motivación esco</w:t>
      </w:r>
      <w:r w:rsidR="007714D6">
        <w:rPr>
          <w:rFonts w:ascii="Times New Roman" w:eastAsiaTheme="minorHAnsi" w:hAnsi="Times New Roman" w:cs="Times New Roman"/>
          <w:color w:val="000000"/>
          <w:sz w:val="24"/>
          <w:szCs w:val="24"/>
          <w:lang w:val="es-PE" w:eastAsia="en-US"/>
        </w:rPr>
        <w:t>lar y el rendimiento académico”.</w:t>
      </w:r>
    </w:p>
    <w:p w14:paraId="09518F54" w14:textId="77777777" w:rsidR="009A6E9D" w:rsidRPr="00F14E65" w:rsidRDefault="007714D6" w:rsidP="009A6E9D">
      <w:pPr>
        <w:suppressAutoHyphens w:val="0"/>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Con relación a nuestro objetivo específico relacionado a la identificación de los niveles de motivación presente en los estudiantes de una institución educati</w:t>
      </w:r>
      <w:r w:rsidR="00E6209D">
        <w:rPr>
          <w:rFonts w:ascii="Times New Roman" w:eastAsiaTheme="minorHAnsi" w:hAnsi="Times New Roman" w:cs="Times New Roman"/>
          <w:color w:val="000000"/>
          <w:sz w:val="24"/>
          <w:szCs w:val="24"/>
          <w:lang w:val="es-PE" w:eastAsia="en-US"/>
        </w:rPr>
        <w:t>va de Cajamarca se encontró que</w:t>
      </w:r>
      <w:r>
        <w:rPr>
          <w:rFonts w:ascii="Times New Roman" w:eastAsiaTheme="minorHAnsi" w:hAnsi="Times New Roman" w:cs="Times New Roman"/>
          <w:color w:val="000000"/>
          <w:sz w:val="24"/>
          <w:szCs w:val="24"/>
          <w:lang w:val="es-PE" w:eastAsia="en-US"/>
        </w:rPr>
        <w:t xml:space="preserve"> el </w:t>
      </w:r>
      <w:r>
        <w:rPr>
          <w:rFonts w:ascii="Times New Roman" w:eastAsiaTheme="minorEastAsia" w:hAnsi="Times New Roman" w:cs="Times New Roman"/>
          <w:sz w:val="24"/>
          <w:szCs w:val="24"/>
        </w:rPr>
        <w:t xml:space="preserve">98.5% presentan un nivel alto de motivación escolar, seguido del 1.5% </w:t>
      </w:r>
      <w:r w:rsidR="00E6209D">
        <w:rPr>
          <w:rFonts w:ascii="Times New Roman" w:eastAsiaTheme="minorEastAsia" w:hAnsi="Times New Roman" w:cs="Times New Roman"/>
          <w:sz w:val="24"/>
          <w:szCs w:val="24"/>
        </w:rPr>
        <w:t xml:space="preserve">de </w:t>
      </w:r>
      <w:r>
        <w:rPr>
          <w:rFonts w:ascii="Times New Roman" w:eastAsiaTheme="minorEastAsia" w:hAnsi="Times New Roman" w:cs="Times New Roman"/>
          <w:sz w:val="24"/>
          <w:szCs w:val="24"/>
        </w:rPr>
        <w:t>estudiante</w:t>
      </w:r>
      <w:r w:rsidR="00E6209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presenta</w:t>
      </w:r>
      <w:r w:rsidR="00E6209D">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un nivel medio, no encontrándose estudiantes con un nivel bajo en motivación escolar.</w:t>
      </w:r>
      <w:r w:rsidR="00703F3A">
        <w:rPr>
          <w:rFonts w:ascii="Times New Roman" w:eastAsiaTheme="minorEastAsia" w:hAnsi="Times New Roman" w:cs="Times New Roman"/>
          <w:sz w:val="24"/>
          <w:szCs w:val="24"/>
        </w:rPr>
        <w:t xml:space="preserve"> </w:t>
      </w:r>
      <w:r w:rsidR="009A6E9D">
        <w:rPr>
          <w:rFonts w:ascii="Times New Roman" w:eastAsiaTheme="minorEastAsia" w:hAnsi="Times New Roman" w:cs="Times New Roman"/>
          <w:sz w:val="24"/>
          <w:szCs w:val="24"/>
        </w:rPr>
        <w:t xml:space="preserve">Por tal motivo, </w:t>
      </w:r>
      <w:r w:rsidR="009A6E9D">
        <w:rPr>
          <w:rFonts w:ascii="Times New Roman" w:hAnsi="Times New Roman" w:cs="Times New Roman"/>
          <w:sz w:val="24"/>
          <w:szCs w:val="24"/>
        </w:rPr>
        <w:t>Escárcega (s,f) refiere que desarrollar una motivación positiva alta contribuye a que la persona tenga características de seguridad, aumenta la autoestima y la pertenencia. Asimismo, refiere que las emociones positivas o negativas provenientes de la motivación tanto intrínseca como extrínseca afecta en la persona, pues una motivación positiva contribuye a que el individuo desarrolle una adecuada inteligencia emocional, el mismo que le permitirá mejorar su propia motivación, la ansiedad y aspectos relacionados a su estado anímico.</w:t>
      </w:r>
    </w:p>
    <w:p w14:paraId="18F44516" w14:textId="77777777" w:rsidR="00776105" w:rsidRDefault="00703F3A" w:rsidP="00776105">
      <w:pPr>
        <w:spacing w:after="0" w:line="480" w:lineRule="auto"/>
        <w:ind w:firstLine="709"/>
        <w:jc w:val="both"/>
        <w:rPr>
          <w:rFonts w:ascii="Times New Roman" w:eastAsiaTheme="minorHAnsi" w:hAnsi="Times New Roman" w:cs="Times New Roman"/>
          <w:sz w:val="24"/>
          <w:szCs w:val="24"/>
          <w:lang w:val="es-PE" w:eastAsia="en-US"/>
        </w:rPr>
      </w:pPr>
      <w:r>
        <w:rPr>
          <w:rFonts w:ascii="Times New Roman" w:eastAsiaTheme="minorEastAsia" w:hAnsi="Times New Roman" w:cs="Times New Roman"/>
          <w:sz w:val="24"/>
          <w:szCs w:val="24"/>
        </w:rPr>
        <w:t xml:space="preserve">Con respecto al objetivo específico relacionado a identificar el estilo de crianza que ejercen los padres para con sus hijos en los estudiantes de una institución educativa de Cajamarca se encontró que el </w:t>
      </w:r>
      <w:r w:rsidR="00776105">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3.8% presentan un tipo de estilo parental autoritativo, seguido del 26.2% estudiantes presentan un estilo de crianza mixto, no presentándose otro tipo de estilo parental.</w:t>
      </w:r>
      <w:r w:rsidR="00776105">
        <w:rPr>
          <w:rFonts w:ascii="Times New Roman" w:eastAsiaTheme="minorEastAsia" w:hAnsi="Times New Roman" w:cs="Times New Roman"/>
          <w:sz w:val="24"/>
          <w:szCs w:val="24"/>
        </w:rPr>
        <w:t xml:space="preserve"> Estudio que se relaciona con el de </w:t>
      </w:r>
      <w:r w:rsidR="00776105" w:rsidRPr="00D71932">
        <w:rPr>
          <w:rFonts w:ascii="Times New Roman" w:eastAsiaTheme="minorHAnsi" w:hAnsi="Times New Roman" w:cs="Times New Roman"/>
          <w:color w:val="000000"/>
          <w:sz w:val="24"/>
          <w:szCs w:val="24"/>
          <w:lang w:val="es-PE" w:eastAsia="en-US"/>
        </w:rPr>
        <w:t>Satisteban y Villegas (2016)</w:t>
      </w:r>
      <w:r w:rsidR="00776105">
        <w:rPr>
          <w:rFonts w:ascii="Times New Roman" w:eastAsiaTheme="minorHAnsi" w:hAnsi="Times New Roman" w:cs="Times New Roman"/>
          <w:color w:val="000000"/>
          <w:sz w:val="24"/>
          <w:szCs w:val="24"/>
          <w:lang w:val="es-PE" w:eastAsia="en-US"/>
        </w:rPr>
        <w:t xml:space="preserve"> quienes</w:t>
      </w:r>
      <w:r w:rsidR="00776105" w:rsidRPr="00D71932">
        <w:rPr>
          <w:rFonts w:ascii="Times New Roman" w:eastAsiaTheme="minorHAnsi" w:hAnsi="Times New Roman" w:cs="Times New Roman"/>
          <w:color w:val="000000"/>
          <w:sz w:val="24"/>
          <w:szCs w:val="24"/>
          <w:lang w:val="es-PE" w:eastAsia="en-US"/>
        </w:rPr>
        <w:t xml:space="preserve"> concluye</w:t>
      </w:r>
      <w:r w:rsidR="00776105">
        <w:rPr>
          <w:rFonts w:ascii="Times New Roman" w:eastAsiaTheme="minorHAnsi" w:hAnsi="Times New Roman" w:cs="Times New Roman"/>
          <w:color w:val="000000"/>
          <w:sz w:val="24"/>
          <w:szCs w:val="24"/>
          <w:lang w:val="es-PE" w:eastAsia="en-US"/>
        </w:rPr>
        <w:t>ron</w:t>
      </w:r>
      <w:r w:rsidR="00776105" w:rsidRPr="00D71932">
        <w:rPr>
          <w:rFonts w:ascii="Times New Roman" w:eastAsiaTheme="minorHAnsi" w:hAnsi="Times New Roman" w:cs="Times New Roman"/>
          <w:color w:val="000000"/>
          <w:sz w:val="24"/>
          <w:szCs w:val="24"/>
          <w:lang w:val="es-PE" w:eastAsia="en-US"/>
        </w:rPr>
        <w:t xml:space="preserve"> que existe relación significativa entre estilos de crianza y trastornos del comportamiento,</w:t>
      </w:r>
      <w:r w:rsidR="00776105">
        <w:rPr>
          <w:rFonts w:ascii="Times New Roman" w:eastAsiaTheme="minorHAnsi" w:hAnsi="Times New Roman" w:cs="Times New Roman"/>
          <w:color w:val="000000"/>
          <w:sz w:val="24"/>
          <w:szCs w:val="24"/>
          <w:lang w:val="es-PE" w:eastAsia="en-US"/>
        </w:rPr>
        <w:t xml:space="preserve"> además encontraron en sus re</w:t>
      </w:r>
      <w:r w:rsidR="00776105" w:rsidRPr="00D71932">
        <w:rPr>
          <w:rFonts w:ascii="Times New Roman" w:eastAsiaTheme="minorHAnsi" w:hAnsi="Times New Roman" w:cs="Times New Roman"/>
          <w:color w:val="000000"/>
          <w:sz w:val="24"/>
          <w:szCs w:val="24"/>
          <w:lang w:val="es-PE" w:eastAsia="en-US"/>
        </w:rPr>
        <w:t>sultados que el estilo de crianza que más predominaba era el permisivo con un 43.6%, seguido negligentes, autoritativos, autoritarios y mixtos con 20.4%, 15.6%, 13.6 % y 6.9% respectivamente</w:t>
      </w:r>
      <w:r w:rsidR="00776105">
        <w:rPr>
          <w:rFonts w:ascii="Times New Roman" w:eastAsiaTheme="minorHAnsi" w:hAnsi="Times New Roman" w:cs="Times New Roman"/>
          <w:color w:val="000000"/>
          <w:sz w:val="24"/>
          <w:szCs w:val="24"/>
          <w:lang w:val="es-PE" w:eastAsia="en-US"/>
        </w:rPr>
        <w:t xml:space="preserve">. Por otro lado, para </w:t>
      </w:r>
      <w:r w:rsidR="00776105" w:rsidRPr="00915B78">
        <w:rPr>
          <w:rFonts w:ascii="Times New Roman" w:hAnsi="Times New Roman" w:cs="Times New Roman"/>
          <w:sz w:val="24"/>
          <w:szCs w:val="24"/>
          <w:lang w:val="es-PE" w:eastAsia="en-US"/>
        </w:rPr>
        <w:t xml:space="preserve">Steinberg </w:t>
      </w:r>
      <w:r w:rsidR="00776105">
        <w:rPr>
          <w:rFonts w:ascii="Times New Roman" w:hAnsi="Times New Roman" w:cs="Times New Roman"/>
          <w:sz w:val="24"/>
          <w:szCs w:val="24"/>
          <w:lang w:val="es-PE" w:eastAsia="en-US"/>
        </w:rPr>
        <w:t>(1994)</w:t>
      </w:r>
      <w:r w:rsidR="00776105">
        <w:rPr>
          <w:rFonts w:ascii="Times New Roman" w:eastAsiaTheme="minorHAnsi" w:hAnsi="Times New Roman" w:cs="Times New Roman"/>
          <w:sz w:val="24"/>
          <w:szCs w:val="24"/>
          <w:lang w:val="es-PE" w:eastAsia="en-US"/>
        </w:rPr>
        <w:t xml:space="preserve"> un padre con estilo autoritativo promueve un ambiente de comunicación abierta y generalmente los hijos con este tipo de </w:t>
      </w:r>
      <w:r w:rsidR="00776105" w:rsidRPr="00776105">
        <w:rPr>
          <w:rFonts w:ascii="Times New Roman" w:eastAsiaTheme="minorHAnsi" w:hAnsi="Times New Roman" w:cs="Times New Roman"/>
          <w:sz w:val="24"/>
          <w:szCs w:val="24"/>
          <w:lang w:val="es-PE" w:eastAsia="en-US"/>
        </w:rPr>
        <w:t xml:space="preserve">padres </w:t>
      </w:r>
      <w:r w:rsidR="00776105">
        <w:rPr>
          <w:rFonts w:ascii="Times New Roman" w:eastAsiaTheme="minorHAnsi" w:hAnsi="Times New Roman" w:cs="Times New Roman"/>
          <w:sz w:val="24"/>
          <w:szCs w:val="24"/>
          <w:lang w:val="es-PE" w:eastAsia="en-US"/>
        </w:rPr>
        <w:t>suelen ser</w:t>
      </w:r>
      <w:r w:rsidR="00776105" w:rsidRPr="00776105">
        <w:rPr>
          <w:rFonts w:ascii="Times New Roman" w:eastAsiaTheme="minorHAnsi" w:hAnsi="Times New Roman" w:cs="Times New Roman"/>
          <w:sz w:val="24"/>
          <w:szCs w:val="24"/>
          <w:lang w:val="es-PE" w:eastAsia="en-US"/>
        </w:rPr>
        <w:t xml:space="preserve"> competentes socialmente y académicamente, tienen una autoestima adecuada y un ajuste psicológico adecuado a su edad.</w:t>
      </w:r>
    </w:p>
    <w:p w14:paraId="6E0B1FFA" w14:textId="77777777" w:rsidR="00FA10AC" w:rsidRDefault="005E44A4" w:rsidP="00FA10AC">
      <w:pPr>
        <w:spacing w:after="0" w:line="48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val="es-PE" w:eastAsia="en-US"/>
        </w:rPr>
        <w:t>Finalmente,</w:t>
      </w:r>
      <w:r w:rsidR="00741A5E">
        <w:rPr>
          <w:rFonts w:ascii="Times New Roman" w:eastAsiaTheme="minorHAnsi" w:hAnsi="Times New Roman" w:cs="Times New Roman"/>
          <w:sz w:val="24"/>
          <w:szCs w:val="24"/>
          <w:lang w:val="es-PE" w:eastAsia="en-US"/>
        </w:rPr>
        <w:t xml:space="preserve"> con relación a nuestro</w:t>
      </w:r>
      <w:r w:rsidR="006C12AB">
        <w:rPr>
          <w:rFonts w:ascii="Times New Roman" w:eastAsiaTheme="minorHAnsi" w:hAnsi="Times New Roman" w:cs="Times New Roman"/>
          <w:sz w:val="24"/>
          <w:szCs w:val="24"/>
          <w:lang w:val="es-PE" w:eastAsia="en-US"/>
        </w:rPr>
        <w:t>s</w:t>
      </w:r>
      <w:r w:rsidR="00741A5E">
        <w:rPr>
          <w:rFonts w:ascii="Times New Roman" w:eastAsiaTheme="minorHAnsi" w:hAnsi="Times New Roman" w:cs="Times New Roman"/>
          <w:sz w:val="24"/>
          <w:szCs w:val="24"/>
          <w:lang w:val="es-PE" w:eastAsia="en-US"/>
        </w:rPr>
        <w:t xml:space="preserve"> objetivo</w:t>
      </w:r>
      <w:r w:rsidR="004E6B77">
        <w:rPr>
          <w:rFonts w:ascii="Times New Roman" w:eastAsiaTheme="minorHAnsi" w:hAnsi="Times New Roman" w:cs="Times New Roman"/>
          <w:sz w:val="24"/>
          <w:szCs w:val="24"/>
          <w:lang w:val="es-PE" w:eastAsia="en-US"/>
        </w:rPr>
        <w:t>s cuyo fin fue</w:t>
      </w:r>
      <w:r w:rsidR="00FF2099">
        <w:rPr>
          <w:rFonts w:ascii="Times New Roman" w:eastAsiaTheme="minorHAnsi" w:hAnsi="Times New Roman" w:cs="Times New Roman"/>
          <w:sz w:val="24"/>
          <w:szCs w:val="24"/>
          <w:lang w:val="es-PE" w:eastAsia="en-US"/>
        </w:rPr>
        <w:t xml:space="preserve"> </w:t>
      </w:r>
      <w:r w:rsidRPr="005E44A4">
        <w:rPr>
          <w:rFonts w:ascii="Times New Roman" w:hAnsi="Times New Roman" w:cs="Times New Roman"/>
          <w:sz w:val="24"/>
          <w:szCs w:val="24"/>
        </w:rPr>
        <w:t xml:space="preserve">determinar la relación entre las </w:t>
      </w:r>
      <w:r w:rsidR="004E6B77">
        <w:rPr>
          <w:rFonts w:ascii="Times New Roman" w:hAnsi="Times New Roman" w:cs="Times New Roman"/>
          <w:sz w:val="24"/>
          <w:szCs w:val="24"/>
        </w:rPr>
        <w:t xml:space="preserve">diferentes </w:t>
      </w:r>
      <w:r w:rsidRPr="005E44A4">
        <w:rPr>
          <w:rFonts w:ascii="Times New Roman" w:hAnsi="Times New Roman" w:cs="Times New Roman"/>
          <w:sz w:val="24"/>
          <w:szCs w:val="24"/>
        </w:rPr>
        <w:t>dimensiones de Motivación Escolar (La motivación al logro, las atrib</w:t>
      </w:r>
      <w:r w:rsidR="00FF2099">
        <w:rPr>
          <w:rFonts w:ascii="Times New Roman" w:hAnsi="Times New Roman" w:cs="Times New Roman"/>
          <w:sz w:val="24"/>
          <w:szCs w:val="24"/>
        </w:rPr>
        <w:t>uciones causales al logro y la a</w:t>
      </w:r>
      <w:r w:rsidRPr="005E44A4">
        <w:rPr>
          <w:rFonts w:ascii="Times New Roman" w:hAnsi="Times New Roman" w:cs="Times New Roman"/>
          <w:sz w:val="24"/>
          <w:szCs w:val="24"/>
        </w:rPr>
        <w:t>utoeficacia) y las di</w:t>
      </w:r>
      <w:r w:rsidR="00502804">
        <w:rPr>
          <w:rFonts w:ascii="Times New Roman" w:hAnsi="Times New Roman" w:cs="Times New Roman"/>
          <w:sz w:val="24"/>
          <w:szCs w:val="24"/>
        </w:rPr>
        <w:t>mensiones de Estilos de Crianza</w:t>
      </w:r>
      <w:r w:rsidR="00FF2099">
        <w:rPr>
          <w:rFonts w:ascii="Times New Roman" w:hAnsi="Times New Roman" w:cs="Times New Roman"/>
          <w:sz w:val="24"/>
          <w:szCs w:val="24"/>
        </w:rPr>
        <w:t xml:space="preserve"> (Compromiso, autonomía y control c</w:t>
      </w:r>
      <w:r w:rsidRPr="005E44A4">
        <w:rPr>
          <w:rFonts w:ascii="Times New Roman" w:hAnsi="Times New Roman" w:cs="Times New Roman"/>
          <w:sz w:val="24"/>
          <w:szCs w:val="24"/>
        </w:rPr>
        <w:t>onductual) en los estudiantes</w:t>
      </w:r>
      <w:r w:rsidR="00FF2099">
        <w:rPr>
          <w:rFonts w:ascii="Times New Roman" w:hAnsi="Times New Roman" w:cs="Times New Roman"/>
          <w:sz w:val="24"/>
          <w:szCs w:val="24"/>
        </w:rPr>
        <w:t xml:space="preserve"> de una institución educativa</w:t>
      </w:r>
      <w:r>
        <w:rPr>
          <w:rFonts w:ascii="Times New Roman" w:hAnsi="Times New Roman" w:cs="Times New Roman"/>
          <w:sz w:val="24"/>
          <w:szCs w:val="24"/>
        </w:rPr>
        <w:t xml:space="preserve"> de la ciudad de Cajamarca, se encontró que la dimensión motivación del logro y la dimensión compromiso se correlacionan de manera significativa y positivamente en un .937, con un valor de significancia </w:t>
      </w:r>
      <w:r w:rsidRPr="000A6FE2">
        <w:rPr>
          <w:rFonts w:ascii="Times New Roman" w:eastAsiaTheme="minorEastAsia" w:hAnsi="Times New Roman" w:cs="Times New Roman"/>
          <w:sz w:val="24"/>
          <w:szCs w:val="24"/>
        </w:rPr>
        <w:t>de .</w:t>
      </w:r>
      <w:r>
        <w:rPr>
          <w:rFonts w:ascii="Times New Roman" w:eastAsiaTheme="minorEastAsia" w:hAnsi="Times New Roman" w:cs="Times New Roman"/>
          <w:sz w:val="24"/>
          <w:szCs w:val="24"/>
        </w:rPr>
        <w:t>000</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también se </w:t>
      </w:r>
      <w:r w:rsidRPr="000A6FE2">
        <w:rPr>
          <w:rFonts w:ascii="Times New Roman" w:eastAsiaTheme="minorEastAsia" w:hAnsi="Times New Roman" w:cs="Times New Roman"/>
          <w:sz w:val="24"/>
          <w:szCs w:val="24"/>
        </w:rPr>
        <w:t xml:space="preserve"> encontró </w:t>
      </w:r>
      <w:r w:rsidR="004E6B77">
        <w:rPr>
          <w:rFonts w:ascii="Times New Roman" w:eastAsiaTheme="minorEastAsia" w:hAnsi="Times New Roman" w:cs="Times New Roman"/>
          <w:sz w:val="24"/>
          <w:szCs w:val="24"/>
        </w:rPr>
        <w:t xml:space="preserve">que la dimensión atribuciones causales del logro y la dimensión compromiso </w:t>
      </w:r>
      <w:r w:rsidR="006C12AB">
        <w:rPr>
          <w:rFonts w:ascii="Times New Roman" w:eastAsiaTheme="minorEastAsia" w:hAnsi="Times New Roman" w:cs="Times New Roman"/>
          <w:sz w:val="24"/>
          <w:szCs w:val="24"/>
        </w:rPr>
        <w:t>se correlacionan en un</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578</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000</w:t>
      </w:r>
      <w:r w:rsidRPr="000A6FE2">
        <w:rPr>
          <w:rFonts w:ascii="Times New Roman" w:eastAsiaTheme="minorEastAsia" w:hAnsi="Times New Roman" w:cs="Times New Roman"/>
          <w:sz w:val="24"/>
          <w:szCs w:val="24"/>
        </w:rPr>
        <w:t xml:space="preserve">; lo que nos indica que existe una </w:t>
      </w:r>
      <w:r>
        <w:rPr>
          <w:rFonts w:ascii="Times New Roman" w:eastAsiaTheme="minorEastAsia" w:hAnsi="Times New Roman" w:cs="Times New Roman"/>
          <w:sz w:val="24"/>
          <w:szCs w:val="24"/>
        </w:rPr>
        <w:t>moderada</w:t>
      </w:r>
      <w:r w:rsidRPr="000A6FE2">
        <w:rPr>
          <w:rFonts w:ascii="Times New Roman" w:eastAsiaTheme="minorEastAsia" w:hAnsi="Times New Roman" w:cs="Times New Roman"/>
          <w:sz w:val="24"/>
          <w:szCs w:val="24"/>
        </w:rPr>
        <w:t xml:space="preserve"> correlación </w:t>
      </w:r>
      <w:r w:rsidR="004E6B77">
        <w:rPr>
          <w:rFonts w:ascii="Times New Roman" w:eastAsiaTheme="minorEastAsia" w:hAnsi="Times New Roman" w:cs="Times New Roman"/>
          <w:sz w:val="24"/>
          <w:szCs w:val="24"/>
        </w:rPr>
        <w:t>entre ambas dimensiones</w:t>
      </w:r>
      <w:r w:rsidR="006C12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6C12AB">
        <w:rPr>
          <w:rFonts w:ascii="Times New Roman" w:eastAsiaTheme="minorEastAsia" w:hAnsi="Times New Roman" w:cs="Times New Roman"/>
          <w:sz w:val="24"/>
          <w:szCs w:val="24"/>
        </w:rPr>
        <w:t xml:space="preserve">por otro lado, </w:t>
      </w:r>
      <w:r>
        <w:rPr>
          <w:rFonts w:ascii="Times New Roman" w:eastAsiaTheme="minorEastAsia" w:hAnsi="Times New Roman" w:cs="Times New Roman"/>
          <w:sz w:val="24"/>
          <w:szCs w:val="24"/>
        </w:rPr>
        <w:t xml:space="preserve">se encontró una </w:t>
      </w:r>
      <w:r w:rsidRPr="000A6FE2">
        <w:rPr>
          <w:rFonts w:ascii="Times New Roman" w:eastAsiaTheme="minorEastAsia" w:hAnsi="Times New Roman" w:cs="Times New Roman"/>
          <w:sz w:val="24"/>
          <w:szCs w:val="24"/>
        </w:rPr>
        <w:t>correlación</w:t>
      </w:r>
      <w:r>
        <w:rPr>
          <w:rFonts w:ascii="Times New Roman" w:eastAsiaTheme="minorEastAsia" w:hAnsi="Times New Roman" w:cs="Times New Roman"/>
          <w:sz w:val="24"/>
          <w:szCs w:val="24"/>
        </w:rPr>
        <w:t xml:space="preserve"> moderada</w:t>
      </w:r>
      <w:r w:rsidRPr="000A6FE2">
        <w:rPr>
          <w:rFonts w:ascii="Times New Roman" w:eastAsiaTheme="minorEastAsia" w:hAnsi="Times New Roman" w:cs="Times New Roman"/>
          <w:sz w:val="24"/>
          <w:szCs w:val="24"/>
        </w:rPr>
        <w:t xml:space="preserve"> de .</w:t>
      </w:r>
      <w:r>
        <w:rPr>
          <w:rFonts w:ascii="Times New Roman" w:eastAsiaTheme="minorEastAsia" w:hAnsi="Times New Roman" w:cs="Times New Roman"/>
          <w:sz w:val="24"/>
          <w:szCs w:val="24"/>
        </w:rPr>
        <w:t>562</w:t>
      </w:r>
      <w:r w:rsidRPr="000A6F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con un valor de significancia</w:t>
      </w:r>
      <w:r w:rsidRPr="000A6FE2">
        <w:rPr>
          <w:rFonts w:ascii="Times New Roman" w:eastAsiaTheme="minorEastAsia" w:hAnsi="Times New Roman" w:cs="Times New Roman"/>
          <w:sz w:val="24"/>
          <w:szCs w:val="24"/>
        </w:rPr>
        <w:t xml:space="preserve"> de .</w:t>
      </w:r>
      <w:r w:rsidR="006C12AB">
        <w:rPr>
          <w:rFonts w:ascii="Times New Roman" w:eastAsiaTheme="minorEastAsia" w:hAnsi="Times New Roman" w:cs="Times New Roman"/>
          <w:sz w:val="24"/>
          <w:szCs w:val="24"/>
        </w:rPr>
        <w:t>000,</w:t>
      </w:r>
      <w:r>
        <w:rPr>
          <w:rFonts w:ascii="Times New Roman" w:eastAsiaTheme="minorEastAsia" w:hAnsi="Times New Roman" w:cs="Times New Roman"/>
          <w:sz w:val="24"/>
          <w:szCs w:val="24"/>
        </w:rPr>
        <w:t xml:space="preserve"> </w:t>
      </w:r>
      <w:r w:rsidRPr="000A6FE2">
        <w:rPr>
          <w:rFonts w:ascii="Times New Roman" w:eastAsiaTheme="minorEastAsia" w:hAnsi="Times New Roman" w:cs="Times New Roman"/>
          <w:sz w:val="24"/>
          <w:szCs w:val="24"/>
        </w:rPr>
        <w:t xml:space="preserve">entre </w:t>
      </w:r>
      <w:r>
        <w:rPr>
          <w:rFonts w:ascii="Times New Roman" w:eastAsiaTheme="minorEastAsia" w:hAnsi="Times New Roman" w:cs="Times New Roman"/>
          <w:sz w:val="24"/>
          <w:szCs w:val="24"/>
        </w:rPr>
        <w:t xml:space="preserve">la dimensión autoeficacia y la dimensión compromiso; </w:t>
      </w:r>
      <w:r w:rsidR="004E6B77">
        <w:rPr>
          <w:rFonts w:ascii="Times New Roman" w:eastAsiaTheme="minorEastAsia" w:hAnsi="Times New Roman" w:cs="Times New Roman"/>
          <w:sz w:val="24"/>
          <w:szCs w:val="24"/>
        </w:rPr>
        <w:t xml:space="preserve">seguido de </w:t>
      </w:r>
      <w:r>
        <w:rPr>
          <w:rFonts w:ascii="Times New Roman" w:eastAsiaTheme="minorEastAsia" w:hAnsi="Times New Roman" w:cs="Times New Roman"/>
          <w:sz w:val="24"/>
          <w:szCs w:val="24"/>
        </w:rPr>
        <w:t xml:space="preserve">una baja correlación entre las dimensiones </w:t>
      </w:r>
      <w:r w:rsidR="006353B2">
        <w:rPr>
          <w:rFonts w:ascii="Times New Roman" w:eastAsiaTheme="minorEastAsia" w:hAnsi="Times New Roman" w:cs="Times New Roman"/>
          <w:sz w:val="24"/>
          <w:szCs w:val="24"/>
        </w:rPr>
        <w:t>motivación del logro y la dimensión control conductual (</w:t>
      </w:r>
      <w:r w:rsidR="006353B2" w:rsidRPr="000A6FE2">
        <w:rPr>
          <w:rFonts w:ascii="Times New Roman" w:eastAsiaTheme="minorEastAsia" w:hAnsi="Times New Roman" w:cs="Times New Roman"/>
          <w:sz w:val="24"/>
          <w:szCs w:val="24"/>
        </w:rPr>
        <w:t>de .</w:t>
      </w:r>
      <w:r w:rsidR="006353B2">
        <w:rPr>
          <w:rFonts w:ascii="Times New Roman" w:eastAsiaTheme="minorEastAsia" w:hAnsi="Times New Roman" w:cs="Times New Roman"/>
          <w:sz w:val="24"/>
          <w:szCs w:val="24"/>
        </w:rPr>
        <w:t>274</w:t>
      </w:r>
      <w:r w:rsidR="006353B2" w:rsidRPr="000A6FE2">
        <w:rPr>
          <w:rFonts w:ascii="Times New Roman" w:eastAsiaTheme="minorEastAsia" w:hAnsi="Times New Roman" w:cs="Times New Roman"/>
          <w:sz w:val="24"/>
          <w:szCs w:val="24"/>
        </w:rPr>
        <w:t xml:space="preserve">, </w:t>
      </w:r>
      <w:r w:rsidR="006353B2">
        <w:rPr>
          <w:rFonts w:ascii="Times New Roman" w:eastAsiaTheme="minorEastAsia" w:hAnsi="Times New Roman" w:cs="Times New Roman"/>
          <w:sz w:val="24"/>
          <w:szCs w:val="24"/>
        </w:rPr>
        <w:t>con un valor de significancia</w:t>
      </w:r>
      <w:r w:rsidR="006353B2" w:rsidRPr="000A6FE2">
        <w:rPr>
          <w:rFonts w:ascii="Times New Roman" w:eastAsiaTheme="minorEastAsia" w:hAnsi="Times New Roman" w:cs="Times New Roman"/>
          <w:sz w:val="24"/>
          <w:szCs w:val="24"/>
        </w:rPr>
        <w:t xml:space="preserve"> de .</w:t>
      </w:r>
      <w:r w:rsidR="006353B2">
        <w:rPr>
          <w:rFonts w:ascii="Times New Roman" w:eastAsiaTheme="minorEastAsia" w:hAnsi="Times New Roman" w:cs="Times New Roman"/>
          <w:sz w:val="24"/>
          <w:szCs w:val="24"/>
        </w:rPr>
        <w:t xml:space="preserve">05); entre las dimensiones </w:t>
      </w:r>
      <w:r w:rsidR="006353B2" w:rsidRPr="006353B2">
        <w:rPr>
          <w:rFonts w:ascii="Times New Roman" w:eastAsiaTheme="minorEastAsia" w:hAnsi="Times New Roman" w:cs="Times New Roman"/>
          <w:sz w:val="24"/>
          <w:szCs w:val="24"/>
        </w:rPr>
        <w:t>atribuciones causales del logro y la dimensión autonomía</w:t>
      </w:r>
      <w:r w:rsidR="006353B2">
        <w:rPr>
          <w:rFonts w:ascii="Times New Roman" w:eastAsiaTheme="minorEastAsia" w:hAnsi="Times New Roman" w:cs="Times New Roman"/>
          <w:sz w:val="24"/>
          <w:szCs w:val="24"/>
        </w:rPr>
        <w:t xml:space="preserve"> (</w:t>
      </w:r>
      <w:r w:rsidR="006353B2" w:rsidRPr="006353B2">
        <w:rPr>
          <w:rFonts w:ascii="Times New Roman" w:eastAsiaTheme="minorEastAsia" w:hAnsi="Times New Roman" w:cs="Times New Roman"/>
          <w:sz w:val="24"/>
          <w:szCs w:val="24"/>
        </w:rPr>
        <w:t xml:space="preserve"> de .348, con un valor de significancia de .005</w:t>
      </w:r>
      <w:r w:rsidR="006353B2">
        <w:rPr>
          <w:rFonts w:ascii="Times New Roman" w:eastAsiaTheme="minorEastAsia" w:hAnsi="Times New Roman" w:cs="Times New Roman"/>
          <w:sz w:val="24"/>
          <w:szCs w:val="24"/>
        </w:rPr>
        <w:t>)</w:t>
      </w:r>
      <w:r w:rsidR="003510B9">
        <w:rPr>
          <w:rFonts w:ascii="Times New Roman" w:eastAsiaTheme="minorEastAsia" w:hAnsi="Times New Roman" w:cs="Times New Roman"/>
          <w:sz w:val="24"/>
          <w:szCs w:val="24"/>
        </w:rPr>
        <w:t xml:space="preserve"> y</w:t>
      </w:r>
      <w:r w:rsidR="003510B9" w:rsidRPr="000A6FE2">
        <w:rPr>
          <w:rFonts w:ascii="Times New Roman" w:eastAsiaTheme="minorEastAsia" w:hAnsi="Times New Roman" w:cs="Times New Roman"/>
          <w:sz w:val="24"/>
          <w:szCs w:val="24"/>
        </w:rPr>
        <w:t xml:space="preserve"> </w:t>
      </w:r>
      <w:r w:rsidR="003510B9">
        <w:rPr>
          <w:rFonts w:ascii="Times New Roman" w:eastAsiaTheme="minorEastAsia" w:hAnsi="Times New Roman" w:cs="Times New Roman"/>
          <w:sz w:val="24"/>
          <w:szCs w:val="24"/>
        </w:rPr>
        <w:t>una correlación baja de .391</w:t>
      </w:r>
      <w:r w:rsidR="003510B9" w:rsidRPr="000A6FE2">
        <w:rPr>
          <w:rFonts w:ascii="Times New Roman" w:eastAsiaTheme="minorEastAsia" w:hAnsi="Times New Roman" w:cs="Times New Roman"/>
          <w:sz w:val="24"/>
          <w:szCs w:val="24"/>
        </w:rPr>
        <w:t xml:space="preserve">, </w:t>
      </w:r>
      <w:r w:rsidR="003510B9">
        <w:rPr>
          <w:rFonts w:ascii="Times New Roman" w:eastAsiaTheme="minorEastAsia" w:hAnsi="Times New Roman" w:cs="Times New Roman"/>
          <w:sz w:val="24"/>
          <w:szCs w:val="24"/>
        </w:rPr>
        <w:t>con un valor de significancia</w:t>
      </w:r>
      <w:r w:rsidR="003510B9" w:rsidRPr="000A6FE2">
        <w:rPr>
          <w:rFonts w:ascii="Times New Roman" w:eastAsiaTheme="minorEastAsia" w:hAnsi="Times New Roman" w:cs="Times New Roman"/>
          <w:sz w:val="24"/>
          <w:szCs w:val="24"/>
        </w:rPr>
        <w:t xml:space="preserve"> de .</w:t>
      </w:r>
      <w:r w:rsidR="006C12AB">
        <w:rPr>
          <w:rFonts w:ascii="Times New Roman" w:eastAsiaTheme="minorEastAsia" w:hAnsi="Times New Roman" w:cs="Times New Roman"/>
          <w:sz w:val="24"/>
          <w:szCs w:val="24"/>
        </w:rPr>
        <w:t>001,</w:t>
      </w:r>
      <w:r w:rsidR="003510B9">
        <w:rPr>
          <w:rFonts w:ascii="Times New Roman" w:eastAsiaTheme="minorEastAsia" w:hAnsi="Times New Roman" w:cs="Times New Roman"/>
          <w:sz w:val="24"/>
          <w:szCs w:val="24"/>
        </w:rPr>
        <w:t xml:space="preserve"> </w:t>
      </w:r>
      <w:r w:rsidR="003510B9" w:rsidRPr="000A6FE2">
        <w:rPr>
          <w:rFonts w:ascii="Times New Roman" w:eastAsiaTheme="minorEastAsia" w:hAnsi="Times New Roman" w:cs="Times New Roman"/>
          <w:sz w:val="24"/>
          <w:szCs w:val="24"/>
        </w:rPr>
        <w:t xml:space="preserve">entre </w:t>
      </w:r>
      <w:r w:rsidR="003510B9">
        <w:rPr>
          <w:rFonts w:ascii="Times New Roman" w:eastAsiaTheme="minorEastAsia" w:hAnsi="Times New Roman" w:cs="Times New Roman"/>
          <w:sz w:val="24"/>
          <w:szCs w:val="24"/>
        </w:rPr>
        <w:t>la dimensión autoeficacia y la dimensión autonomía</w:t>
      </w:r>
      <w:r w:rsidR="003510B9" w:rsidRPr="000A6FE2">
        <w:rPr>
          <w:rFonts w:ascii="Times New Roman" w:eastAsiaTheme="minorEastAsia" w:hAnsi="Times New Roman" w:cs="Times New Roman"/>
          <w:sz w:val="24"/>
          <w:szCs w:val="24"/>
        </w:rPr>
        <w:t>.</w:t>
      </w:r>
      <w:r w:rsidR="006353B2" w:rsidRPr="006353B2">
        <w:rPr>
          <w:rFonts w:ascii="Times New Roman" w:eastAsiaTheme="minorEastAsia" w:hAnsi="Times New Roman" w:cs="Times New Roman"/>
          <w:sz w:val="24"/>
          <w:szCs w:val="24"/>
        </w:rPr>
        <w:t xml:space="preserve"> </w:t>
      </w:r>
      <w:r w:rsidR="006C12AB">
        <w:rPr>
          <w:rFonts w:ascii="Times New Roman" w:eastAsiaTheme="minorEastAsia" w:hAnsi="Times New Roman" w:cs="Times New Roman"/>
          <w:sz w:val="24"/>
          <w:szCs w:val="24"/>
        </w:rPr>
        <w:t xml:space="preserve">Finalmente, </w:t>
      </w:r>
      <w:r w:rsidR="006353B2">
        <w:rPr>
          <w:rFonts w:ascii="Times New Roman" w:eastAsiaTheme="minorEastAsia" w:hAnsi="Times New Roman" w:cs="Times New Roman"/>
          <w:sz w:val="24"/>
          <w:szCs w:val="24"/>
        </w:rPr>
        <w:t>no se encontró una relación entre las dimensiones</w:t>
      </w:r>
      <w:r w:rsidR="006353B2" w:rsidRPr="006353B2">
        <w:rPr>
          <w:rFonts w:ascii="Times New Roman" w:eastAsiaTheme="minorEastAsia" w:hAnsi="Times New Roman" w:cs="Times New Roman"/>
          <w:sz w:val="24"/>
          <w:szCs w:val="24"/>
        </w:rPr>
        <w:t xml:space="preserve"> </w:t>
      </w:r>
      <w:r w:rsidR="006353B2">
        <w:rPr>
          <w:rFonts w:ascii="Times New Roman" w:eastAsiaTheme="minorEastAsia" w:hAnsi="Times New Roman" w:cs="Times New Roman"/>
          <w:sz w:val="24"/>
          <w:szCs w:val="24"/>
        </w:rPr>
        <w:t xml:space="preserve">motivación del logro y </w:t>
      </w:r>
      <w:r w:rsidR="006C12AB">
        <w:rPr>
          <w:rFonts w:ascii="Times New Roman" w:eastAsiaTheme="minorEastAsia" w:hAnsi="Times New Roman" w:cs="Times New Roman"/>
          <w:sz w:val="24"/>
          <w:szCs w:val="24"/>
        </w:rPr>
        <w:t>autonomía; atribuciones</w:t>
      </w:r>
      <w:r w:rsidR="006353B2">
        <w:rPr>
          <w:rFonts w:ascii="Times New Roman" w:eastAsiaTheme="minorEastAsia" w:hAnsi="Times New Roman" w:cs="Times New Roman"/>
          <w:sz w:val="24"/>
          <w:szCs w:val="24"/>
        </w:rPr>
        <w:t xml:space="preserve"> causales d</w:t>
      </w:r>
      <w:r w:rsidR="006C12AB">
        <w:rPr>
          <w:rFonts w:ascii="Times New Roman" w:eastAsiaTheme="minorEastAsia" w:hAnsi="Times New Roman" w:cs="Times New Roman"/>
          <w:sz w:val="24"/>
          <w:szCs w:val="24"/>
        </w:rPr>
        <w:t>el logro y control conductual;</w:t>
      </w:r>
      <w:r w:rsidR="006353B2">
        <w:rPr>
          <w:rFonts w:ascii="Times New Roman" w:eastAsiaTheme="minorEastAsia" w:hAnsi="Times New Roman" w:cs="Times New Roman"/>
          <w:sz w:val="24"/>
          <w:szCs w:val="24"/>
        </w:rPr>
        <w:t xml:space="preserve"> autoeficacia y control conductual. Estudios que se relacionan con la investigación realizada por </w:t>
      </w:r>
      <w:r w:rsidR="008D3C03">
        <w:rPr>
          <w:rFonts w:ascii="Times New Roman" w:hAnsi="Times New Roman" w:cs="Times New Roman"/>
          <w:sz w:val="24"/>
          <w:szCs w:val="24"/>
        </w:rPr>
        <w:t>Ramírez (2018) quié</w:t>
      </w:r>
      <w:r w:rsidR="00FA10AC">
        <w:rPr>
          <w:rFonts w:ascii="Times New Roman" w:hAnsi="Times New Roman" w:cs="Times New Roman"/>
          <w:sz w:val="24"/>
          <w:szCs w:val="24"/>
        </w:rPr>
        <w:t>n encontró una relación significativa entre la dimensión control conductual con la dimensión extroversión e introversión. Por otro lado, Moscoso y Vargas (2015) encontró que si existe una relación significativa lineal positiva  entre la dimensión compromiso de los estilos de crianza y el componente interpersonal con una significancia de .231 y manejo de estrés con una significancia de .205 de inteligencia emocional; además también existe una relación inversamente negativa entre la dimensión control de la conducta de estilos de crianza y el component</w:t>
      </w:r>
      <w:r w:rsidR="00E6209D">
        <w:rPr>
          <w:rFonts w:ascii="Times New Roman" w:hAnsi="Times New Roman" w:cs="Times New Roman"/>
          <w:sz w:val="24"/>
          <w:szCs w:val="24"/>
        </w:rPr>
        <w:t>e interpersonal con un valor de</w:t>
      </w:r>
      <w:r w:rsidR="00FA10AC">
        <w:rPr>
          <w:rFonts w:ascii="Times New Roman" w:hAnsi="Times New Roman" w:cs="Times New Roman"/>
          <w:sz w:val="24"/>
          <w:szCs w:val="24"/>
        </w:rPr>
        <w:t xml:space="preserve"> significancia de -.177 y en adaptabilidad con una significancia de -.238 de la inteligencia emocional.</w:t>
      </w:r>
    </w:p>
    <w:p w14:paraId="3BD6A27F" w14:textId="77777777" w:rsidR="00A93B98" w:rsidRDefault="00A93B98" w:rsidP="00FA10AC">
      <w:pPr>
        <w:spacing w:after="0" w:line="480" w:lineRule="auto"/>
        <w:ind w:firstLine="709"/>
        <w:jc w:val="both"/>
        <w:rPr>
          <w:rFonts w:ascii="Times New Roman" w:hAnsi="Times New Roman" w:cs="Times New Roman"/>
          <w:sz w:val="24"/>
          <w:szCs w:val="24"/>
        </w:rPr>
      </w:pPr>
    </w:p>
    <w:p w14:paraId="3424B289" w14:textId="77777777" w:rsidR="00A93B98" w:rsidRDefault="00A93B98" w:rsidP="00FA10AC">
      <w:pPr>
        <w:spacing w:after="0" w:line="480" w:lineRule="auto"/>
        <w:ind w:firstLine="709"/>
        <w:jc w:val="both"/>
        <w:rPr>
          <w:rFonts w:ascii="Times New Roman" w:hAnsi="Times New Roman" w:cs="Times New Roman"/>
          <w:sz w:val="24"/>
          <w:szCs w:val="24"/>
        </w:rPr>
      </w:pPr>
    </w:p>
    <w:p w14:paraId="7EE207C9" w14:textId="77777777" w:rsidR="00A93B98" w:rsidRDefault="00A93B98" w:rsidP="00FA10AC">
      <w:pPr>
        <w:spacing w:after="0" w:line="480" w:lineRule="auto"/>
        <w:ind w:firstLine="709"/>
        <w:jc w:val="both"/>
        <w:rPr>
          <w:rFonts w:ascii="Times New Roman" w:hAnsi="Times New Roman" w:cs="Times New Roman"/>
          <w:sz w:val="24"/>
          <w:szCs w:val="24"/>
        </w:rPr>
      </w:pPr>
    </w:p>
    <w:p w14:paraId="405197F1" w14:textId="77777777" w:rsidR="00A93B98" w:rsidRDefault="00A93B98" w:rsidP="00FA10AC">
      <w:pPr>
        <w:spacing w:after="0" w:line="480" w:lineRule="auto"/>
        <w:ind w:firstLine="709"/>
        <w:jc w:val="both"/>
        <w:rPr>
          <w:rFonts w:ascii="Times New Roman" w:hAnsi="Times New Roman" w:cs="Times New Roman"/>
          <w:sz w:val="24"/>
          <w:szCs w:val="24"/>
        </w:rPr>
      </w:pPr>
    </w:p>
    <w:p w14:paraId="153EBE03" w14:textId="77777777" w:rsidR="00A93B98" w:rsidRDefault="00A93B98" w:rsidP="00FA10AC">
      <w:pPr>
        <w:spacing w:after="0" w:line="480" w:lineRule="auto"/>
        <w:ind w:firstLine="709"/>
        <w:jc w:val="both"/>
        <w:rPr>
          <w:rFonts w:ascii="Times New Roman" w:hAnsi="Times New Roman" w:cs="Times New Roman"/>
          <w:sz w:val="24"/>
          <w:szCs w:val="24"/>
        </w:rPr>
      </w:pPr>
    </w:p>
    <w:p w14:paraId="230C3B2E" w14:textId="77777777" w:rsidR="00A93B98" w:rsidRDefault="00A93B98" w:rsidP="00FA10AC">
      <w:pPr>
        <w:spacing w:after="0" w:line="480" w:lineRule="auto"/>
        <w:ind w:firstLine="709"/>
        <w:jc w:val="both"/>
        <w:rPr>
          <w:rFonts w:ascii="Times New Roman" w:hAnsi="Times New Roman" w:cs="Times New Roman"/>
          <w:sz w:val="24"/>
          <w:szCs w:val="24"/>
        </w:rPr>
      </w:pPr>
    </w:p>
    <w:p w14:paraId="27470F22" w14:textId="77777777" w:rsidR="00A93B98" w:rsidRDefault="00A93B98" w:rsidP="00FA10AC">
      <w:pPr>
        <w:spacing w:after="0" w:line="480" w:lineRule="auto"/>
        <w:ind w:firstLine="709"/>
        <w:jc w:val="both"/>
        <w:rPr>
          <w:rFonts w:ascii="Times New Roman" w:hAnsi="Times New Roman" w:cs="Times New Roman"/>
          <w:sz w:val="24"/>
          <w:szCs w:val="24"/>
        </w:rPr>
      </w:pPr>
    </w:p>
    <w:p w14:paraId="6C1C4066" w14:textId="77777777" w:rsidR="00A93B98" w:rsidRDefault="00A93B98" w:rsidP="00FA10AC">
      <w:pPr>
        <w:spacing w:after="0" w:line="480" w:lineRule="auto"/>
        <w:ind w:firstLine="709"/>
        <w:jc w:val="both"/>
        <w:rPr>
          <w:rFonts w:ascii="Times New Roman" w:hAnsi="Times New Roman" w:cs="Times New Roman"/>
          <w:sz w:val="24"/>
          <w:szCs w:val="24"/>
        </w:rPr>
      </w:pPr>
    </w:p>
    <w:p w14:paraId="12DF79FA" w14:textId="77777777" w:rsidR="00A93B98" w:rsidRDefault="00A93B98" w:rsidP="00FA10AC">
      <w:pPr>
        <w:spacing w:after="0" w:line="480" w:lineRule="auto"/>
        <w:ind w:firstLine="709"/>
        <w:jc w:val="both"/>
        <w:rPr>
          <w:rFonts w:ascii="Times New Roman" w:hAnsi="Times New Roman" w:cs="Times New Roman"/>
          <w:sz w:val="24"/>
          <w:szCs w:val="24"/>
        </w:rPr>
      </w:pPr>
    </w:p>
    <w:p w14:paraId="2257151C" w14:textId="77777777" w:rsidR="00A93B98" w:rsidRDefault="00A93B98" w:rsidP="00FA10AC">
      <w:pPr>
        <w:spacing w:after="0" w:line="480" w:lineRule="auto"/>
        <w:ind w:firstLine="709"/>
        <w:jc w:val="both"/>
        <w:rPr>
          <w:rFonts w:ascii="Times New Roman" w:hAnsi="Times New Roman" w:cs="Times New Roman"/>
          <w:sz w:val="24"/>
          <w:szCs w:val="24"/>
        </w:rPr>
      </w:pPr>
    </w:p>
    <w:p w14:paraId="01D189E0" w14:textId="77777777" w:rsidR="00A93B98" w:rsidRDefault="00A93B98" w:rsidP="00FA10AC">
      <w:pPr>
        <w:spacing w:after="0" w:line="480" w:lineRule="auto"/>
        <w:ind w:firstLine="709"/>
        <w:jc w:val="both"/>
        <w:rPr>
          <w:rFonts w:ascii="Times New Roman" w:hAnsi="Times New Roman" w:cs="Times New Roman"/>
          <w:sz w:val="24"/>
          <w:szCs w:val="24"/>
        </w:rPr>
      </w:pPr>
    </w:p>
    <w:p w14:paraId="5EA2FA6A" w14:textId="77777777" w:rsidR="00A93B98" w:rsidRPr="006C12AB" w:rsidRDefault="00A93B98" w:rsidP="00A93B98">
      <w:pPr>
        <w:pStyle w:val="Ttulo1"/>
        <w:jc w:val="center"/>
        <w:rPr>
          <w:rFonts w:ascii="Times New Roman" w:hAnsi="Times New Roman" w:cs="Times New Roman"/>
          <w:color w:val="auto"/>
        </w:rPr>
      </w:pPr>
      <w:bookmarkStart w:id="148" w:name="_Toc34733975"/>
      <w:bookmarkStart w:id="149" w:name="_Toc48732556"/>
      <w:r w:rsidRPr="006C12AB">
        <w:rPr>
          <w:rFonts w:ascii="Times New Roman" w:hAnsi="Times New Roman" w:cs="Times New Roman"/>
          <w:color w:val="auto"/>
        </w:rPr>
        <w:t>CAPÍTULO V</w:t>
      </w:r>
      <w:bookmarkEnd w:id="148"/>
      <w:bookmarkEnd w:id="149"/>
    </w:p>
    <w:p w14:paraId="2D6D9C83" w14:textId="77777777" w:rsidR="00A93B98" w:rsidRPr="006C12AB" w:rsidRDefault="00A93B98" w:rsidP="00A93B98">
      <w:pPr>
        <w:spacing w:after="0" w:line="480" w:lineRule="auto"/>
        <w:ind w:left="-1" w:right="-1" w:firstLine="283"/>
        <w:jc w:val="center"/>
        <w:rPr>
          <w:rFonts w:ascii="Times New Roman" w:hAnsi="Times New Roman" w:cs="Times New Roman"/>
          <w:b/>
          <w:sz w:val="28"/>
          <w:szCs w:val="28"/>
        </w:rPr>
      </w:pPr>
    </w:p>
    <w:p w14:paraId="611A1C90" w14:textId="77777777" w:rsidR="00A93B98" w:rsidRPr="006C12AB" w:rsidRDefault="00A93B98" w:rsidP="00A93B98">
      <w:pPr>
        <w:pStyle w:val="Ttulo1"/>
        <w:tabs>
          <w:tab w:val="left" w:pos="284"/>
        </w:tabs>
        <w:jc w:val="center"/>
        <w:rPr>
          <w:rFonts w:ascii="Times New Roman" w:hAnsi="Times New Roman" w:cs="Times New Roman"/>
          <w:color w:val="auto"/>
        </w:rPr>
      </w:pPr>
      <w:bookmarkStart w:id="150" w:name="_Toc34733976"/>
      <w:bookmarkStart w:id="151" w:name="_Toc48732557"/>
      <w:r w:rsidRPr="006C12AB">
        <w:rPr>
          <w:rFonts w:ascii="Times New Roman" w:hAnsi="Times New Roman" w:cs="Times New Roman"/>
          <w:color w:val="auto"/>
        </w:rPr>
        <w:t>CONCLUSIONES Y RECOMENDACIONES</w:t>
      </w:r>
      <w:bookmarkEnd w:id="150"/>
      <w:bookmarkEnd w:id="151"/>
    </w:p>
    <w:p w14:paraId="41C6AB63" w14:textId="77777777" w:rsidR="00A93B98" w:rsidRPr="00FA10AC" w:rsidRDefault="00A93B98" w:rsidP="00FA10AC">
      <w:pPr>
        <w:spacing w:after="0" w:line="480" w:lineRule="auto"/>
        <w:ind w:firstLine="709"/>
        <w:jc w:val="both"/>
        <w:rPr>
          <w:rFonts w:ascii="Times New Roman" w:eastAsiaTheme="minorEastAsia" w:hAnsi="Times New Roman" w:cs="Times New Roman"/>
          <w:sz w:val="24"/>
          <w:szCs w:val="24"/>
        </w:rPr>
      </w:pPr>
    </w:p>
    <w:p w14:paraId="7DA9BE17" w14:textId="77777777" w:rsidR="00FA10AC" w:rsidRDefault="00FA10AC" w:rsidP="006353B2">
      <w:pPr>
        <w:spacing w:after="0" w:line="480" w:lineRule="auto"/>
        <w:ind w:firstLine="709"/>
        <w:jc w:val="both"/>
        <w:rPr>
          <w:rFonts w:ascii="Times New Roman" w:eastAsiaTheme="minorEastAsia" w:hAnsi="Times New Roman" w:cs="Times New Roman"/>
          <w:sz w:val="24"/>
          <w:szCs w:val="24"/>
        </w:rPr>
      </w:pPr>
    </w:p>
    <w:p w14:paraId="73EE8358"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2031C513"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3062385B"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4318B55A"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25F223AD"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554F5F7D"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610F2EBA"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1E807A20" w14:textId="77777777" w:rsidR="00A93B98" w:rsidRDefault="00A93B98" w:rsidP="006353B2">
      <w:pPr>
        <w:spacing w:after="0" w:line="480" w:lineRule="auto"/>
        <w:ind w:firstLine="709"/>
        <w:jc w:val="both"/>
        <w:rPr>
          <w:rFonts w:ascii="Times New Roman" w:eastAsiaTheme="minorEastAsia" w:hAnsi="Times New Roman" w:cs="Times New Roman"/>
          <w:sz w:val="24"/>
          <w:szCs w:val="24"/>
        </w:rPr>
      </w:pPr>
    </w:p>
    <w:p w14:paraId="41D9EE53" w14:textId="77777777" w:rsidR="00A93B98" w:rsidRPr="00A93B98" w:rsidRDefault="00A93B98" w:rsidP="00A93B98">
      <w:pPr>
        <w:pStyle w:val="Ttulo1"/>
        <w:spacing w:line="480" w:lineRule="auto"/>
        <w:jc w:val="both"/>
        <w:rPr>
          <w:rFonts w:ascii="Times New Roman" w:hAnsi="Times New Roman" w:cs="Times New Roman"/>
          <w:color w:val="auto"/>
          <w:sz w:val="24"/>
          <w:szCs w:val="24"/>
        </w:rPr>
      </w:pPr>
      <w:bookmarkStart w:id="152" w:name="_Toc48732558"/>
      <w:r w:rsidRPr="00A93B98">
        <w:rPr>
          <w:rFonts w:ascii="Times New Roman" w:hAnsi="Times New Roman" w:cs="Times New Roman"/>
          <w:color w:val="auto"/>
          <w:sz w:val="24"/>
          <w:szCs w:val="24"/>
        </w:rPr>
        <w:t>5.1. Conclusiones</w:t>
      </w:r>
      <w:bookmarkEnd w:id="152"/>
    </w:p>
    <w:p w14:paraId="6098B1AE" w14:textId="77777777" w:rsidR="00A93B98" w:rsidRDefault="00A93B98" w:rsidP="00A93B98">
      <w:pPr>
        <w:pStyle w:val="Prrafodelista"/>
        <w:numPr>
          <w:ilvl w:val="0"/>
          <w:numId w:val="29"/>
        </w:numPr>
        <w:suppressAutoHyphens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En el presente estudio se encontró que existe una relación significativa positiva entre motivación escolar y estilos de crianza parental.</w:t>
      </w:r>
    </w:p>
    <w:p w14:paraId="5CE53DA5" w14:textId="41E873A1" w:rsidR="00A93B98" w:rsidRPr="006E6A6D" w:rsidRDefault="00A93B98" w:rsidP="00A93B98">
      <w:pPr>
        <w:pStyle w:val="Prrafodelista"/>
        <w:numPr>
          <w:ilvl w:val="0"/>
          <w:numId w:val="29"/>
        </w:numPr>
        <w:suppressAutoHyphens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Con relación a los niveles </w:t>
      </w:r>
      <w:r w:rsidR="00C76476">
        <w:rPr>
          <w:rFonts w:ascii="Times New Roman" w:hAnsi="Times New Roman" w:cs="Times New Roman"/>
          <w:sz w:val="24"/>
          <w:szCs w:val="24"/>
        </w:rPr>
        <w:t>de motivación escolar en los estudiantes de una institución educativa de la ciudad de</w:t>
      </w:r>
      <w:r>
        <w:rPr>
          <w:rFonts w:ascii="Times New Roman" w:hAnsi="Times New Roman" w:cs="Times New Roman"/>
          <w:sz w:val="24"/>
          <w:szCs w:val="24"/>
        </w:rPr>
        <w:t xml:space="preserve"> Cajamarca; </w:t>
      </w:r>
      <w:r w:rsidR="00C76476">
        <w:rPr>
          <w:rFonts w:ascii="Times New Roman" w:eastAsiaTheme="minorHAnsi" w:hAnsi="Times New Roman" w:cs="Times New Roman"/>
          <w:color w:val="000000"/>
          <w:sz w:val="24"/>
          <w:szCs w:val="24"/>
          <w:lang w:val="es-PE" w:eastAsia="en-US"/>
        </w:rPr>
        <w:t xml:space="preserve">el </w:t>
      </w:r>
      <w:r w:rsidR="00C76476">
        <w:rPr>
          <w:rFonts w:ascii="Times New Roman" w:eastAsiaTheme="minorEastAsia" w:hAnsi="Times New Roman" w:cs="Times New Roman"/>
          <w:sz w:val="24"/>
          <w:szCs w:val="24"/>
        </w:rPr>
        <w:t>98.5% presentan un nivel alto de motivación escolar, seguido del 1.5% estudiante presenta un nivel medio, no encontrándose estudiantes con un nivel bajo en motivación escolar</w:t>
      </w:r>
      <w:r w:rsidR="00816981">
        <w:rPr>
          <w:rFonts w:ascii="Times New Roman" w:eastAsiaTheme="minorEastAsia" w:hAnsi="Times New Roman" w:cs="Times New Roman"/>
          <w:sz w:val="24"/>
          <w:szCs w:val="24"/>
        </w:rPr>
        <w:t>.</w:t>
      </w:r>
    </w:p>
    <w:p w14:paraId="617AD02F" w14:textId="77777777" w:rsidR="00A93B98" w:rsidRPr="006E6A6D" w:rsidRDefault="00C76476" w:rsidP="00A93B98">
      <w:pPr>
        <w:pStyle w:val="Prrafodelista"/>
        <w:numPr>
          <w:ilvl w:val="0"/>
          <w:numId w:val="29"/>
        </w:numPr>
        <w:suppressAutoHyphens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Con respecto al tipo de estilo de crianza parental que ejercen los padres sobre los estudiantes de una institución educativa de la ciudad Cajamarca se encontró </w:t>
      </w:r>
      <w:r>
        <w:rPr>
          <w:rFonts w:ascii="Times New Roman" w:eastAsiaTheme="minorEastAsia" w:hAnsi="Times New Roman" w:cs="Times New Roman"/>
          <w:sz w:val="24"/>
          <w:szCs w:val="24"/>
        </w:rPr>
        <w:t>que el 73.8% ejercen un estilo de crianza parental autoritativo, seguido del 26.2% un estilo de crianza mixto, no presentándose otro tipo de estilo parental.</w:t>
      </w:r>
    </w:p>
    <w:p w14:paraId="3F9194D5" w14:textId="77777777" w:rsidR="00C76476" w:rsidRPr="00C76476" w:rsidRDefault="00A93B98" w:rsidP="00441A2F">
      <w:pPr>
        <w:pStyle w:val="Prrafodelista"/>
        <w:numPr>
          <w:ilvl w:val="0"/>
          <w:numId w:val="29"/>
        </w:numPr>
        <w:suppressAutoHyphens w:val="0"/>
        <w:spacing w:after="0" w:line="480" w:lineRule="auto"/>
        <w:ind w:right="-1"/>
        <w:jc w:val="both"/>
        <w:rPr>
          <w:rFonts w:ascii="Times New Roman" w:hAnsi="Times New Roman" w:cs="Times New Roman"/>
          <w:sz w:val="24"/>
          <w:szCs w:val="24"/>
        </w:rPr>
      </w:pPr>
      <w:r w:rsidRPr="00FF796D">
        <w:rPr>
          <w:rFonts w:ascii="Times New Roman" w:hAnsi="Times New Roman" w:cs="Times New Roman"/>
          <w:sz w:val="24"/>
          <w:szCs w:val="24"/>
        </w:rPr>
        <w:t xml:space="preserve">Finalmente, en cuanto </w:t>
      </w:r>
      <w:r w:rsidR="00C76476">
        <w:rPr>
          <w:rFonts w:ascii="Times New Roman" w:hAnsi="Times New Roman" w:cs="Times New Roman"/>
          <w:sz w:val="24"/>
          <w:szCs w:val="24"/>
        </w:rPr>
        <w:t xml:space="preserve">a las dimensiones del cuestionario de motivación escolar y las dimensiones de los estilos de crianza parental en estudiantes de una institución educativa de la ciudad de Cajamarca, se encontró una relación significativa entre la </w:t>
      </w:r>
      <w:r w:rsidR="00C76476" w:rsidRPr="00C76476">
        <w:rPr>
          <w:rFonts w:ascii="Times New Roman" w:hAnsi="Times New Roman" w:cs="Times New Roman"/>
          <w:sz w:val="24"/>
          <w:szCs w:val="24"/>
        </w:rPr>
        <w:t xml:space="preserve">dimensión motivación del logro y la dimensión compromiso </w:t>
      </w:r>
      <w:r w:rsidR="00C76476">
        <w:rPr>
          <w:rFonts w:ascii="Times New Roman" w:hAnsi="Times New Roman" w:cs="Times New Roman"/>
          <w:sz w:val="24"/>
          <w:szCs w:val="24"/>
        </w:rPr>
        <w:t>con</w:t>
      </w:r>
      <w:r w:rsidR="00C76476" w:rsidRPr="00C76476">
        <w:rPr>
          <w:rFonts w:ascii="Times New Roman" w:hAnsi="Times New Roman" w:cs="Times New Roman"/>
          <w:sz w:val="24"/>
          <w:szCs w:val="24"/>
        </w:rPr>
        <w:t xml:space="preserve"> un</w:t>
      </w:r>
      <w:r w:rsidR="00C76476">
        <w:rPr>
          <w:rFonts w:ascii="Times New Roman" w:hAnsi="Times New Roman" w:cs="Times New Roman"/>
          <w:sz w:val="24"/>
          <w:szCs w:val="24"/>
        </w:rPr>
        <w:t>a relación significativa de</w:t>
      </w:r>
      <w:r w:rsidR="00C76476" w:rsidRPr="00C76476">
        <w:rPr>
          <w:rFonts w:ascii="Times New Roman" w:hAnsi="Times New Roman" w:cs="Times New Roman"/>
          <w:sz w:val="24"/>
          <w:szCs w:val="24"/>
        </w:rPr>
        <w:t xml:space="preserve"> .937, con un valor de significancia </w:t>
      </w:r>
      <w:r w:rsidR="00C76476" w:rsidRPr="00C76476">
        <w:rPr>
          <w:rFonts w:ascii="Times New Roman" w:eastAsiaTheme="minorEastAsia" w:hAnsi="Times New Roman" w:cs="Times New Roman"/>
          <w:sz w:val="24"/>
          <w:szCs w:val="24"/>
        </w:rPr>
        <w:t xml:space="preserve">de .000; también se  encontró una correlación </w:t>
      </w:r>
      <w:r w:rsidR="003510B9">
        <w:rPr>
          <w:rFonts w:ascii="Times New Roman" w:eastAsiaTheme="minorEastAsia" w:hAnsi="Times New Roman" w:cs="Times New Roman"/>
          <w:sz w:val="24"/>
          <w:szCs w:val="24"/>
        </w:rPr>
        <w:t xml:space="preserve">moderada </w:t>
      </w:r>
      <w:r w:rsidR="00C76476" w:rsidRPr="00C76476">
        <w:rPr>
          <w:rFonts w:ascii="Times New Roman" w:eastAsiaTheme="minorEastAsia" w:hAnsi="Times New Roman" w:cs="Times New Roman"/>
          <w:sz w:val="24"/>
          <w:szCs w:val="24"/>
        </w:rPr>
        <w:t>de .578, con un</w:t>
      </w:r>
      <w:r w:rsidR="00502804">
        <w:rPr>
          <w:rFonts w:ascii="Times New Roman" w:eastAsiaTheme="minorEastAsia" w:hAnsi="Times New Roman" w:cs="Times New Roman"/>
          <w:sz w:val="24"/>
          <w:szCs w:val="24"/>
        </w:rPr>
        <w:t xml:space="preserve"> valor de significancia de .000,</w:t>
      </w:r>
      <w:r w:rsidR="00C76476" w:rsidRPr="00C76476">
        <w:rPr>
          <w:rFonts w:ascii="Times New Roman" w:eastAsiaTheme="minorEastAsia" w:hAnsi="Times New Roman" w:cs="Times New Roman"/>
          <w:sz w:val="24"/>
          <w:szCs w:val="24"/>
        </w:rPr>
        <w:t xml:space="preserve"> entre atribuciones causales del </w:t>
      </w:r>
      <w:r w:rsidR="00502804">
        <w:rPr>
          <w:rFonts w:ascii="Times New Roman" w:eastAsiaTheme="minorEastAsia" w:hAnsi="Times New Roman" w:cs="Times New Roman"/>
          <w:sz w:val="24"/>
          <w:szCs w:val="24"/>
        </w:rPr>
        <w:t>logro y la dimensión compromiso;</w:t>
      </w:r>
      <w:r w:rsidR="00C76476" w:rsidRPr="00C76476">
        <w:rPr>
          <w:rFonts w:ascii="Times New Roman" w:eastAsiaTheme="minorEastAsia" w:hAnsi="Times New Roman" w:cs="Times New Roman"/>
          <w:sz w:val="24"/>
          <w:szCs w:val="24"/>
        </w:rPr>
        <w:t xml:space="preserve"> </w:t>
      </w:r>
      <w:r w:rsidR="003510B9">
        <w:rPr>
          <w:rFonts w:ascii="Times New Roman" w:eastAsiaTheme="minorEastAsia" w:hAnsi="Times New Roman" w:cs="Times New Roman"/>
          <w:sz w:val="24"/>
          <w:szCs w:val="24"/>
        </w:rPr>
        <w:t xml:space="preserve">del mismo modo </w:t>
      </w:r>
      <w:r w:rsidR="00C76476" w:rsidRPr="00C76476">
        <w:rPr>
          <w:rFonts w:ascii="Times New Roman" w:eastAsiaTheme="minorEastAsia" w:hAnsi="Times New Roman" w:cs="Times New Roman"/>
          <w:sz w:val="24"/>
          <w:szCs w:val="24"/>
        </w:rPr>
        <w:t>se encontró una correlación moderada de .562, con un valor de significancia de .000; entre la dimensión autoeficacia y la dimensión compromiso; además se encontró una baja correlación entre las dimensiones</w:t>
      </w:r>
      <w:r w:rsidR="00502804">
        <w:rPr>
          <w:rFonts w:ascii="Times New Roman" w:eastAsiaTheme="minorEastAsia" w:hAnsi="Times New Roman" w:cs="Times New Roman"/>
          <w:sz w:val="24"/>
          <w:szCs w:val="24"/>
        </w:rPr>
        <w:t>:</w:t>
      </w:r>
      <w:r w:rsidR="00C76476" w:rsidRPr="00C76476">
        <w:rPr>
          <w:rFonts w:ascii="Times New Roman" w:eastAsiaTheme="minorEastAsia" w:hAnsi="Times New Roman" w:cs="Times New Roman"/>
          <w:sz w:val="24"/>
          <w:szCs w:val="24"/>
        </w:rPr>
        <w:t xml:space="preserve"> motivación del logro y la dimensión control conductual (de .274, con un valor de significancia de .05); atribuciones causales del logro y autonomía (de .348, con un valor de significancia de .005)</w:t>
      </w:r>
      <w:r w:rsidR="00502804">
        <w:rPr>
          <w:rFonts w:ascii="Times New Roman" w:eastAsiaTheme="minorEastAsia" w:hAnsi="Times New Roman" w:cs="Times New Roman"/>
          <w:sz w:val="24"/>
          <w:szCs w:val="24"/>
        </w:rPr>
        <w:t>;</w:t>
      </w:r>
      <w:r w:rsidR="003510B9">
        <w:rPr>
          <w:rFonts w:ascii="Times New Roman" w:eastAsiaTheme="minorEastAsia" w:hAnsi="Times New Roman" w:cs="Times New Roman"/>
          <w:sz w:val="24"/>
          <w:szCs w:val="24"/>
        </w:rPr>
        <w:t xml:space="preserve"> y finalmente una correlación baja  </w:t>
      </w:r>
      <w:r w:rsidR="003510B9" w:rsidRPr="000A6FE2">
        <w:rPr>
          <w:rFonts w:ascii="Times New Roman" w:eastAsiaTheme="minorEastAsia" w:hAnsi="Times New Roman" w:cs="Times New Roman"/>
          <w:sz w:val="24"/>
          <w:szCs w:val="24"/>
        </w:rPr>
        <w:t xml:space="preserve">de </w:t>
      </w:r>
      <w:r w:rsidR="003510B9">
        <w:rPr>
          <w:rFonts w:ascii="Times New Roman" w:eastAsiaTheme="minorEastAsia" w:hAnsi="Times New Roman" w:cs="Times New Roman"/>
          <w:sz w:val="24"/>
          <w:szCs w:val="24"/>
        </w:rPr>
        <w:t>.391</w:t>
      </w:r>
      <w:r w:rsidR="003510B9" w:rsidRPr="000A6FE2">
        <w:rPr>
          <w:rFonts w:ascii="Times New Roman" w:eastAsiaTheme="minorEastAsia" w:hAnsi="Times New Roman" w:cs="Times New Roman"/>
          <w:sz w:val="24"/>
          <w:szCs w:val="24"/>
        </w:rPr>
        <w:t xml:space="preserve">, </w:t>
      </w:r>
      <w:r w:rsidR="003510B9">
        <w:rPr>
          <w:rFonts w:ascii="Times New Roman" w:eastAsiaTheme="minorEastAsia" w:hAnsi="Times New Roman" w:cs="Times New Roman"/>
          <w:sz w:val="24"/>
          <w:szCs w:val="24"/>
        </w:rPr>
        <w:t>con un valor de significancia</w:t>
      </w:r>
      <w:r w:rsidR="003510B9" w:rsidRPr="000A6FE2">
        <w:rPr>
          <w:rFonts w:ascii="Times New Roman" w:eastAsiaTheme="minorEastAsia" w:hAnsi="Times New Roman" w:cs="Times New Roman"/>
          <w:sz w:val="24"/>
          <w:szCs w:val="24"/>
        </w:rPr>
        <w:t xml:space="preserve"> de .</w:t>
      </w:r>
      <w:r w:rsidR="003510B9">
        <w:rPr>
          <w:rFonts w:ascii="Times New Roman" w:eastAsiaTheme="minorEastAsia" w:hAnsi="Times New Roman" w:cs="Times New Roman"/>
          <w:sz w:val="24"/>
          <w:szCs w:val="24"/>
        </w:rPr>
        <w:t xml:space="preserve">001; </w:t>
      </w:r>
      <w:r w:rsidR="003510B9" w:rsidRPr="000A6FE2">
        <w:rPr>
          <w:rFonts w:ascii="Times New Roman" w:eastAsiaTheme="minorEastAsia" w:hAnsi="Times New Roman" w:cs="Times New Roman"/>
          <w:sz w:val="24"/>
          <w:szCs w:val="24"/>
        </w:rPr>
        <w:t xml:space="preserve">entre </w:t>
      </w:r>
      <w:r w:rsidR="003510B9">
        <w:rPr>
          <w:rFonts w:ascii="Times New Roman" w:eastAsiaTheme="minorEastAsia" w:hAnsi="Times New Roman" w:cs="Times New Roman"/>
          <w:sz w:val="24"/>
          <w:szCs w:val="24"/>
        </w:rPr>
        <w:t>la dimensión autoeficacia y la dimensión autonomía</w:t>
      </w:r>
      <w:r w:rsidR="003510B9" w:rsidRPr="000A6FE2">
        <w:rPr>
          <w:rFonts w:ascii="Times New Roman" w:eastAsiaTheme="minorEastAsia" w:hAnsi="Times New Roman" w:cs="Times New Roman"/>
          <w:sz w:val="24"/>
          <w:szCs w:val="24"/>
        </w:rPr>
        <w:t>.</w:t>
      </w:r>
    </w:p>
    <w:p w14:paraId="4F078F96" w14:textId="77777777" w:rsidR="00A93B98" w:rsidRPr="00441A2F" w:rsidRDefault="00A93B98" w:rsidP="00441A2F">
      <w:pPr>
        <w:pStyle w:val="Ttulo1"/>
        <w:spacing w:before="0" w:line="480" w:lineRule="auto"/>
        <w:jc w:val="both"/>
        <w:rPr>
          <w:rFonts w:ascii="Times New Roman" w:hAnsi="Times New Roman" w:cs="Times New Roman"/>
          <w:color w:val="auto"/>
          <w:sz w:val="24"/>
          <w:szCs w:val="24"/>
        </w:rPr>
      </w:pPr>
      <w:bookmarkStart w:id="153" w:name="_Toc34733978"/>
      <w:bookmarkStart w:id="154" w:name="_Toc48732559"/>
      <w:r w:rsidRPr="00441A2F">
        <w:rPr>
          <w:rFonts w:ascii="Times New Roman" w:hAnsi="Times New Roman" w:cs="Times New Roman"/>
          <w:color w:val="auto"/>
          <w:sz w:val="24"/>
          <w:szCs w:val="24"/>
        </w:rPr>
        <w:t>5.2. Recomendaciones</w:t>
      </w:r>
      <w:bookmarkEnd w:id="153"/>
      <w:bookmarkEnd w:id="154"/>
    </w:p>
    <w:p w14:paraId="701C5005" w14:textId="77777777" w:rsidR="00441A2F" w:rsidRDefault="00A93B98" w:rsidP="00A93B98">
      <w:pPr>
        <w:pStyle w:val="Prrafodelista"/>
        <w:numPr>
          <w:ilvl w:val="0"/>
          <w:numId w:val="30"/>
        </w:numPr>
        <w:suppressAutoHyphens w:val="0"/>
        <w:spacing w:after="174" w:line="480" w:lineRule="auto"/>
        <w:ind w:left="709" w:right="-1" w:hanging="218"/>
        <w:jc w:val="both"/>
        <w:rPr>
          <w:rFonts w:ascii="Times New Roman" w:hAnsi="Times New Roman" w:cs="Times New Roman"/>
          <w:sz w:val="24"/>
          <w:szCs w:val="24"/>
        </w:rPr>
      </w:pPr>
      <w:r w:rsidRPr="00592028">
        <w:rPr>
          <w:rFonts w:ascii="Times New Roman" w:hAnsi="Times New Roman" w:cs="Times New Roman"/>
          <w:sz w:val="24"/>
          <w:szCs w:val="24"/>
        </w:rPr>
        <w:t xml:space="preserve">Los resultados </w:t>
      </w:r>
      <w:r w:rsidR="00441A2F">
        <w:rPr>
          <w:rFonts w:ascii="Times New Roman" w:hAnsi="Times New Roman" w:cs="Times New Roman"/>
          <w:sz w:val="24"/>
          <w:szCs w:val="24"/>
        </w:rPr>
        <w:t xml:space="preserve">que se han obtenido en la presente investigación contribuirán para la realización de posteriores </w:t>
      </w:r>
      <w:r>
        <w:rPr>
          <w:rFonts w:ascii="Times New Roman" w:hAnsi="Times New Roman" w:cs="Times New Roman"/>
          <w:sz w:val="24"/>
          <w:szCs w:val="24"/>
        </w:rPr>
        <w:t xml:space="preserve">investigaciones </w:t>
      </w:r>
      <w:r w:rsidR="00441A2F">
        <w:rPr>
          <w:rFonts w:ascii="Times New Roman" w:hAnsi="Times New Roman" w:cs="Times New Roman"/>
          <w:sz w:val="24"/>
          <w:szCs w:val="24"/>
        </w:rPr>
        <w:t xml:space="preserve">en las que se aborden las variables motivación escolar y estilos de crianza parental, toda vez que a nivel de la ciudad de Cajamarca no se han encontrado estudios de correlación entre las variables de estudio. </w:t>
      </w:r>
    </w:p>
    <w:p w14:paraId="0936CA8D" w14:textId="77777777" w:rsidR="00A93B98" w:rsidRDefault="00441A2F" w:rsidP="00A93B98">
      <w:pPr>
        <w:pStyle w:val="Prrafodelista"/>
        <w:numPr>
          <w:ilvl w:val="0"/>
          <w:numId w:val="30"/>
        </w:numPr>
        <w:suppressAutoHyphens w:val="0"/>
        <w:spacing w:after="174" w:line="480" w:lineRule="auto"/>
        <w:ind w:left="709" w:right="-1" w:hanging="218"/>
        <w:jc w:val="both"/>
        <w:rPr>
          <w:rFonts w:ascii="Times New Roman" w:hAnsi="Times New Roman" w:cs="Times New Roman"/>
          <w:sz w:val="24"/>
          <w:szCs w:val="24"/>
        </w:rPr>
      </w:pPr>
      <w:r>
        <w:rPr>
          <w:rFonts w:ascii="Times New Roman" w:hAnsi="Times New Roman" w:cs="Times New Roman"/>
          <w:sz w:val="24"/>
          <w:szCs w:val="24"/>
        </w:rPr>
        <w:t xml:space="preserve">Asimismo, los resultados obtenidos servirán como base, </w:t>
      </w:r>
      <w:r w:rsidR="00A93B98">
        <w:rPr>
          <w:rFonts w:ascii="Times New Roman" w:hAnsi="Times New Roman" w:cs="Times New Roman"/>
          <w:sz w:val="24"/>
          <w:szCs w:val="24"/>
        </w:rPr>
        <w:t xml:space="preserve">para diseñar programas de </w:t>
      </w:r>
      <w:r>
        <w:rPr>
          <w:rFonts w:ascii="Times New Roman" w:hAnsi="Times New Roman" w:cs="Times New Roman"/>
          <w:sz w:val="24"/>
          <w:szCs w:val="24"/>
        </w:rPr>
        <w:t xml:space="preserve">promoción </w:t>
      </w:r>
      <w:r w:rsidR="00B05E71">
        <w:rPr>
          <w:rFonts w:ascii="Times New Roman" w:hAnsi="Times New Roman" w:cs="Times New Roman"/>
          <w:sz w:val="24"/>
          <w:szCs w:val="24"/>
        </w:rPr>
        <w:t xml:space="preserve">y prevención </w:t>
      </w:r>
      <w:r>
        <w:rPr>
          <w:rFonts w:ascii="Times New Roman" w:hAnsi="Times New Roman" w:cs="Times New Roman"/>
          <w:sz w:val="24"/>
          <w:szCs w:val="24"/>
        </w:rPr>
        <w:t>que</w:t>
      </w:r>
      <w:r w:rsidR="00A93B98">
        <w:rPr>
          <w:rFonts w:ascii="Times New Roman" w:hAnsi="Times New Roman" w:cs="Times New Roman"/>
          <w:sz w:val="24"/>
          <w:szCs w:val="24"/>
        </w:rPr>
        <w:t xml:space="preserve"> contribuya</w:t>
      </w:r>
      <w:r>
        <w:rPr>
          <w:rFonts w:ascii="Times New Roman" w:hAnsi="Times New Roman" w:cs="Times New Roman"/>
          <w:sz w:val="24"/>
          <w:szCs w:val="24"/>
        </w:rPr>
        <w:t>n</w:t>
      </w:r>
      <w:r w:rsidR="00443CA0">
        <w:rPr>
          <w:rFonts w:ascii="Times New Roman" w:hAnsi="Times New Roman" w:cs="Times New Roman"/>
          <w:sz w:val="24"/>
          <w:szCs w:val="24"/>
        </w:rPr>
        <w:t xml:space="preserve"> a</w:t>
      </w:r>
      <w:r w:rsidR="00A93B98">
        <w:rPr>
          <w:rFonts w:ascii="Times New Roman" w:hAnsi="Times New Roman" w:cs="Times New Roman"/>
          <w:sz w:val="24"/>
          <w:szCs w:val="24"/>
        </w:rPr>
        <w:t>l bien</w:t>
      </w:r>
      <w:r>
        <w:rPr>
          <w:rFonts w:ascii="Times New Roman" w:hAnsi="Times New Roman" w:cs="Times New Roman"/>
          <w:sz w:val="24"/>
          <w:szCs w:val="24"/>
        </w:rPr>
        <w:t>estar psicosocial</w:t>
      </w:r>
      <w:r w:rsidR="00B05E71">
        <w:rPr>
          <w:rFonts w:ascii="Times New Roman" w:hAnsi="Times New Roman" w:cs="Times New Roman"/>
          <w:sz w:val="24"/>
          <w:szCs w:val="24"/>
        </w:rPr>
        <w:t xml:space="preserve">, toda vez que un adecuado estilo de crianza ejercido dentro de la familia contribuye a que el niño y adolescente sea emocional e intelectualmente competente </w:t>
      </w:r>
      <w:r w:rsidR="00443CA0">
        <w:rPr>
          <w:rFonts w:ascii="Times New Roman" w:hAnsi="Times New Roman" w:cs="Times New Roman"/>
          <w:sz w:val="24"/>
          <w:szCs w:val="24"/>
        </w:rPr>
        <w:t>en</w:t>
      </w:r>
      <w:r w:rsidR="00B05E71">
        <w:rPr>
          <w:rFonts w:ascii="Times New Roman" w:hAnsi="Times New Roman" w:cs="Times New Roman"/>
          <w:sz w:val="24"/>
          <w:szCs w:val="24"/>
        </w:rPr>
        <w:t xml:space="preserve"> los diferentes ámbitos donde se desarrolle</w:t>
      </w:r>
      <w:r>
        <w:rPr>
          <w:rFonts w:ascii="Times New Roman" w:hAnsi="Times New Roman" w:cs="Times New Roman"/>
          <w:sz w:val="24"/>
          <w:szCs w:val="24"/>
        </w:rPr>
        <w:t>.</w:t>
      </w:r>
    </w:p>
    <w:p w14:paraId="16054B15" w14:textId="77777777" w:rsidR="00A93B98" w:rsidRDefault="00A93B98" w:rsidP="00A93B98">
      <w:pPr>
        <w:pStyle w:val="Prrafodelista"/>
        <w:numPr>
          <w:ilvl w:val="0"/>
          <w:numId w:val="30"/>
        </w:numPr>
        <w:suppressAutoHyphens w:val="0"/>
        <w:spacing w:after="174" w:line="480" w:lineRule="auto"/>
        <w:ind w:left="709" w:right="-1" w:hanging="218"/>
        <w:jc w:val="both"/>
        <w:rPr>
          <w:rFonts w:ascii="Times New Roman" w:hAnsi="Times New Roman" w:cs="Times New Roman"/>
          <w:sz w:val="24"/>
          <w:szCs w:val="24"/>
        </w:rPr>
      </w:pPr>
      <w:r>
        <w:rPr>
          <w:rFonts w:ascii="Times New Roman" w:hAnsi="Times New Roman" w:cs="Times New Roman"/>
          <w:sz w:val="24"/>
          <w:szCs w:val="24"/>
        </w:rPr>
        <w:t>Considerando los</w:t>
      </w:r>
      <w:r w:rsidR="00441A2F">
        <w:rPr>
          <w:rFonts w:ascii="Times New Roman" w:hAnsi="Times New Roman" w:cs="Times New Roman"/>
          <w:sz w:val="24"/>
          <w:szCs w:val="24"/>
        </w:rPr>
        <w:t xml:space="preserve"> estilos de crianza parental que ejercen los padres para con sus hijos y</w:t>
      </w:r>
      <w:r>
        <w:rPr>
          <w:rFonts w:ascii="Times New Roman" w:hAnsi="Times New Roman" w:cs="Times New Roman"/>
          <w:sz w:val="24"/>
          <w:szCs w:val="24"/>
        </w:rPr>
        <w:t xml:space="preserve"> </w:t>
      </w:r>
      <w:r w:rsidR="00334FB5">
        <w:rPr>
          <w:rFonts w:ascii="Times New Roman" w:hAnsi="Times New Roman" w:cs="Times New Roman"/>
          <w:sz w:val="24"/>
          <w:szCs w:val="24"/>
        </w:rPr>
        <w:t xml:space="preserve">los </w:t>
      </w:r>
      <w:r>
        <w:rPr>
          <w:rFonts w:ascii="Times New Roman" w:hAnsi="Times New Roman" w:cs="Times New Roman"/>
          <w:sz w:val="24"/>
          <w:szCs w:val="24"/>
        </w:rPr>
        <w:t xml:space="preserve">niveles presentes en </w:t>
      </w:r>
      <w:r w:rsidR="00441A2F">
        <w:rPr>
          <w:rFonts w:ascii="Times New Roman" w:hAnsi="Times New Roman" w:cs="Times New Roman"/>
          <w:sz w:val="24"/>
          <w:szCs w:val="24"/>
        </w:rPr>
        <w:t xml:space="preserve">los estudiantes de una institución educativa de </w:t>
      </w:r>
      <w:r>
        <w:rPr>
          <w:rFonts w:ascii="Times New Roman" w:hAnsi="Times New Roman" w:cs="Times New Roman"/>
          <w:sz w:val="24"/>
          <w:szCs w:val="24"/>
        </w:rPr>
        <w:t xml:space="preserve">Cajamarca, </w:t>
      </w:r>
      <w:r w:rsidR="00334FB5">
        <w:rPr>
          <w:rFonts w:ascii="Times New Roman" w:hAnsi="Times New Roman" w:cs="Times New Roman"/>
          <w:sz w:val="24"/>
          <w:szCs w:val="24"/>
        </w:rPr>
        <w:t xml:space="preserve">se encontró que la mayoría ejerce un estilo autoritativo y mixto; y </w:t>
      </w:r>
      <w:r>
        <w:rPr>
          <w:rFonts w:ascii="Times New Roman" w:hAnsi="Times New Roman" w:cs="Times New Roman"/>
          <w:sz w:val="24"/>
          <w:szCs w:val="24"/>
        </w:rPr>
        <w:t xml:space="preserve">la mayoría presenta un nivel </w:t>
      </w:r>
      <w:r w:rsidR="00441A2F">
        <w:rPr>
          <w:rFonts w:ascii="Times New Roman" w:hAnsi="Times New Roman" w:cs="Times New Roman"/>
          <w:sz w:val="24"/>
          <w:szCs w:val="24"/>
        </w:rPr>
        <w:t>alto a medio</w:t>
      </w:r>
      <w:r w:rsidR="00334FB5">
        <w:rPr>
          <w:rFonts w:ascii="Times New Roman" w:hAnsi="Times New Roman" w:cs="Times New Roman"/>
          <w:sz w:val="24"/>
          <w:szCs w:val="24"/>
        </w:rPr>
        <w:t xml:space="preserve"> de motivación escolar</w:t>
      </w:r>
      <w:r w:rsidR="00441A2F">
        <w:rPr>
          <w:rFonts w:ascii="Times New Roman" w:hAnsi="Times New Roman" w:cs="Times New Roman"/>
          <w:sz w:val="24"/>
          <w:szCs w:val="24"/>
        </w:rPr>
        <w:t xml:space="preserve">, </w:t>
      </w:r>
      <w:r w:rsidR="00334FB5">
        <w:rPr>
          <w:rFonts w:ascii="Times New Roman" w:hAnsi="Times New Roman" w:cs="Times New Roman"/>
          <w:sz w:val="24"/>
          <w:szCs w:val="24"/>
        </w:rPr>
        <w:t xml:space="preserve">el mismo que se debe mantenerse, y considerar </w:t>
      </w:r>
      <w:r>
        <w:rPr>
          <w:rFonts w:ascii="Times New Roman" w:hAnsi="Times New Roman" w:cs="Times New Roman"/>
          <w:sz w:val="24"/>
          <w:szCs w:val="24"/>
        </w:rPr>
        <w:t xml:space="preserve">la implementación de charlas de sensibilización en la </w:t>
      </w:r>
      <w:r w:rsidR="00334FB5">
        <w:rPr>
          <w:rFonts w:ascii="Times New Roman" w:hAnsi="Times New Roman" w:cs="Times New Roman"/>
          <w:sz w:val="24"/>
          <w:szCs w:val="24"/>
        </w:rPr>
        <w:t>institución</w:t>
      </w:r>
      <w:r>
        <w:rPr>
          <w:rFonts w:ascii="Times New Roman" w:hAnsi="Times New Roman" w:cs="Times New Roman"/>
          <w:sz w:val="24"/>
          <w:szCs w:val="24"/>
        </w:rPr>
        <w:t xml:space="preserve"> educativa</w:t>
      </w:r>
      <w:r w:rsidR="00334FB5">
        <w:rPr>
          <w:rFonts w:ascii="Times New Roman" w:hAnsi="Times New Roman" w:cs="Times New Roman"/>
          <w:sz w:val="24"/>
          <w:szCs w:val="24"/>
        </w:rPr>
        <w:t xml:space="preserve"> con la participación de</w:t>
      </w:r>
      <w:r>
        <w:rPr>
          <w:rFonts w:ascii="Times New Roman" w:hAnsi="Times New Roman" w:cs="Times New Roman"/>
          <w:sz w:val="24"/>
          <w:szCs w:val="24"/>
        </w:rPr>
        <w:t xml:space="preserve"> los padres de familia, </w:t>
      </w:r>
      <w:r w:rsidR="00334FB5">
        <w:rPr>
          <w:rFonts w:ascii="Times New Roman" w:hAnsi="Times New Roman" w:cs="Times New Roman"/>
          <w:sz w:val="24"/>
          <w:szCs w:val="24"/>
        </w:rPr>
        <w:t xml:space="preserve">a fin de seguir contribuyendo con el bienestar </w:t>
      </w:r>
      <w:r w:rsidR="001E092A">
        <w:rPr>
          <w:rFonts w:ascii="Times New Roman" w:hAnsi="Times New Roman" w:cs="Times New Roman"/>
          <w:sz w:val="24"/>
          <w:szCs w:val="24"/>
        </w:rPr>
        <w:t>del niño y adolescente</w:t>
      </w:r>
      <w:r w:rsidR="00334FB5">
        <w:rPr>
          <w:rFonts w:ascii="Times New Roman" w:hAnsi="Times New Roman" w:cs="Times New Roman"/>
          <w:sz w:val="24"/>
          <w:szCs w:val="24"/>
        </w:rPr>
        <w:t xml:space="preserve">. </w:t>
      </w:r>
    </w:p>
    <w:p w14:paraId="641E1F85" w14:textId="77777777" w:rsidR="001E092A" w:rsidRDefault="001E092A" w:rsidP="00A93B98">
      <w:pPr>
        <w:pStyle w:val="Prrafodelista"/>
        <w:numPr>
          <w:ilvl w:val="0"/>
          <w:numId w:val="30"/>
        </w:numPr>
        <w:suppressAutoHyphens w:val="0"/>
        <w:spacing w:after="174" w:line="480" w:lineRule="auto"/>
        <w:ind w:left="709" w:right="-1" w:hanging="218"/>
        <w:jc w:val="both"/>
        <w:rPr>
          <w:rFonts w:ascii="Times New Roman" w:hAnsi="Times New Roman" w:cs="Times New Roman"/>
          <w:sz w:val="24"/>
          <w:szCs w:val="24"/>
        </w:rPr>
      </w:pPr>
      <w:r>
        <w:rPr>
          <w:rFonts w:ascii="Times New Roman" w:hAnsi="Times New Roman" w:cs="Times New Roman"/>
          <w:sz w:val="24"/>
          <w:szCs w:val="24"/>
        </w:rPr>
        <w:t>Se sugiere que las autoridades de la Unidad de Gestión Educativa Local (UGEL) en coordinación con las diferentes Universidades de la región Cajamarca específicamente con las que cuentan con la facultad de psicología, realice las coordinaciones a fin de desarrollar programas de promoción y prevención a través de las escuelas para padres en donde se desarrollen temas que contribuyen al bienestar educativo, emocional y familiar</w:t>
      </w:r>
      <w:r w:rsidR="00167F4D">
        <w:rPr>
          <w:rFonts w:ascii="Times New Roman" w:hAnsi="Times New Roman" w:cs="Times New Roman"/>
          <w:sz w:val="24"/>
          <w:szCs w:val="24"/>
        </w:rPr>
        <w:t>.</w:t>
      </w:r>
    </w:p>
    <w:p w14:paraId="72AC28AD" w14:textId="77777777" w:rsidR="00443CA0" w:rsidRDefault="00443CA0" w:rsidP="00A93B98">
      <w:pPr>
        <w:pStyle w:val="Prrafodelista"/>
        <w:numPr>
          <w:ilvl w:val="0"/>
          <w:numId w:val="30"/>
        </w:numPr>
        <w:suppressAutoHyphens w:val="0"/>
        <w:spacing w:after="174" w:line="480" w:lineRule="auto"/>
        <w:ind w:left="709" w:right="-1" w:hanging="218"/>
        <w:jc w:val="both"/>
        <w:rPr>
          <w:rFonts w:ascii="Times New Roman" w:hAnsi="Times New Roman" w:cs="Times New Roman"/>
          <w:sz w:val="24"/>
          <w:szCs w:val="24"/>
        </w:rPr>
      </w:pPr>
      <w:r>
        <w:rPr>
          <w:rFonts w:ascii="Times New Roman" w:hAnsi="Times New Roman" w:cs="Times New Roman"/>
          <w:sz w:val="24"/>
          <w:szCs w:val="24"/>
        </w:rPr>
        <w:t xml:space="preserve">Se </w:t>
      </w:r>
      <w:r w:rsidR="00B77F00">
        <w:rPr>
          <w:rFonts w:ascii="Times New Roman" w:hAnsi="Times New Roman" w:cs="Times New Roman"/>
          <w:sz w:val="24"/>
          <w:szCs w:val="24"/>
        </w:rPr>
        <w:t>sugiere</w:t>
      </w:r>
      <w:r>
        <w:rPr>
          <w:rFonts w:ascii="Times New Roman" w:hAnsi="Times New Roman" w:cs="Times New Roman"/>
          <w:sz w:val="24"/>
          <w:szCs w:val="24"/>
        </w:rPr>
        <w:t xml:space="preserve"> que se realice </w:t>
      </w:r>
      <w:r w:rsidR="00B77F00">
        <w:rPr>
          <w:rFonts w:ascii="Times New Roman" w:hAnsi="Times New Roman" w:cs="Times New Roman"/>
          <w:sz w:val="24"/>
          <w:szCs w:val="24"/>
        </w:rPr>
        <w:t>un estudio</w:t>
      </w:r>
      <w:r>
        <w:rPr>
          <w:rFonts w:ascii="Times New Roman" w:hAnsi="Times New Roman" w:cs="Times New Roman"/>
          <w:sz w:val="24"/>
          <w:szCs w:val="24"/>
        </w:rPr>
        <w:t xml:space="preserve"> con estudiantes </w:t>
      </w:r>
      <w:r w:rsidR="00B77F00">
        <w:rPr>
          <w:rFonts w:ascii="Times New Roman" w:hAnsi="Times New Roman" w:cs="Times New Roman"/>
          <w:sz w:val="24"/>
          <w:szCs w:val="24"/>
        </w:rPr>
        <w:t xml:space="preserve">de una institución pública, a fin de identificar si dentro ésta población se ejercen otros estilos de crianza parental y si el nivel de motivación en el alumno va de acorde al estilo que ejerce dentro de su hogar. </w:t>
      </w:r>
    </w:p>
    <w:p w14:paraId="51A15C3F"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365CD034"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21AC2346"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63D1F9BD"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0966A22D"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41685C02"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5B9E9363"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6D8934EC"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43C03A85"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4091D2AA"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354B8F23"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2EBF0137" w14:textId="77777777" w:rsidR="00167F4D" w:rsidRDefault="00167F4D" w:rsidP="00167F4D">
      <w:pPr>
        <w:suppressAutoHyphens w:val="0"/>
        <w:spacing w:after="174" w:line="480" w:lineRule="auto"/>
        <w:ind w:right="-1"/>
        <w:jc w:val="both"/>
        <w:rPr>
          <w:rFonts w:ascii="Times New Roman" w:hAnsi="Times New Roman" w:cs="Times New Roman"/>
          <w:sz w:val="24"/>
          <w:szCs w:val="24"/>
        </w:rPr>
      </w:pPr>
    </w:p>
    <w:p w14:paraId="709E6A1A" w14:textId="77777777" w:rsidR="002F2D03" w:rsidRPr="00E4312C" w:rsidRDefault="006C52EF" w:rsidP="00423F4C">
      <w:pPr>
        <w:pStyle w:val="Ttulo1"/>
        <w:spacing w:line="480" w:lineRule="auto"/>
        <w:rPr>
          <w:rFonts w:ascii="Times New Roman" w:hAnsi="Times New Roman" w:cs="Times New Roman"/>
          <w:color w:val="auto"/>
          <w:sz w:val="24"/>
          <w:szCs w:val="24"/>
        </w:rPr>
      </w:pPr>
      <w:bookmarkStart w:id="155" w:name="_Toc48732560"/>
      <w:r w:rsidRPr="00E4312C">
        <w:rPr>
          <w:rFonts w:ascii="Times New Roman" w:hAnsi="Times New Roman" w:cs="Times New Roman"/>
          <w:color w:val="auto"/>
          <w:sz w:val="24"/>
          <w:szCs w:val="24"/>
        </w:rPr>
        <w:t>REFERENCIAS</w:t>
      </w:r>
      <w:bookmarkEnd w:id="114"/>
      <w:bookmarkEnd w:id="155"/>
    </w:p>
    <w:p w14:paraId="08596075" w14:textId="77777777" w:rsidR="00412F90"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 xml:space="preserve">Álvarez, A., y Tejada, F. (2016). </w:t>
      </w:r>
      <w:r w:rsidRPr="00401E80">
        <w:rPr>
          <w:rFonts w:ascii="Times New Roman" w:eastAsiaTheme="minorHAnsi" w:hAnsi="Times New Roman" w:cs="Times New Roman"/>
          <w:i/>
          <w:color w:val="000000"/>
          <w:sz w:val="24"/>
          <w:szCs w:val="24"/>
          <w:lang w:val="es-PE" w:eastAsia="en-US"/>
        </w:rPr>
        <w:t>Influencia de la auto y coevaluación en la motivación de logro y el rendimiento académico</w:t>
      </w:r>
      <w:r>
        <w:rPr>
          <w:rFonts w:ascii="Times New Roman" w:eastAsiaTheme="minorHAnsi" w:hAnsi="Times New Roman" w:cs="Times New Roman"/>
          <w:color w:val="000000"/>
          <w:sz w:val="24"/>
          <w:szCs w:val="24"/>
          <w:lang w:val="es-PE" w:eastAsia="en-US"/>
        </w:rPr>
        <w:t xml:space="preserve"> (tesis de pregrado). Universidad Nacional de San Agustín. Arequipa, Perú.</w:t>
      </w:r>
    </w:p>
    <w:p w14:paraId="67D62977" w14:textId="21C28EDE" w:rsidR="00412F90" w:rsidRPr="007D1B95"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sidRPr="007D1B95">
        <w:rPr>
          <w:rFonts w:ascii="Times New Roman" w:hAnsi="Times New Roman" w:cs="Times New Roman"/>
          <w:sz w:val="24"/>
          <w:szCs w:val="24"/>
        </w:rPr>
        <w:t xml:space="preserve">Barrientos L. (2011). </w:t>
      </w:r>
      <w:r w:rsidRPr="007D1B95">
        <w:rPr>
          <w:rFonts w:ascii="Times New Roman" w:hAnsi="Times New Roman" w:cs="Times New Roman"/>
          <w:i/>
          <w:sz w:val="24"/>
          <w:szCs w:val="24"/>
        </w:rPr>
        <w:t xml:space="preserve">Motivación Escolar y Rendimiento Académico en alumnos </w:t>
      </w:r>
      <w:r w:rsidRPr="007D1B95">
        <w:rPr>
          <w:rFonts w:ascii="Times New Roman" w:hAnsi="Times New Roman" w:cs="Times New Roman"/>
          <w:i/>
          <w:sz w:val="24"/>
          <w:szCs w:val="24"/>
        </w:rPr>
        <w:tab/>
        <w:t xml:space="preserve">del cuarto </w:t>
      </w:r>
      <w:r>
        <w:rPr>
          <w:rFonts w:ascii="Times New Roman" w:hAnsi="Times New Roman" w:cs="Times New Roman"/>
          <w:i/>
          <w:sz w:val="24"/>
          <w:szCs w:val="24"/>
        </w:rPr>
        <w:t xml:space="preserve">año de secundaria de una </w:t>
      </w:r>
      <w:r w:rsidR="00AB3441">
        <w:rPr>
          <w:rFonts w:ascii="Times New Roman" w:hAnsi="Times New Roman" w:cs="Times New Roman"/>
          <w:i/>
          <w:sz w:val="24"/>
          <w:szCs w:val="24"/>
        </w:rPr>
        <w:t>instit</w:t>
      </w:r>
      <w:r w:rsidR="00AB3441" w:rsidRPr="007D1B95">
        <w:rPr>
          <w:rFonts w:ascii="Times New Roman" w:hAnsi="Times New Roman" w:cs="Times New Roman"/>
          <w:i/>
          <w:sz w:val="24"/>
          <w:szCs w:val="24"/>
        </w:rPr>
        <w:t>ución</w:t>
      </w:r>
      <w:r w:rsidRPr="007D1B95">
        <w:rPr>
          <w:rFonts w:ascii="Times New Roman" w:hAnsi="Times New Roman" w:cs="Times New Roman"/>
          <w:i/>
          <w:sz w:val="24"/>
          <w:szCs w:val="24"/>
        </w:rPr>
        <w:t xml:space="preserve"> educativa estatal de ventanilla</w:t>
      </w:r>
      <w:r w:rsidRPr="007D1B95">
        <w:rPr>
          <w:rFonts w:ascii="Times New Roman" w:hAnsi="Times New Roman" w:cs="Times New Roman"/>
          <w:sz w:val="24"/>
          <w:szCs w:val="24"/>
        </w:rPr>
        <w:t xml:space="preserve">. Universidad San Ignacio de Loyola. Lima. Recuperado de: </w:t>
      </w:r>
      <w:hyperlink r:id="rId11" w:history="1">
        <w:r w:rsidRPr="007D1B95">
          <w:rPr>
            <w:rStyle w:val="Hipervnculo"/>
            <w:rFonts w:ascii="Times New Roman" w:eastAsia="Times New Roman" w:hAnsi="Times New Roman" w:cs="Times New Roman"/>
            <w:color w:val="auto"/>
            <w:sz w:val="24"/>
            <w:szCs w:val="24"/>
            <w:u w:val="none"/>
          </w:rPr>
          <w:t>http://repositorio.usil.edu.pe/bitstream/123456789/1094/1/2011_Barrientos_MB</w:t>
        </w:r>
      </w:hyperlink>
    </w:p>
    <w:p w14:paraId="1E01A694" w14:textId="77777777" w:rsidR="00412F90"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 xml:space="preserve">Chuima, R. (2017). </w:t>
      </w:r>
      <w:r w:rsidRPr="0068620F">
        <w:rPr>
          <w:rFonts w:ascii="Times New Roman" w:eastAsiaTheme="minorHAnsi" w:hAnsi="Times New Roman" w:cs="Times New Roman"/>
          <w:i/>
          <w:color w:val="000000"/>
          <w:sz w:val="24"/>
          <w:szCs w:val="24"/>
          <w:lang w:val="es-PE" w:eastAsia="en-US"/>
        </w:rPr>
        <w:t>Estilos de crianza y rendimiento académico en estudiantes de secundaria de una institución educativa particular del distrito de chorrillos</w:t>
      </w:r>
      <w:r>
        <w:rPr>
          <w:rFonts w:ascii="Times New Roman" w:eastAsiaTheme="minorHAnsi" w:hAnsi="Times New Roman" w:cs="Times New Roman"/>
          <w:color w:val="000000"/>
          <w:sz w:val="24"/>
          <w:szCs w:val="24"/>
          <w:lang w:val="es-PE" w:eastAsia="en-US"/>
        </w:rPr>
        <w:t xml:space="preserve"> (tesis de pregrado). Universidad Señor de Sipán. Pimentel, Perú.</w:t>
      </w:r>
    </w:p>
    <w:p w14:paraId="40604845" w14:textId="77777777" w:rsidR="00412F90" w:rsidRPr="001C033C" w:rsidRDefault="00412F90" w:rsidP="007D1B95">
      <w:pPr>
        <w:pStyle w:val="Default"/>
        <w:spacing w:line="480" w:lineRule="auto"/>
        <w:jc w:val="both"/>
      </w:pPr>
      <w:r>
        <w:rPr>
          <w:rFonts w:eastAsia="Times New Roman"/>
          <w:color w:val="auto"/>
          <w:lang w:val="es-ES"/>
        </w:rPr>
        <w:t>E</w:t>
      </w:r>
      <w:r w:rsidRPr="00D7091F">
        <w:rPr>
          <w:rFonts w:eastAsia="Times New Roman"/>
          <w:color w:val="auto"/>
          <w:lang w:val="es-ES"/>
        </w:rPr>
        <w:t xml:space="preserve">rnaola L. (2008). </w:t>
      </w:r>
      <w:r w:rsidRPr="00D7091F">
        <w:rPr>
          <w:rFonts w:eastAsia="Times New Roman"/>
          <w:i/>
          <w:color w:val="auto"/>
          <w:lang w:val="es-ES"/>
        </w:rPr>
        <w:t>“</w:t>
      </w:r>
      <w:r w:rsidRPr="00D7091F">
        <w:rPr>
          <w:rFonts w:eastAsia="Times New Roman"/>
          <w:i/>
          <w:color w:val="auto"/>
        </w:rPr>
        <w:t xml:space="preserve">Estudio correlacional entre estilos de crianza e indefensión </w:t>
      </w:r>
      <w:r>
        <w:rPr>
          <w:rFonts w:eastAsia="Times New Roman"/>
          <w:i/>
          <w:color w:val="auto"/>
        </w:rPr>
        <w:tab/>
      </w:r>
      <w:r>
        <w:rPr>
          <w:rFonts w:eastAsia="Times New Roman"/>
          <w:i/>
          <w:color w:val="auto"/>
        </w:rPr>
        <w:tab/>
      </w:r>
      <w:r w:rsidRPr="00D7091F">
        <w:rPr>
          <w:rFonts w:eastAsia="Times New Roman"/>
          <w:i/>
          <w:color w:val="auto"/>
        </w:rPr>
        <w:t xml:space="preserve">aprendida en estudiantes del quinto y sexto grado de primaria de la Institución </w:t>
      </w:r>
      <w:r>
        <w:rPr>
          <w:rFonts w:eastAsia="Times New Roman"/>
          <w:i/>
          <w:color w:val="auto"/>
        </w:rPr>
        <w:tab/>
      </w:r>
      <w:r w:rsidRPr="00D7091F">
        <w:rPr>
          <w:rFonts w:eastAsia="Times New Roman"/>
          <w:i/>
          <w:color w:val="auto"/>
        </w:rPr>
        <w:t xml:space="preserve">Educativa Nº </w:t>
      </w:r>
      <w:r>
        <w:rPr>
          <w:rFonts w:eastAsia="Times New Roman"/>
          <w:i/>
          <w:color w:val="auto"/>
        </w:rPr>
        <w:tab/>
      </w:r>
      <w:r w:rsidRPr="00D7091F">
        <w:rPr>
          <w:rFonts w:eastAsia="Times New Roman"/>
          <w:i/>
          <w:color w:val="auto"/>
        </w:rPr>
        <w:t>2013 "Asociación Policial" S.M.P.-2007”.</w:t>
      </w:r>
      <w:r>
        <w:rPr>
          <w:rFonts w:eastAsia="Times New Roman"/>
          <w:color w:val="auto"/>
        </w:rPr>
        <w:tab/>
        <w:t xml:space="preserve">Universidad </w:t>
      </w:r>
      <w:r>
        <w:rPr>
          <w:rFonts w:eastAsia="Times New Roman"/>
          <w:color w:val="auto"/>
        </w:rPr>
        <w:tab/>
      </w:r>
      <w:r w:rsidRPr="00D7091F">
        <w:rPr>
          <w:rFonts w:eastAsia="Times New Roman"/>
          <w:color w:val="auto"/>
        </w:rPr>
        <w:t>Nacional Mayor de San M</w:t>
      </w:r>
      <w:r>
        <w:rPr>
          <w:rFonts w:eastAsia="Times New Roman"/>
          <w:color w:val="auto"/>
        </w:rPr>
        <w:t xml:space="preserve">arcos. Lima. Recuperado de </w:t>
      </w:r>
      <w:r>
        <w:rPr>
          <w:rFonts w:eastAsia="Times New Roman"/>
          <w:color w:val="auto"/>
        </w:rPr>
        <w:tab/>
      </w:r>
      <w:r w:rsidRPr="0022102F">
        <w:rPr>
          <w:rFonts w:eastAsia="Times New Roman"/>
          <w:color w:val="auto"/>
        </w:rPr>
        <w:t>http://cybertesis.unmsm.edu.pe/bitstream/handle/cybertesis/497/Bernaola_sl.pd</w:t>
      </w:r>
      <w:r>
        <w:rPr>
          <w:rFonts w:eastAsia="Times New Roman"/>
          <w:color w:val="auto"/>
        </w:rPr>
        <w:tab/>
        <w:t>f?sequence=1</w:t>
      </w:r>
    </w:p>
    <w:p w14:paraId="48C14400" w14:textId="77777777" w:rsidR="00412F90" w:rsidRPr="00CA1F79" w:rsidRDefault="00412F90" w:rsidP="007D1B95">
      <w:pPr>
        <w:pStyle w:val="Default"/>
        <w:spacing w:line="480" w:lineRule="auto"/>
        <w:ind w:left="709" w:hanging="709"/>
        <w:jc w:val="both"/>
      </w:pPr>
      <w:r w:rsidRPr="00CA1F79">
        <w:t xml:space="preserve">Escobar, C. y Aguilar, R. (2002). </w:t>
      </w:r>
      <w:r w:rsidRPr="00CA1F79">
        <w:rPr>
          <w:i/>
          <w:iCs/>
        </w:rPr>
        <w:t>Motivación y conducta: Sus bases biológicas</w:t>
      </w:r>
      <w:r w:rsidRPr="00CA1F79">
        <w:t>. México DF: Manual moderno, S.A.</w:t>
      </w:r>
      <w:r w:rsidRPr="00CA1F79">
        <w:tab/>
      </w:r>
    </w:p>
    <w:p w14:paraId="395A9209" w14:textId="77777777" w:rsidR="00B77F00" w:rsidRDefault="00412F90" w:rsidP="00B77F00">
      <w:pPr>
        <w:pStyle w:val="Default"/>
        <w:spacing w:line="480" w:lineRule="auto"/>
        <w:ind w:left="709" w:hanging="709"/>
        <w:jc w:val="both"/>
      </w:pPr>
      <w:r w:rsidRPr="007813FF">
        <w:t xml:space="preserve">Garrido, I. (1986). La motivación escolar: Determinantes sociológicos y psicológicos del rendimiento. En Mayor, J. (Ed.): </w:t>
      </w:r>
      <w:r w:rsidRPr="007813FF">
        <w:rPr>
          <w:i/>
          <w:iCs/>
        </w:rPr>
        <w:t xml:space="preserve">Sociología y Psicología de la Educación. </w:t>
      </w:r>
      <w:r w:rsidRPr="007813FF">
        <w:t>pp. 122-151. Madrid: Anaya.</w:t>
      </w:r>
    </w:p>
    <w:p w14:paraId="62A13B89" w14:textId="77777777" w:rsidR="00412F90" w:rsidRPr="004A3F43" w:rsidRDefault="00412F90" w:rsidP="00B77F00">
      <w:pPr>
        <w:pStyle w:val="Default"/>
        <w:spacing w:line="480" w:lineRule="auto"/>
        <w:ind w:left="709" w:hanging="709"/>
        <w:jc w:val="both"/>
      </w:pPr>
      <w:r>
        <w:t xml:space="preserve">Gonzales, R. (2018). </w:t>
      </w:r>
      <w:r w:rsidRPr="003D71BD">
        <w:rPr>
          <w:i/>
        </w:rPr>
        <w:t xml:space="preserve">Estudio de la validación de la prueba motivación de logro académico de Thornberry (2003) con alumnos de quinto de secundaria de colegios católicos de Lima del 2017 </w:t>
      </w:r>
      <w:r>
        <w:t xml:space="preserve">(tesis de pregrado). Universidad de Lima, Perú. </w:t>
      </w:r>
    </w:p>
    <w:p w14:paraId="5E75CF8F" w14:textId="77777777" w:rsidR="00412F90" w:rsidRPr="004A3F43" w:rsidRDefault="00412F90" w:rsidP="007D1B95">
      <w:pPr>
        <w:pStyle w:val="Default"/>
        <w:spacing w:line="480" w:lineRule="auto"/>
        <w:ind w:left="709" w:hanging="709"/>
        <w:jc w:val="both"/>
        <w:rPr>
          <w:color w:val="auto"/>
        </w:rPr>
      </w:pPr>
      <w:r w:rsidRPr="00D7091F">
        <w:rPr>
          <w:color w:val="auto"/>
        </w:rPr>
        <w:t>Guallpa N.</w:t>
      </w:r>
      <w:r>
        <w:rPr>
          <w:color w:val="auto"/>
        </w:rPr>
        <w:t>,</w:t>
      </w:r>
      <w:r w:rsidRPr="00D7091F">
        <w:rPr>
          <w:color w:val="auto"/>
        </w:rPr>
        <w:t xml:space="preserve"> y Loja B. (2015). </w:t>
      </w:r>
      <w:r w:rsidRPr="00EC7F0C">
        <w:rPr>
          <w:i/>
          <w:color w:val="auto"/>
        </w:rPr>
        <w:t>Estilos de Crianza de los padres de e</w:t>
      </w:r>
      <w:r>
        <w:rPr>
          <w:i/>
          <w:color w:val="auto"/>
        </w:rPr>
        <w:t xml:space="preserve">studiantes con bajo rendimiento </w:t>
      </w:r>
      <w:r w:rsidRPr="00271DA1">
        <w:rPr>
          <w:color w:val="auto"/>
        </w:rPr>
        <w:t>(Tesis de pregrado</w:t>
      </w:r>
      <w:r>
        <w:rPr>
          <w:i/>
          <w:color w:val="auto"/>
        </w:rPr>
        <w:t>)</w:t>
      </w:r>
      <w:r w:rsidRPr="00EC7F0C">
        <w:rPr>
          <w:i/>
          <w:color w:val="auto"/>
        </w:rPr>
        <w:t>.</w:t>
      </w:r>
      <w:r w:rsidRPr="00D7091F">
        <w:rPr>
          <w:color w:val="auto"/>
        </w:rPr>
        <w:t xml:space="preserve"> Universidad de Cue</w:t>
      </w:r>
      <w:r>
        <w:rPr>
          <w:color w:val="auto"/>
        </w:rPr>
        <w:t>nca, Ecuador</w:t>
      </w:r>
      <w:r w:rsidRPr="00D7091F">
        <w:rPr>
          <w:color w:val="auto"/>
        </w:rPr>
        <w:t>.</w:t>
      </w:r>
      <w:r>
        <w:rPr>
          <w:color w:val="auto"/>
        </w:rPr>
        <w:t xml:space="preserve"> </w:t>
      </w:r>
    </w:p>
    <w:p w14:paraId="68A88427" w14:textId="77777777" w:rsidR="00412F90" w:rsidRDefault="00412F90" w:rsidP="002623E9">
      <w:pPr>
        <w:spacing w:after="0" w:line="480" w:lineRule="auto"/>
        <w:ind w:left="709" w:hanging="709"/>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Huamán, J. (2017). </w:t>
      </w:r>
      <w:r w:rsidRPr="002B4006">
        <w:rPr>
          <w:rFonts w:ascii="Times New Roman" w:hAnsi="Times New Roman" w:cs="Times New Roman"/>
          <w:i/>
          <w:sz w:val="24"/>
          <w:szCs w:val="24"/>
          <w:lang w:val="es-PE"/>
        </w:rPr>
        <w:t>Estilos parentales de los progenitores de adolescentes de un programa social de la Municipalidad de Santiago de Surco, 2017</w:t>
      </w:r>
      <w:r>
        <w:rPr>
          <w:rFonts w:ascii="Times New Roman" w:hAnsi="Times New Roman" w:cs="Times New Roman"/>
          <w:sz w:val="24"/>
          <w:szCs w:val="24"/>
          <w:lang w:val="es-PE"/>
        </w:rPr>
        <w:t xml:space="preserve"> (Tesis de pregrado). Universidad Inca Garcilaso de la Vega. Lima, Perú. </w:t>
      </w:r>
    </w:p>
    <w:p w14:paraId="23E2B8E4" w14:textId="77777777" w:rsidR="00412F90" w:rsidRPr="00493CE9" w:rsidRDefault="00B77F00" w:rsidP="007D1B95">
      <w:pPr>
        <w:suppressAutoHyphens w:val="0"/>
        <w:autoSpaceDE w:val="0"/>
        <w:autoSpaceDN w:val="0"/>
        <w:adjustRightInd w:val="0"/>
        <w:spacing w:after="0" w:line="480" w:lineRule="auto"/>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Malander N. (2016). </w:t>
      </w:r>
      <w:r w:rsidR="00412F90" w:rsidRPr="00493CE9">
        <w:rPr>
          <w:rFonts w:ascii="Times New Roman" w:eastAsiaTheme="minorHAnsi" w:hAnsi="Times New Roman" w:cs="Times New Roman"/>
          <w:sz w:val="24"/>
          <w:szCs w:val="24"/>
          <w:lang w:val="es-PE" w:eastAsia="en-US"/>
        </w:rPr>
        <w:t>Percepción de prácticas parentales y estrategias de</w:t>
      </w:r>
      <w:r w:rsidR="00412F90">
        <w:rPr>
          <w:rFonts w:ascii="Times New Roman" w:eastAsiaTheme="minorHAnsi" w:hAnsi="Times New Roman" w:cs="Times New Roman"/>
          <w:sz w:val="24"/>
          <w:szCs w:val="24"/>
          <w:lang w:val="es-PE" w:eastAsia="en-US"/>
        </w:rPr>
        <w:t xml:space="preserve"> </w:t>
      </w:r>
      <w:r w:rsidR="00412F90" w:rsidRPr="00493CE9">
        <w:rPr>
          <w:rFonts w:ascii="Times New Roman" w:eastAsiaTheme="minorHAnsi" w:hAnsi="Times New Roman" w:cs="Times New Roman"/>
          <w:sz w:val="24"/>
          <w:szCs w:val="24"/>
          <w:lang w:val="es-PE" w:eastAsia="en-US"/>
        </w:rPr>
        <w:t xml:space="preserve">aprendizaje en </w:t>
      </w:r>
      <w:r w:rsidR="00412F90">
        <w:rPr>
          <w:rFonts w:ascii="Times New Roman" w:eastAsiaTheme="minorHAnsi" w:hAnsi="Times New Roman" w:cs="Times New Roman"/>
          <w:sz w:val="24"/>
          <w:szCs w:val="24"/>
          <w:lang w:val="es-PE" w:eastAsia="en-US"/>
        </w:rPr>
        <w:tab/>
      </w:r>
      <w:r w:rsidR="00412F90">
        <w:rPr>
          <w:rFonts w:ascii="Times New Roman" w:eastAsiaTheme="minorHAnsi" w:hAnsi="Times New Roman" w:cs="Times New Roman"/>
          <w:sz w:val="24"/>
          <w:szCs w:val="24"/>
          <w:lang w:val="es-PE" w:eastAsia="en-US"/>
        </w:rPr>
        <w:tab/>
      </w:r>
      <w:r>
        <w:rPr>
          <w:rFonts w:ascii="Times New Roman" w:eastAsiaTheme="minorHAnsi" w:hAnsi="Times New Roman" w:cs="Times New Roman"/>
          <w:sz w:val="24"/>
          <w:szCs w:val="24"/>
          <w:lang w:val="es-PE" w:eastAsia="en-US"/>
        </w:rPr>
        <w:t>estudiantes secundarios</w:t>
      </w:r>
      <w:r w:rsidR="00412F90" w:rsidRPr="00493CE9">
        <w:rPr>
          <w:rFonts w:ascii="Times New Roman" w:eastAsiaTheme="minorHAnsi" w:hAnsi="Times New Roman" w:cs="Times New Roman"/>
          <w:sz w:val="24"/>
          <w:szCs w:val="24"/>
          <w:lang w:val="es-PE" w:eastAsia="en-US"/>
        </w:rPr>
        <w:t xml:space="preserve">. </w:t>
      </w:r>
      <w:r w:rsidR="007A1194" w:rsidRPr="00493CE9">
        <w:rPr>
          <w:rFonts w:ascii="Times New Roman" w:eastAsiaTheme="minorHAnsi" w:hAnsi="Times New Roman" w:cs="Times New Roman"/>
          <w:i/>
          <w:sz w:val="24"/>
          <w:szCs w:val="24"/>
          <w:lang w:val="es-PE" w:eastAsia="en-US"/>
        </w:rPr>
        <w:t>Revista de Psicología</w:t>
      </w:r>
      <w:r w:rsidR="007A1194">
        <w:rPr>
          <w:rFonts w:ascii="Times New Roman" w:eastAsiaTheme="minorHAnsi" w:hAnsi="Times New Roman" w:cs="Times New Roman"/>
          <w:sz w:val="24"/>
          <w:szCs w:val="24"/>
          <w:lang w:val="es-PE" w:eastAsia="en-US"/>
        </w:rPr>
        <w:t xml:space="preserve">, </w:t>
      </w:r>
      <w:r w:rsidR="007A1194" w:rsidRPr="007A1194">
        <w:rPr>
          <w:rFonts w:ascii="Times New Roman" w:eastAsiaTheme="minorHAnsi" w:hAnsi="Times New Roman" w:cs="Times New Roman"/>
          <w:i/>
          <w:sz w:val="24"/>
          <w:szCs w:val="24"/>
          <w:lang w:val="es-PE" w:eastAsia="en-US"/>
        </w:rPr>
        <w:t>25</w:t>
      </w:r>
      <w:r w:rsidR="007A1194">
        <w:rPr>
          <w:rFonts w:ascii="Times New Roman" w:eastAsiaTheme="minorHAnsi" w:hAnsi="Times New Roman" w:cs="Times New Roman"/>
          <w:sz w:val="24"/>
          <w:szCs w:val="24"/>
          <w:lang w:val="es-PE" w:eastAsia="en-US"/>
        </w:rPr>
        <w:t>(1), 1-19.</w:t>
      </w:r>
      <w:r w:rsidR="00412F90">
        <w:rPr>
          <w:rFonts w:ascii="Times New Roman" w:eastAsiaTheme="minorHAnsi" w:hAnsi="Times New Roman" w:cs="Times New Roman"/>
          <w:sz w:val="24"/>
          <w:szCs w:val="24"/>
          <w:lang w:val="es-PE" w:eastAsia="en-US"/>
        </w:rPr>
        <w:tab/>
        <w:t xml:space="preserve">Recuperado de </w:t>
      </w:r>
      <w:r w:rsidR="00412F90" w:rsidRPr="00BF171B">
        <w:rPr>
          <w:rFonts w:ascii="Times New Roman" w:eastAsiaTheme="minorHAnsi" w:hAnsi="Times New Roman" w:cs="Times New Roman"/>
          <w:sz w:val="24"/>
          <w:szCs w:val="24"/>
          <w:lang w:val="es-PE" w:eastAsia="en-US"/>
        </w:rPr>
        <w:t>https://scielo.conicyt.cl/pdf/revpsicol/v25n1/art09.pdf</w:t>
      </w:r>
    </w:p>
    <w:p w14:paraId="4BDBCBCF" w14:textId="77777777" w:rsidR="00412F90" w:rsidRPr="00594724" w:rsidRDefault="00412F90" w:rsidP="007D1B95">
      <w:pPr>
        <w:pStyle w:val="Default"/>
        <w:spacing w:line="480" w:lineRule="auto"/>
        <w:ind w:left="709" w:hanging="709"/>
        <w:jc w:val="both"/>
      </w:pPr>
      <w:r w:rsidRPr="00594724">
        <w:t xml:space="preserve">Marín, A. (2014). </w:t>
      </w:r>
      <w:r w:rsidRPr="00594724">
        <w:rPr>
          <w:i/>
          <w:iCs/>
        </w:rPr>
        <w:t xml:space="preserve">Deserción escolar llega al 14% y cuesta al país 1.150 millones de soles. </w:t>
      </w:r>
      <w:r>
        <w:t xml:space="preserve">Recuperado </w:t>
      </w:r>
      <w:r w:rsidRPr="00594724">
        <w:t xml:space="preserve">de </w:t>
      </w:r>
      <w:r w:rsidRPr="00AF78B4">
        <w:t>http://larepublica.pe/27-05-2014/desercion-escolar-llega-</w:t>
      </w:r>
      <w:r w:rsidRPr="00594724">
        <w:t>al-14-y-cuesta-al-pais-1150-millones-de-soles</w:t>
      </w:r>
    </w:p>
    <w:p w14:paraId="4A269AE4" w14:textId="77777777" w:rsidR="00412F90" w:rsidRDefault="00412F90" w:rsidP="007D1B95">
      <w:pPr>
        <w:spacing w:after="0" w:line="480" w:lineRule="auto"/>
        <w:ind w:left="709" w:hanging="708"/>
        <w:jc w:val="both"/>
        <w:rPr>
          <w:rFonts w:ascii="Times New Roman" w:hAnsi="Times New Roman" w:cs="Times New Roman"/>
          <w:sz w:val="24"/>
          <w:szCs w:val="24"/>
        </w:rPr>
      </w:pPr>
      <w:r>
        <w:rPr>
          <w:rFonts w:ascii="Times New Roman" w:eastAsiaTheme="minorHAnsi" w:hAnsi="Times New Roman" w:cs="Times New Roman"/>
          <w:color w:val="000000"/>
          <w:sz w:val="24"/>
          <w:szCs w:val="24"/>
          <w:lang w:val="es-PE" w:eastAsia="en-US"/>
        </w:rPr>
        <w:t xml:space="preserve">Mendoza, A. (2013). Estilos de crianza parental percibidos en la infancia como factores de predisposición motivacional. </w:t>
      </w:r>
      <w:r w:rsidRPr="00DE7B10">
        <w:rPr>
          <w:rFonts w:ascii="Times New Roman" w:hAnsi="Times New Roman" w:cs="Times New Roman"/>
          <w:i/>
          <w:sz w:val="24"/>
          <w:szCs w:val="24"/>
        </w:rPr>
        <w:t>Psicología para América Latina, 24</w:t>
      </w:r>
      <w:r w:rsidRPr="00DE7B10">
        <w:rPr>
          <w:rFonts w:ascii="Times New Roman" w:hAnsi="Times New Roman" w:cs="Times New Roman"/>
          <w:sz w:val="24"/>
          <w:szCs w:val="24"/>
        </w:rPr>
        <w:t>, 5-18.</w:t>
      </w:r>
    </w:p>
    <w:p w14:paraId="4610FCBC" w14:textId="77777777" w:rsidR="00412F90" w:rsidRPr="00D94D93" w:rsidRDefault="00412F90" w:rsidP="007D1B95">
      <w:pPr>
        <w:pStyle w:val="Default"/>
        <w:spacing w:line="480" w:lineRule="auto"/>
        <w:ind w:left="709" w:hanging="709"/>
        <w:jc w:val="both"/>
      </w:pPr>
      <w:r>
        <w:t xml:space="preserve">Morales, P., y Gómez. </w:t>
      </w:r>
      <w:r w:rsidRPr="004A3F43">
        <w:t xml:space="preserve">V. (2009). Adaptación de la escala atribucional </w:t>
      </w:r>
      <w:r>
        <w:tab/>
      </w:r>
      <w:r w:rsidRPr="004A3F43">
        <w:t xml:space="preserve">de motivación de logro de Manassero y Vázquez. </w:t>
      </w:r>
      <w:r w:rsidRPr="004A3F43">
        <w:rPr>
          <w:i/>
          <w:iCs/>
        </w:rPr>
        <w:t xml:space="preserve">Revista Educación y </w:t>
      </w:r>
      <w:r>
        <w:rPr>
          <w:i/>
          <w:iCs/>
        </w:rPr>
        <w:tab/>
      </w:r>
      <w:r w:rsidRPr="004A3F43">
        <w:rPr>
          <w:i/>
          <w:iCs/>
        </w:rPr>
        <w:t>educadores</w:t>
      </w:r>
      <w:r w:rsidRPr="004A3F43">
        <w:t>. 12</w:t>
      </w:r>
      <w:r>
        <w:t xml:space="preserve"> (</w:t>
      </w:r>
      <w:r w:rsidRPr="004A3F43">
        <w:t>3</w:t>
      </w:r>
      <w:r>
        <w:t>)</w:t>
      </w:r>
      <w:r w:rsidRPr="004A3F43">
        <w:t xml:space="preserve">. </w:t>
      </w:r>
      <w:r>
        <w:t xml:space="preserve">Recuperado de: </w:t>
      </w:r>
      <w:r w:rsidRPr="00D94D93">
        <w:t>http://dikaion.unisabana.edu.co/index.php/eye/article/ viewArticle/1530/1977</w:t>
      </w:r>
    </w:p>
    <w:p w14:paraId="14BCA552" w14:textId="77777777" w:rsidR="00412F90" w:rsidRPr="00830D78" w:rsidRDefault="007A1194" w:rsidP="002623E9">
      <w:pPr>
        <w:pStyle w:val="Default"/>
        <w:spacing w:line="480" w:lineRule="auto"/>
        <w:ind w:left="709" w:hanging="709"/>
        <w:jc w:val="both"/>
      </w:pPr>
      <w:r>
        <w:t xml:space="preserve">Moreno, C. (2015). </w:t>
      </w:r>
      <w:r w:rsidR="00412F90" w:rsidRPr="004B511A">
        <w:t>Estilos de aprendizaje y su relación con el rendimiento académico en la asignatura de matemática de los estudiantes de la Escuela Académico Profesional de Economía de la Universidad Nacional de Cajamarca</w:t>
      </w:r>
      <w:r w:rsidR="00412F90">
        <w:t>. Recuperado de:</w:t>
      </w:r>
      <w:r w:rsidR="00412F90" w:rsidRPr="00830D78">
        <w:t>http://repositorio.unc.edu.pe/bitstream/handle/UNC/1545/TESIS%20ESTILOS%20DE%20APRENDIZAJE%20Y%20SU%20RELACI%C3%93N%20CON%20EL%20%20RENDIMIENTO%20%20ACAD%C3%89MICO%20EN%20LA%20ASIGNATURA%20DE%20MA2.pdf?sequence=1&amp;isAllowed=y</w:t>
      </w:r>
    </w:p>
    <w:p w14:paraId="241EF948" w14:textId="77777777" w:rsidR="00412F90"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 xml:space="preserve">Moscoso, S., y Vargas, Cl. (2015). </w:t>
      </w:r>
      <w:r w:rsidRPr="00C51604">
        <w:rPr>
          <w:rFonts w:ascii="Times New Roman" w:eastAsiaTheme="minorHAnsi" w:hAnsi="Times New Roman" w:cs="Times New Roman"/>
          <w:i/>
          <w:color w:val="000000"/>
          <w:sz w:val="24"/>
          <w:szCs w:val="24"/>
          <w:lang w:val="es-PE" w:eastAsia="en-US"/>
        </w:rPr>
        <w:t>Estilos de crianza y niveles de inteligencia emocional en adolescentes del nivel secundaria del colegio “Hno. Victorino Elorz Goicochea” de la ciudad de Cajamarca – 2015</w:t>
      </w:r>
      <w:r>
        <w:rPr>
          <w:rFonts w:ascii="Times New Roman" w:eastAsiaTheme="minorHAnsi" w:hAnsi="Times New Roman" w:cs="Times New Roman"/>
          <w:color w:val="000000"/>
          <w:sz w:val="24"/>
          <w:szCs w:val="24"/>
          <w:lang w:val="es-PE" w:eastAsia="en-US"/>
        </w:rPr>
        <w:t xml:space="preserve"> (Tesis de maestría). Universidad Privada Antonio Guillermo Urrelo. Cajamarca, Perú. </w:t>
      </w:r>
    </w:p>
    <w:p w14:paraId="534E055D" w14:textId="77777777" w:rsidR="00412F90" w:rsidRDefault="00CE5DCE"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Núñez</w:t>
      </w:r>
      <w:r w:rsidR="00412F90">
        <w:rPr>
          <w:rFonts w:ascii="Times New Roman" w:eastAsiaTheme="minorHAnsi" w:hAnsi="Times New Roman" w:cs="Times New Roman"/>
          <w:color w:val="000000"/>
          <w:sz w:val="24"/>
          <w:szCs w:val="24"/>
          <w:lang w:val="es-PE" w:eastAsia="en-US"/>
        </w:rPr>
        <w:t xml:space="preserve">, C., y Quispe, S. (2016). </w:t>
      </w:r>
      <w:r w:rsidR="00412F90" w:rsidRPr="00401E80">
        <w:rPr>
          <w:rFonts w:ascii="Times New Roman" w:eastAsiaTheme="minorHAnsi" w:hAnsi="Times New Roman" w:cs="Times New Roman"/>
          <w:i/>
          <w:color w:val="000000"/>
          <w:sz w:val="24"/>
          <w:szCs w:val="24"/>
          <w:lang w:val="es-PE" w:eastAsia="en-US"/>
        </w:rPr>
        <w:t>Motivación del logro académico y rendimiento académico en estudiantes del cuarto y quinto grado de educación secundaria de la Institución Educativa Privada La Salle, Juliaca – 2015</w:t>
      </w:r>
      <w:r w:rsidR="007A1194">
        <w:rPr>
          <w:rFonts w:ascii="Times New Roman" w:eastAsiaTheme="minorHAnsi" w:hAnsi="Times New Roman" w:cs="Times New Roman"/>
          <w:color w:val="000000"/>
          <w:sz w:val="24"/>
          <w:szCs w:val="24"/>
          <w:lang w:val="es-PE" w:eastAsia="en-US"/>
        </w:rPr>
        <w:t xml:space="preserve"> (tesis de pregrado</w:t>
      </w:r>
      <w:r w:rsidR="00412F90">
        <w:rPr>
          <w:rFonts w:ascii="Times New Roman" w:eastAsiaTheme="minorHAnsi" w:hAnsi="Times New Roman" w:cs="Times New Roman"/>
          <w:color w:val="000000"/>
          <w:sz w:val="24"/>
          <w:szCs w:val="24"/>
          <w:lang w:val="es-PE" w:eastAsia="en-US"/>
        </w:rPr>
        <w:t xml:space="preserve">). Universidad Peruana Unión. Juliaca, Perú. </w:t>
      </w:r>
    </w:p>
    <w:p w14:paraId="7330A230" w14:textId="77777777" w:rsidR="00412F90" w:rsidRDefault="00412F90" w:rsidP="007D1B95">
      <w:p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 xml:space="preserve">Ortiz, M., y Moreno, O. (2016). Los estilos parentales: implicaciones sobre el rendimiento escolar en alumnos de educación media. </w:t>
      </w:r>
      <w:r w:rsidRPr="00412F90">
        <w:rPr>
          <w:rFonts w:ascii="Times New Roman" w:hAnsi="Times New Roman" w:cs="Times New Roman"/>
          <w:i/>
          <w:sz w:val="24"/>
          <w:szCs w:val="24"/>
        </w:rPr>
        <w:t>Internacional Psicología y Ciencia Social, 2</w:t>
      </w:r>
      <w:r>
        <w:rPr>
          <w:rFonts w:ascii="Times New Roman" w:hAnsi="Times New Roman" w:cs="Times New Roman"/>
          <w:sz w:val="24"/>
          <w:szCs w:val="24"/>
        </w:rPr>
        <w:t>(1), 76 – 94.</w:t>
      </w:r>
    </w:p>
    <w:p w14:paraId="2BCB10BD" w14:textId="77777777" w:rsidR="00412F90" w:rsidRPr="00F63358" w:rsidRDefault="00412F90" w:rsidP="007D1B95">
      <w:pPr>
        <w:pStyle w:val="Default"/>
        <w:spacing w:line="480" w:lineRule="auto"/>
        <w:ind w:left="709" w:hanging="709"/>
        <w:jc w:val="both"/>
      </w:pPr>
      <w:r w:rsidRPr="00F63358">
        <w:t xml:space="preserve">Papalia, D., Wendkos, S. y Duskin, R. (2005). </w:t>
      </w:r>
      <w:r w:rsidRPr="00B45C6D">
        <w:rPr>
          <w:i/>
        </w:rPr>
        <w:t xml:space="preserve">Psicología </w:t>
      </w:r>
      <w:r>
        <w:rPr>
          <w:i/>
        </w:rPr>
        <w:t xml:space="preserve">del desarrollo, de la infancia </w:t>
      </w:r>
      <w:r w:rsidRPr="00B45C6D">
        <w:rPr>
          <w:i/>
        </w:rPr>
        <w:t>a la adolescencia</w:t>
      </w:r>
      <w:r>
        <w:t xml:space="preserve">. [Versión Goody]. </w:t>
      </w:r>
      <w:r w:rsidRPr="00F63358">
        <w:t>Recuperado de</w:t>
      </w:r>
      <w:r>
        <w:t xml:space="preserve">: </w:t>
      </w:r>
      <w:r w:rsidRPr="00F63358">
        <w:t>http://courseware.url.edu.gt/Facultades/F</w:t>
      </w:r>
      <w:r>
        <w:t>acultad%20de%20Humanidades/Segu</w:t>
      </w:r>
      <w:r w:rsidRPr="00F63358">
        <w:t>ndo%20Ciclo%202013/GES%20Psicolog%C3%ADa%20del%20Desarrollo%20PEM.pdf</w:t>
      </w:r>
      <w:r w:rsidRPr="00F63358">
        <w:tab/>
      </w:r>
    </w:p>
    <w:p w14:paraId="284DDB88" w14:textId="77777777" w:rsidR="00412F90" w:rsidRDefault="00412F90" w:rsidP="007D1B95">
      <w:pPr>
        <w:pStyle w:val="Default"/>
        <w:spacing w:line="480" w:lineRule="auto"/>
        <w:ind w:left="709" w:hanging="709"/>
        <w:jc w:val="both"/>
      </w:pPr>
      <w:r w:rsidRPr="00B62B17">
        <w:rPr>
          <w:lang w:val="en-US"/>
        </w:rPr>
        <w:t>Pintrich P</w:t>
      </w:r>
      <w:r w:rsidRPr="005B18C9">
        <w:rPr>
          <w:lang w:val="en-US"/>
        </w:rPr>
        <w:t>. y</w:t>
      </w:r>
      <w:r>
        <w:rPr>
          <w:lang w:val="en-US"/>
        </w:rPr>
        <w:t xml:space="preserve"> Schunk</w:t>
      </w:r>
      <w:r w:rsidRPr="005B18C9">
        <w:rPr>
          <w:lang w:val="en-US"/>
        </w:rPr>
        <w:t xml:space="preserve"> D. (2006). </w:t>
      </w:r>
      <w:r w:rsidRPr="005B18C9">
        <w:rPr>
          <w:i/>
        </w:rPr>
        <w:t>Motivación en contextos educativos</w:t>
      </w:r>
      <w:r w:rsidRPr="005B18C9">
        <w:t>. Madrid: Pearson</w:t>
      </w:r>
      <w:r>
        <w:t>.</w:t>
      </w:r>
    </w:p>
    <w:p w14:paraId="4DEBC513" w14:textId="77777777" w:rsidR="00412F90"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Pr>
          <w:rFonts w:ascii="Times New Roman" w:eastAsiaTheme="minorHAnsi" w:hAnsi="Times New Roman" w:cs="Times New Roman"/>
          <w:color w:val="000000"/>
          <w:sz w:val="24"/>
          <w:szCs w:val="24"/>
          <w:lang w:val="es-PE" w:eastAsia="en-US"/>
        </w:rPr>
        <w:t xml:space="preserve">Ramírez, B. (2018). </w:t>
      </w:r>
      <w:r w:rsidRPr="0068620F">
        <w:rPr>
          <w:rFonts w:ascii="Times New Roman" w:eastAsiaTheme="minorHAnsi" w:hAnsi="Times New Roman" w:cs="Times New Roman"/>
          <w:i/>
          <w:color w:val="000000"/>
          <w:sz w:val="24"/>
          <w:szCs w:val="24"/>
          <w:lang w:val="es-PE" w:eastAsia="en-US"/>
        </w:rPr>
        <w:t>Estilos de crianza y tipos de personalidad en estudiantes de un instituto superior tecnológico de Cajamarca</w:t>
      </w:r>
      <w:r>
        <w:rPr>
          <w:rFonts w:ascii="Times New Roman" w:eastAsiaTheme="minorHAnsi" w:hAnsi="Times New Roman" w:cs="Times New Roman"/>
          <w:color w:val="000000"/>
          <w:sz w:val="24"/>
          <w:szCs w:val="24"/>
          <w:lang w:val="es-PE" w:eastAsia="en-US"/>
        </w:rPr>
        <w:t xml:space="preserve"> (tesis de pregrado). Universidad Privada del Norte. Cajamarca, Perú. </w:t>
      </w:r>
    </w:p>
    <w:p w14:paraId="68F44D7B" w14:textId="77777777" w:rsidR="00412F90" w:rsidRPr="00B45C6D" w:rsidRDefault="00412F90" w:rsidP="007D1B95">
      <w:pPr>
        <w:pStyle w:val="Default"/>
        <w:spacing w:line="480" w:lineRule="auto"/>
        <w:ind w:left="709" w:hanging="709"/>
        <w:jc w:val="both"/>
      </w:pPr>
      <w:r>
        <w:t xml:space="preserve">Richaud de Minzi M. (2005). Versión abreviada del Inventario de la percepción </w:t>
      </w:r>
      <w:r>
        <w:tab/>
        <w:t xml:space="preserve">de los hijos acerca de las relaciones con sus padres para adolescentes. </w:t>
      </w:r>
      <w:r w:rsidRPr="00C54386">
        <w:rPr>
          <w:i/>
          <w:iCs/>
        </w:rPr>
        <w:t>Psicodiagnosticar</w:t>
      </w:r>
      <w:r w:rsidRPr="00C54386">
        <w:t xml:space="preserve">, </w:t>
      </w:r>
      <w:r w:rsidRPr="00C54386">
        <w:rPr>
          <w:i/>
          <w:iCs/>
        </w:rPr>
        <w:t>15</w:t>
      </w:r>
      <w:r w:rsidRPr="00C54386">
        <w:t>, 99-106.</w:t>
      </w:r>
    </w:p>
    <w:p w14:paraId="7F4D50E1" w14:textId="77777777" w:rsidR="00412F90" w:rsidRDefault="00412F90" w:rsidP="007D1B95">
      <w:pPr>
        <w:pStyle w:val="Default"/>
        <w:spacing w:line="480" w:lineRule="auto"/>
        <w:ind w:left="709" w:hanging="709"/>
        <w:jc w:val="both"/>
        <w:rPr>
          <w:rFonts w:eastAsia="Times New Roman"/>
        </w:rPr>
      </w:pPr>
      <w:r w:rsidRPr="00280F08">
        <w:rPr>
          <w:rFonts w:eastAsia="Times New Roman"/>
          <w:color w:val="auto"/>
        </w:rPr>
        <w:t>S</w:t>
      </w:r>
      <w:r w:rsidRPr="003A422C">
        <w:rPr>
          <w:rFonts w:eastAsia="Times New Roman"/>
          <w:color w:val="auto"/>
        </w:rPr>
        <w:t xml:space="preserve">ánchez M. (2015). </w:t>
      </w:r>
      <w:r w:rsidRPr="00D7091F">
        <w:rPr>
          <w:rFonts w:eastAsia="Times New Roman"/>
          <w:i/>
          <w:color w:val="auto"/>
        </w:rPr>
        <w:t>Los estilos de crianza de las familias como estrategia de apoyo en el desempeño escolar de los estudiantes del ciclo II del I.E.D Restrepo Millán sede B.</w:t>
      </w:r>
      <w:r w:rsidRPr="00D7091F">
        <w:rPr>
          <w:rFonts w:eastAsia="Times New Roman"/>
          <w:color w:val="auto"/>
        </w:rPr>
        <w:t xml:space="preserve"> Universidad </w:t>
      </w:r>
      <w:r>
        <w:rPr>
          <w:rFonts w:eastAsia="Times New Roman"/>
          <w:color w:val="auto"/>
        </w:rPr>
        <w:t>Libre (Colombia). Recuperado de:</w:t>
      </w:r>
      <w:r w:rsidRPr="00AF78B4">
        <w:rPr>
          <w:rFonts w:eastAsia="Times New Roman"/>
        </w:rPr>
        <w:t xml:space="preserve"> https://repository.unilibre.edu.co/bitstream/handle/10901/8350/tesis%20definit</w:t>
      </w:r>
      <w:r w:rsidRPr="001515E7">
        <w:rPr>
          <w:rFonts w:eastAsia="Times New Roman"/>
        </w:rPr>
        <w:t>iva.docx%20123.CD1.pdf;sequence=1</w:t>
      </w:r>
    </w:p>
    <w:p w14:paraId="5424C8D7" w14:textId="77777777" w:rsidR="00412F90" w:rsidRPr="0064187D" w:rsidRDefault="00412F90" w:rsidP="007D1B95">
      <w:pPr>
        <w:pStyle w:val="Default"/>
        <w:spacing w:line="480" w:lineRule="auto"/>
        <w:ind w:left="709" w:hanging="709"/>
        <w:jc w:val="both"/>
        <w:rPr>
          <w:rFonts w:eastAsia="Times New Roman"/>
        </w:rPr>
      </w:pPr>
      <w:r>
        <w:t>Sanfélix</w:t>
      </w:r>
      <w:r w:rsidRPr="0064187D">
        <w:t xml:space="preserve"> F. (2004). </w:t>
      </w:r>
      <w:r w:rsidRPr="0064187D">
        <w:rPr>
          <w:i/>
          <w:iCs/>
        </w:rPr>
        <w:t>Intervención del psicólogo escolar en educación secundaria: Evaluación y optimización del desarrollo del aprendiz en el contexto escolar</w:t>
      </w:r>
      <w:r w:rsidRPr="0064187D">
        <w:t xml:space="preserve">. </w:t>
      </w:r>
      <w:r>
        <w:t>(</w:t>
      </w:r>
      <w:r w:rsidRPr="0064187D">
        <w:t xml:space="preserve">Tesis </w:t>
      </w:r>
      <w:r>
        <w:t>de doctorado) Universidad de</w:t>
      </w:r>
      <w:r w:rsidRPr="0064187D">
        <w:t xml:space="preserve"> Valencia</w:t>
      </w:r>
      <w:r>
        <w:t>, España.</w:t>
      </w:r>
    </w:p>
    <w:p w14:paraId="2239B8BF" w14:textId="77777777" w:rsidR="00412F90" w:rsidRDefault="00412F90" w:rsidP="007D1B95">
      <w:pPr>
        <w:suppressAutoHyphens w:val="0"/>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Santisteban C. y Villegas</w:t>
      </w:r>
      <w:r w:rsidRPr="0070528F">
        <w:rPr>
          <w:rFonts w:ascii="Times New Roman" w:hAnsi="Times New Roman" w:cs="Times New Roman"/>
          <w:sz w:val="24"/>
          <w:szCs w:val="24"/>
        </w:rPr>
        <w:t xml:space="preserve"> D. (2016). </w:t>
      </w:r>
      <w:r w:rsidRPr="00F64E04">
        <w:rPr>
          <w:rFonts w:ascii="Times New Roman" w:hAnsi="Times New Roman" w:cs="Times New Roman"/>
          <w:i/>
          <w:sz w:val="24"/>
          <w:szCs w:val="24"/>
        </w:rPr>
        <w:t xml:space="preserve">Estilos de crianza y trastornos del comportamiento en estudiantes del nivel secundario de una Institución </w:t>
      </w:r>
      <w:r w:rsidRPr="00F64E04">
        <w:rPr>
          <w:rFonts w:ascii="Times New Roman" w:hAnsi="Times New Roman" w:cs="Times New Roman"/>
          <w:i/>
          <w:sz w:val="24"/>
          <w:szCs w:val="24"/>
        </w:rPr>
        <w:tab/>
        <w:t>Educativa Estatal de Chiclayo</w:t>
      </w:r>
      <w:r w:rsidRPr="0070528F">
        <w:rPr>
          <w:rFonts w:ascii="Times New Roman" w:hAnsi="Times New Roman" w:cs="Times New Roman"/>
          <w:sz w:val="24"/>
          <w:szCs w:val="24"/>
        </w:rPr>
        <w:t xml:space="preserve"> (Tesis </w:t>
      </w:r>
      <w:r>
        <w:rPr>
          <w:rFonts w:ascii="Times New Roman" w:hAnsi="Times New Roman" w:cs="Times New Roman"/>
          <w:sz w:val="24"/>
          <w:szCs w:val="24"/>
        </w:rPr>
        <w:t>de pregrado). Univ</w:t>
      </w:r>
      <w:r w:rsidR="00A76247">
        <w:rPr>
          <w:rFonts w:ascii="Times New Roman" w:hAnsi="Times New Roman" w:cs="Times New Roman"/>
          <w:sz w:val="24"/>
          <w:szCs w:val="24"/>
        </w:rPr>
        <w:t>ersidad de Sipa</w:t>
      </w:r>
      <w:r>
        <w:rPr>
          <w:rFonts w:ascii="Times New Roman" w:hAnsi="Times New Roman" w:cs="Times New Roman"/>
          <w:sz w:val="24"/>
          <w:szCs w:val="24"/>
        </w:rPr>
        <w:t>n. Chiclayo, Perú.</w:t>
      </w:r>
    </w:p>
    <w:p w14:paraId="1B714CA8" w14:textId="77777777" w:rsidR="00412F90" w:rsidRDefault="00412F90" w:rsidP="00CE5DCE">
      <w:pPr>
        <w:spacing w:after="0" w:line="480" w:lineRule="auto"/>
        <w:ind w:left="709" w:hanging="709"/>
        <w:jc w:val="both"/>
        <w:rPr>
          <w:rFonts w:ascii="Times New Roman" w:eastAsiaTheme="minorHAnsi" w:hAnsi="Times New Roman" w:cs="Times New Roman"/>
          <w:sz w:val="24"/>
          <w:szCs w:val="24"/>
          <w:lang w:val="es-PE" w:eastAsia="en-US"/>
        </w:rPr>
      </w:pPr>
      <w:r>
        <w:rPr>
          <w:rFonts w:ascii="Times New Roman" w:eastAsiaTheme="minorHAnsi" w:hAnsi="Times New Roman" w:cs="Times New Roman"/>
          <w:sz w:val="24"/>
          <w:szCs w:val="24"/>
          <w:lang w:val="es-PE" w:eastAsia="en-US"/>
        </w:rPr>
        <w:t xml:space="preserve">Strucchi, E. (1991). </w:t>
      </w:r>
      <w:r>
        <w:rPr>
          <w:rFonts w:ascii="Times New Roman" w:eastAsiaTheme="minorHAnsi" w:hAnsi="Times New Roman" w:cs="Times New Roman"/>
          <w:i/>
          <w:iCs/>
          <w:sz w:val="24"/>
          <w:szCs w:val="24"/>
          <w:lang w:val="es-PE" w:eastAsia="en-US"/>
        </w:rPr>
        <w:t>LASSI. Inventario de estrategias de aprendizaje y estudio</w:t>
      </w:r>
      <w:r>
        <w:rPr>
          <w:rFonts w:ascii="Times New Roman" w:eastAsiaTheme="minorHAnsi" w:hAnsi="Times New Roman" w:cs="Times New Roman"/>
          <w:sz w:val="24"/>
          <w:szCs w:val="24"/>
          <w:lang w:val="es-PE" w:eastAsia="en-US"/>
        </w:rPr>
        <w:t xml:space="preserve">. </w:t>
      </w:r>
      <w:r w:rsidRPr="001515E7">
        <w:rPr>
          <w:rFonts w:ascii="Times New Roman" w:eastAsiaTheme="minorHAnsi" w:hAnsi="Times New Roman" w:cs="Times New Roman"/>
          <w:sz w:val="24"/>
          <w:szCs w:val="24"/>
          <w:lang w:val="es-PE" w:eastAsia="en-US"/>
        </w:rPr>
        <w:t xml:space="preserve">Buenos </w:t>
      </w:r>
      <w:r>
        <w:rPr>
          <w:rFonts w:ascii="Times New Roman" w:eastAsiaTheme="minorHAnsi" w:hAnsi="Times New Roman" w:cs="Times New Roman"/>
          <w:sz w:val="24"/>
          <w:szCs w:val="24"/>
          <w:lang w:val="es-PE" w:eastAsia="en-US"/>
        </w:rPr>
        <w:t>Aires, Argentina: Psicoteca.</w:t>
      </w:r>
    </w:p>
    <w:p w14:paraId="649697A1" w14:textId="77777777" w:rsidR="00412F90" w:rsidRDefault="00412F90" w:rsidP="00CE5DCE">
      <w:pPr>
        <w:spacing w:after="0" w:line="480" w:lineRule="auto"/>
        <w:ind w:left="709" w:hanging="709"/>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Suárez, N., y Prada, R. (2015). </w:t>
      </w:r>
      <w:r w:rsidRPr="00607A80">
        <w:rPr>
          <w:rFonts w:ascii="Times New Roman" w:hAnsi="Times New Roman" w:cs="Times New Roman"/>
          <w:i/>
          <w:sz w:val="24"/>
          <w:szCs w:val="24"/>
          <w:lang w:val="es-PE"/>
        </w:rPr>
        <w:t>Estilos de crianza y agresión en adolescentes de cuarto y quinto año de secundaria de la I.E. José Olaya – Chiclayo, 2015</w:t>
      </w:r>
      <w:r>
        <w:rPr>
          <w:rFonts w:ascii="Times New Roman" w:hAnsi="Times New Roman" w:cs="Times New Roman"/>
          <w:sz w:val="24"/>
          <w:szCs w:val="24"/>
          <w:lang w:val="es-PE"/>
        </w:rPr>
        <w:t xml:space="preserve">. (tesis de maestría). Universidad Privada Antonio Guillermo Urrelo. Cajamarca, Perú. </w:t>
      </w:r>
    </w:p>
    <w:p w14:paraId="0043EA16" w14:textId="77777777" w:rsidR="00412F90" w:rsidRDefault="00412F90" w:rsidP="00CE5DCE">
      <w:pPr>
        <w:spacing w:after="0" w:line="480" w:lineRule="auto"/>
        <w:ind w:left="709" w:hanging="709"/>
        <w:jc w:val="both"/>
        <w:rPr>
          <w:rFonts w:ascii="Times New Roman" w:hAnsi="Times New Roman" w:cs="Times New Roman"/>
          <w:sz w:val="24"/>
          <w:szCs w:val="24"/>
          <w:lang w:val="es-PE"/>
        </w:rPr>
      </w:pPr>
      <w:r w:rsidRPr="00762E49">
        <w:rPr>
          <w:rFonts w:ascii="Times New Roman" w:hAnsi="Times New Roman" w:cs="Times New Roman"/>
          <w:sz w:val="24"/>
          <w:szCs w:val="24"/>
        </w:rPr>
        <w:t>Ugartetxea, J. (200</w:t>
      </w:r>
      <w:r w:rsidR="00A76247">
        <w:rPr>
          <w:rFonts w:ascii="Times New Roman" w:hAnsi="Times New Roman" w:cs="Times New Roman"/>
          <w:sz w:val="24"/>
          <w:szCs w:val="24"/>
        </w:rPr>
        <w:t>1). Motivación y metacognición</w:t>
      </w:r>
      <w:r w:rsidRPr="00762E49">
        <w:rPr>
          <w:rFonts w:ascii="Times New Roman" w:hAnsi="Times New Roman" w:cs="Times New Roman"/>
          <w:sz w:val="24"/>
          <w:szCs w:val="24"/>
        </w:rPr>
        <w:t xml:space="preserve">más que una relación. </w:t>
      </w:r>
      <w:r w:rsidR="00872C1A">
        <w:rPr>
          <w:rFonts w:ascii="Times New Roman" w:hAnsi="Times New Roman" w:cs="Times New Roman"/>
          <w:i/>
          <w:iCs/>
          <w:sz w:val="24"/>
          <w:szCs w:val="24"/>
        </w:rPr>
        <w:t>RELIEVE,</w:t>
      </w:r>
      <w:r w:rsidRPr="00762E49">
        <w:rPr>
          <w:rFonts w:ascii="Times New Roman" w:hAnsi="Times New Roman" w:cs="Times New Roman"/>
          <w:i/>
          <w:iCs/>
          <w:sz w:val="24"/>
          <w:szCs w:val="24"/>
        </w:rPr>
        <w:t xml:space="preserve"> </w:t>
      </w:r>
      <w:r w:rsidRPr="00872C1A">
        <w:rPr>
          <w:rFonts w:ascii="Times New Roman" w:hAnsi="Times New Roman" w:cs="Times New Roman"/>
          <w:i/>
          <w:sz w:val="24"/>
          <w:szCs w:val="24"/>
          <w:lang w:val="es-PE"/>
        </w:rPr>
        <w:t xml:space="preserve">7 </w:t>
      </w:r>
      <w:r>
        <w:rPr>
          <w:rFonts w:ascii="Times New Roman" w:hAnsi="Times New Roman" w:cs="Times New Roman"/>
          <w:sz w:val="24"/>
          <w:szCs w:val="24"/>
          <w:lang w:val="es-PE"/>
        </w:rPr>
        <w:t>(</w:t>
      </w:r>
      <w:r w:rsidRPr="00F702D3">
        <w:rPr>
          <w:rFonts w:ascii="Times New Roman" w:hAnsi="Times New Roman" w:cs="Times New Roman"/>
          <w:sz w:val="24"/>
          <w:szCs w:val="24"/>
          <w:lang w:val="es-PE"/>
        </w:rPr>
        <w:t>2</w:t>
      </w:r>
      <w:r>
        <w:rPr>
          <w:rFonts w:ascii="Times New Roman" w:hAnsi="Times New Roman" w:cs="Times New Roman"/>
          <w:sz w:val="24"/>
          <w:szCs w:val="24"/>
          <w:lang w:val="es-PE"/>
        </w:rPr>
        <w:t>)</w:t>
      </w:r>
      <w:r w:rsidRPr="00F702D3">
        <w:rPr>
          <w:rFonts w:ascii="Times New Roman" w:hAnsi="Times New Roman" w:cs="Times New Roman"/>
          <w:sz w:val="24"/>
          <w:szCs w:val="24"/>
          <w:lang w:val="es-PE"/>
        </w:rPr>
        <w:t xml:space="preserve">. </w:t>
      </w:r>
      <w:r w:rsidRPr="004A3F43">
        <w:rPr>
          <w:rFonts w:ascii="Times New Roman" w:hAnsi="Times New Roman" w:cs="Times New Roman"/>
          <w:sz w:val="24"/>
          <w:szCs w:val="24"/>
          <w:lang w:val="es-PE"/>
        </w:rPr>
        <w:t>Recuperado de</w:t>
      </w:r>
      <w:r>
        <w:rPr>
          <w:rFonts w:ascii="Times New Roman" w:hAnsi="Times New Roman" w:cs="Times New Roman"/>
          <w:sz w:val="24"/>
          <w:szCs w:val="24"/>
          <w:lang w:val="es-PE"/>
        </w:rPr>
        <w:t xml:space="preserve">: </w:t>
      </w:r>
      <w:hyperlink r:id="rId12" w:history="1">
        <w:r w:rsidRPr="00201365">
          <w:rPr>
            <w:rStyle w:val="Hipervnculo"/>
            <w:rFonts w:ascii="Times New Roman" w:hAnsi="Times New Roman" w:cs="Times New Roman"/>
            <w:color w:val="auto"/>
            <w:sz w:val="24"/>
            <w:szCs w:val="24"/>
            <w:u w:val="none"/>
            <w:lang w:val="es-PE"/>
          </w:rPr>
          <w:t>http://www.uv.es/RELIEVE/v7n2/RELIEVEv7n2_1.htm</w:t>
        </w:r>
      </w:hyperlink>
    </w:p>
    <w:p w14:paraId="4878055D" w14:textId="77777777" w:rsidR="00412F90" w:rsidRDefault="00412F90"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r w:rsidRPr="0070528F">
        <w:rPr>
          <w:rFonts w:ascii="Times New Roman" w:hAnsi="Times New Roman" w:cs="Times New Roman"/>
          <w:sz w:val="24"/>
          <w:szCs w:val="24"/>
          <w:lang w:val="es-PE"/>
        </w:rPr>
        <w:t xml:space="preserve">Valdez J. (2017). </w:t>
      </w:r>
      <w:r w:rsidRPr="00E61F21">
        <w:rPr>
          <w:rFonts w:ascii="Times New Roman" w:eastAsiaTheme="minorHAnsi" w:hAnsi="Times New Roman" w:cs="Times New Roman"/>
          <w:i/>
          <w:color w:val="000000"/>
          <w:sz w:val="24"/>
          <w:szCs w:val="24"/>
          <w:lang w:val="es-PE" w:eastAsia="en-US"/>
        </w:rPr>
        <w:t>Apoyo parental a la autonomía, motivación y rendimiento académico</w:t>
      </w:r>
      <w:r w:rsidRPr="001515E7">
        <w:rPr>
          <w:rFonts w:ascii="Times New Roman" w:eastAsiaTheme="minorHAnsi" w:hAnsi="Times New Roman" w:cs="Times New Roman"/>
          <w:color w:val="000000"/>
          <w:sz w:val="24"/>
          <w:szCs w:val="24"/>
          <w:lang w:val="es-PE" w:eastAsia="en-US"/>
        </w:rPr>
        <w:t>.</w:t>
      </w:r>
      <w:r w:rsidRPr="00E61F21">
        <w:rPr>
          <w:rFonts w:ascii="Times New Roman" w:eastAsiaTheme="minorHAnsi" w:hAnsi="Times New Roman" w:cs="Times New Roman"/>
          <w:color w:val="000000"/>
          <w:sz w:val="24"/>
          <w:szCs w:val="24"/>
          <w:lang w:val="es-PE" w:eastAsia="en-US"/>
        </w:rPr>
        <w:t xml:space="preserve"> Universidad de la República. Uruguay</w:t>
      </w:r>
      <w:r>
        <w:rPr>
          <w:rFonts w:ascii="Times New Roman" w:eastAsiaTheme="minorHAnsi" w:hAnsi="Times New Roman" w:cs="Times New Roman"/>
          <w:color w:val="000000"/>
          <w:sz w:val="24"/>
          <w:szCs w:val="24"/>
          <w:lang w:val="es-PE" w:eastAsia="en-US"/>
        </w:rPr>
        <w:t>.</w:t>
      </w:r>
    </w:p>
    <w:p w14:paraId="3F72A38B" w14:textId="77777777" w:rsidR="00412F90" w:rsidRDefault="00412F90" w:rsidP="007D1B95">
      <w:pPr>
        <w:spacing w:after="0" w:line="480" w:lineRule="auto"/>
        <w:ind w:left="709" w:hanging="708"/>
        <w:jc w:val="both"/>
        <w:rPr>
          <w:rFonts w:ascii="Times New Roman" w:hAnsi="Times New Roman" w:cs="Times New Roman"/>
          <w:sz w:val="24"/>
          <w:szCs w:val="24"/>
        </w:rPr>
      </w:pPr>
      <w:r>
        <w:rPr>
          <w:rFonts w:ascii="Times New Roman" w:hAnsi="Times New Roman" w:cs="Times New Roman"/>
          <w:sz w:val="24"/>
          <w:szCs w:val="24"/>
        </w:rPr>
        <w:t xml:space="preserve">Valenzuela, J., Muñoz, C., Silva, I., Gómez, V., y Precht, A. (2015). Motivación escolar: Claves para la formación motivacional de futuros docentes. </w:t>
      </w:r>
      <w:r w:rsidRPr="00E5032E">
        <w:rPr>
          <w:rFonts w:ascii="Times New Roman" w:hAnsi="Times New Roman" w:cs="Times New Roman"/>
          <w:i/>
          <w:sz w:val="24"/>
          <w:szCs w:val="24"/>
        </w:rPr>
        <w:t>Estudios Pedagógicos, 1</w:t>
      </w:r>
      <w:r>
        <w:rPr>
          <w:rFonts w:ascii="Times New Roman" w:hAnsi="Times New Roman" w:cs="Times New Roman"/>
          <w:sz w:val="24"/>
          <w:szCs w:val="24"/>
        </w:rPr>
        <w:t>, 351-361.</w:t>
      </w:r>
    </w:p>
    <w:p w14:paraId="2BF8DCCB" w14:textId="77777777" w:rsidR="00BC1908" w:rsidRDefault="00BC1908" w:rsidP="007D1B95">
      <w:pPr>
        <w:spacing w:after="0" w:line="480" w:lineRule="auto"/>
        <w:ind w:left="709" w:hanging="708"/>
        <w:jc w:val="both"/>
        <w:rPr>
          <w:rFonts w:ascii="Times New Roman" w:eastAsiaTheme="minorHAnsi" w:hAnsi="Times New Roman" w:cs="Times New Roman"/>
          <w:color w:val="000000"/>
          <w:sz w:val="24"/>
          <w:szCs w:val="24"/>
          <w:lang w:val="es-PE" w:eastAsia="en-US"/>
        </w:rPr>
      </w:pPr>
    </w:p>
    <w:p w14:paraId="053B34A9" w14:textId="77777777" w:rsidR="008B724E" w:rsidRDefault="008B724E" w:rsidP="00C51604">
      <w:pPr>
        <w:spacing w:after="0" w:line="480" w:lineRule="auto"/>
        <w:ind w:left="709" w:hanging="708"/>
        <w:jc w:val="both"/>
        <w:rPr>
          <w:rFonts w:ascii="Times New Roman" w:eastAsiaTheme="minorHAnsi" w:hAnsi="Times New Roman" w:cs="Times New Roman"/>
          <w:color w:val="000000"/>
          <w:sz w:val="24"/>
          <w:szCs w:val="24"/>
          <w:lang w:val="es-PE" w:eastAsia="en-US"/>
        </w:rPr>
      </w:pPr>
    </w:p>
    <w:p w14:paraId="4B5FF3DC" w14:textId="77777777" w:rsidR="00D85BCC" w:rsidRDefault="00D85BCC" w:rsidP="00D85BCC">
      <w:pPr>
        <w:spacing w:line="480" w:lineRule="auto"/>
        <w:ind w:left="709" w:hanging="708"/>
        <w:jc w:val="both"/>
        <w:rPr>
          <w:rFonts w:ascii="Times New Roman" w:hAnsi="Times New Roman" w:cs="Times New Roman"/>
          <w:sz w:val="24"/>
          <w:szCs w:val="24"/>
          <w:lang w:val="es-PE"/>
        </w:rPr>
      </w:pPr>
    </w:p>
    <w:p w14:paraId="3B1B2F2A" w14:textId="77777777" w:rsidR="00423F4C" w:rsidRDefault="00423F4C" w:rsidP="00D85BCC">
      <w:pPr>
        <w:spacing w:line="480" w:lineRule="auto"/>
        <w:ind w:left="709" w:hanging="708"/>
        <w:jc w:val="both"/>
        <w:rPr>
          <w:rFonts w:ascii="Times New Roman" w:hAnsi="Times New Roman" w:cs="Times New Roman"/>
          <w:sz w:val="24"/>
          <w:szCs w:val="24"/>
          <w:lang w:val="es-PE"/>
        </w:rPr>
      </w:pPr>
    </w:p>
    <w:p w14:paraId="1CED3BD9" w14:textId="77777777" w:rsidR="00423F4C" w:rsidRDefault="00423F4C" w:rsidP="00D85BCC">
      <w:pPr>
        <w:spacing w:line="480" w:lineRule="auto"/>
        <w:ind w:left="709" w:hanging="708"/>
        <w:jc w:val="both"/>
        <w:rPr>
          <w:rFonts w:ascii="Times New Roman" w:hAnsi="Times New Roman" w:cs="Times New Roman"/>
          <w:sz w:val="24"/>
          <w:szCs w:val="24"/>
          <w:lang w:val="es-PE"/>
        </w:rPr>
      </w:pPr>
    </w:p>
    <w:p w14:paraId="541DA249" w14:textId="77777777" w:rsidR="00423F4C" w:rsidRDefault="00423F4C" w:rsidP="00D85BCC">
      <w:pPr>
        <w:spacing w:line="480" w:lineRule="auto"/>
        <w:ind w:left="709" w:hanging="708"/>
        <w:jc w:val="both"/>
        <w:rPr>
          <w:rFonts w:ascii="Times New Roman" w:hAnsi="Times New Roman" w:cs="Times New Roman"/>
          <w:sz w:val="24"/>
          <w:szCs w:val="24"/>
          <w:lang w:val="es-PE"/>
        </w:rPr>
      </w:pPr>
    </w:p>
    <w:p w14:paraId="0FE7BC0A" w14:textId="77777777" w:rsidR="00423F4C" w:rsidRDefault="00423F4C" w:rsidP="00D85BCC">
      <w:pPr>
        <w:spacing w:line="480" w:lineRule="auto"/>
        <w:ind w:left="709" w:hanging="708"/>
        <w:jc w:val="both"/>
        <w:rPr>
          <w:rFonts w:ascii="Times New Roman" w:hAnsi="Times New Roman" w:cs="Times New Roman"/>
          <w:sz w:val="24"/>
          <w:szCs w:val="24"/>
          <w:lang w:val="es-PE"/>
        </w:rPr>
      </w:pPr>
    </w:p>
    <w:p w14:paraId="4825863A" w14:textId="77777777" w:rsidR="00A76247" w:rsidRDefault="00A76247" w:rsidP="00D85BCC">
      <w:pPr>
        <w:spacing w:line="480" w:lineRule="auto"/>
        <w:ind w:left="709" w:hanging="708"/>
        <w:jc w:val="both"/>
        <w:rPr>
          <w:rFonts w:ascii="Times New Roman" w:hAnsi="Times New Roman" w:cs="Times New Roman"/>
          <w:sz w:val="24"/>
          <w:szCs w:val="24"/>
          <w:lang w:val="es-PE"/>
        </w:rPr>
      </w:pPr>
    </w:p>
    <w:p w14:paraId="629B3A8E" w14:textId="77777777" w:rsidR="00A76247" w:rsidRDefault="00A76247" w:rsidP="00D85BCC">
      <w:pPr>
        <w:spacing w:line="480" w:lineRule="auto"/>
        <w:ind w:left="709" w:hanging="708"/>
        <w:jc w:val="both"/>
        <w:rPr>
          <w:rFonts w:ascii="Times New Roman" w:hAnsi="Times New Roman" w:cs="Times New Roman"/>
          <w:sz w:val="24"/>
          <w:szCs w:val="24"/>
          <w:lang w:val="es-PE"/>
        </w:rPr>
      </w:pPr>
    </w:p>
    <w:p w14:paraId="78225178" w14:textId="77777777" w:rsidR="00A76247" w:rsidRDefault="00A76247" w:rsidP="00D85BCC">
      <w:pPr>
        <w:spacing w:line="480" w:lineRule="auto"/>
        <w:ind w:left="709" w:hanging="708"/>
        <w:jc w:val="both"/>
        <w:rPr>
          <w:rFonts w:ascii="Times New Roman" w:hAnsi="Times New Roman" w:cs="Times New Roman"/>
          <w:sz w:val="24"/>
          <w:szCs w:val="24"/>
          <w:lang w:val="es-PE"/>
        </w:rPr>
      </w:pPr>
    </w:p>
    <w:p w14:paraId="579C5A69" w14:textId="77777777" w:rsidR="00A76247" w:rsidRDefault="00A76247" w:rsidP="00D85BCC">
      <w:pPr>
        <w:spacing w:line="480" w:lineRule="auto"/>
        <w:ind w:left="709" w:hanging="708"/>
        <w:jc w:val="both"/>
        <w:rPr>
          <w:rFonts w:ascii="Times New Roman" w:hAnsi="Times New Roman" w:cs="Times New Roman"/>
          <w:sz w:val="24"/>
          <w:szCs w:val="24"/>
          <w:lang w:val="es-PE"/>
        </w:rPr>
      </w:pPr>
    </w:p>
    <w:p w14:paraId="244544B0" w14:textId="77777777" w:rsidR="002623E9" w:rsidRDefault="002623E9" w:rsidP="00D85BCC">
      <w:pPr>
        <w:spacing w:line="480" w:lineRule="auto"/>
        <w:ind w:left="709" w:hanging="708"/>
        <w:jc w:val="both"/>
        <w:rPr>
          <w:rFonts w:ascii="Times New Roman" w:hAnsi="Times New Roman" w:cs="Times New Roman"/>
          <w:sz w:val="24"/>
          <w:szCs w:val="24"/>
          <w:lang w:val="es-PE"/>
        </w:rPr>
      </w:pPr>
    </w:p>
    <w:p w14:paraId="1068E5EA" w14:textId="77777777" w:rsidR="00423F4C" w:rsidRDefault="00423F4C" w:rsidP="00423F4C">
      <w:pPr>
        <w:pStyle w:val="Prrafodelista"/>
        <w:tabs>
          <w:tab w:val="left" w:pos="284"/>
        </w:tabs>
        <w:spacing w:after="0" w:line="480" w:lineRule="auto"/>
        <w:ind w:left="0" w:right="-1"/>
        <w:outlineLvl w:val="0"/>
        <w:rPr>
          <w:rFonts w:ascii="Times New Roman" w:hAnsi="Times New Roman" w:cs="Times New Roman"/>
          <w:b/>
          <w:sz w:val="24"/>
          <w:szCs w:val="24"/>
        </w:rPr>
      </w:pPr>
      <w:bookmarkStart w:id="156" w:name="_Toc34733980"/>
      <w:bookmarkStart w:id="157" w:name="_Toc48732561"/>
      <w:r>
        <w:rPr>
          <w:rFonts w:ascii="Times New Roman" w:hAnsi="Times New Roman" w:cs="Times New Roman"/>
          <w:b/>
          <w:sz w:val="24"/>
          <w:szCs w:val="24"/>
        </w:rPr>
        <w:t>LISTA DE ABREVIATURAS</w:t>
      </w:r>
      <w:bookmarkEnd w:id="156"/>
      <w:bookmarkEnd w:id="157"/>
    </w:p>
    <w:p w14:paraId="2348EA8C" w14:textId="77777777" w:rsidR="00423F4C" w:rsidRDefault="00423F4C" w:rsidP="00423F4C">
      <w:pPr>
        <w:spacing w:after="0" w:line="480" w:lineRule="auto"/>
        <w:ind w:left="426" w:right="-1" w:hanging="426"/>
        <w:rPr>
          <w:rFonts w:ascii="Times New Roman" w:hAnsi="Times New Roman" w:cs="Times New Roman"/>
          <w:sz w:val="24"/>
          <w:szCs w:val="24"/>
        </w:rPr>
      </w:pPr>
      <w:r w:rsidRPr="00301E25">
        <w:rPr>
          <w:rStyle w:val="Hipervnculo"/>
          <w:rFonts w:ascii="Times New Roman" w:hAnsi="Times New Roman" w:cs="Times New Roman"/>
          <w:color w:val="auto"/>
          <w:sz w:val="24"/>
          <w:szCs w:val="24"/>
          <w:u w:val="none"/>
        </w:rPr>
        <w:t>MINEDU</w:t>
      </w:r>
      <w:r w:rsidRPr="00301E25">
        <w:rPr>
          <w:rStyle w:val="Hipervnculo"/>
          <w:rFonts w:ascii="Times New Roman" w:hAnsi="Times New Roman" w:cs="Times New Roman"/>
          <w:color w:val="auto"/>
          <w:sz w:val="24"/>
          <w:szCs w:val="24"/>
          <w:u w:val="none"/>
        </w:rPr>
        <w:tab/>
      </w:r>
      <w:r w:rsidRPr="00301E25">
        <w:rPr>
          <w:rFonts w:ascii="Times New Roman" w:hAnsi="Times New Roman" w:cs="Times New Roman"/>
          <w:sz w:val="24"/>
          <w:szCs w:val="24"/>
        </w:rPr>
        <w:t>:</w:t>
      </w:r>
      <w:r w:rsidRPr="00301E25">
        <w:rPr>
          <w:rFonts w:ascii="Times New Roman" w:hAnsi="Times New Roman" w:cs="Times New Roman"/>
          <w:b/>
          <w:sz w:val="24"/>
          <w:szCs w:val="24"/>
        </w:rPr>
        <w:t xml:space="preserve"> </w:t>
      </w:r>
      <w:r w:rsidRPr="00301E25">
        <w:rPr>
          <w:rFonts w:ascii="Times New Roman" w:hAnsi="Times New Roman" w:cs="Times New Roman"/>
          <w:sz w:val="24"/>
          <w:szCs w:val="24"/>
        </w:rPr>
        <w:t>Ministerio de Educación.</w:t>
      </w:r>
    </w:p>
    <w:p w14:paraId="3F5ABA9A" w14:textId="77777777" w:rsidR="00B106BD" w:rsidRDefault="00B106BD" w:rsidP="00423F4C">
      <w:pPr>
        <w:spacing w:after="0" w:line="480" w:lineRule="auto"/>
        <w:ind w:left="426" w:right="-1" w:hanging="426"/>
        <w:rPr>
          <w:rFonts w:ascii="Times New Roman" w:hAnsi="Times New Roman" w:cs="Times New Roman"/>
          <w:sz w:val="24"/>
          <w:szCs w:val="24"/>
        </w:rPr>
      </w:pPr>
      <w:r>
        <w:rPr>
          <w:rFonts w:ascii="Times New Roman" w:hAnsi="Times New Roman" w:cs="Times New Roman"/>
          <w:sz w:val="24"/>
          <w:szCs w:val="24"/>
        </w:rPr>
        <w:t>UGEL</w:t>
      </w:r>
      <w:r>
        <w:rPr>
          <w:rFonts w:ascii="Times New Roman" w:hAnsi="Times New Roman" w:cs="Times New Roman"/>
          <w:sz w:val="24"/>
          <w:szCs w:val="24"/>
        </w:rPr>
        <w:tab/>
      </w:r>
      <w:r>
        <w:rPr>
          <w:rFonts w:ascii="Times New Roman" w:hAnsi="Times New Roman" w:cs="Times New Roman"/>
          <w:sz w:val="24"/>
          <w:szCs w:val="24"/>
        </w:rPr>
        <w:tab/>
        <w:t>: Unidad de Gestión Educativa Local.</w:t>
      </w:r>
    </w:p>
    <w:p w14:paraId="16B57333" w14:textId="77777777" w:rsidR="00631A96" w:rsidRDefault="00631A96" w:rsidP="00423F4C">
      <w:pPr>
        <w:spacing w:after="0" w:line="480" w:lineRule="auto"/>
        <w:ind w:left="426" w:right="-1" w:hanging="426"/>
        <w:rPr>
          <w:rFonts w:ascii="Times New Roman" w:hAnsi="Times New Roman" w:cs="Times New Roman"/>
          <w:sz w:val="24"/>
          <w:szCs w:val="24"/>
        </w:rPr>
      </w:pPr>
    </w:p>
    <w:p w14:paraId="4A11296B" w14:textId="77777777" w:rsidR="00631A96" w:rsidRDefault="00631A96" w:rsidP="00423F4C">
      <w:pPr>
        <w:spacing w:after="0" w:line="480" w:lineRule="auto"/>
        <w:ind w:left="426" w:right="-1" w:hanging="426"/>
        <w:rPr>
          <w:rFonts w:ascii="Times New Roman" w:hAnsi="Times New Roman" w:cs="Times New Roman"/>
          <w:sz w:val="24"/>
          <w:szCs w:val="24"/>
        </w:rPr>
      </w:pPr>
    </w:p>
    <w:p w14:paraId="0F6EC910" w14:textId="77777777" w:rsidR="00631A96" w:rsidRDefault="00631A96" w:rsidP="00423F4C">
      <w:pPr>
        <w:spacing w:after="0" w:line="480" w:lineRule="auto"/>
        <w:ind w:left="426" w:right="-1" w:hanging="426"/>
        <w:rPr>
          <w:rFonts w:ascii="Times New Roman" w:hAnsi="Times New Roman" w:cs="Times New Roman"/>
          <w:sz w:val="24"/>
          <w:szCs w:val="24"/>
        </w:rPr>
      </w:pPr>
    </w:p>
    <w:p w14:paraId="28242077" w14:textId="77777777" w:rsidR="00423F4C" w:rsidRDefault="00423F4C" w:rsidP="00D85BCC">
      <w:pPr>
        <w:spacing w:line="480" w:lineRule="auto"/>
        <w:ind w:left="709" w:hanging="708"/>
        <w:jc w:val="both"/>
        <w:rPr>
          <w:rFonts w:ascii="Times New Roman" w:hAnsi="Times New Roman" w:cs="Times New Roman"/>
          <w:sz w:val="24"/>
          <w:szCs w:val="24"/>
          <w:lang w:val="es-PE"/>
        </w:rPr>
      </w:pPr>
    </w:p>
    <w:p w14:paraId="0CFE2ACF" w14:textId="77777777" w:rsidR="00E61F21" w:rsidRDefault="00E61F21" w:rsidP="00712C0C">
      <w:pPr>
        <w:spacing w:line="480" w:lineRule="auto"/>
        <w:ind w:left="709" w:hanging="708"/>
        <w:jc w:val="both"/>
        <w:rPr>
          <w:rFonts w:ascii="Times New Roman" w:eastAsiaTheme="minorHAnsi" w:hAnsi="Times New Roman" w:cs="Times New Roman"/>
          <w:sz w:val="24"/>
          <w:szCs w:val="24"/>
          <w:lang w:val="es-PE" w:eastAsia="en-US"/>
        </w:rPr>
      </w:pPr>
    </w:p>
    <w:p w14:paraId="0DBCF5CF" w14:textId="77777777" w:rsidR="00F5453E" w:rsidRDefault="00F5453E" w:rsidP="00712C0C">
      <w:pPr>
        <w:spacing w:line="480" w:lineRule="auto"/>
        <w:ind w:left="709" w:hanging="708"/>
        <w:jc w:val="both"/>
        <w:rPr>
          <w:rFonts w:ascii="Times New Roman" w:eastAsiaTheme="minorHAnsi" w:hAnsi="Times New Roman" w:cs="Times New Roman"/>
          <w:sz w:val="24"/>
          <w:szCs w:val="24"/>
          <w:lang w:val="es-PE" w:eastAsia="en-US"/>
        </w:rPr>
      </w:pPr>
    </w:p>
    <w:p w14:paraId="252EB8ED" w14:textId="77777777" w:rsidR="00F5453E" w:rsidRDefault="00F5453E" w:rsidP="00712C0C">
      <w:pPr>
        <w:spacing w:line="480" w:lineRule="auto"/>
        <w:ind w:left="709" w:hanging="708"/>
        <w:jc w:val="both"/>
        <w:rPr>
          <w:rFonts w:ascii="Times New Roman" w:eastAsiaTheme="minorHAnsi" w:hAnsi="Times New Roman" w:cs="Times New Roman"/>
          <w:sz w:val="24"/>
          <w:szCs w:val="24"/>
          <w:lang w:val="es-PE" w:eastAsia="en-US"/>
        </w:rPr>
      </w:pPr>
    </w:p>
    <w:p w14:paraId="0C7934D1" w14:textId="77777777" w:rsidR="00F5453E" w:rsidRDefault="00F5453E" w:rsidP="00712C0C">
      <w:pPr>
        <w:spacing w:line="480" w:lineRule="auto"/>
        <w:ind w:left="709" w:hanging="708"/>
        <w:jc w:val="both"/>
        <w:rPr>
          <w:rFonts w:ascii="Times New Roman" w:eastAsiaTheme="minorHAnsi" w:hAnsi="Times New Roman" w:cs="Times New Roman"/>
          <w:sz w:val="24"/>
          <w:szCs w:val="24"/>
          <w:lang w:val="es-PE" w:eastAsia="en-US"/>
        </w:rPr>
      </w:pPr>
    </w:p>
    <w:p w14:paraId="20EBEBCD" w14:textId="77777777" w:rsidR="000075B4" w:rsidRDefault="000075B4" w:rsidP="001778F1">
      <w:pPr>
        <w:sectPr w:rsidR="000075B4" w:rsidSect="005E7137">
          <w:headerReference w:type="default" r:id="rId13"/>
          <w:footerReference w:type="default" r:id="rId14"/>
          <w:footerReference w:type="first" r:id="rId15"/>
          <w:pgSz w:w="12240" w:h="15840"/>
          <w:pgMar w:top="1701" w:right="1701" w:bottom="1701" w:left="2268" w:header="743" w:footer="844" w:gutter="0"/>
          <w:pgNumType w:start="1"/>
          <w:cols w:space="720" w:equalWidth="0">
            <w:col w:w="8492"/>
          </w:cols>
          <w:noEndnote/>
          <w:titlePg/>
          <w:docGrid w:linePitch="299"/>
        </w:sectPr>
      </w:pPr>
    </w:p>
    <w:p w14:paraId="15C1E1F4" w14:textId="77777777" w:rsidR="00F06F50" w:rsidRDefault="00F06F50" w:rsidP="00115A55">
      <w:pPr>
        <w:pStyle w:val="Ttulo1"/>
        <w:tabs>
          <w:tab w:val="left" w:pos="2115"/>
          <w:tab w:val="center" w:pos="4600"/>
          <w:tab w:val="right" w:pos="9200"/>
        </w:tabs>
        <w:spacing w:line="480" w:lineRule="auto"/>
        <w:rPr>
          <w:rFonts w:ascii="Times New Roman" w:hAnsi="Times New Roman" w:cs="Times New Roman"/>
          <w:color w:val="auto"/>
        </w:rPr>
      </w:pPr>
      <w:bookmarkStart w:id="158" w:name="_Toc48732562"/>
      <w:r w:rsidRPr="00F61356">
        <w:rPr>
          <w:rFonts w:ascii="Times New Roman" w:hAnsi="Times New Roman" w:cs="Times New Roman"/>
          <w:color w:val="auto"/>
        </w:rPr>
        <w:t>ANEXOS</w:t>
      </w:r>
      <w:bookmarkEnd w:id="158"/>
    </w:p>
    <w:p w14:paraId="4A06163F" w14:textId="77777777" w:rsidR="00281A73" w:rsidRDefault="006E51BE" w:rsidP="00281A73">
      <w:pPr>
        <w:rPr>
          <w:rFonts w:ascii="Times New Roman" w:hAnsi="Times New Roman" w:cs="Times New Roman"/>
          <w:b/>
          <w:sz w:val="24"/>
          <w:szCs w:val="24"/>
        </w:rPr>
      </w:pPr>
      <w:r>
        <w:rPr>
          <w:rFonts w:ascii="Times New Roman" w:hAnsi="Times New Roman" w:cs="Times New Roman"/>
          <w:b/>
          <w:sz w:val="24"/>
          <w:szCs w:val="24"/>
        </w:rPr>
        <w:t>ANEXO A</w:t>
      </w:r>
    </w:p>
    <w:p w14:paraId="66904919" w14:textId="77777777" w:rsidR="003E41B3" w:rsidRPr="0067383B" w:rsidRDefault="00115A55" w:rsidP="003F0918">
      <w:pPr>
        <w:ind w:right="-2494"/>
        <w:jc w:val="center"/>
        <w:rPr>
          <w:rFonts w:ascii="Times New Roman" w:hAnsi="Times New Roman" w:cs="Times New Roman"/>
          <w:b/>
          <w:sz w:val="24"/>
          <w:szCs w:val="24"/>
        </w:rPr>
      </w:pPr>
      <w:r>
        <w:rPr>
          <w:rFonts w:ascii="Times New Roman" w:hAnsi="Times New Roman" w:cs="Times New Roman"/>
          <w:b/>
          <w:sz w:val="24"/>
          <w:szCs w:val="24"/>
        </w:rPr>
        <w:tab/>
      </w:r>
      <w:r w:rsidR="003E41B3" w:rsidRPr="0067383B">
        <w:rPr>
          <w:rFonts w:ascii="Times New Roman" w:hAnsi="Times New Roman" w:cs="Times New Roman"/>
          <w:b/>
          <w:sz w:val="24"/>
          <w:szCs w:val="24"/>
        </w:rPr>
        <w:t>MATRIZ DE CONSISTENCIA</w:t>
      </w:r>
    </w:p>
    <w:p w14:paraId="48513898" w14:textId="77777777" w:rsidR="003E41B3" w:rsidRPr="0067383B" w:rsidRDefault="000075B4" w:rsidP="003F0918">
      <w:pPr>
        <w:ind w:right="-2494"/>
        <w:jc w:val="center"/>
        <w:rPr>
          <w:rFonts w:ascii="Times New Roman" w:hAnsi="Times New Roman" w:cs="Times New Roman"/>
          <w:b/>
          <w:sz w:val="24"/>
          <w:szCs w:val="24"/>
        </w:rPr>
      </w:pPr>
      <w:r>
        <w:rPr>
          <w:rFonts w:ascii="Times New Roman" w:hAnsi="Times New Roman" w:cs="Times New Roman"/>
          <w:b/>
          <w:sz w:val="24"/>
          <w:szCs w:val="24"/>
        </w:rPr>
        <w:tab/>
      </w:r>
      <w:r w:rsidR="00115A55" w:rsidRPr="003F0918">
        <w:rPr>
          <w:rFonts w:ascii="Times New Roman" w:hAnsi="Times New Roman" w:cs="Times New Roman"/>
          <w:b/>
          <w:sz w:val="24"/>
          <w:szCs w:val="24"/>
        </w:rPr>
        <w:t xml:space="preserve"> </w:t>
      </w:r>
      <w:r w:rsidR="003E41B3" w:rsidRPr="003F0918">
        <w:rPr>
          <w:rFonts w:ascii="Times New Roman" w:hAnsi="Times New Roman" w:cs="Times New Roman"/>
          <w:b/>
          <w:sz w:val="24"/>
          <w:szCs w:val="24"/>
        </w:rPr>
        <w:t xml:space="preserve">TÍTULO DE LA INVESTIGACIÓN: </w:t>
      </w:r>
      <w:r w:rsidR="003F0918">
        <w:rPr>
          <w:rFonts w:ascii="Times New Roman" w:hAnsi="Times New Roman" w:cs="Times New Roman"/>
          <w:b/>
          <w:sz w:val="24"/>
          <w:szCs w:val="24"/>
        </w:rPr>
        <w:t xml:space="preserve">MOTIVACIÓN ESCOLAR Y </w:t>
      </w:r>
      <w:r w:rsidR="0013133A">
        <w:rPr>
          <w:rFonts w:ascii="Times New Roman" w:hAnsi="Times New Roman" w:cs="Times New Roman"/>
          <w:b/>
          <w:sz w:val="24"/>
          <w:szCs w:val="24"/>
        </w:rPr>
        <w:t xml:space="preserve">ESTILOS DE CRIANZA EN </w:t>
      </w:r>
      <w:r>
        <w:rPr>
          <w:rFonts w:ascii="Times New Roman" w:hAnsi="Times New Roman" w:cs="Times New Roman"/>
          <w:b/>
          <w:sz w:val="24"/>
          <w:szCs w:val="24"/>
        </w:rPr>
        <w:tab/>
      </w:r>
      <w:r w:rsidR="0013133A">
        <w:rPr>
          <w:rFonts w:ascii="Times New Roman" w:hAnsi="Times New Roman" w:cs="Times New Roman"/>
          <w:b/>
          <w:sz w:val="24"/>
          <w:szCs w:val="24"/>
        </w:rPr>
        <w:t>ESTUDIANTES DE UNA INSTITUCIÓN EDUCATIVA PÚBLICA DE LA CIUDAD DE CAJAMARCA</w:t>
      </w:r>
    </w:p>
    <w:tbl>
      <w:tblPr>
        <w:tblStyle w:val="Tablaconcuadrcula"/>
        <w:tblW w:w="14429" w:type="dxa"/>
        <w:tblInd w:w="-998" w:type="dxa"/>
        <w:tblLook w:val="04A0" w:firstRow="1" w:lastRow="0" w:firstColumn="1" w:lastColumn="0" w:noHBand="0" w:noVBand="1"/>
      </w:tblPr>
      <w:tblGrid>
        <w:gridCol w:w="2203"/>
        <w:gridCol w:w="1590"/>
        <w:gridCol w:w="1510"/>
        <w:gridCol w:w="1617"/>
        <w:gridCol w:w="2153"/>
        <w:gridCol w:w="1923"/>
        <w:gridCol w:w="1323"/>
        <w:gridCol w:w="2110"/>
      </w:tblGrid>
      <w:tr w:rsidR="00191EAC" w:rsidRPr="000D04BC" w14:paraId="46620A42" w14:textId="77777777" w:rsidTr="00C9116D">
        <w:tc>
          <w:tcPr>
            <w:tcW w:w="2203" w:type="dxa"/>
            <w:vAlign w:val="center"/>
          </w:tcPr>
          <w:p w14:paraId="6EF50A5D"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PROBLEMÁTICA</w:t>
            </w:r>
          </w:p>
        </w:tc>
        <w:tc>
          <w:tcPr>
            <w:tcW w:w="1590" w:type="dxa"/>
            <w:vAlign w:val="center"/>
          </w:tcPr>
          <w:p w14:paraId="499B883F"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OBJETIVOS</w:t>
            </w:r>
          </w:p>
        </w:tc>
        <w:tc>
          <w:tcPr>
            <w:tcW w:w="1510" w:type="dxa"/>
            <w:vAlign w:val="center"/>
          </w:tcPr>
          <w:p w14:paraId="6EC6B977"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HIPÓTESIS</w:t>
            </w:r>
          </w:p>
        </w:tc>
        <w:tc>
          <w:tcPr>
            <w:tcW w:w="1617" w:type="dxa"/>
            <w:vAlign w:val="center"/>
          </w:tcPr>
          <w:p w14:paraId="58C60F9A"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VARIABLES</w:t>
            </w:r>
          </w:p>
        </w:tc>
        <w:tc>
          <w:tcPr>
            <w:tcW w:w="2153" w:type="dxa"/>
            <w:vAlign w:val="center"/>
          </w:tcPr>
          <w:p w14:paraId="41516D13"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DEFINICIÓN CONCEPTUAL</w:t>
            </w:r>
          </w:p>
        </w:tc>
        <w:tc>
          <w:tcPr>
            <w:tcW w:w="1923" w:type="dxa"/>
            <w:vAlign w:val="center"/>
          </w:tcPr>
          <w:p w14:paraId="6BD23B7B"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INDICADORES</w:t>
            </w:r>
          </w:p>
        </w:tc>
        <w:tc>
          <w:tcPr>
            <w:tcW w:w="1323" w:type="dxa"/>
            <w:vAlign w:val="center"/>
          </w:tcPr>
          <w:p w14:paraId="7B40C5C1" w14:textId="77777777" w:rsidR="005E0D23" w:rsidRPr="000D04BC" w:rsidRDefault="005E0D23"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FUENTE DE DATOS</w:t>
            </w:r>
          </w:p>
        </w:tc>
        <w:tc>
          <w:tcPr>
            <w:tcW w:w="2110" w:type="dxa"/>
            <w:vAlign w:val="center"/>
          </w:tcPr>
          <w:p w14:paraId="7EEF88DA" w14:textId="77777777" w:rsidR="005E0D23" w:rsidRPr="000D04BC" w:rsidRDefault="006E51BE"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M</w:t>
            </w:r>
            <w:r w:rsidR="005E0D23" w:rsidRPr="000D04BC">
              <w:rPr>
                <w:rFonts w:ascii="Times New Roman" w:hAnsi="Times New Roman" w:cs="Times New Roman"/>
                <w:b/>
                <w:sz w:val="24"/>
                <w:szCs w:val="24"/>
              </w:rPr>
              <w:t>ETODOLOGÍA</w:t>
            </w:r>
          </w:p>
        </w:tc>
      </w:tr>
      <w:tr w:rsidR="00191EAC" w:rsidRPr="000D04BC" w14:paraId="291C98F1" w14:textId="77777777" w:rsidTr="00C9116D">
        <w:trPr>
          <w:trHeight w:val="2546"/>
        </w:trPr>
        <w:tc>
          <w:tcPr>
            <w:tcW w:w="2203" w:type="dxa"/>
            <w:vMerge w:val="restart"/>
            <w:vAlign w:val="center"/>
          </w:tcPr>
          <w:p w14:paraId="3A305194"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Causante principalmente de la deserción escolar y del rendimiento académico bajo, ésta causa es la desmotivación, desmotivación que puedes provenir de múltiples esferas, ya sea social, familiar y/o personal, pero la que más repercute en el rendimiento académico del alumnado es la desmotivación proveniente dentro del hogar, ya que es aquí donde debería residir una formación y motivación apropiadas para los alumnos, pero en la mayoría de los casos, el alumno no encuentra motivación dentro de su hogar.</w:t>
            </w:r>
          </w:p>
        </w:tc>
        <w:tc>
          <w:tcPr>
            <w:tcW w:w="1590" w:type="dxa"/>
            <w:vMerge w:val="restart"/>
            <w:vAlign w:val="center"/>
          </w:tcPr>
          <w:p w14:paraId="6AB67F2B" w14:textId="77777777" w:rsidR="00634A30" w:rsidRPr="000D04BC" w:rsidRDefault="00634A30"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Objetivo General</w:t>
            </w:r>
          </w:p>
          <w:p w14:paraId="76397DBE"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Determinar la relación existente entre Motivación Escolar y Estilos de Crianza en estudiantes de un</w:t>
            </w:r>
            <w:r w:rsidR="00975DD8">
              <w:rPr>
                <w:rFonts w:ascii="Times New Roman" w:hAnsi="Times New Roman" w:cs="Times New Roman"/>
                <w:sz w:val="24"/>
                <w:szCs w:val="24"/>
              </w:rPr>
              <w:t xml:space="preserve">a institución educativa </w:t>
            </w:r>
            <w:r w:rsidRPr="000D04BC">
              <w:rPr>
                <w:rFonts w:ascii="Times New Roman" w:hAnsi="Times New Roman" w:cs="Times New Roman"/>
                <w:sz w:val="24"/>
                <w:szCs w:val="24"/>
              </w:rPr>
              <w:t>de la ciudad de Cajamarca.</w:t>
            </w:r>
          </w:p>
          <w:p w14:paraId="1699DC29" w14:textId="77777777" w:rsidR="00634A30" w:rsidRPr="000D04BC" w:rsidRDefault="00634A30" w:rsidP="000D04BC">
            <w:pPr>
              <w:pStyle w:val="Ttulo2"/>
              <w:spacing w:line="360" w:lineRule="auto"/>
              <w:jc w:val="center"/>
              <w:outlineLvl w:val="1"/>
              <w:rPr>
                <w:rFonts w:ascii="Times New Roman" w:hAnsi="Times New Roman" w:cs="Times New Roman"/>
                <w:b w:val="0"/>
                <w:color w:val="auto"/>
                <w:sz w:val="24"/>
                <w:szCs w:val="24"/>
              </w:rPr>
            </w:pPr>
          </w:p>
        </w:tc>
        <w:tc>
          <w:tcPr>
            <w:tcW w:w="1510" w:type="dxa"/>
            <w:vMerge w:val="restart"/>
            <w:vAlign w:val="center"/>
          </w:tcPr>
          <w:p w14:paraId="279FC75F"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 xml:space="preserve">Existe relación entre </w:t>
            </w:r>
            <w:r w:rsidR="000075B4" w:rsidRPr="000D04BC">
              <w:rPr>
                <w:rFonts w:ascii="Times New Roman" w:hAnsi="Times New Roman" w:cs="Times New Roman"/>
                <w:sz w:val="24"/>
                <w:szCs w:val="24"/>
              </w:rPr>
              <w:t xml:space="preserve">la </w:t>
            </w:r>
            <w:r w:rsidRPr="000D04BC">
              <w:rPr>
                <w:rFonts w:ascii="Times New Roman" w:hAnsi="Times New Roman" w:cs="Times New Roman"/>
                <w:sz w:val="24"/>
                <w:szCs w:val="24"/>
              </w:rPr>
              <w:t>Motivación Escolar y Estilos de Crianza en estudiantes de u</w:t>
            </w:r>
            <w:r w:rsidR="00975DD8">
              <w:rPr>
                <w:rFonts w:ascii="Times New Roman" w:hAnsi="Times New Roman" w:cs="Times New Roman"/>
                <w:sz w:val="24"/>
                <w:szCs w:val="24"/>
              </w:rPr>
              <w:t>na institución educativa</w:t>
            </w:r>
            <w:r w:rsidRPr="000D04BC">
              <w:rPr>
                <w:rFonts w:ascii="Times New Roman" w:hAnsi="Times New Roman" w:cs="Times New Roman"/>
                <w:sz w:val="24"/>
                <w:szCs w:val="24"/>
              </w:rPr>
              <w:t xml:space="preserve"> de la ciudad de Cajamarca.</w:t>
            </w:r>
          </w:p>
          <w:p w14:paraId="37B03D03" w14:textId="77777777" w:rsidR="00634A30" w:rsidRPr="000D04BC" w:rsidRDefault="00634A30" w:rsidP="000D04BC">
            <w:pPr>
              <w:spacing w:line="360" w:lineRule="auto"/>
              <w:jc w:val="center"/>
              <w:rPr>
                <w:rFonts w:ascii="Times New Roman" w:hAnsi="Times New Roman" w:cs="Times New Roman"/>
                <w:sz w:val="24"/>
                <w:szCs w:val="24"/>
              </w:rPr>
            </w:pPr>
          </w:p>
        </w:tc>
        <w:tc>
          <w:tcPr>
            <w:tcW w:w="1617" w:type="dxa"/>
            <w:vAlign w:val="center"/>
          </w:tcPr>
          <w:p w14:paraId="7F216A16"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Motivación Escolar</w:t>
            </w:r>
          </w:p>
          <w:p w14:paraId="3FEFD191" w14:textId="77777777" w:rsidR="00634A30" w:rsidRPr="000D04BC" w:rsidRDefault="00634A30" w:rsidP="000D04BC">
            <w:pPr>
              <w:spacing w:line="360" w:lineRule="auto"/>
              <w:jc w:val="center"/>
              <w:rPr>
                <w:rFonts w:ascii="Times New Roman" w:hAnsi="Times New Roman" w:cs="Times New Roman"/>
                <w:sz w:val="24"/>
                <w:szCs w:val="24"/>
              </w:rPr>
            </w:pPr>
          </w:p>
          <w:p w14:paraId="6E478004" w14:textId="77777777" w:rsidR="00634A30" w:rsidRPr="000D04BC" w:rsidRDefault="00634A30" w:rsidP="000D04BC">
            <w:pPr>
              <w:spacing w:line="360" w:lineRule="auto"/>
              <w:jc w:val="center"/>
              <w:rPr>
                <w:rFonts w:ascii="Times New Roman" w:hAnsi="Times New Roman" w:cs="Times New Roman"/>
                <w:sz w:val="24"/>
                <w:szCs w:val="24"/>
              </w:rPr>
            </w:pPr>
          </w:p>
          <w:p w14:paraId="4806F936" w14:textId="77777777" w:rsidR="00634A30" w:rsidRPr="000D04BC" w:rsidRDefault="00634A30" w:rsidP="000D04BC">
            <w:pPr>
              <w:spacing w:line="360" w:lineRule="auto"/>
              <w:jc w:val="center"/>
              <w:rPr>
                <w:rFonts w:ascii="Times New Roman" w:hAnsi="Times New Roman" w:cs="Times New Roman"/>
                <w:sz w:val="24"/>
                <w:szCs w:val="24"/>
              </w:rPr>
            </w:pPr>
          </w:p>
        </w:tc>
        <w:tc>
          <w:tcPr>
            <w:tcW w:w="2153" w:type="dxa"/>
            <w:vAlign w:val="center"/>
          </w:tcPr>
          <w:p w14:paraId="4E936BDA" w14:textId="77777777" w:rsidR="00634A30" w:rsidRPr="000D04BC" w:rsidRDefault="00634A30" w:rsidP="00524E42">
            <w:pPr>
              <w:spacing w:line="360" w:lineRule="auto"/>
              <w:ind w:left="34" w:hanging="34"/>
              <w:jc w:val="both"/>
              <w:rPr>
                <w:rFonts w:ascii="Times New Roman" w:hAnsi="Times New Roman" w:cs="Times New Roman"/>
                <w:sz w:val="24"/>
                <w:szCs w:val="24"/>
                <w:lang w:val="es-PE"/>
              </w:rPr>
            </w:pPr>
            <w:r w:rsidRPr="000D04BC">
              <w:rPr>
                <w:rFonts w:ascii="Times New Roman" w:hAnsi="Times New Roman" w:cs="Times New Roman"/>
                <w:sz w:val="24"/>
                <w:szCs w:val="24"/>
                <w:lang w:val="es-PE"/>
              </w:rPr>
              <w:t>Zimmerman y Martínez</w:t>
            </w:r>
            <w:r w:rsidR="000D04BC">
              <w:rPr>
                <w:rFonts w:ascii="Times New Roman" w:hAnsi="Times New Roman" w:cs="Times New Roman"/>
                <w:sz w:val="24"/>
                <w:szCs w:val="24"/>
                <w:lang w:val="es-PE"/>
              </w:rPr>
              <w:t xml:space="preserve"> (1992, </w:t>
            </w:r>
            <w:r w:rsidRPr="000D04BC">
              <w:rPr>
                <w:rFonts w:ascii="Times New Roman" w:hAnsi="Times New Roman" w:cs="Times New Roman"/>
                <w:sz w:val="24"/>
                <w:szCs w:val="24"/>
                <w:lang w:val="es-PE"/>
              </w:rPr>
              <w:t xml:space="preserve">citado en Pintich y Schunk, 2006) la motivación escolar es un proceso </w:t>
            </w:r>
            <w:r w:rsidR="000D04BC">
              <w:rPr>
                <w:rFonts w:ascii="Times New Roman" w:hAnsi="Times New Roman" w:cs="Times New Roman"/>
                <w:sz w:val="24"/>
                <w:szCs w:val="24"/>
                <w:lang w:val="es-PE"/>
              </w:rPr>
              <w:t xml:space="preserve">en donde el estudiante manifiesta un comportamiento motivado por una </w:t>
            </w:r>
            <w:r w:rsidR="00524E42">
              <w:rPr>
                <w:rFonts w:ascii="Times New Roman" w:hAnsi="Times New Roman" w:cs="Times New Roman"/>
                <w:sz w:val="24"/>
                <w:szCs w:val="24"/>
                <w:lang w:val="es-PE"/>
              </w:rPr>
              <w:t>acción</w:t>
            </w:r>
            <w:r w:rsidR="000D04BC">
              <w:rPr>
                <w:rFonts w:ascii="Times New Roman" w:hAnsi="Times New Roman" w:cs="Times New Roman"/>
                <w:sz w:val="24"/>
                <w:szCs w:val="24"/>
                <w:lang w:val="es-PE"/>
              </w:rPr>
              <w:t xml:space="preserve"> de aprender en donde existe compromiso e interés por la </w:t>
            </w:r>
            <w:r w:rsidR="00524E42">
              <w:rPr>
                <w:rFonts w:ascii="Times New Roman" w:hAnsi="Times New Roman" w:cs="Times New Roman"/>
                <w:sz w:val="24"/>
                <w:szCs w:val="24"/>
                <w:lang w:val="es-PE"/>
              </w:rPr>
              <w:t>adquisición</w:t>
            </w:r>
            <w:r w:rsidR="000D04BC">
              <w:rPr>
                <w:rFonts w:ascii="Times New Roman" w:hAnsi="Times New Roman" w:cs="Times New Roman"/>
                <w:sz w:val="24"/>
                <w:szCs w:val="24"/>
                <w:lang w:val="es-PE"/>
              </w:rPr>
              <w:t xml:space="preserve"> de conocimientos.</w:t>
            </w:r>
          </w:p>
        </w:tc>
        <w:tc>
          <w:tcPr>
            <w:tcW w:w="1923" w:type="dxa"/>
            <w:vAlign w:val="center"/>
          </w:tcPr>
          <w:p w14:paraId="089D5EDE" w14:textId="77777777" w:rsidR="00634A30" w:rsidRPr="000D04BC" w:rsidRDefault="00524E42" w:rsidP="00524E42">
            <w:pPr>
              <w:pStyle w:val="Prrafodelista"/>
              <w:suppressAutoHyphens w:val="0"/>
              <w:autoSpaceDE w:val="0"/>
              <w:autoSpaceDN w:val="0"/>
              <w:adjustRightInd w:val="0"/>
              <w:spacing w:line="360" w:lineRule="auto"/>
              <w:ind w:left="0"/>
              <w:jc w:val="both"/>
              <w:rPr>
                <w:rFonts w:ascii="Times New Roman" w:hAnsi="Times New Roman" w:cs="Times New Roman"/>
                <w:sz w:val="24"/>
                <w:szCs w:val="24"/>
                <w:lang w:val="es-PE"/>
              </w:rPr>
            </w:pPr>
            <w:r>
              <w:rPr>
                <w:rFonts w:ascii="Times New Roman" w:hAnsi="Times New Roman" w:cs="Times New Roman"/>
                <w:sz w:val="24"/>
                <w:szCs w:val="24"/>
                <w:lang w:val="es-PE"/>
              </w:rPr>
              <w:t>E</w:t>
            </w:r>
            <w:r w:rsidR="00634A30" w:rsidRPr="000D04BC">
              <w:rPr>
                <w:rFonts w:ascii="Times New Roman" w:hAnsi="Times New Roman" w:cs="Times New Roman"/>
                <w:sz w:val="24"/>
                <w:szCs w:val="24"/>
                <w:lang w:val="es-PE"/>
              </w:rPr>
              <w:t>l nivel</w:t>
            </w:r>
            <w:r>
              <w:rPr>
                <w:rFonts w:ascii="Times New Roman" w:hAnsi="Times New Roman" w:cs="Times New Roman"/>
                <w:sz w:val="24"/>
                <w:szCs w:val="24"/>
                <w:lang w:val="es-PE"/>
              </w:rPr>
              <w:t>:</w:t>
            </w:r>
            <w:r w:rsidR="00634A30" w:rsidRPr="000D04BC">
              <w:rPr>
                <w:rFonts w:ascii="Times New Roman" w:hAnsi="Times New Roman" w:cs="Times New Roman"/>
                <w:sz w:val="24"/>
                <w:szCs w:val="24"/>
                <w:lang w:val="es-PE"/>
              </w:rPr>
              <w:t xml:space="preserve"> alto o bajo, que el estudiante percibe su propio comportamiento, actitudes y acciones deliberadas hacia una meta u objetivo específico en el ámbito educativo.  </w:t>
            </w:r>
          </w:p>
        </w:tc>
        <w:tc>
          <w:tcPr>
            <w:tcW w:w="1323" w:type="dxa"/>
            <w:vAlign w:val="center"/>
          </w:tcPr>
          <w:p w14:paraId="184D27DE"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 xml:space="preserve">Escala de Motivación Escolar </w:t>
            </w:r>
            <w:r w:rsidRPr="000D04BC">
              <w:rPr>
                <w:rFonts w:ascii="Times New Roman" w:hAnsi="Times New Roman" w:cs="Times New Roman"/>
                <w:sz w:val="24"/>
                <w:szCs w:val="24"/>
                <w:lang w:val="es-PE"/>
              </w:rPr>
              <w:t>Thornberry (2008)</w:t>
            </w:r>
          </w:p>
        </w:tc>
        <w:tc>
          <w:tcPr>
            <w:tcW w:w="2110" w:type="dxa"/>
            <w:vMerge w:val="restart"/>
            <w:vAlign w:val="center"/>
          </w:tcPr>
          <w:p w14:paraId="62FF327C" w14:textId="77777777" w:rsidR="00634A30" w:rsidRPr="000D04BC" w:rsidRDefault="00634A30"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Población</w:t>
            </w:r>
          </w:p>
          <w:p w14:paraId="734099C8" w14:textId="77777777" w:rsidR="00634A30" w:rsidRPr="000D04BC" w:rsidRDefault="00524E42" w:rsidP="000D04BC">
            <w:pPr>
              <w:spacing w:line="360" w:lineRule="auto"/>
              <w:jc w:val="both"/>
              <w:rPr>
                <w:rFonts w:ascii="Times New Roman" w:hAnsi="Times New Roman" w:cs="Times New Roman"/>
                <w:sz w:val="24"/>
                <w:szCs w:val="24"/>
              </w:rPr>
            </w:pPr>
            <w:r>
              <w:rPr>
                <w:rFonts w:ascii="Times New Roman" w:hAnsi="Times New Roman" w:cs="Times New Roman"/>
                <w:sz w:val="24"/>
                <w:szCs w:val="24"/>
              </w:rPr>
              <w:t>Se tom</w:t>
            </w:r>
            <w:r w:rsidR="00A76247">
              <w:rPr>
                <w:rFonts w:ascii="Times New Roman" w:hAnsi="Times New Roman" w:cs="Times New Roman"/>
                <w:sz w:val="24"/>
                <w:szCs w:val="24"/>
              </w:rPr>
              <w:t>ó</w:t>
            </w:r>
            <w:r>
              <w:rPr>
                <w:rFonts w:ascii="Times New Roman" w:hAnsi="Times New Roman" w:cs="Times New Roman"/>
                <w:sz w:val="24"/>
                <w:szCs w:val="24"/>
              </w:rPr>
              <w:t xml:space="preserve"> en cuenta a todos los estudiantes </w:t>
            </w:r>
            <w:r w:rsidR="00975DD8">
              <w:rPr>
                <w:rFonts w:ascii="Times New Roman" w:hAnsi="Times New Roman" w:cs="Times New Roman"/>
                <w:sz w:val="24"/>
                <w:szCs w:val="24"/>
              </w:rPr>
              <w:t>que cursan el 5to grado de educación secundaria de una institución d</w:t>
            </w:r>
            <w:r>
              <w:rPr>
                <w:rFonts w:ascii="Times New Roman" w:hAnsi="Times New Roman" w:cs="Times New Roman"/>
                <w:sz w:val="24"/>
                <w:szCs w:val="24"/>
              </w:rPr>
              <w:t>e Caj</w:t>
            </w:r>
            <w:r w:rsidR="00975DD8">
              <w:rPr>
                <w:rFonts w:ascii="Times New Roman" w:hAnsi="Times New Roman" w:cs="Times New Roman"/>
                <w:sz w:val="24"/>
                <w:szCs w:val="24"/>
              </w:rPr>
              <w:t>amarca, entre varones y mujeres.</w:t>
            </w:r>
          </w:p>
          <w:p w14:paraId="10588C97" w14:textId="77777777" w:rsidR="00634A30" w:rsidRPr="000D04BC" w:rsidRDefault="00634A30" w:rsidP="000D04BC">
            <w:pPr>
              <w:pStyle w:val="Poromisin"/>
              <w:spacing w:line="360" w:lineRule="auto"/>
              <w:jc w:val="both"/>
              <w:rPr>
                <w:rFonts w:ascii="Times New Roman" w:hAnsi="Times New Roman" w:cs="Times New Roman"/>
                <w:b/>
                <w:sz w:val="24"/>
                <w:szCs w:val="24"/>
              </w:rPr>
            </w:pPr>
            <w:r w:rsidRPr="000D04BC">
              <w:rPr>
                <w:rFonts w:ascii="Times New Roman" w:eastAsia="Calibri" w:hAnsi="Times New Roman" w:cs="Times New Roman"/>
                <w:color w:val="auto"/>
                <w:sz w:val="24"/>
                <w:szCs w:val="24"/>
                <w:bdr w:val="none" w:sz="0" w:space="0" w:color="auto"/>
                <w:lang w:val="es-ES" w:eastAsia="zh-CN"/>
              </w:rPr>
              <w:tab/>
            </w:r>
          </w:p>
          <w:p w14:paraId="301624F2" w14:textId="77777777" w:rsidR="00634A30" w:rsidRPr="000D04BC" w:rsidRDefault="00634A30"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Muestra</w:t>
            </w:r>
          </w:p>
          <w:p w14:paraId="5C941235" w14:textId="77777777" w:rsidR="00191EAC" w:rsidRDefault="000075B4" w:rsidP="000D04BC">
            <w:pPr>
              <w:pStyle w:val="Poromisin"/>
              <w:spacing w:line="360" w:lineRule="auto"/>
              <w:jc w:val="both"/>
              <w:rPr>
                <w:rFonts w:ascii="Times New Roman" w:eastAsia="Calibri" w:hAnsi="Times New Roman" w:cs="Times New Roman"/>
                <w:color w:val="auto"/>
                <w:sz w:val="24"/>
                <w:szCs w:val="24"/>
                <w:bdr w:val="none" w:sz="0" w:space="0" w:color="auto"/>
                <w:lang w:val="es-ES" w:eastAsia="zh-CN"/>
              </w:rPr>
            </w:pPr>
            <w:r w:rsidRPr="000D04BC">
              <w:rPr>
                <w:rFonts w:ascii="Times New Roman" w:eastAsia="Calibri" w:hAnsi="Times New Roman" w:cs="Times New Roman"/>
                <w:color w:val="auto"/>
                <w:sz w:val="24"/>
                <w:szCs w:val="24"/>
                <w:bdr w:val="none" w:sz="0" w:space="0" w:color="auto"/>
                <w:lang w:val="es-ES" w:eastAsia="zh-CN"/>
              </w:rPr>
              <w:t xml:space="preserve">La muestra </w:t>
            </w:r>
            <w:r w:rsidR="00A76247">
              <w:rPr>
                <w:rFonts w:ascii="Times New Roman" w:eastAsia="Calibri" w:hAnsi="Times New Roman" w:cs="Times New Roman"/>
                <w:color w:val="auto"/>
                <w:sz w:val="24"/>
                <w:szCs w:val="24"/>
                <w:bdr w:val="none" w:sz="0" w:space="0" w:color="auto"/>
                <w:lang w:val="es-ES" w:eastAsia="zh-CN"/>
              </w:rPr>
              <w:t xml:space="preserve">fue </w:t>
            </w:r>
            <w:r w:rsidRPr="000D04BC">
              <w:rPr>
                <w:rFonts w:ascii="Times New Roman" w:eastAsia="Calibri" w:hAnsi="Times New Roman" w:cs="Times New Roman"/>
                <w:color w:val="auto"/>
                <w:sz w:val="24"/>
                <w:szCs w:val="24"/>
                <w:bdr w:val="none" w:sz="0" w:space="0" w:color="auto"/>
                <w:lang w:val="es-ES" w:eastAsia="zh-CN"/>
              </w:rPr>
              <w:t xml:space="preserve">seleccionada mediante muestreo probabilístico, </w:t>
            </w:r>
            <w:r w:rsidR="00191EAC">
              <w:rPr>
                <w:rFonts w:ascii="Times New Roman" w:eastAsia="Calibri" w:hAnsi="Times New Roman" w:cs="Times New Roman"/>
                <w:color w:val="auto"/>
                <w:sz w:val="24"/>
                <w:szCs w:val="24"/>
                <w:bdr w:val="none" w:sz="0" w:space="0" w:color="auto"/>
                <w:lang w:val="es-ES" w:eastAsia="zh-CN"/>
              </w:rPr>
              <w:t xml:space="preserve">es decir todos </w:t>
            </w:r>
            <w:r w:rsidR="00A76247">
              <w:rPr>
                <w:rFonts w:ascii="Times New Roman" w:eastAsia="Calibri" w:hAnsi="Times New Roman" w:cs="Times New Roman"/>
                <w:color w:val="auto"/>
                <w:sz w:val="24"/>
                <w:szCs w:val="24"/>
                <w:bdr w:val="none" w:sz="0" w:space="0" w:color="auto"/>
                <w:lang w:val="es-ES" w:eastAsia="zh-CN"/>
              </w:rPr>
              <w:t>tuvieron</w:t>
            </w:r>
            <w:r w:rsidR="00191EAC">
              <w:rPr>
                <w:rFonts w:ascii="Times New Roman" w:eastAsia="Calibri" w:hAnsi="Times New Roman" w:cs="Times New Roman"/>
                <w:color w:val="auto"/>
                <w:sz w:val="24"/>
                <w:szCs w:val="24"/>
                <w:bdr w:val="none" w:sz="0" w:space="0" w:color="auto"/>
                <w:lang w:val="es-ES" w:eastAsia="zh-CN"/>
              </w:rPr>
              <w:t xml:space="preserve"> la probabilidad de participar. </w:t>
            </w:r>
          </w:p>
          <w:p w14:paraId="378B613B" w14:textId="77777777" w:rsidR="00634A30" w:rsidRPr="000D04BC" w:rsidRDefault="00634A30" w:rsidP="000D04BC">
            <w:pPr>
              <w:spacing w:line="360" w:lineRule="auto"/>
              <w:jc w:val="center"/>
              <w:rPr>
                <w:rFonts w:ascii="Times New Roman" w:hAnsi="Times New Roman" w:cs="Times New Roman"/>
                <w:b/>
                <w:sz w:val="24"/>
                <w:szCs w:val="24"/>
              </w:rPr>
            </w:pPr>
          </w:p>
          <w:p w14:paraId="791DF670" w14:textId="77777777" w:rsidR="00634A30" w:rsidRPr="000D04BC" w:rsidRDefault="00634A30" w:rsidP="000D04BC">
            <w:pPr>
              <w:spacing w:line="360" w:lineRule="auto"/>
              <w:jc w:val="center"/>
              <w:rPr>
                <w:rFonts w:ascii="Times New Roman" w:hAnsi="Times New Roman" w:cs="Times New Roman"/>
                <w:b/>
                <w:sz w:val="24"/>
                <w:szCs w:val="24"/>
              </w:rPr>
            </w:pPr>
            <w:r w:rsidRPr="000D04BC">
              <w:rPr>
                <w:rFonts w:ascii="Times New Roman" w:hAnsi="Times New Roman" w:cs="Times New Roman"/>
                <w:b/>
                <w:sz w:val="24"/>
                <w:szCs w:val="24"/>
              </w:rPr>
              <w:t>Diseño</w:t>
            </w:r>
          </w:p>
          <w:p w14:paraId="0D841702" w14:textId="77777777" w:rsidR="000075B4" w:rsidRPr="000D04BC" w:rsidRDefault="00191EAC" w:rsidP="000D04BC">
            <w:pPr>
              <w:spacing w:line="360" w:lineRule="auto"/>
              <w:jc w:val="both"/>
              <w:rPr>
                <w:rFonts w:ascii="Times New Roman" w:hAnsi="Times New Roman" w:cs="Times New Roman"/>
                <w:sz w:val="24"/>
                <w:szCs w:val="24"/>
              </w:rPr>
            </w:pPr>
            <w:r>
              <w:rPr>
                <w:rFonts w:ascii="Times New Roman" w:hAnsi="Times New Roman" w:cs="Times New Roman"/>
                <w:sz w:val="24"/>
                <w:szCs w:val="24"/>
              </w:rPr>
              <w:t>Es de</w:t>
            </w:r>
            <w:r w:rsidR="000075B4" w:rsidRPr="000D04BC">
              <w:rPr>
                <w:rFonts w:ascii="Times New Roman" w:hAnsi="Times New Roman" w:cs="Times New Roman"/>
                <w:sz w:val="24"/>
                <w:szCs w:val="24"/>
              </w:rPr>
              <w:t xml:space="preserve"> tipo</w:t>
            </w:r>
            <w:r>
              <w:rPr>
                <w:rFonts w:ascii="Times New Roman" w:hAnsi="Times New Roman" w:cs="Times New Roman"/>
                <w:sz w:val="24"/>
                <w:szCs w:val="24"/>
              </w:rPr>
              <w:t xml:space="preserve"> cuantitativo, </w:t>
            </w:r>
            <w:r w:rsidR="00A76247">
              <w:rPr>
                <w:rFonts w:ascii="Times New Roman" w:hAnsi="Times New Roman" w:cs="Times New Roman"/>
                <w:sz w:val="24"/>
                <w:szCs w:val="24"/>
              </w:rPr>
              <w:t xml:space="preserve">de diseño no experimental, </w:t>
            </w:r>
            <w:r>
              <w:rPr>
                <w:rFonts w:ascii="Times New Roman" w:hAnsi="Times New Roman" w:cs="Times New Roman"/>
                <w:sz w:val="24"/>
                <w:szCs w:val="24"/>
              </w:rPr>
              <w:t xml:space="preserve">descriptivo </w:t>
            </w:r>
            <w:r w:rsidR="000075B4" w:rsidRPr="000D04BC">
              <w:rPr>
                <w:rFonts w:ascii="Times New Roman" w:hAnsi="Times New Roman" w:cs="Times New Roman"/>
                <w:sz w:val="24"/>
                <w:szCs w:val="24"/>
              </w:rPr>
              <w:t xml:space="preserve">correlacional, </w:t>
            </w:r>
            <w:r>
              <w:rPr>
                <w:rFonts w:ascii="Times New Roman" w:hAnsi="Times New Roman" w:cs="Times New Roman"/>
                <w:sz w:val="24"/>
                <w:szCs w:val="24"/>
              </w:rPr>
              <w:t xml:space="preserve">es decir se busca identificar la  </w:t>
            </w:r>
            <w:r w:rsidR="000075B4" w:rsidRPr="000D04BC">
              <w:rPr>
                <w:rFonts w:ascii="Times New Roman" w:hAnsi="Times New Roman" w:cs="Times New Roman"/>
                <w:sz w:val="24"/>
                <w:szCs w:val="24"/>
              </w:rPr>
              <w:t xml:space="preserve"> relación entre las variables</w:t>
            </w:r>
            <w:r>
              <w:rPr>
                <w:rFonts w:ascii="Times New Roman" w:hAnsi="Times New Roman" w:cs="Times New Roman"/>
                <w:sz w:val="24"/>
                <w:szCs w:val="24"/>
              </w:rPr>
              <w:t xml:space="preserve">. </w:t>
            </w:r>
          </w:p>
          <w:p w14:paraId="1F7365FF" w14:textId="77777777" w:rsidR="00634A30" w:rsidRPr="000D04BC" w:rsidRDefault="00634A30" w:rsidP="000D04BC">
            <w:pPr>
              <w:spacing w:line="360" w:lineRule="auto"/>
              <w:jc w:val="center"/>
              <w:rPr>
                <w:rFonts w:ascii="Times New Roman" w:hAnsi="Times New Roman" w:cs="Times New Roman"/>
                <w:sz w:val="24"/>
                <w:szCs w:val="24"/>
              </w:rPr>
            </w:pPr>
          </w:p>
        </w:tc>
      </w:tr>
      <w:tr w:rsidR="00191EAC" w:rsidRPr="000D04BC" w14:paraId="44025B8E" w14:textId="77777777" w:rsidTr="00C9116D">
        <w:trPr>
          <w:trHeight w:val="2337"/>
        </w:trPr>
        <w:tc>
          <w:tcPr>
            <w:tcW w:w="2203" w:type="dxa"/>
            <w:vMerge/>
            <w:vAlign w:val="center"/>
          </w:tcPr>
          <w:p w14:paraId="49241CF5" w14:textId="77777777" w:rsidR="00634A30" w:rsidRPr="000D04BC" w:rsidRDefault="00634A30" w:rsidP="000D04BC">
            <w:pPr>
              <w:spacing w:line="360" w:lineRule="auto"/>
              <w:jc w:val="center"/>
              <w:rPr>
                <w:rFonts w:ascii="Times New Roman" w:hAnsi="Times New Roman" w:cs="Times New Roman"/>
                <w:sz w:val="24"/>
                <w:szCs w:val="24"/>
              </w:rPr>
            </w:pPr>
          </w:p>
        </w:tc>
        <w:tc>
          <w:tcPr>
            <w:tcW w:w="1590" w:type="dxa"/>
            <w:vMerge/>
            <w:vAlign w:val="center"/>
          </w:tcPr>
          <w:p w14:paraId="0977C0D1" w14:textId="77777777" w:rsidR="00634A30" w:rsidRPr="000D04BC" w:rsidRDefault="00634A30" w:rsidP="000D04BC">
            <w:pPr>
              <w:spacing w:line="360" w:lineRule="auto"/>
              <w:jc w:val="center"/>
              <w:rPr>
                <w:rFonts w:ascii="Times New Roman" w:hAnsi="Times New Roman" w:cs="Times New Roman"/>
                <w:b/>
                <w:sz w:val="24"/>
                <w:szCs w:val="24"/>
              </w:rPr>
            </w:pPr>
          </w:p>
        </w:tc>
        <w:tc>
          <w:tcPr>
            <w:tcW w:w="1510" w:type="dxa"/>
            <w:vMerge/>
            <w:vAlign w:val="center"/>
          </w:tcPr>
          <w:p w14:paraId="522CD549" w14:textId="77777777" w:rsidR="00634A30" w:rsidRPr="000D04BC" w:rsidRDefault="00634A30" w:rsidP="000D04BC">
            <w:pPr>
              <w:spacing w:line="360" w:lineRule="auto"/>
              <w:jc w:val="center"/>
              <w:rPr>
                <w:rFonts w:ascii="Times New Roman" w:hAnsi="Times New Roman" w:cs="Times New Roman"/>
                <w:sz w:val="24"/>
                <w:szCs w:val="24"/>
              </w:rPr>
            </w:pPr>
          </w:p>
        </w:tc>
        <w:tc>
          <w:tcPr>
            <w:tcW w:w="1617" w:type="dxa"/>
            <w:vAlign w:val="center"/>
          </w:tcPr>
          <w:p w14:paraId="1CFF36AD"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Estilos de Crianza</w:t>
            </w:r>
          </w:p>
        </w:tc>
        <w:tc>
          <w:tcPr>
            <w:tcW w:w="2153" w:type="dxa"/>
            <w:vAlign w:val="center"/>
          </w:tcPr>
          <w:p w14:paraId="05E14692" w14:textId="77777777" w:rsidR="00634A30" w:rsidRPr="000D04BC" w:rsidRDefault="00524E42" w:rsidP="00524E42">
            <w:pPr>
              <w:spacing w:line="360" w:lineRule="auto"/>
              <w:ind w:left="34" w:hanging="34"/>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Para </w:t>
            </w:r>
            <w:r w:rsidR="00634A30" w:rsidRPr="000D04BC">
              <w:rPr>
                <w:rFonts w:ascii="Times New Roman" w:hAnsi="Times New Roman" w:cs="Times New Roman"/>
                <w:sz w:val="24"/>
                <w:szCs w:val="24"/>
                <w:lang w:val="es-PE"/>
              </w:rPr>
              <w:t xml:space="preserve">Darling y Steinberg (1993) los estilos de crianza </w:t>
            </w:r>
            <w:r>
              <w:rPr>
                <w:rFonts w:ascii="Times New Roman" w:hAnsi="Times New Roman" w:cs="Times New Roman"/>
                <w:sz w:val="24"/>
                <w:szCs w:val="24"/>
                <w:lang w:val="es-PE"/>
              </w:rPr>
              <w:t>son</w:t>
            </w:r>
            <w:r w:rsidR="00634A30" w:rsidRPr="000D04BC">
              <w:rPr>
                <w:rFonts w:ascii="Times New Roman" w:hAnsi="Times New Roman" w:cs="Times New Roman"/>
                <w:sz w:val="24"/>
                <w:szCs w:val="24"/>
                <w:lang w:val="es-PE"/>
              </w:rPr>
              <w:t xml:space="preserve"> una constelación de actitudes</w:t>
            </w:r>
            <w:r>
              <w:rPr>
                <w:rFonts w:ascii="Times New Roman" w:hAnsi="Times New Roman" w:cs="Times New Roman"/>
                <w:sz w:val="24"/>
                <w:szCs w:val="24"/>
                <w:lang w:val="es-PE"/>
              </w:rPr>
              <w:t xml:space="preserve"> que se da dentro del hogar y que el padre trasmite a su hijo y lo manifestara por intermedio de su actuar o comportamiento.</w:t>
            </w:r>
            <w:r w:rsidR="00634A30" w:rsidRPr="000D04BC">
              <w:rPr>
                <w:rFonts w:ascii="Times New Roman" w:hAnsi="Times New Roman" w:cs="Times New Roman"/>
                <w:sz w:val="24"/>
                <w:szCs w:val="24"/>
                <w:lang w:val="es-PE"/>
              </w:rPr>
              <w:t xml:space="preserve"> </w:t>
            </w:r>
          </w:p>
        </w:tc>
        <w:tc>
          <w:tcPr>
            <w:tcW w:w="1923" w:type="dxa"/>
            <w:vAlign w:val="center"/>
          </w:tcPr>
          <w:p w14:paraId="2E5CF99A" w14:textId="77777777" w:rsidR="00634A30" w:rsidRPr="000D04BC" w:rsidRDefault="00524E42" w:rsidP="000D04BC">
            <w:pPr>
              <w:suppressAutoHyphens w:val="0"/>
              <w:autoSpaceDE w:val="0"/>
              <w:autoSpaceDN w:val="0"/>
              <w:adjustRightInd w:val="0"/>
              <w:spacing w:line="360" w:lineRule="auto"/>
              <w:ind w:left="2"/>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EL </w:t>
            </w:r>
            <w:r w:rsidR="00634A30" w:rsidRPr="000D04BC">
              <w:rPr>
                <w:rFonts w:ascii="Times New Roman" w:hAnsi="Times New Roman" w:cs="Times New Roman"/>
                <w:sz w:val="24"/>
                <w:szCs w:val="24"/>
                <w:lang w:val="es-PE"/>
              </w:rPr>
              <w:t>nivel</w:t>
            </w:r>
            <w:r>
              <w:rPr>
                <w:rFonts w:ascii="Times New Roman" w:hAnsi="Times New Roman" w:cs="Times New Roman"/>
                <w:sz w:val="24"/>
                <w:szCs w:val="24"/>
                <w:lang w:val="es-PE"/>
              </w:rPr>
              <w:t xml:space="preserve">: </w:t>
            </w:r>
            <w:r w:rsidR="00634A30" w:rsidRPr="000D04BC">
              <w:rPr>
                <w:rFonts w:ascii="Times New Roman" w:hAnsi="Times New Roman" w:cs="Times New Roman"/>
                <w:sz w:val="24"/>
                <w:szCs w:val="24"/>
                <w:lang w:val="es-PE"/>
              </w:rPr>
              <w:t>alto o bajo, en que el adolescente percibe su relación con sus padres y/o apoderados, así como la percepción acerca de la forma en cómo se es criado y tratado dentro del ámbito familiar.</w:t>
            </w:r>
          </w:p>
          <w:p w14:paraId="3FE04304" w14:textId="77777777" w:rsidR="00634A30" w:rsidRPr="000D04BC" w:rsidRDefault="00634A30" w:rsidP="000D04BC">
            <w:pPr>
              <w:pStyle w:val="Prrafodelista"/>
              <w:suppressAutoHyphens w:val="0"/>
              <w:autoSpaceDE w:val="0"/>
              <w:autoSpaceDN w:val="0"/>
              <w:adjustRightInd w:val="0"/>
              <w:spacing w:line="360" w:lineRule="auto"/>
              <w:ind w:left="0"/>
              <w:jc w:val="both"/>
              <w:rPr>
                <w:rFonts w:ascii="Times New Roman" w:hAnsi="Times New Roman" w:cs="Times New Roman"/>
                <w:sz w:val="24"/>
                <w:szCs w:val="24"/>
                <w:lang w:val="es-PE"/>
              </w:rPr>
            </w:pPr>
          </w:p>
        </w:tc>
        <w:tc>
          <w:tcPr>
            <w:tcW w:w="1323" w:type="dxa"/>
            <w:vAlign w:val="center"/>
          </w:tcPr>
          <w:p w14:paraId="1977C187" w14:textId="77777777" w:rsidR="00634A30" w:rsidRPr="000D04BC" w:rsidRDefault="00634A30" w:rsidP="000D04BC">
            <w:pPr>
              <w:spacing w:line="360" w:lineRule="auto"/>
              <w:jc w:val="center"/>
              <w:rPr>
                <w:rFonts w:ascii="Times New Roman" w:hAnsi="Times New Roman" w:cs="Times New Roman"/>
                <w:sz w:val="24"/>
                <w:szCs w:val="24"/>
              </w:rPr>
            </w:pPr>
            <w:r w:rsidRPr="000D04BC">
              <w:rPr>
                <w:rFonts w:ascii="Times New Roman" w:hAnsi="Times New Roman" w:cs="Times New Roman"/>
                <w:sz w:val="24"/>
                <w:szCs w:val="24"/>
              </w:rPr>
              <w:t xml:space="preserve">Escala de Estilos de Crianza  </w:t>
            </w:r>
            <w:r w:rsidRPr="000D04BC">
              <w:rPr>
                <w:rFonts w:ascii="Times New Roman" w:hAnsi="Times New Roman" w:cs="Times New Roman"/>
                <w:sz w:val="24"/>
                <w:szCs w:val="24"/>
                <w:lang w:val="es-PE"/>
              </w:rPr>
              <w:t>Steinberg (1993)</w:t>
            </w:r>
          </w:p>
        </w:tc>
        <w:tc>
          <w:tcPr>
            <w:tcW w:w="2110" w:type="dxa"/>
            <w:vMerge/>
            <w:vAlign w:val="center"/>
          </w:tcPr>
          <w:p w14:paraId="2248200D" w14:textId="77777777" w:rsidR="00634A30" w:rsidRPr="000D04BC" w:rsidRDefault="00634A30" w:rsidP="000D04BC">
            <w:pPr>
              <w:spacing w:line="360" w:lineRule="auto"/>
              <w:jc w:val="center"/>
              <w:rPr>
                <w:rFonts w:ascii="Times New Roman" w:hAnsi="Times New Roman" w:cs="Times New Roman"/>
                <w:sz w:val="24"/>
                <w:szCs w:val="24"/>
              </w:rPr>
            </w:pPr>
          </w:p>
        </w:tc>
      </w:tr>
    </w:tbl>
    <w:p w14:paraId="297F1F58" w14:textId="77777777" w:rsidR="000075B4" w:rsidRDefault="000075B4" w:rsidP="003E41B3">
      <w:pPr>
        <w:sectPr w:rsidR="000075B4" w:rsidSect="000075B4">
          <w:pgSz w:w="15840" w:h="12240" w:orient="landscape"/>
          <w:pgMar w:top="1701" w:right="1701" w:bottom="1701" w:left="1701" w:header="743" w:footer="0" w:gutter="0"/>
          <w:cols w:space="720" w:equalWidth="0">
            <w:col w:w="9059"/>
          </w:cols>
          <w:noEndnote/>
          <w:titlePg/>
          <w:docGrid w:linePitch="299"/>
        </w:sectPr>
      </w:pPr>
    </w:p>
    <w:p w14:paraId="0CE234C2" w14:textId="77777777" w:rsidR="00281A73" w:rsidRDefault="00281A73" w:rsidP="00281A73">
      <w:pPr>
        <w:rPr>
          <w:rFonts w:ascii="Times New Roman" w:hAnsi="Times New Roman" w:cs="Times New Roman"/>
          <w:b/>
          <w:sz w:val="24"/>
          <w:szCs w:val="24"/>
        </w:rPr>
      </w:pPr>
      <w:r>
        <w:rPr>
          <w:rFonts w:ascii="Times New Roman" w:hAnsi="Times New Roman" w:cs="Times New Roman"/>
          <w:b/>
          <w:sz w:val="24"/>
          <w:szCs w:val="24"/>
        </w:rPr>
        <w:t>ANEXO B</w:t>
      </w:r>
    </w:p>
    <w:p w14:paraId="5D0EBC62" w14:textId="77777777" w:rsidR="00E65191" w:rsidRPr="00FE4E53" w:rsidRDefault="00E65191" w:rsidP="00D92BBD">
      <w:pPr>
        <w:widowControl w:val="0"/>
        <w:autoSpaceDE w:val="0"/>
        <w:autoSpaceDN w:val="0"/>
        <w:adjustRightInd w:val="0"/>
        <w:spacing w:after="0" w:line="360" w:lineRule="auto"/>
        <w:ind w:right="-41"/>
        <w:jc w:val="center"/>
        <w:rPr>
          <w:rFonts w:ascii="Times New Roman" w:hAnsi="Times New Roman" w:cs="Times New Roman"/>
          <w:sz w:val="24"/>
          <w:szCs w:val="24"/>
        </w:rPr>
      </w:pPr>
      <w:r w:rsidRPr="00FE4E53">
        <w:rPr>
          <w:rFonts w:ascii="Times New Roman" w:hAnsi="Times New Roman" w:cs="Times New Roman"/>
          <w:b/>
          <w:bCs/>
          <w:spacing w:val="-1"/>
          <w:position w:val="-1"/>
          <w:sz w:val="24"/>
          <w:szCs w:val="24"/>
          <w:u w:val="thick"/>
        </w:rPr>
        <w:t>ES</w:t>
      </w:r>
      <w:r w:rsidRPr="00FE4E53">
        <w:rPr>
          <w:rFonts w:ascii="Times New Roman" w:hAnsi="Times New Roman" w:cs="Times New Roman"/>
          <w:b/>
          <w:bCs/>
          <w:spacing w:val="4"/>
          <w:position w:val="-1"/>
          <w:sz w:val="24"/>
          <w:szCs w:val="24"/>
          <w:u w:val="thick"/>
        </w:rPr>
        <w:t>C</w:t>
      </w:r>
      <w:r w:rsidRPr="00FE4E53">
        <w:rPr>
          <w:rFonts w:ascii="Times New Roman" w:hAnsi="Times New Roman" w:cs="Times New Roman"/>
          <w:b/>
          <w:bCs/>
          <w:spacing w:val="-6"/>
          <w:position w:val="-1"/>
          <w:sz w:val="24"/>
          <w:szCs w:val="24"/>
          <w:u w:val="thick"/>
        </w:rPr>
        <w:t>A</w:t>
      </w:r>
      <w:r w:rsidRPr="00FE4E53">
        <w:rPr>
          <w:rFonts w:ascii="Times New Roman" w:hAnsi="Times New Roman" w:cs="Times New Roman"/>
          <w:b/>
          <w:bCs/>
          <w:spacing w:val="4"/>
          <w:position w:val="-1"/>
          <w:sz w:val="24"/>
          <w:szCs w:val="24"/>
          <w:u w:val="thick"/>
        </w:rPr>
        <w:t>L</w:t>
      </w:r>
      <w:r w:rsidRPr="00FE4E53">
        <w:rPr>
          <w:rFonts w:ascii="Times New Roman" w:hAnsi="Times New Roman" w:cs="Times New Roman"/>
          <w:b/>
          <w:bCs/>
          <w:position w:val="-1"/>
          <w:sz w:val="24"/>
          <w:szCs w:val="24"/>
          <w:u w:val="thick"/>
        </w:rPr>
        <w:t>A</w:t>
      </w:r>
      <w:r w:rsidRPr="00FE4E53">
        <w:rPr>
          <w:rFonts w:ascii="Times New Roman" w:hAnsi="Times New Roman" w:cs="Times New Roman"/>
          <w:b/>
          <w:bCs/>
          <w:spacing w:val="-5"/>
          <w:position w:val="-1"/>
          <w:sz w:val="24"/>
          <w:szCs w:val="24"/>
          <w:u w:val="thick"/>
        </w:rPr>
        <w:t xml:space="preserve"> </w:t>
      </w:r>
      <w:r w:rsidRPr="00FE4E53">
        <w:rPr>
          <w:rFonts w:ascii="Times New Roman" w:hAnsi="Times New Roman" w:cs="Times New Roman"/>
          <w:b/>
          <w:bCs/>
          <w:spacing w:val="-1"/>
          <w:position w:val="-1"/>
          <w:sz w:val="24"/>
          <w:szCs w:val="24"/>
          <w:u w:val="thick"/>
        </w:rPr>
        <w:t>D</w:t>
      </w:r>
      <w:r w:rsidRPr="00FE4E53">
        <w:rPr>
          <w:rFonts w:ascii="Times New Roman" w:hAnsi="Times New Roman" w:cs="Times New Roman"/>
          <w:b/>
          <w:bCs/>
          <w:position w:val="-1"/>
          <w:sz w:val="24"/>
          <w:szCs w:val="24"/>
          <w:u w:val="thick"/>
        </w:rPr>
        <w:t xml:space="preserve">E </w:t>
      </w:r>
      <w:r w:rsidRPr="00FE4E53">
        <w:rPr>
          <w:rFonts w:ascii="Times New Roman" w:hAnsi="Times New Roman" w:cs="Times New Roman"/>
          <w:b/>
          <w:bCs/>
          <w:spacing w:val="1"/>
          <w:position w:val="-1"/>
          <w:sz w:val="24"/>
          <w:szCs w:val="24"/>
          <w:u w:val="thick"/>
        </w:rPr>
        <w:t>MO</w:t>
      </w:r>
      <w:r w:rsidRPr="00FE4E53">
        <w:rPr>
          <w:rFonts w:ascii="Times New Roman" w:hAnsi="Times New Roman" w:cs="Times New Roman"/>
          <w:b/>
          <w:bCs/>
          <w:spacing w:val="-3"/>
          <w:position w:val="-1"/>
          <w:sz w:val="24"/>
          <w:szCs w:val="24"/>
          <w:u w:val="thick"/>
        </w:rPr>
        <w:t>T</w:t>
      </w:r>
      <w:r w:rsidRPr="00FE4E53">
        <w:rPr>
          <w:rFonts w:ascii="Times New Roman" w:hAnsi="Times New Roman" w:cs="Times New Roman"/>
          <w:b/>
          <w:bCs/>
          <w:spacing w:val="1"/>
          <w:position w:val="-1"/>
          <w:sz w:val="24"/>
          <w:szCs w:val="24"/>
          <w:u w:val="thick"/>
        </w:rPr>
        <w:t>IV</w:t>
      </w:r>
      <w:r w:rsidRPr="00FE4E53">
        <w:rPr>
          <w:rFonts w:ascii="Times New Roman" w:hAnsi="Times New Roman" w:cs="Times New Roman"/>
          <w:b/>
          <w:bCs/>
          <w:spacing w:val="-6"/>
          <w:position w:val="-1"/>
          <w:sz w:val="24"/>
          <w:szCs w:val="24"/>
          <w:u w:val="thick"/>
        </w:rPr>
        <w:t>A</w:t>
      </w:r>
      <w:r w:rsidRPr="00FE4E53">
        <w:rPr>
          <w:rFonts w:ascii="Times New Roman" w:hAnsi="Times New Roman" w:cs="Times New Roman"/>
          <w:b/>
          <w:bCs/>
          <w:spacing w:val="-1"/>
          <w:position w:val="-1"/>
          <w:sz w:val="24"/>
          <w:szCs w:val="24"/>
          <w:u w:val="thick"/>
        </w:rPr>
        <w:t>C</w:t>
      </w:r>
      <w:r w:rsidRPr="00FE4E53">
        <w:rPr>
          <w:rFonts w:ascii="Times New Roman" w:hAnsi="Times New Roman" w:cs="Times New Roman"/>
          <w:b/>
          <w:bCs/>
          <w:spacing w:val="1"/>
          <w:position w:val="-1"/>
          <w:sz w:val="24"/>
          <w:szCs w:val="24"/>
          <w:u w:val="thick"/>
        </w:rPr>
        <w:t>IÓ</w:t>
      </w:r>
      <w:r w:rsidRPr="00FE4E53">
        <w:rPr>
          <w:rFonts w:ascii="Times New Roman" w:hAnsi="Times New Roman" w:cs="Times New Roman"/>
          <w:b/>
          <w:bCs/>
          <w:position w:val="-1"/>
          <w:sz w:val="24"/>
          <w:szCs w:val="24"/>
          <w:u w:val="thick"/>
        </w:rPr>
        <w:t>N</w:t>
      </w:r>
      <w:r w:rsidR="00FE4E53" w:rsidRPr="00FE4E53">
        <w:rPr>
          <w:rFonts w:ascii="Times New Roman" w:hAnsi="Times New Roman" w:cs="Times New Roman"/>
          <w:b/>
          <w:bCs/>
          <w:spacing w:val="2"/>
          <w:position w:val="-1"/>
          <w:sz w:val="24"/>
          <w:szCs w:val="24"/>
          <w:u w:val="thick"/>
        </w:rPr>
        <w:t xml:space="preserve"> </w:t>
      </w:r>
      <w:r w:rsidRPr="00FE4E53">
        <w:rPr>
          <w:rFonts w:ascii="Times New Roman" w:hAnsi="Times New Roman" w:cs="Times New Roman"/>
          <w:b/>
          <w:bCs/>
          <w:spacing w:val="-8"/>
          <w:position w:val="-1"/>
          <w:sz w:val="24"/>
          <w:szCs w:val="24"/>
          <w:u w:val="thick"/>
        </w:rPr>
        <w:t>A</w:t>
      </w:r>
      <w:r w:rsidRPr="00FE4E53">
        <w:rPr>
          <w:rFonts w:ascii="Times New Roman" w:hAnsi="Times New Roman" w:cs="Times New Roman"/>
          <w:b/>
          <w:bCs/>
          <w:spacing w:val="4"/>
          <w:position w:val="-1"/>
          <w:sz w:val="24"/>
          <w:szCs w:val="24"/>
          <w:u w:val="thick"/>
        </w:rPr>
        <w:t>C</w:t>
      </w:r>
      <w:r w:rsidRPr="00FE4E53">
        <w:rPr>
          <w:rFonts w:ascii="Times New Roman" w:hAnsi="Times New Roman" w:cs="Times New Roman"/>
          <w:b/>
          <w:bCs/>
          <w:spacing w:val="-6"/>
          <w:position w:val="-1"/>
          <w:sz w:val="24"/>
          <w:szCs w:val="24"/>
          <w:u w:val="thick"/>
        </w:rPr>
        <w:t>A</w:t>
      </w:r>
      <w:r w:rsidRPr="00FE4E53">
        <w:rPr>
          <w:rFonts w:ascii="Times New Roman" w:hAnsi="Times New Roman" w:cs="Times New Roman"/>
          <w:b/>
          <w:bCs/>
          <w:spacing w:val="1"/>
          <w:position w:val="-1"/>
          <w:sz w:val="24"/>
          <w:szCs w:val="24"/>
          <w:u w:val="thick"/>
        </w:rPr>
        <w:t>D</w:t>
      </w:r>
      <w:r w:rsidRPr="00FE4E53">
        <w:rPr>
          <w:rFonts w:ascii="Times New Roman" w:hAnsi="Times New Roman" w:cs="Times New Roman"/>
          <w:b/>
          <w:bCs/>
          <w:spacing w:val="-1"/>
          <w:position w:val="-1"/>
          <w:sz w:val="24"/>
          <w:szCs w:val="24"/>
          <w:u w:val="thick"/>
        </w:rPr>
        <w:t>É</w:t>
      </w:r>
      <w:r w:rsidRPr="00FE4E53">
        <w:rPr>
          <w:rFonts w:ascii="Times New Roman" w:hAnsi="Times New Roman" w:cs="Times New Roman"/>
          <w:b/>
          <w:bCs/>
          <w:spacing w:val="1"/>
          <w:position w:val="-1"/>
          <w:sz w:val="24"/>
          <w:szCs w:val="24"/>
          <w:u w:val="thick"/>
        </w:rPr>
        <w:t>MIC</w:t>
      </w:r>
      <w:r w:rsidRPr="00FE4E53">
        <w:rPr>
          <w:rFonts w:ascii="Times New Roman" w:hAnsi="Times New Roman" w:cs="Times New Roman"/>
          <w:b/>
          <w:bCs/>
          <w:position w:val="-1"/>
          <w:sz w:val="24"/>
          <w:szCs w:val="24"/>
          <w:u w:val="thick"/>
        </w:rPr>
        <w:t>A</w:t>
      </w:r>
    </w:p>
    <w:p w14:paraId="195DE780" w14:textId="77777777" w:rsidR="00E65191" w:rsidRDefault="00E65191" w:rsidP="00FE4E53">
      <w:pPr>
        <w:widowControl w:val="0"/>
        <w:autoSpaceDE w:val="0"/>
        <w:autoSpaceDN w:val="0"/>
        <w:adjustRightInd w:val="0"/>
        <w:spacing w:before="32" w:after="0" w:line="360" w:lineRule="auto"/>
        <w:ind w:right="84"/>
        <w:jc w:val="both"/>
        <w:rPr>
          <w:rFonts w:ascii="Times New Roman" w:hAnsi="Times New Roman" w:cs="Times New Roman"/>
          <w:sz w:val="24"/>
          <w:szCs w:val="24"/>
        </w:rPr>
      </w:pPr>
      <w:r w:rsidRPr="00FE4E53">
        <w:rPr>
          <w:rFonts w:ascii="Times New Roman" w:hAnsi="Times New Roman" w:cs="Times New Roman"/>
          <w:b/>
          <w:bCs/>
          <w:spacing w:val="1"/>
          <w:sz w:val="24"/>
          <w:szCs w:val="24"/>
        </w:rPr>
        <w:t>I</w:t>
      </w:r>
      <w:r w:rsidRPr="00FE4E53">
        <w:rPr>
          <w:rFonts w:ascii="Times New Roman" w:hAnsi="Times New Roman" w:cs="Times New Roman"/>
          <w:b/>
          <w:bCs/>
          <w:spacing w:val="-1"/>
          <w:sz w:val="24"/>
          <w:szCs w:val="24"/>
        </w:rPr>
        <w:t>ND</w:t>
      </w:r>
      <w:r w:rsidRPr="00FE4E53">
        <w:rPr>
          <w:rFonts w:ascii="Times New Roman" w:hAnsi="Times New Roman" w:cs="Times New Roman"/>
          <w:b/>
          <w:bCs/>
          <w:spacing w:val="1"/>
          <w:sz w:val="24"/>
          <w:szCs w:val="24"/>
        </w:rPr>
        <w:t>IC</w:t>
      </w:r>
      <w:r w:rsidRPr="00FE4E53">
        <w:rPr>
          <w:rFonts w:ascii="Times New Roman" w:hAnsi="Times New Roman" w:cs="Times New Roman"/>
          <w:b/>
          <w:bCs/>
          <w:spacing w:val="-6"/>
          <w:sz w:val="24"/>
          <w:szCs w:val="24"/>
        </w:rPr>
        <w:t>A</w:t>
      </w:r>
      <w:r w:rsidRPr="00FE4E53">
        <w:rPr>
          <w:rFonts w:ascii="Times New Roman" w:hAnsi="Times New Roman" w:cs="Times New Roman"/>
          <w:b/>
          <w:bCs/>
          <w:spacing w:val="-1"/>
          <w:sz w:val="24"/>
          <w:szCs w:val="24"/>
        </w:rPr>
        <w:t>C</w:t>
      </w:r>
      <w:r w:rsidRPr="00FE4E53">
        <w:rPr>
          <w:rFonts w:ascii="Times New Roman" w:hAnsi="Times New Roman" w:cs="Times New Roman"/>
          <w:b/>
          <w:bCs/>
          <w:spacing w:val="1"/>
          <w:sz w:val="24"/>
          <w:szCs w:val="24"/>
        </w:rPr>
        <w:t>IO</w:t>
      </w:r>
      <w:r w:rsidRPr="00FE4E53">
        <w:rPr>
          <w:rFonts w:ascii="Times New Roman" w:hAnsi="Times New Roman" w:cs="Times New Roman"/>
          <w:b/>
          <w:bCs/>
          <w:spacing w:val="-1"/>
          <w:sz w:val="24"/>
          <w:szCs w:val="24"/>
        </w:rPr>
        <w:t>NES</w:t>
      </w:r>
      <w:r w:rsidRPr="00FE4E53">
        <w:rPr>
          <w:rFonts w:ascii="Times New Roman" w:hAnsi="Times New Roman" w:cs="Times New Roman"/>
          <w:b/>
          <w:bCs/>
          <w:sz w:val="24"/>
          <w:szCs w:val="24"/>
        </w:rPr>
        <w:t>:</w:t>
      </w:r>
      <w:r w:rsidRPr="00FE4E53">
        <w:rPr>
          <w:rFonts w:ascii="Times New Roman" w:hAnsi="Times New Roman" w:cs="Times New Roman"/>
          <w:b/>
          <w:bCs/>
          <w:spacing w:val="8"/>
          <w:sz w:val="24"/>
          <w:szCs w:val="24"/>
        </w:rPr>
        <w:t xml:space="preserve"> </w:t>
      </w:r>
      <w:r w:rsidRPr="00FE4E53">
        <w:rPr>
          <w:rFonts w:ascii="Times New Roman" w:hAnsi="Times New Roman" w:cs="Times New Roman"/>
          <w:sz w:val="24"/>
          <w:szCs w:val="24"/>
        </w:rPr>
        <w:t>A</w:t>
      </w:r>
      <w:r w:rsidRPr="00FE4E53">
        <w:rPr>
          <w:rFonts w:ascii="Times New Roman" w:hAnsi="Times New Roman" w:cs="Times New Roman"/>
          <w:spacing w:val="5"/>
          <w:sz w:val="24"/>
          <w:szCs w:val="24"/>
        </w:rPr>
        <w:t xml:space="preserve"> </w:t>
      </w:r>
      <w:r w:rsidRPr="00FE4E53">
        <w:rPr>
          <w:rFonts w:ascii="Times New Roman" w:hAnsi="Times New Roman" w:cs="Times New Roman"/>
          <w:sz w:val="24"/>
          <w:szCs w:val="24"/>
        </w:rPr>
        <w:t>co</w:t>
      </w:r>
      <w:r w:rsidRPr="00FE4E53">
        <w:rPr>
          <w:rFonts w:ascii="Times New Roman" w:hAnsi="Times New Roman" w:cs="Times New Roman"/>
          <w:spacing w:val="-3"/>
          <w:sz w:val="24"/>
          <w:szCs w:val="24"/>
        </w:rPr>
        <w:t>n</w:t>
      </w:r>
      <w:r w:rsidRPr="00FE4E53">
        <w:rPr>
          <w:rFonts w:ascii="Times New Roman" w:hAnsi="Times New Roman" w:cs="Times New Roman"/>
          <w:spacing w:val="1"/>
          <w:sz w:val="24"/>
          <w:szCs w:val="24"/>
        </w:rPr>
        <w:t>t</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n</w:t>
      </w:r>
      <w:r w:rsidRPr="00FE4E53">
        <w:rPr>
          <w:rFonts w:ascii="Times New Roman" w:hAnsi="Times New Roman" w:cs="Times New Roman"/>
          <w:spacing w:val="-1"/>
          <w:sz w:val="24"/>
          <w:szCs w:val="24"/>
        </w:rPr>
        <w:t>u</w:t>
      </w:r>
      <w:r w:rsidRPr="00FE4E53">
        <w:rPr>
          <w:rFonts w:ascii="Times New Roman" w:hAnsi="Times New Roman" w:cs="Times New Roman"/>
          <w:sz w:val="24"/>
          <w:szCs w:val="24"/>
        </w:rPr>
        <w:t>ac</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ón</w:t>
      </w:r>
      <w:r w:rsidR="00E553E3" w:rsidRPr="00FE4E53">
        <w:rPr>
          <w:rFonts w:ascii="Times New Roman" w:hAnsi="Times New Roman" w:cs="Times New Roman"/>
          <w:sz w:val="24"/>
          <w:szCs w:val="24"/>
        </w:rPr>
        <w:t>,</w:t>
      </w:r>
      <w:r w:rsidRPr="00FE4E53">
        <w:rPr>
          <w:rFonts w:ascii="Times New Roman" w:hAnsi="Times New Roman" w:cs="Times New Roman"/>
          <w:spacing w:val="5"/>
          <w:sz w:val="24"/>
          <w:szCs w:val="24"/>
        </w:rPr>
        <w:t xml:space="preserve"> </w:t>
      </w:r>
      <w:r w:rsidRPr="00FE4E53">
        <w:rPr>
          <w:rFonts w:ascii="Times New Roman" w:hAnsi="Times New Roman" w:cs="Times New Roman"/>
          <w:sz w:val="24"/>
          <w:szCs w:val="24"/>
        </w:rPr>
        <w:t>se</w:t>
      </w:r>
      <w:r w:rsidRPr="00FE4E53">
        <w:rPr>
          <w:rFonts w:ascii="Times New Roman" w:hAnsi="Times New Roman" w:cs="Times New Roman"/>
          <w:spacing w:val="5"/>
          <w:sz w:val="24"/>
          <w:szCs w:val="24"/>
        </w:rPr>
        <w:t xml:space="preserve"> </w:t>
      </w:r>
      <w:r w:rsidRPr="00FE4E53">
        <w:rPr>
          <w:rFonts w:ascii="Times New Roman" w:hAnsi="Times New Roman" w:cs="Times New Roman"/>
          <w:sz w:val="24"/>
          <w:szCs w:val="24"/>
        </w:rPr>
        <w:t>pr</w:t>
      </w:r>
      <w:r w:rsidRPr="00FE4E53">
        <w:rPr>
          <w:rFonts w:ascii="Times New Roman" w:hAnsi="Times New Roman" w:cs="Times New Roman"/>
          <w:spacing w:val="-2"/>
          <w:sz w:val="24"/>
          <w:szCs w:val="24"/>
        </w:rPr>
        <w:t>e</w:t>
      </w:r>
      <w:r w:rsidRPr="00FE4E53">
        <w:rPr>
          <w:rFonts w:ascii="Times New Roman" w:hAnsi="Times New Roman" w:cs="Times New Roman"/>
          <w:sz w:val="24"/>
          <w:szCs w:val="24"/>
        </w:rPr>
        <w:t>se</w:t>
      </w:r>
      <w:r w:rsidRPr="00FE4E53">
        <w:rPr>
          <w:rFonts w:ascii="Times New Roman" w:hAnsi="Times New Roman" w:cs="Times New Roman"/>
          <w:spacing w:val="-1"/>
          <w:sz w:val="24"/>
          <w:szCs w:val="24"/>
        </w:rPr>
        <w:t>n</w:t>
      </w:r>
      <w:r w:rsidRPr="00FE4E53">
        <w:rPr>
          <w:rFonts w:ascii="Times New Roman" w:hAnsi="Times New Roman" w:cs="Times New Roman"/>
          <w:spacing w:val="1"/>
          <w:sz w:val="24"/>
          <w:szCs w:val="24"/>
        </w:rPr>
        <w:t>t</w:t>
      </w:r>
      <w:r w:rsidRPr="00FE4E53">
        <w:rPr>
          <w:rFonts w:ascii="Times New Roman" w:hAnsi="Times New Roman" w:cs="Times New Roman"/>
          <w:sz w:val="24"/>
          <w:szCs w:val="24"/>
        </w:rPr>
        <w:t>an</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u</w:t>
      </w:r>
      <w:r w:rsidRPr="00FE4E53">
        <w:rPr>
          <w:rFonts w:ascii="Times New Roman" w:hAnsi="Times New Roman" w:cs="Times New Roman"/>
          <w:spacing w:val="-3"/>
          <w:sz w:val="24"/>
          <w:szCs w:val="24"/>
        </w:rPr>
        <w:t>n</w:t>
      </w:r>
      <w:r w:rsidRPr="00FE4E53">
        <w:rPr>
          <w:rFonts w:ascii="Times New Roman" w:hAnsi="Times New Roman" w:cs="Times New Roman"/>
          <w:sz w:val="24"/>
          <w:szCs w:val="24"/>
        </w:rPr>
        <w:t>a</w:t>
      </w:r>
      <w:r w:rsidRPr="00FE4E53">
        <w:rPr>
          <w:rFonts w:ascii="Times New Roman" w:hAnsi="Times New Roman" w:cs="Times New Roman"/>
          <w:spacing w:val="5"/>
          <w:sz w:val="24"/>
          <w:szCs w:val="24"/>
        </w:rPr>
        <w:t xml:space="preserve"> </w:t>
      </w:r>
      <w:r w:rsidRPr="00FE4E53">
        <w:rPr>
          <w:rFonts w:ascii="Times New Roman" w:hAnsi="Times New Roman" w:cs="Times New Roman"/>
          <w:sz w:val="24"/>
          <w:szCs w:val="24"/>
        </w:rPr>
        <w:t>serie</w:t>
      </w:r>
      <w:r w:rsidRPr="00FE4E53">
        <w:rPr>
          <w:rFonts w:ascii="Times New Roman" w:hAnsi="Times New Roman" w:cs="Times New Roman"/>
          <w:spacing w:val="5"/>
          <w:sz w:val="24"/>
          <w:szCs w:val="24"/>
        </w:rPr>
        <w:t xml:space="preserve"> </w:t>
      </w:r>
      <w:r w:rsidRPr="00FE4E53">
        <w:rPr>
          <w:rFonts w:ascii="Times New Roman" w:hAnsi="Times New Roman" w:cs="Times New Roman"/>
          <w:sz w:val="24"/>
          <w:szCs w:val="24"/>
        </w:rPr>
        <w:t xml:space="preserve">de </w:t>
      </w:r>
      <w:r w:rsidRPr="00FE4E53">
        <w:rPr>
          <w:rFonts w:ascii="Times New Roman" w:hAnsi="Times New Roman" w:cs="Times New Roman"/>
          <w:spacing w:val="1"/>
          <w:sz w:val="24"/>
          <w:szCs w:val="24"/>
        </w:rPr>
        <w:t>fr</w:t>
      </w:r>
      <w:r w:rsidRPr="00FE4E53">
        <w:rPr>
          <w:rFonts w:ascii="Times New Roman" w:hAnsi="Times New Roman" w:cs="Times New Roman"/>
          <w:sz w:val="24"/>
          <w:szCs w:val="24"/>
        </w:rPr>
        <w:t>as</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s</w:t>
      </w:r>
      <w:r w:rsidRPr="00FE4E53">
        <w:rPr>
          <w:rFonts w:ascii="Times New Roman" w:hAnsi="Times New Roman" w:cs="Times New Roman"/>
          <w:spacing w:val="3"/>
          <w:sz w:val="24"/>
          <w:szCs w:val="24"/>
        </w:rPr>
        <w:t xml:space="preserve"> </w:t>
      </w:r>
      <w:r w:rsidRPr="00FE4E53">
        <w:rPr>
          <w:rFonts w:ascii="Times New Roman" w:hAnsi="Times New Roman" w:cs="Times New Roman"/>
          <w:spacing w:val="2"/>
          <w:sz w:val="24"/>
          <w:szCs w:val="24"/>
        </w:rPr>
        <w:t>q</w:t>
      </w:r>
      <w:r w:rsidRPr="00FE4E53">
        <w:rPr>
          <w:rFonts w:ascii="Times New Roman" w:hAnsi="Times New Roman" w:cs="Times New Roman"/>
          <w:sz w:val="24"/>
          <w:szCs w:val="24"/>
        </w:rPr>
        <w:t>ue</w:t>
      </w:r>
      <w:r w:rsidRPr="00FE4E53">
        <w:rPr>
          <w:rFonts w:ascii="Times New Roman" w:hAnsi="Times New Roman" w:cs="Times New Roman"/>
          <w:spacing w:val="3"/>
          <w:sz w:val="24"/>
          <w:szCs w:val="24"/>
        </w:rPr>
        <w:t xml:space="preserve"> </w:t>
      </w:r>
      <w:r w:rsidRPr="00FE4E53">
        <w:rPr>
          <w:rFonts w:ascii="Times New Roman" w:hAnsi="Times New Roman" w:cs="Times New Roman"/>
          <w:spacing w:val="-1"/>
          <w:sz w:val="24"/>
          <w:szCs w:val="24"/>
        </w:rPr>
        <w:t>l</w:t>
      </w:r>
      <w:r w:rsidRPr="00FE4E53">
        <w:rPr>
          <w:rFonts w:ascii="Times New Roman" w:hAnsi="Times New Roman" w:cs="Times New Roman"/>
          <w:sz w:val="24"/>
          <w:szCs w:val="24"/>
        </w:rPr>
        <w:t>as</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p</w:t>
      </w:r>
      <w:r w:rsidRPr="00FE4E53">
        <w:rPr>
          <w:rFonts w:ascii="Times New Roman" w:hAnsi="Times New Roman" w:cs="Times New Roman"/>
          <w:spacing w:val="-1"/>
          <w:sz w:val="24"/>
          <w:szCs w:val="24"/>
        </w:rPr>
        <w:t>e</w:t>
      </w:r>
      <w:r w:rsidRPr="00FE4E53">
        <w:rPr>
          <w:rFonts w:ascii="Times New Roman" w:hAnsi="Times New Roman" w:cs="Times New Roman"/>
          <w:spacing w:val="1"/>
          <w:sz w:val="24"/>
          <w:szCs w:val="24"/>
        </w:rPr>
        <w:t>r</w:t>
      </w:r>
      <w:r w:rsidRPr="00FE4E53">
        <w:rPr>
          <w:rFonts w:ascii="Times New Roman" w:hAnsi="Times New Roman" w:cs="Times New Roman"/>
          <w:sz w:val="24"/>
          <w:szCs w:val="24"/>
        </w:rPr>
        <w:t>so</w:t>
      </w:r>
      <w:r w:rsidRPr="00FE4E53">
        <w:rPr>
          <w:rFonts w:ascii="Times New Roman" w:hAnsi="Times New Roman" w:cs="Times New Roman"/>
          <w:spacing w:val="-1"/>
          <w:sz w:val="24"/>
          <w:szCs w:val="24"/>
        </w:rPr>
        <w:t>n</w:t>
      </w:r>
      <w:r w:rsidRPr="00FE4E53">
        <w:rPr>
          <w:rFonts w:ascii="Times New Roman" w:hAnsi="Times New Roman" w:cs="Times New Roman"/>
          <w:sz w:val="24"/>
          <w:szCs w:val="24"/>
        </w:rPr>
        <w:t>as</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us</w:t>
      </w:r>
      <w:r w:rsidRPr="00FE4E53">
        <w:rPr>
          <w:rFonts w:ascii="Times New Roman" w:hAnsi="Times New Roman" w:cs="Times New Roman"/>
          <w:spacing w:val="-1"/>
          <w:sz w:val="24"/>
          <w:szCs w:val="24"/>
        </w:rPr>
        <w:t>a</w:t>
      </w:r>
      <w:r w:rsidRPr="00FE4E53">
        <w:rPr>
          <w:rFonts w:ascii="Times New Roman" w:hAnsi="Times New Roman" w:cs="Times New Roman"/>
          <w:sz w:val="24"/>
          <w:szCs w:val="24"/>
        </w:rPr>
        <w:t>n p</w:t>
      </w:r>
      <w:r w:rsidRPr="00FE4E53">
        <w:rPr>
          <w:rFonts w:ascii="Times New Roman" w:hAnsi="Times New Roman" w:cs="Times New Roman"/>
          <w:spacing w:val="-1"/>
          <w:sz w:val="24"/>
          <w:szCs w:val="24"/>
        </w:rPr>
        <w:t>a</w:t>
      </w:r>
      <w:r w:rsidRPr="00FE4E53">
        <w:rPr>
          <w:rFonts w:ascii="Times New Roman" w:hAnsi="Times New Roman" w:cs="Times New Roman"/>
          <w:spacing w:val="1"/>
          <w:sz w:val="24"/>
          <w:szCs w:val="24"/>
        </w:rPr>
        <w:t>r</w:t>
      </w:r>
      <w:r w:rsidRPr="00FE4E53">
        <w:rPr>
          <w:rFonts w:ascii="Times New Roman" w:hAnsi="Times New Roman" w:cs="Times New Roman"/>
          <w:sz w:val="24"/>
          <w:szCs w:val="24"/>
        </w:rPr>
        <w:t>a</w:t>
      </w:r>
      <w:r w:rsidRPr="00FE4E53">
        <w:rPr>
          <w:rFonts w:ascii="Times New Roman" w:hAnsi="Times New Roman" w:cs="Times New Roman"/>
          <w:spacing w:val="2"/>
          <w:sz w:val="24"/>
          <w:szCs w:val="24"/>
        </w:rPr>
        <w:t xml:space="preserve"> </w:t>
      </w:r>
      <w:r w:rsidRPr="00FE4E53">
        <w:rPr>
          <w:rFonts w:ascii="Times New Roman" w:hAnsi="Times New Roman" w:cs="Times New Roman"/>
          <w:sz w:val="24"/>
          <w:szCs w:val="24"/>
        </w:rPr>
        <w:t>d</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sc</w:t>
      </w:r>
      <w:r w:rsidRPr="00FE4E53">
        <w:rPr>
          <w:rFonts w:ascii="Times New Roman" w:hAnsi="Times New Roman" w:cs="Times New Roman"/>
          <w:spacing w:val="1"/>
          <w:sz w:val="24"/>
          <w:szCs w:val="24"/>
        </w:rPr>
        <w:t>r</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b</w:t>
      </w:r>
      <w:r w:rsidRPr="00FE4E53">
        <w:rPr>
          <w:rFonts w:ascii="Times New Roman" w:hAnsi="Times New Roman" w:cs="Times New Roman"/>
          <w:spacing w:val="-1"/>
          <w:sz w:val="24"/>
          <w:szCs w:val="24"/>
        </w:rPr>
        <w:t>i</w:t>
      </w:r>
      <w:r w:rsidRPr="00FE4E53">
        <w:rPr>
          <w:rFonts w:ascii="Times New Roman" w:hAnsi="Times New Roman" w:cs="Times New Roman"/>
          <w:spacing w:val="1"/>
          <w:sz w:val="24"/>
          <w:szCs w:val="24"/>
        </w:rPr>
        <w:t>r</w:t>
      </w:r>
      <w:r w:rsidRPr="00FE4E53">
        <w:rPr>
          <w:rFonts w:ascii="Times New Roman" w:hAnsi="Times New Roman" w:cs="Times New Roman"/>
          <w:sz w:val="24"/>
          <w:szCs w:val="24"/>
        </w:rPr>
        <w:t>se.</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L</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e</w:t>
      </w:r>
      <w:r w:rsidRPr="00FE4E53">
        <w:rPr>
          <w:rFonts w:ascii="Times New Roman" w:hAnsi="Times New Roman" w:cs="Times New Roman"/>
          <w:spacing w:val="2"/>
          <w:sz w:val="24"/>
          <w:szCs w:val="24"/>
        </w:rPr>
        <w:t xml:space="preserve"> </w:t>
      </w:r>
      <w:r w:rsidRPr="00FE4E53">
        <w:rPr>
          <w:rFonts w:ascii="Times New Roman" w:hAnsi="Times New Roman" w:cs="Times New Roman"/>
          <w:sz w:val="24"/>
          <w:szCs w:val="24"/>
        </w:rPr>
        <w:t>c</w:t>
      </w:r>
      <w:r w:rsidRPr="00FE4E53">
        <w:rPr>
          <w:rFonts w:ascii="Times New Roman" w:hAnsi="Times New Roman" w:cs="Times New Roman"/>
          <w:spacing w:val="-3"/>
          <w:sz w:val="24"/>
          <w:szCs w:val="24"/>
        </w:rPr>
        <w:t>a</w:t>
      </w:r>
      <w:r w:rsidRPr="00FE4E53">
        <w:rPr>
          <w:rFonts w:ascii="Times New Roman" w:hAnsi="Times New Roman" w:cs="Times New Roman"/>
          <w:sz w:val="24"/>
          <w:szCs w:val="24"/>
        </w:rPr>
        <w:t>da</w:t>
      </w:r>
      <w:r w:rsidRPr="00FE4E53">
        <w:rPr>
          <w:rFonts w:ascii="Times New Roman" w:hAnsi="Times New Roman" w:cs="Times New Roman"/>
          <w:spacing w:val="1"/>
          <w:sz w:val="24"/>
          <w:szCs w:val="24"/>
        </w:rPr>
        <w:t xml:space="preserve"> </w:t>
      </w:r>
      <w:r w:rsidRPr="00FE4E53">
        <w:rPr>
          <w:rFonts w:ascii="Times New Roman" w:hAnsi="Times New Roman" w:cs="Times New Roman"/>
          <w:sz w:val="24"/>
          <w:szCs w:val="24"/>
        </w:rPr>
        <w:t>u</w:t>
      </w:r>
      <w:r w:rsidRPr="00FE4E53">
        <w:rPr>
          <w:rFonts w:ascii="Times New Roman" w:hAnsi="Times New Roman" w:cs="Times New Roman"/>
          <w:spacing w:val="-1"/>
          <w:sz w:val="24"/>
          <w:szCs w:val="24"/>
        </w:rPr>
        <w:t>n</w:t>
      </w:r>
      <w:r w:rsidRPr="00FE4E53">
        <w:rPr>
          <w:rFonts w:ascii="Times New Roman" w:hAnsi="Times New Roman" w:cs="Times New Roman"/>
          <w:sz w:val="24"/>
          <w:szCs w:val="24"/>
        </w:rPr>
        <w:t>a</w:t>
      </w:r>
      <w:r w:rsidRPr="00FE4E53">
        <w:rPr>
          <w:rFonts w:ascii="Times New Roman" w:hAnsi="Times New Roman" w:cs="Times New Roman"/>
          <w:spacing w:val="4"/>
          <w:sz w:val="24"/>
          <w:szCs w:val="24"/>
        </w:rPr>
        <w:t xml:space="preserve"> </w:t>
      </w:r>
      <w:r w:rsidRPr="00FE4E53">
        <w:rPr>
          <w:rFonts w:ascii="Times New Roman" w:hAnsi="Times New Roman" w:cs="Times New Roman"/>
          <w:sz w:val="24"/>
          <w:szCs w:val="24"/>
        </w:rPr>
        <w:t xml:space="preserve">y </w:t>
      </w:r>
      <w:r w:rsidRPr="00FE4E53">
        <w:rPr>
          <w:rFonts w:ascii="Times New Roman" w:hAnsi="Times New Roman" w:cs="Times New Roman"/>
          <w:spacing w:val="1"/>
          <w:sz w:val="24"/>
          <w:szCs w:val="24"/>
        </w:rPr>
        <w:t>m</w:t>
      </w:r>
      <w:r w:rsidRPr="00FE4E53">
        <w:rPr>
          <w:rFonts w:ascii="Times New Roman" w:hAnsi="Times New Roman" w:cs="Times New Roman"/>
          <w:sz w:val="24"/>
          <w:szCs w:val="24"/>
        </w:rPr>
        <w:t>arca</w:t>
      </w:r>
      <w:r w:rsidRPr="00FE4E53">
        <w:rPr>
          <w:rFonts w:ascii="Times New Roman" w:hAnsi="Times New Roman" w:cs="Times New Roman"/>
          <w:spacing w:val="2"/>
          <w:sz w:val="24"/>
          <w:szCs w:val="24"/>
        </w:rPr>
        <w:t xml:space="preserve"> </w:t>
      </w:r>
      <w:r w:rsidRPr="00FE4E53">
        <w:rPr>
          <w:rFonts w:ascii="Times New Roman" w:hAnsi="Times New Roman" w:cs="Times New Roman"/>
          <w:spacing w:val="-1"/>
          <w:sz w:val="24"/>
          <w:szCs w:val="24"/>
        </w:rPr>
        <w:t>l</w:t>
      </w:r>
      <w:r w:rsidRPr="00FE4E53">
        <w:rPr>
          <w:rFonts w:ascii="Times New Roman" w:hAnsi="Times New Roman" w:cs="Times New Roman"/>
          <w:sz w:val="24"/>
          <w:szCs w:val="24"/>
        </w:rPr>
        <w:t>a</w:t>
      </w:r>
      <w:r w:rsidRPr="00FE4E53">
        <w:rPr>
          <w:rFonts w:ascii="Times New Roman" w:hAnsi="Times New Roman" w:cs="Times New Roman"/>
          <w:spacing w:val="2"/>
          <w:sz w:val="24"/>
          <w:szCs w:val="24"/>
        </w:rPr>
        <w:t xml:space="preserve"> </w:t>
      </w:r>
      <w:r w:rsidRPr="00FE4E53">
        <w:rPr>
          <w:rFonts w:ascii="Times New Roman" w:hAnsi="Times New Roman" w:cs="Times New Roman"/>
          <w:sz w:val="24"/>
          <w:szCs w:val="24"/>
        </w:rPr>
        <w:t>categor</w:t>
      </w:r>
      <w:r w:rsidRPr="00FE4E53">
        <w:rPr>
          <w:rFonts w:ascii="Times New Roman" w:hAnsi="Times New Roman" w:cs="Times New Roman"/>
          <w:spacing w:val="-3"/>
          <w:sz w:val="24"/>
          <w:szCs w:val="24"/>
        </w:rPr>
        <w:t>í</w:t>
      </w:r>
      <w:r w:rsidRPr="00FE4E53">
        <w:rPr>
          <w:rFonts w:ascii="Times New Roman" w:hAnsi="Times New Roman" w:cs="Times New Roman"/>
          <w:sz w:val="24"/>
          <w:szCs w:val="24"/>
        </w:rPr>
        <w:t>a</w:t>
      </w:r>
      <w:r w:rsidRPr="00FE4E53">
        <w:rPr>
          <w:rFonts w:ascii="Times New Roman" w:hAnsi="Times New Roman" w:cs="Times New Roman"/>
          <w:spacing w:val="2"/>
          <w:sz w:val="24"/>
          <w:szCs w:val="24"/>
        </w:rPr>
        <w:t xml:space="preserve"> </w:t>
      </w:r>
      <w:r w:rsidRPr="00FE4E53">
        <w:rPr>
          <w:rFonts w:ascii="Times New Roman" w:hAnsi="Times New Roman" w:cs="Times New Roman"/>
          <w:spacing w:val="1"/>
          <w:sz w:val="24"/>
          <w:szCs w:val="24"/>
        </w:rPr>
        <w:t>(</w:t>
      </w:r>
      <w:r w:rsidRPr="00FE4E53">
        <w:rPr>
          <w:rFonts w:ascii="Times New Roman" w:hAnsi="Times New Roman" w:cs="Times New Roman"/>
          <w:sz w:val="24"/>
          <w:szCs w:val="24"/>
        </w:rPr>
        <w:t>casi</w:t>
      </w:r>
      <w:r w:rsidRPr="00FE4E53">
        <w:rPr>
          <w:rFonts w:ascii="Times New Roman" w:hAnsi="Times New Roman" w:cs="Times New Roman"/>
          <w:spacing w:val="1"/>
          <w:sz w:val="24"/>
          <w:szCs w:val="24"/>
        </w:rPr>
        <w:t xml:space="preserve"> </w:t>
      </w:r>
      <w:r w:rsidRPr="00FE4E53">
        <w:rPr>
          <w:rFonts w:ascii="Times New Roman" w:hAnsi="Times New Roman" w:cs="Times New Roman"/>
          <w:spacing w:val="2"/>
          <w:sz w:val="24"/>
          <w:szCs w:val="24"/>
        </w:rPr>
        <w:t>s</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emp</w:t>
      </w:r>
      <w:r w:rsidRPr="00FE4E53">
        <w:rPr>
          <w:rFonts w:ascii="Times New Roman" w:hAnsi="Times New Roman" w:cs="Times New Roman"/>
          <w:spacing w:val="1"/>
          <w:sz w:val="24"/>
          <w:szCs w:val="24"/>
        </w:rPr>
        <w:t>r</w:t>
      </w:r>
      <w:r w:rsidRPr="00FE4E53">
        <w:rPr>
          <w:rFonts w:ascii="Times New Roman" w:hAnsi="Times New Roman" w:cs="Times New Roman"/>
          <w:sz w:val="24"/>
          <w:szCs w:val="24"/>
        </w:rPr>
        <w:t>e,</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a</w:t>
      </w:r>
      <w:r w:rsidRPr="00FE4E53">
        <w:rPr>
          <w:rFonts w:ascii="Times New Roman" w:hAnsi="Times New Roman" w:cs="Times New Roman"/>
          <w:spacing w:val="2"/>
          <w:sz w:val="24"/>
          <w:szCs w:val="24"/>
        </w:rPr>
        <w:t xml:space="preserve"> </w:t>
      </w:r>
      <w:r w:rsidRPr="00FE4E53">
        <w:rPr>
          <w:rFonts w:ascii="Times New Roman" w:hAnsi="Times New Roman" w:cs="Times New Roman"/>
          <w:spacing w:val="-2"/>
          <w:sz w:val="24"/>
          <w:szCs w:val="24"/>
        </w:rPr>
        <w:t>v</w:t>
      </w:r>
      <w:r w:rsidRPr="00FE4E53">
        <w:rPr>
          <w:rFonts w:ascii="Times New Roman" w:hAnsi="Times New Roman" w:cs="Times New Roman"/>
          <w:sz w:val="24"/>
          <w:szCs w:val="24"/>
        </w:rPr>
        <w:t>ec</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s,</w:t>
      </w:r>
      <w:r w:rsidRPr="00FE4E53">
        <w:rPr>
          <w:rFonts w:ascii="Times New Roman" w:hAnsi="Times New Roman" w:cs="Times New Roman"/>
          <w:spacing w:val="3"/>
          <w:sz w:val="24"/>
          <w:szCs w:val="24"/>
        </w:rPr>
        <w:t xml:space="preserve"> </w:t>
      </w:r>
      <w:r w:rsidRPr="00FE4E53">
        <w:rPr>
          <w:rFonts w:ascii="Times New Roman" w:hAnsi="Times New Roman" w:cs="Times New Roman"/>
          <w:sz w:val="24"/>
          <w:szCs w:val="24"/>
        </w:rPr>
        <w:t>casi</w:t>
      </w:r>
      <w:r w:rsidRPr="00FE4E53">
        <w:rPr>
          <w:rFonts w:ascii="Times New Roman" w:hAnsi="Times New Roman" w:cs="Times New Roman"/>
          <w:spacing w:val="1"/>
          <w:sz w:val="24"/>
          <w:szCs w:val="24"/>
        </w:rPr>
        <w:t xml:space="preserve"> </w:t>
      </w:r>
      <w:r w:rsidRPr="00FE4E53">
        <w:rPr>
          <w:rFonts w:ascii="Times New Roman" w:hAnsi="Times New Roman" w:cs="Times New Roman"/>
          <w:sz w:val="24"/>
          <w:szCs w:val="24"/>
        </w:rPr>
        <w:t>n</w:t>
      </w:r>
      <w:r w:rsidRPr="00FE4E53">
        <w:rPr>
          <w:rFonts w:ascii="Times New Roman" w:hAnsi="Times New Roman" w:cs="Times New Roman"/>
          <w:spacing w:val="-1"/>
          <w:sz w:val="24"/>
          <w:szCs w:val="24"/>
        </w:rPr>
        <w:t>u</w:t>
      </w:r>
      <w:r w:rsidRPr="00FE4E53">
        <w:rPr>
          <w:rFonts w:ascii="Times New Roman" w:hAnsi="Times New Roman" w:cs="Times New Roman"/>
          <w:sz w:val="24"/>
          <w:szCs w:val="24"/>
        </w:rPr>
        <w:t>nc</w:t>
      </w:r>
      <w:r w:rsidRPr="00FE4E53">
        <w:rPr>
          <w:rFonts w:ascii="Times New Roman" w:hAnsi="Times New Roman" w:cs="Times New Roman"/>
          <w:spacing w:val="-1"/>
          <w:sz w:val="24"/>
          <w:szCs w:val="24"/>
        </w:rPr>
        <w:t>a</w:t>
      </w:r>
      <w:r w:rsidRPr="00FE4E53">
        <w:rPr>
          <w:rFonts w:ascii="Times New Roman" w:hAnsi="Times New Roman" w:cs="Times New Roman"/>
          <w:sz w:val="24"/>
          <w:szCs w:val="24"/>
        </w:rPr>
        <w:t xml:space="preserve">) </w:t>
      </w:r>
      <w:r w:rsidRPr="00FE4E53">
        <w:rPr>
          <w:rFonts w:ascii="Times New Roman" w:hAnsi="Times New Roman" w:cs="Times New Roman"/>
          <w:spacing w:val="2"/>
          <w:sz w:val="24"/>
          <w:szCs w:val="24"/>
        </w:rPr>
        <w:t>q</w:t>
      </w:r>
      <w:r w:rsidRPr="00FE4E53">
        <w:rPr>
          <w:rFonts w:ascii="Times New Roman" w:hAnsi="Times New Roman" w:cs="Times New Roman"/>
          <w:sz w:val="24"/>
          <w:szCs w:val="24"/>
        </w:rPr>
        <w:t>ue</w:t>
      </w:r>
      <w:r w:rsidRPr="00FE4E53">
        <w:rPr>
          <w:rFonts w:ascii="Times New Roman" w:hAnsi="Times New Roman" w:cs="Times New Roman"/>
          <w:spacing w:val="44"/>
          <w:sz w:val="24"/>
          <w:szCs w:val="24"/>
        </w:rPr>
        <w:t xml:space="preserve"> </w:t>
      </w:r>
      <w:r w:rsidRPr="00FE4E53">
        <w:rPr>
          <w:rFonts w:ascii="Times New Roman" w:hAnsi="Times New Roman" w:cs="Times New Roman"/>
          <w:spacing w:val="1"/>
          <w:sz w:val="24"/>
          <w:szCs w:val="24"/>
        </w:rPr>
        <w:t>m</w:t>
      </w:r>
      <w:r w:rsidRPr="00FE4E53">
        <w:rPr>
          <w:rFonts w:ascii="Times New Roman" w:hAnsi="Times New Roman" w:cs="Times New Roman"/>
          <w:sz w:val="24"/>
          <w:szCs w:val="24"/>
        </w:rPr>
        <w:t>e</w:t>
      </w:r>
      <w:r w:rsidRPr="00FE4E53">
        <w:rPr>
          <w:rFonts w:ascii="Times New Roman" w:hAnsi="Times New Roman" w:cs="Times New Roman"/>
          <w:spacing w:val="1"/>
          <w:sz w:val="24"/>
          <w:szCs w:val="24"/>
        </w:rPr>
        <w:t>j</w:t>
      </w:r>
      <w:r w:rsidRPr="00FE4E53">
        <w:rPr>
          <w:rFonts w:ascii="Times New Roman" w:hAnsi="Times New Roman" w:cs="Times New Roman"/>
          <w:spacing w:val="-3"/>
          <w:sz w:val="24"/>
          <w:szCs w:val="24"/>
        </w:rPr>
        <w:t>o</w:t>
      </w:r>
      <w:r w:rsidRPr="00FE4E53">
        <w:rPr>
          <w:rFonts w:ascii="Times New Roman" w:hAnsi="Times New Roman" w:cs="Times New Roman"/>
          <w:sz w:val="24"/>
          <w:szCs w:val="24"/>
        </w:rPr>
        <w:t>r</w:t>
      </w:r>
      <w:r w:rsidRPr="00FE4E53">
        <w:rPr>
          <w:rFonts w:ascii="Times New Roman" w:hAnsi="Times New Roman" w:cs="Times New Roman"/>
          <w:spacing w:val="48"/>
          <w:sz w:val="24"/>
          <w:szCs w:val="24"/>
        </w:rPr>
        <w:t xml:space="preserve"> </w:t>
      </w:r>
      <w:r w:rsidRPr="00FE4E53">
        <w:rPr>
          <w:rFonts w:ascii="Times New Roman" w:hAnsi="Times New Roman" w:cs="Times New Roman"/>
          <w:sz w:val="24"/>
          <w:szCs w:val="24"/>
        </w:rPr>
        <w:t>d</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s</w:t>
      </w:r>
      <w:r w:rsidRPr="00FE4E53">
        <w:rPr>
          <w:rFonts w:ascii="Times New Roman" w:hAnsi="Times New Roman" w:cs="Times New Roman"/>
          <w:spacing w:val="-2"/>
          <w:sz w:val="24"/>
          <w:szCs w:val="24"/>
        </w:rPr>
        <w:t>c</w:t>
      </w:r>
      <w:r w:rsidRPr="00FE4E53">
        <w:rPr>
          <w:rFonts w:ascii="Times New Roman" w:hAnsi="Times New Roman" w:cs="Times New Roman"/>
          <w:spacing w:val="1"/>
          <w:sz w:val="24"/>
          <w:szCs w:val="24"/>
        </w:rPr>
        <w:t>r</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be</w:t>
      </w:r>
      <w:r w:rsidRPr="00FE4E53">
        <w:rPr>
          <w:rFonts w:ascii="Times New Roman" w:hAnsi="Times New Roman" w:cs="Times New Roman"/>
          <w:spacing w:val="46"/>
          <w:sz w:val="24"/>
          <w:szCs w:val="24"/>
        </w:rPr>
        <w:t xml:space="preserve"> </w:t>
      </w:r>
      <w:r w:rsidRPr="00FE4E53">
        <w:rPr>
          <w:rFonts w:ascii="Times New Roman" w:hAnsi="Times New Roman" w:cs="Times New Roman"/>
          <w:sz w:val="24"/>
          <w:szCs w:val="24"/>
        </w:rPr>
        <w:t>como</w:t>
      </w:r>
      <w:r w:rsidRPr="00FE4E53">
        <w:rPr>
          <w:rFonts w:ascii="Times New Roman" w:hAnsi="Times New Roman" w:cs="Times New Roman"/>
          <w:spacing w:val="47"/>
          <w:sz w:val="24"/>
          <w:szCs w:val="24"/>
        </w:rPr>
        <w:t xml:space="preserve"> </w:t>
      </w:r>
      <w:r w:rsidRPr="00FE4E53">
        <w:rPr>
          <w:rFonts w:ascii="Times New Roman" w:hAnsi="Times New Roman" w:cs="Times New Roman"/>
          <w:sz w:val="24"/>
          <w:szCs w:val="24"/>
        </w:rPr>
        <w:t>p</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e</w:t>
      </w:r>
      <w:r w:rsidRPr="00FE4E53">
        <w:rPr>
          <w:rFonts w:ascii="Times New Roman" w:hAnsi="Times New Roman" w:cs="Times New Roman"/>
          <w:spacing w:val="-1"/>
          <w:sz w:val="24"/>
          <w:szCs w:val="24"/>
        </w:rPr>
        <w:t>n</w:t>
      </w:r>
      <w:r w:rsidRPr="00FE4E53">
        <w:rPr>
          <w:rFonts w:ascii="Times New Roman" w:hAnsi="Times New Roman" w:cs="Times New Roman"/>
          <w:sz w:val="24"/>
          <w:szCs w:val="24"/>
        </w:rPr>
        <w:t>sas</w:t>
      </w:r>
      <w:r w:rsidRPr="00FE4E53">
        <w:rPr>
          <w:rFonts w:ascii="Times New Roman" w:hAnsi="Times New Roman" w:cs="Times New Roman"/>
          <w:spacing w:val="46"/>
          <w:sz w:val="24"/>
          <w:szCs w:val="24"/>
        </w:rPr>
        <w:t xml:space="preserve"> </w:t>
      </w:r>
      <w:r w:rsidRPr="00FE4E53">
        <w:rPr>
          <w:rFonts w:ascii="Times New Roman" w:hAnsi="Times New Roman" w:cs="Times New Roman"/>
          <w:sz w:val="24"/>
          <w:szCs w:val="24"/>
        </w:rPr>
        <w:t>y</w:t>
      </w:r>
      <w:r w:rsidRPr="00FE4E53">
        <w:rPr>
          <w:rFonts w:ascii="Times New Roman" w:hAnsi="Times New Roman" w:cs="Times New Roman"/>
          <w:spacing w:val="44"/>
          <w:sz w:val="24"/>
          <w:szCs w:val="24"/>
        </w:rPr>
        <w:t xml:space="preserve"> </w:t>
      </w:r>
      <w:r w:rsidRPr="00FE4E53">
        <w:rPr>
          <w:rFonts w:ascii="Times New Roman" w:hAnsi="Times New Roman" w:cs="Times New Roman"/>
          <w:sz w:val="24"/>
          <w:szCs w:val="24"/>
        </w:rPr>
        <w:t>actúas</w:t>
      </w:r>
      <w:r w:rsidRPr="00FE4E53">
        <w:rPr>
          <w:rFonts w:ascii="Times New Roman" w:hAnsi="Times New Roman" w:cs="Times New Roman"/>
          <w:spacing w:val="47"/>
          <w:sz w:val="24"/>
          <w:szCs w:val="24"/>
        </w:rPr>
        <w:t xml:space="preserve"> </w:t>
      </w:r>
      <w:r w:rsidRPr="00FE4E53">
        <w:rPr>
          <w:rFonts w:ascii="Times New Roman" w:hAnsi="Times New Roman" w:cs="Times New Roman"/>
          <w:spacing w:val="-3"/>
          <w:sz w:val="24"/>
          <w:szCs w:val="24"/>
        </w:rPr>
        <w:t>h</w:t>
      </w:r>
      <w:r w:rsidRPr="00FE4E53">
        <w:rPr>
          <w:rFonts w:ascii="Times New Roman" w:hAnsi="Times New Roman" w:cs="Times New Roman"/>
          <w:sz w:val="24"/>
          <w:szCs w:val="24"/>
        </w:rPr>
        <w:t>oy</w:t>
      </w:r>
      <w:r w:rsidRPr="00FE4E53">
        <w:rPr>
          <w:rFonts w:ascii="Times New Roman" w:hAnsi="Times New Roman" w:cs="Times New Roman"/>
          <w:spacing w:val="44"/>
          <w:sz w:val="24"/>
          <w:szCs w:val="24"/>
        </w:rPr>
        <w:t xml:space="preserve"> </w:t>
      </w:r>
      <w:r w:rsidRPr="00FE4E53">
        <w:rPr>
          <w:rFonts w:ascii="Times New Roman" w:hAnsi="Times New Roman" w:cs="Times New Roman"/>
          <w:sz w:val="24"/>
          <w:szCs w:val="24"/>
        </w:rPr>
        <w:t>en</w:t>
      </w:r>
      <w:r w:rsidRPr="00FE4E53">
        <w:rPr>
          <w:rFonts w:ascii="Times New Roman" w:hAnsi="Times New Roman" w:cs="Times New Roman"/>
          <w:spacing w:val="46"/>
          <w:sz w:val="24"/>
          <w:szCs w:val="24"/>
        </w:rPr>
        <w:t xml:space="preserve"> </w:t>
      </w:r>
      <w:r w:rsidRPr="00FE4E53">
        <w:rPr>
          <w:rFonts w:ascii="Times New Roman" w:hAnsi="Times New Roman" w:cs="Times New Roman"/>
          <w:spacing w:val="2"/>
          <w:sz w:val="24"/>
          <w:szCs w:val="24"/>
        </w:rPr>
        <w:t>d</w:t>
      </w:r>
      <w:r w:rsidRPr="00FE4E53">
        <w:rPr>
          <w:rFonts w:ascii="Times New Roman" w:hAnsi="Times New Roman" w:cs="Times New Roman"/>
          <w:spacing w:val="-4"/>
          <w:sz w:val="24"/>
          <w:szCs w:val="24"/>
        </w:rPr>
        <w:t>í</w:t>
      </w:r>
      <w:r w:rsidRPr="00FE4E53">
        <w:rPr>
          <w:rFonts w:ascii="Times New Roman" w:hAnsi="Times New Roman" w:cs="Times New Roman"/>
          <w:sz w:val="24"/>
          <w:szCs w:val="24"/>
        </w:rPr>
        <w:t>a.</w:t>
      </w:r>
      <w:r w:rsidRPr="00FE4E53">
        <w:rPr>
          <w:rFonts w:ascii="Times New Roman" w:hAnsi="Times New Roman" w:cs="Times New Roman"/>
          <w:spacing w:val="48"/>
          <w:sz w:val="24"/>
          <w:szCs w:val="24"/>
        </w:rPr>
        <w:t xml:space="preserve"> </w:t>
      </w:r>
      <w:r w:rsidRPr="00FE4E53">
        <w:rPr>
          <w:rFonts w:ascii="Times New Roman" w:hAnsi="Times New Roman" w:cs="Times New Roman"/>
          <w:spacing w:val="-1"/>
          <w:sz w:val="24"/>
          <w:szCs w:val="24"/>
        </w:rPr>
        <w:t>N</w:t>
      </w:r>
      <w:r w:rsidRPr="00FE4E53">
        <w:rPr>
          <w:rFonts w:ascii="Times New Roman" w:hAnsi="Times New Roman" w:cs="Times New Roman"/>
          <w:sz w:val="24"/>
          <w:szCs w:val="24"/>
        </w:rPr>
        <w:t>o</w:t>
      </w:r>
      <w:r w:rsidRPr="00FE4E53">
        <w:rPr>
          <w:rFonts w:ascii="Times New Roman" w:hAnsi="Times New Roman" w:cs="Times New Roman"/>
          <w:spacing w:val="46"/>
          <w:sz w:val="24"/>
          <w:szCs w:val="24"/>
        </w:rPr>
        <w:t xml:space="preserve"> </w:t>
      </w:r>
      <w:r w:rsidRPr="00FE4E53">
        <w:rPr>
          <w:rFonts w:ascii="Times New Roman" w:hAnsi="Times New Roman" w:cs="Times New Roman"/>
          <w:sz w:val="24"/>
          <w:szCs w:val="24"/>
        </w:rPr>
        <w:t>h</w:t>
      </w:r>
      <w:r w:rsidRPr="00FE4E53">
        <w:rPr>
          <w:rFonts w:ascii="Times New Roman" w:hAnsi="Times New Roman" w:cs="Times New Roman"/>
          <w:spacing w:val="2"/>
          <w:sz w:val="24"/>
          <w:szCs w:val="24"/>
        </w:rPr>
        <w:t>a</w:t>
      </w:r>
      <w:r w:rsidRPr="00FE4E53">
        <w:rPr>
          <w:rFonts w:ascii="Times New Roman" w:hAnsi="Times New Roman" w:cs="Times New Roman"/>
          <w:sz w:val="24"/>
          <w:szCs w:val="24"/>
        </w:rPr>
        <w:t>y</w:t>
      </w:r>
      <w:r w:rsidRPr="00FE4E53">
        <w:rPr>
          <w:rFonts w:ascii="Times New Roman" w:hAnsi="Times New Roman" w:cs="Times New Roman"/>
          <w:spacing w:val="44"/>
          <w:sz w:val="24"/>
          <w:szCs w:val="24"/>
        </w:rPr>
        <w:t xml:space="preserve"> </w:t>
      </w:r>
      <w:r w:rsidRPr="00FE4E53">
        <w:rPr>
          <w:rFonts w:ascii="Times New Roman" w:hAnsi="Times New Roman" w:cs="Times New Roman"/>
          <w:spacing w:val="1"/>
          <w:sz w:val="24"/>
          <w:szCs w:val="24"/>
        </w:rPr>
        <w:t>r</w:t>
      </w:r>
      <w:r w:rsidRPr="00FE4E53">
        <w:rPr>
          <w:rFonts w:ascii="Times New Roman" w:hAnsi="Times New Roman" w:cs="Times New Roman"/>
          <w:sz w:val="24"/>
          <w:szCs w:val="24"/>
        </w:rPr>
        <w:t>es</w:t>
      </w:r>
      <w:r w:rsidRPr="00FE4E53">
        <w:rPr>
          <w:rFonts w:ascii="Times New Roman" w:hAnsi="Times New Roman" w:cs="Times New Roman"/>
          <w:spacing w:val="-1"/>
          <w:sz w:val="24"/>
          <w:szCs w:val="24"/>
        </w:rPr>
        <w:t>p</w:t>
      </w:r>
      <w:r w:rsidRPr="00FE4E53">
        <w:rPr>
          <w:rFonts w:ascii="Times New Roman" w:hAnsi="Times New Roman" w:cs="Times New Roman"/>
          <w:sz w:val="24"/>
          <w:szCs w:val="24"/>
        </w:rPr>
        <w:t>u</w:t>
      </w:r>
      <w:r w:rsidRPr="00FE4E53">
        <w:rPr>
          <w:rFonts w:ascii="Times New Roman" w:hAnsi="Times New Roman" w:cs="Times New Roman"/>
          <w:spacing w:val="-1"/>
          <w:sz w:val="24"/>
          <w:szCs w:val="24"/>
        </w:rPr>
        <w:t>e</w:t>
      </w:r>
      <w:r w:rsidRPr="00FE4E53">
        <w:rPr>
          <w:rFonts w:ascii="Times New Roman" w:hAnsi="Times New Roman" w:cs="Times New Roman"/>
          <w:sz w:val="24"/>
          <w:szCs w:val="24"/>
        </w:rPr>
        <w:t>s</w:t>
      </w:r>
      <w:r w:rsidRPr="00FE4E53">
        <w:rPr>
          <w:rFonts w:ascii="Times New Roman" w:hAnsi="Times New Roman" w:cs="Times New Roman"/>
          <w:spacing w:val="1"/>
          <w:sz w:val="24"/>
          <w:szCs w:val="24"/>
        </w:rPr>
        <w:t>t</w:t>
      </w:r>
      <w:r w:rsidRPr="00FE4E53">
        <w:rPr>
          <w:rFonts w:ascii="Times New Roman" w:hAnsi="Times New Roman" w:cs="Times New Roman"/>
          <w:sz w:val="24"/>
          <w:szCs w:val="24"/>
        </w:rPr>
        <w:t>as</w:t>
      </w:r>
      <w:r w:rsidRPr="00FE4E53">
        <w:rPr>
          <w:rFonts w:ascii="Times New Roman" w:hAnsi="Times New Roman" w:cs="Times New Roman"/>
          <w:spacing w:val="46"/>
          <w:sz w:val="24"/>
          <w:szCs w:val="24"/>
        </w:rPr>
        <w:t xml:space="preserve"> </w:t>
      </w:r>
      <w:r w:rsidRPr="00FE4E53">
        <w:rPr>
          <w:rFonts w:ascii="Times New Roman" w:hAnsi="Times New Roman" w:cs="Times New Roman"/>
          <w:sz w:val="24"/>
          <w:szCs w:val="24"/>
        </w:rPr>
        <w:t>b</w:t>
      </w:r>
      <w:r w:rsidRPr="00FE4E53">
        <w:rPr>
          <w:rFonts w:ascii="Times New Roman" w:hAnsi="Times New Roman" w:cs="Times New Roman"/>
          <w:spacing w:val="-1"/>
          <w:sz w:val="24"/>
          <w:szCs w:val="24"/>
        </w:rPr>
        <w:t>u</w:t>
      </w:r>
      <w:r w:rsidRPr="00FE4E53">
        <w:rPr>
          <w:rFonts w:ascii="Times New Roman" w:hAnsi="Times New Roman" w:cs="Times New Roman"/>
          <w:sz w:val="24"/>
          <w:szCs w:val="24"/>
        </w:rPr>
        <w:t>e</w:t>
      </w:r>
      <w:r w:rsidRPr="00FE4E53">
        <w:rPr>
          <w:rFonts w:ascii="Times New Roman" w:hAnsi="Times New Roman" w:cs="Times New Roman"/>
          <w:spacing w:val="-1"/>
          <w:sz w:val="24"/>
          <w:szCs w:val="24"/>
        </w:rPr>
        <w:t>n</w:t>
      </w:r>
      <w:r w:rsidRPr="00FE4E53">
        <w:rPr>
          <w:rFonts w:ascii="Times New Roman" w:hAnsi="Times New Roman" w:cs="Times New Roman"/>
          <w:sz w:val="24"/>
          <w:szCs w:val="24"/>
        </w:rPr>
        <w:t>as</w:t>
      </w:r>
      <w:r w:rsidRPr="00FE4E53">
        <w:rPr>
          <w:rFonts w:ascii="Times New Roman" w:hAnsi="Times New Roman" w:cs="Times New Roman"/>
          <w:spacing w:val="44"/>
          <w:sz w:val="24"/>
          <w:szCs w:val="24"/>
        </w:rPr>
        <w:t xml:space="preserve"> </w:t>
      </w:r>
      <w:r w:rsidRPr="00FE4E53">
        <w:rPr>
          <w:rFonts w:ascii="Times New Roman" w:hAnsi="Times New Roman" w:cs="Times New Roman"/>
          <w:sz w:val="24"/>
          <w:szCs w:val="24"/>
        </w:rPr>
        <w:t xml:space="preserve">o </w:t>
      </w:r>
      <w:r w:rsidRPr="00FE4E53">
        <w:rPr>
          <w:rFonts w:ascii="Times New Roman" w:hAnsi="Times New Roman" w:cs="Times New Roman"/>
          <w:spacing w:val="1"/>
          <w:sz w:val="24"/>
          <w:szCs w:val="24"/>
        </w:rPr>
        <w:t>m</w:t>
      </w:r>
      <w:r w:rsidRPr="00FE4E53">
        <w:rPr>
          <w:rFonts w:ascii="Times New Roman" w:hAnsi="Times New Roman" w:cs="Times New Roman"/>
          <w:sz w:val="24"/>
          <w:szCs w:val="24"/>
        </w:rPr>
        <w:t>a</w:t>
      </w:r>
      <w:r w:rsidRPr="00FE4E53">
        <w:rPr>
          <w:rFonts w:ascii="Times New Roman" w:hAnsi="Times New Roman" w:cs="Times New Roman"/>
          <w:spacing w:val="-1"/>
          <w:sz w:val="24"/>
          <w:szCs w:val="24"/>
        </w:rPr>
        <w:t>l</w:t>
      </w:r>
      <w:r w:rsidRPr="00FE4E53">
        <w:rPr>
          <w:rFonts w:ascii="Times New Roman" w:hAnsi="Times New Roman" w:cs="Times New Roman"/>
          <w:sz w:val="24"/>
          <w:szCs w:val="24"/>
        </w:rPr>
        <w:t>as.</w:t>
      </w:r>
    </w:p>
    <w:p w14:paraId="4286E28E" w14:textId="77777777" w:rsidR="00E65191" w:rsidRDefault="00E65191" w:rsidP="00E65191">
      <w:pPr>
        <w:widowControl w:val="0"/>
        <w:autoSpaceDE w:val="0"/>
        <w:autoSpaceDN w:val="0"/>
        <w:adjustRightInd w:val="0"/>
        <w:spacing w:before="11" w:after="0" w:line="240" w:lineRule="exact"/>
        <w:rPr>
          <w:rFonts w:ascii="Arial" w:hAnsi="Arial" w:cs="Arial"/>
          <w:sz w:val="24"/>
          <w:szCs w:val="24"/>
        </w:rPr>
      </w:pPr>
    </w:p>
    <w:tbl>
      <w:tblPr>
        <w:tblW w:w="9782" w:type="dxa"/>
        <w:tblInd w:w="-431" w:type="dxa"/>
        <w:tblLayout w:type="fixed"/>
        <w:tblCellMar>
          <w:left w:w="0" w:type="dxa"/>
          <w:right w:w="0" w:type="dxa"/>
        </w:tblCellMar>
        <w:tblLook w:val="0000" w:firstRow="0" w:lastRow="0" w:firstColumn="0" w:lastColumn="0" w:noHBand="0" w:noVBand="0"/>
      </w:tblPr>
      <w:tblGrid>
        <w:gridCol w:w="5671"/>
        <w:gridCol w:w="1418"/>
        <w:gridCol w:w="1417"/>
        <w:gridCol w:w="1276"/>
      </w:tblGrid>
      <w:tr w:rsidR="00E65191" w:rsidRPr="00FE4E53" w14:paraId="31A69582" w14:textId="77777777" w:rsidTr="00464386">
        <w:trPr>
          <w:trHeight w:hRule="exact" w:val="526"/>
        </w:trPr>
        <w:tc>
          <w:tcPr>
            <w:tcW w:w="5671" w:type="dxa"/>
            <w:tcBorders>
              <w:top w:val="single" w:sz="4" w:space="0" w:color="000000"/>
              <w:left w:val="single" w:sz="4" w:space="0" w:color="000000"/>
              <w:bottom w:val="single" w:sz="4" w:space="0" w:color="000000"/>
              <w:right w:val="single" w:sz="4" w:space="0" w:color="000000"/>
            </w:tcBorders>
          </w:tcPr>
          <w:p w14:paraId="4BAE3F3F" w14:textId="77777777" w:rsidR="00E65191" w:rsidRPr="00FE4E53" w:rsidRDefault="00E65191" w:rsidP="00FE4E53">
            <w:pPr>
              <w:widowControl w:val="0"/>
              <w:autoSpaceDE w:val="0"/>
              <w:autoSpaceDN w:val="0"/>
              <w:adjustRightInd w:val="0"/>
              <w:spacing w:after="0" w:line="360" w:lineRule="auto"/>
              <w:ind w:left="2106" w:right="2086"/>
              <w:jc w:val="center"/>
              <w:rPr>
                <w:rFonts w:ascii="Times New Roman" w:hAnsi="Times New Roman" w:cs="Times New Roman"/>
                <w:sz w:val="24"/>
                <w:szCs w:val="24"/>
              </w:rPr>
            </w:pPr>
            <w:r w:rsidRPr="00FE4E53">
              <w:rPr>
                <w:rFonts w:ascii="Times New Roman" w:hAnsi="Times New Roman" w:cs="Times New Roman"/>
                <w:b/>
                <w:bCs/>
                <w:spacing w:val="1"/>
                <w:sz w:val="24"/>
                <w:szCs w:val="24"/>
              </w:rPr>
              <w:t>Í</w:t>
            </w:r>
            <w:r w:rsidRPr="00FE4E53">
              <w:rPr>
                <w:rFonts w:ascii="Times New Roman" w:hAnsi="Times New Roman" w:cs="Times New Roman"/>
                <w:b/>
                <w:bCs/>
                <w:spacing w:val="-3"/>
                <w:sz w:val="24"/>
                <w:szCs w:val="24"/>
              </w:rPr>
              <w:t>T</w:t>
            </w:r>
            <w:r w:rsidRPr="00FE4E53">
              <w:rPr>
                <w:rFonts w:ascii="Times New Roman" w:hAnsi="Times New Roman" w:cs="Times New Roman"/>
                <w:b/>
                <w:bCs/>
                <w:spacing w:val="-1"/>
                <w:sz w:val="24"/>
                <w:szCs w:val="24"/>
              </w:rPr>
              <w:t>E</w:t>
            </w:r>
            <w:r w:rsidRPr="00FE4E53">
              <w:rPr>
                <w:rFonts w:ascii="Times New Roman" w:hAnsi="Times New Roman" w:cs="Times New Roman"/>
                <w:b/>
                <w:bCs/>
                <w:spacing w:val="1"/>
                <w:sz w:val="24"/>
                <w:szCs w:val="24"/>
              </w:rPr>
              <w:t>M</w:t>
            </w:r>
            <w:r w:rsidRPr="00FE4E53">
              <w:rPr>
                <w:rFonts w:ascii="Times New Roman" w:hAnsi="Times New Roman" w:cs="Times New Roman"/>
                <w:b/>
                <w:bCs/>
                <w:sz w:val="24"/>
                <w:szCs w:val="24"/>
              </w:rPr>
              <w:t>S</w:t>
            </w:r>
          </w:p>
        </w:tc>
        <w:tc>
          <w:tcPr>
            <w:tcW w:w="1418" w:type="dxa"/>
            <w:tcBorders>
              <w:top w:val="single" w:sz="4" w:space="0" w:color="000000"/>
              <w:left w:val="single" w:sz="4" w:space="0" w:color="000000"/>
              <w:bottom w:val="single" w:sz="4" w:space="0" w:color="000000"/>
              <w:right w:val="single" w:sz="4" w:space="0" w:color="000000"/>
            </w:tcBorders>
          </w:tcPr>
          <w:p w14:paraId="76BD2FAC" w14:textId="77777777" w:rsidR="00E65191" w:rsidRPr="009E701D" w:rsidRDefault="00E65191" w:rsidP="00FE4E53">
            <w:pPr>
              <w:widowControl w:val="0"/>
              <w:autoSpaceDE w:val="0"/>
              <w:autoSpaceDN w:val="0"/>
              <w:adjustRightInd w:val="0"/>
              <w:spacing w:before="1" w:after="0" w:line="360" w:lineRule="auto"/>
              <w:ind w:left="167" w:right="146" w:hanging="1"/>
              <w:jc w:val="center"/>
              <w:rPr>
                <w:rFonts w:ascii="Times New Roman" w:hAnsi="Times New Roman" w:cs="Times New Roman"/>
                <w:sz w:val="16"/>
                <w:szCs w:val="16"/>
              </w:rPr>
            </w:pPr>
            <w:r w:rsidRPr="009E701D">
              <w:rPr>
                <w:rFonts w:ascii="Times New Roman" w:hAnsi="Times New Roman" w:cs="Times New Roman"/>
                <w:b/>
                <w:bCs/>
                <w:spacing w:val="-1"/>
                <w:sz w:val="16"/>
                <w:szCs w:val="16"/>
                <w:u w:val="thick"/>
              </w:rPr>
              <w:t>S</w:t>
            </w:r>
            <w:r w:rsidRPr="009E701D">
              <w:rPr>
                <w:rFonts w:ascii="Times New Roman" w:hAnsi="Times New Roman" w:cs="Times New Roman"/>
                <w:b/>
                <w:bCs/>
                <w:spacing w:val="1"/>
                <w:sz w:val="16"/>
                <w:szCs w:val="16"/>
                <w:u w:val="thick"/>
              </w:rPr>
              <w:t>i</w:t>
            </w:r>
            <w:r w:rsidRPr="009E701D">
              <w:rPr>
                <w:rFonts w:ascii="Times New Roman" w:hAnsi="Times New Roman" w:cs="Times New Roman"/>
                <w:b/>
                <w:bCs/>
                <w:sz w:val="16"/>
                <w:szCs w:val="16"/>
                <w:u w:val="thick"/>
              </w:rPr>
              <w:t>empre</w:t>
            </w:r>
            <w:r w:rsidRPr="009E701D">
              <w:rPr>
                <w:rFonts w:ascii="Times New Roman" w:hAnsi="Times New Roman" w:cs="Times New Roman"/>
                <w:b/>
                <w:bCs/>
                <w:sz w:val="16"/>
                <w:szCs w:val="16"/>
              </w:rPr>
              <w:t xml:space="preserve"> pien</w:t>
            </w:r>
            <w:r w:rsidRPr="009E701D">
              <w:rPr>
                <w:rFonts w:ascii="Times New Roman" w:hAnsi="Times New Roman" w:cs="Times New Roman"/>
                <w:b/>
                <w:bCs/>
                <w:spacing w:val="-1"/>
                <w:sz w:val="16"/>
                <w:szCs w:val="16"/>
              </w:rPr>
              <w:t>s</w:t>
            </w:r>
            <w:r w:rsidRPr="009E701D">
              <w:rPr>
                <w:rFonts w:ascii="Times New Roman" w:hAnsi="Times New Roman" w:cs="Times New Roman"/>
                <w:b/>
                <w:bCs/>
                <w:sz w:val="16"/>
                <w:szCs w:val="16"/>
              </w:rPr>
              <w:t>o y a</w:t>
            </w:r>
            <w:r w:rsidRPr="009E701D">
              <w:rPr>
                <w:rFonts w:ascii="Times New Roman" w:hAnsi="Times New Roman" w:cs="Times New Roman"/>
                <w:b/>
                <w:bCs/>
                <w:spacing w:val="-1"/>
                <w:sz w:val="16"/>
                <w:szCs w:val="16"/>
              </w:rPr>
              <w:t>c</w:t>
            </w:r>
            <w:r w:rsidRPr="009E701D">
              <w:rPr>
                <w:rFonts w:ascii="Times New Roman" w:hAnsi="Times New Roman" w:cs="Times New Roman"/>
                <w:b/>
                <w:bCs/>
                <w:spacing w:val="1"/>
                <w:sz w:val="16"/>
                <w:szCs w:val="16"/>
              </w:rPr>
              <w:t>t</w:t>
            </w:r>
            <w:r w:rsidRPr="009E701D">
              <w:rPr>
                <w:rFonts w:ascii="Times New Roman" w:hAnsi="Times New Roman" w:cs="Times New Roman"/>
                <w:b/>
                <w:bCs/>
                <w:sz w:val="16"/>
                <w:szCs w:val="16"/>
              </w:rPr>
              <w:t>úo a</w:t>
            </w:r>
            <w:r w:rsidRPr="009E701D">
              <w:rPr>
                <w:rFonts w:ascii="Times New Roman" w:hAnsi="Times New Roman" w:cs="Times New Roman"/>
                <w:b/>
                <w:bCs/>
                <w:spacing w:val="-3"/>
                <w:sz w:val="16"/>
                <w:szCs w:val="16"/>
              </w:rPr>
              <w:t>s</w:t>
            </w:r>
            <w:r w:rsidRPr="009E701D">
              <w:rPr>
                <w:rFonts w:ascii="Times New Roman" w:hAnsi="Times New Roman" w:cs="Times New Roman"/>
                <w:b/>
                <w:bCs/>
                <w:sz w:val="16"/>
                <w:szCs w:val="16"/>
              </w:rPr>
              <w:t>í</w:t>
            </w:r>
          </w:p>
        </w:tc>
        <w:tc>
          <w:tcPr>
            <w:tcW w:w="1417" w:type="dxa"/>
            <w:tcBorders>
              <w:top w:val="single" w:sz="4" w:space="0" w:color="000000"/>
              <w:left w:val="single" w:sz="4" w:space="0" w:color="000000"/>
              <w:bottom w:val="single" w:sz="4" w:space="0" w:color="000000"/>
              <w:right w:val="single" w:sz="4" w:space="0" w:color="000000"/>
            </w:tcBorders>
          </w:tcPr>
          <w:p w14:paraId="52DAC6E1" w14:textId="77777777" w:rsidR="00E65191" w:rsidRPr="009E701D" w:rsidRDefault="00E65191" w:rsidP="00FE4E53">
            <w:pPr>
              <w:widowControl w:val="0"/>
              <w:autoSpaceDE w:val="0"/>
              <w:autoSpaceDN w:val="0"/>
              <w:adjustRightInd w:val="0"/>
              <w:spacing w:before="1" w:after="0" w:line="360" w:lineRule="auto"/>
              <w:ind w:left="165" w:right="149" w:hanging="3"/>
              <w:jc w:val="center"/>
              <w:rPr>
                <w:rFonts w:ascii="Times New Roman" w:hAnsi="Times New Roman" w:cs="Times New Roman"/>
                <w:sz w:val="16"/>
                <w:szCs w:val="16"/>
              </w:rPr>
            </w:pPr>
            <w:r w:rsidRPr="009E701D">
              <w:rPr>
                <w:rFonts w:ascii="Times New Roman" w:hAnsi="Times New Roman" w:cs="Times New Roman"/>
                <w:b/>
                <w:bCs/>
                <w:sz w:val="16"/>
                <w:szCs w:val="16"/>
                <w:u w:val="thick"/>
              </w:rPr>
              <w:t>A</w:t>
            </w:r>
            <w:r w:rsidRPr="009E701D">
              <w:rPr>
                <w:rFonts w:ascii="Times New Roman" w:hAnsi="Times New Roman" w:cs="Times New Roman"/>
                <w:b/>
                <w:bCs/>
                <w:spacing w:val="-3"/>
                <w:sz w:val="16"/>
                <w:szCs w:val="16"/>
                <w:u w:val="thick"/>
              </w:rPr>
              <w:t xml:space="preserve"> </w:t>
            </w:r>
            <w:r w:rsidRPr="009E701D">
              <w:rPr>
                <w:rFonts w:ascii="Times New Roman" w:hAnsi="Times New Roman" w:cs="Times New Roman"/>
                <w:b/>
                <w:bCs/>
                <w:sz w:val="16"/>
                <w:szCs w:val="16"/>
                <w:u w:val="thick"/>
              </w:rPr>
              <w:t>v</w:t>
            </w:r>
            <w:r w:rsidRPr="009E701D">
              <w:rPr>
                <w:rFonts w:ascii="Times New Roman" w:hAnsi="Times New Roman" w:cs="Times New Roman"/>
                <w:b/>
                <w:bCs/>
                <w:spacing w:val="-1"/>
                <w:sz w:val="16"/>
                <w:szCs w:val="16"/>
                <w:u w:val="thick"/>
              </w:rPr>
              <w:t>e</w:t>
            </w:r>
            <w:r w:rsidRPr="009E701D">
              <w:rPr>
                <w:rFonts w:ascii="Times New Roman" w:hAnsi="Times New Roman" w:cs="Times New Roman"/>
                <w:b/>
                <w:bCs/>
                <w:sz w:val="16"/>
                <w:szCs w:val="16"/>
                <w:u w:val="thick"/>
              </w:rPr>
              <w:t>c</w:t>
            </w:r>
            <w:r w:rsidRPr="009E701D">
              <w:rPr>
                <w:rFonts w:ascii="Times New Roman" w:hAnsi="Times New Roman" w:cs="Times New Roman"/>
                <w:b/>
                <w:bCs/>
                <w:spacing w:val="-1"/>
                <w:sz w:val="16"/>
                <w:szCs w:val="16"/>
                <w:u w:val="thick"/>
              </w:rPr>
              <w:t>e</w:t>
            </w:r>
            <w:r w:rsidRPr="009E701D">
              <w:rPr>
                <w:rFonts w:ascii="Times New Roman" w:hAnsi="Times New Roman" w:cs="Times New Roman"/>
                <w:b/>
                <w:bCs/>
                <w:sz w:val="16"/>
                <w:szCs w:val="16"/>
                <w:u w:val="thick"/>
              </w:rPr>
              <w:t>s</w:t>
            </w:r>
            <w:r w:rsidRPr="009E701D">
              <w:rPr>
                <w:rFonts w:ascii="Times New Roman" w:hAnsi="Times New Roman" w:cs="Times New Roman"/>
                <w:b/>
                <w:bCs/>
                <w:sz w:val="16"/>
                <w:szCs w:val="16"/>
              </w:rPr>
              <w:t xml:space="preserve"> pien</w:t>
            </w:r>
            <w:r w:rsidRPr="009E701D">
              <w:rPr>
                <w:rFonts w:ascii="Times New Roman" w:hAnsi="Times New Roman" w:cs="Times New Roman"/>
                <w:b/>
                <w:bCs/>
                <w:spacing w:val="-1"/>
                <w:sz w:val="16"/>
                <w:szCs w:val="16"/>
              </w:rPr>
              <w:t>s</w:t>
            </w:r>
            <w:r w:rsidRPr="009E701D">
              <w:rPr>
                <w:rFonts w:ascii="Times New Roman" w:hAnsi="Times New Roman" w:cs="Times New Roman"/>
                <w:b/>
                <w:bCs/>
                <w:sz w:val="16"/>
                <w:szCs w:val="16"/>
              </w:rPr>
              <w:t>o y a</w:t>
            </w:r>
            <w:r w:rsidRPr="009E701D">
              <w:rPr>
                <w:rFonts w:ascii="Times New Roman" w:hAnsi="Times New Roman" w:cs="Times New Roman"/>
                <w:b/>
                <w:bCs/>
                <w:spacing w:val="-1"/>
                <w:sz w:val="16"/>
                <w:szCs w:val="16"/>
              </w:rPr>
              <w:t>c</w:t>
            </w:r>
            <w:r w:rsidRPr="009E701D">
              <w:rPr>
                <w:rFonts w:ascii="Times New Roman" w:hAnsi="Times New Roman" w:cs="Times New Roman"/>
                <w:b/>
                <w:bCs/>
                <w:spacing w:val="1"/>
                <w:sz w:val="16"/>
                <w:szCs w:val="16"/>
              </w:rPr>
              <w:t>t</w:t>
            </w:r>
            <w:r w:rsidRPr="009E701D">
              <w:rPr>
                <w:rFonts w:ascii="Times New Roman" w:hAnsi="Times New Roman" w:cs="Times New Roman"/>
                <w:b/>
                <w:bCs/>
                <w:sz w:val="16"/>
                <w:szCs w:val="16"/>
              </w:rPr>
              <w:t>úo a</w:t>
            </w:r>
            <w:r w:rsidRPr="009E701D">
              <w:rPr>
                <w:rFonts w:ascii="Times New Roman" w:hAnsi="Times New Roman" w:cs="Times New Roman"/>
                <w:b/>
                <w:bCs/>
                <w:spacing w:val="-3"/>
                <w:sz w:val="16"/>
                <w:szCs w:val="16"/>
              </w:rPr>
              <w:t>s</w:t>
            </w:r>
            <w:r w:rsidRPr="009E701D">
              <w:rPr>
                <w:rFonts w:ascii="Times New Roman" w:hAnsi="Times New Roman" w:cs="Times New Roman"/>
                <w:b/>
                <w:bCs/>
                <w:sz w:val="16"/>
                <w:szCs w:val="16"/>
              </w:rPr>
              <w:t>í</w:t>
            </w:r>
          </w:p>
        </w:tc>
        <w:tc>
          <w:tcPr>
            <w:tcW w:w="1276" w:type="dxa"/>
            <w:tcBorders>
              <w:top w:val="single" w:sz="4" w:space="0" w:color="000000"/>
              <w:left w:val="single" w:sz="4" w:space="0" w:color="000000"/>
              <w:bottom w:val="single" w:sz="4" w:space="0" w:color="000000"/>
              <w:right w:val="single" w:sz="4" w:space="0" w:color="000000"/>
            </w:tcBorders>
          </w:tcPr>
          <w:p w14:paraId="2E0C8712" w14:textId="77777777" w:rsidR="00E65191" w:rsidRPr="009E701D" w:rsidRDefault="00E65191" w:rsidP="00FE4E53">
            <w:pPr>
              <w:widowControl w:val="0"/>
              <w:autoSpaceDE w:val="0"/>
              <w:autoSpaceDN w:val="0"/>
              <w:adjustRightInd w:val="0"/>
              <w:spacing w:before="1" w:after="0" w:line="360" w:lineRule="auto"/>
              <w:ind w:left="165" w:right="148" w:hanging="3"/>
              <w:jc w:val="center"/>
              <w:rPr>
                <w:rFonts w:ascii="Times New Roman" w:hAnsi="Times New Roman" w:cs="Times New Roman"/>
                <w:sz w:val="16"/>
                <w:szCs w:val="16"/>
              </w:rPr>
            </w:pPr>
            <w:r w:rsidRPr="009E701D">
              <w:rPr>
                <w:rFonts w:ascii="Times New Roman" w:hAnsi="Times New Roman" w:cs="Times New Roman"/>
                <w:b/>
                <w:bCs/>
                <w:spacing w:val="-1"/>
                <w:sz w:val="16"/>
                <w:szCs w:val="16"/>
                <w:u w:val="thick"/>
              </w:rPr>
              <w:t>N</w:t>
            </w:r>
            <w:r w:rsidRPr="009E701D">
              <w:rPr>
                <w:rFonts w:ascii="Times New Roman" w:hAnsi="Times New Roman" w:cs="Times New Roman"/>
                <w:b/>
                <w:bCs/>
                <w:sz w:val="16"/>
                <w:szCs w:val="16"/>
                <w:u w:val="thick"/>
              </w:rPr>
              <w:t>u</w:t>
            </w:r>
            <w:r w:rsidRPr="009E701D">
              <w:rPr>
                <w:rFonts w:ascii="Times New Roman" w:hAnsi="Times New Roman" w:cs="Times New Roman"/>
                <w:b/>
                <w:bCs/>
                <w:spacing w:val="-1"/>
                <w:sz w:val="16"/>
                <w:szCs w:val="16"/>
                <w:u w:val="thick"/>
              </w:rPr>
              <w:t>n</w:t>
            </w:r>
            <w:r w:rsidRPr="009E701D">
              <w:rPr>
                <w:rFonts w:ascii="Times New Roman" w:hAnsi="Times New Roman" w:cs="Times New Roman"/>
                <w:b/>
                <w:bCs/>
                <w:sz w:val="16"/>
                <w:szCs w:val="16"/>
                <w:u w:val="thick"/>
              </w:rPr>
              <w:t>ca</w:t>
            </w:r>
            <w:r w:rsidRPr="009E701D">
              <w:rPr>
                <w:rFonts w:ascii="Times New Roman" w:hAnsi="Times New Roman" w:cs="Times New Roman"/>
                <w:b/>
                <w:bCs/>
                <w:sz w:val="16"/>
                <w:szCs w:val="16"/>
              </w:rPr>
              <w:t xml:space="preserve"> pien</w:t>
            </w:r>
            <w:r w:rsidRPr="009E701D">
              <w:rPr>
                <w:rFonts w:ascii="Times New Roman" w:hAnsi="Times New Roman" w:cs="Times New Roman"/>
                <w:b/>
                <w:bCs/>
                <w:spacing w:val="-1"/>
                <w:sz w:val="16"/>
                <w:szCs w:val="16"/>
              </w:rPr>
              <w:t>s</w:t>
            </w:r>
            <w:r w:rsidRPr="009E701D">
              <w:rPr>
                <w:rFonts w:ascii="Times New Roman" w:hAnsi="Times New Roman" w:cs="Times New Roman"/>
                <w:b/>
                <w:bCs/>
                <w:sz w:val="16"/>
                <w:szCs w:val="16"/>
              </w:rPr>
              <w:t>o y a</w:t>
            </w:r>
            <w:r w:rsidRPr="009E701D">
              <w:rPr>
                <w:rFonts w:ascii="Times New Roman" w:hAnsi="Times New Roman" w:cs="Times New Roman"/>
                <w:b/>
                <w:bCs/>
                <w:spacing w:val="-1"/>
                <w:sz w:val="16"/>
                <w:szCs w:val="16"/>
              </w:rPr>
              <w:t>c</w:t>
            </w:r>
            <w:r w:rsidRPr="009E701D">
              <w:rPr>
                <w:rFonts w:ascii="Times New Roman" w:hAnsi="Times New Roman" w:cs="Times New Roman"/>
                <w:b/>
                <w:bCs/>
                <w:spacing w:val="1"/>
                <w:sz w:val="16"/>
                <w:szCs w:val="16"/>
              </w:rPr>
              <w:t>t</w:t>
            </w:r>
            <w:r w:rsidRPr="009E701D">
              <w:rPr>
                <w:rFonts w:ascii="Times New Roman" w:hAnsi="Times New Roman" w:cs="Times New Roman"/>
                <w:b/>
                <w:bCs/>
                <w:sz w:val="16"/>
                <w:szCs w:val="16"/>
              </w:rPr>
              <w:t>úo a</w:t>
            </w:r>
            <w:r w:rsidRPr="009E701D">
              <w:rPr>
                <w:rFonts w:ascii="Times New Roman" w:hAnsi="Times New Roman" w:cs="Times New Roman"/>
                <w:b/>
                <w:bCs/>
                <w:spacing w:val="-3"/>
                <w:sz w:val="16"/>
                <w:szCs w:val="16"/>
              </w:rPr>
              <w:t>s</w:t>
            </w:r>
            <w:r w:rsidRPr="009E701D">
              <w:rPr>
                <w:rFonts w:ascii="Times New Roman" w:hAnsi="Times New Roman" w:cs="Times New Roman"/>
                <w:b/>
                <w:bCs/>
                <w:sz w:val="16"/>
                <w:szCs w:val="16"/>
              </w:rPr>
              <w:t>í</w:t>
            </w:r>
          </w:p>
        </w:tc>
      </w:tr>
      <w:tr w:rsidR="00E65191" w:rsidRPr="00FE4E53" w14:paraId="1EB2CD4C" w14:textId="77777777" w:rsidTr="00464386">
        <w:trPr>
          <w:trHeight w:hRule="exact" w:val="447"/>
        </w:trPr>
        <w:tc>
          <w:tcPr>
            <w:tcW w:w="5671" w:type="dxa"/>
            <w:tcBorders>
              <w:top w:val="single" w:sz="4" w:space="0" w:color="000000"/>
              <w:left w:val="single" w:sz="4" w:space="0" w:color="000000"/>
              <w:bottom w:val="single" w:sz="4" w:space="0" w:color="000000"/>
              <w:right w:val="single" w:sz="4" w:space="0" w:color="000000"/>
            </w:tcBorders>
          </w:tcPr>
          <w:p w14:paraId="5EC25924" w14:textId="77777777" w:rsidR="00E65191" w:rsidRPr="00FE4E53" w:rsidRDefault="00FE4E53" w:rsidP="00FE4E53">
            <w:pPr>
              <w:pStyle w:val="Prrafodelista"/>
              <w:widowControl w:val="0"/>
              <w:numPr>
                <w:ilvl w:val="0"/>
                <w:numId w:val="22"/>
              </w:numPr>
              <w:autoSpaceDE w:val="0"/>
              <w:autoSpaceDN w:val="0"/>
              <w:adjustRightInd w:val="0"/>
              <w:spacing w:after="0" w:line="360" w:lineRule="auto"/>
              <w:ind w:left="562" w:right="-20"/>
              <w:rPr>
                <w:rFonts w:ascii="Times New Roman" w:hAnsi="Times New Roman" w:cs="Times New Roman"/>
                <w:sz w:val="24"/>
                <w:szCs w:val="24"/>
              </w:rPr>
            </w:pPr>
            <w:r w:rsidRPr="00FE4E53">
              <w:rPr>
                <w:rFonts w:ascii="Times New Roman" w:hAnsi="Times New Roman" w:cs="Times New Roman"/>
                <w:spacing w:val="-3"/>
                <w:sz w:val="24"/>
                <w:szCs w:val="24"/>
              </w:rPr>
              <w:t>“</w:t>
            </w:r>
            <w:r w:rsidR="00E65191" w:rsidRPr="00FE4E53">
              <w:rPr>
                <w:rFonts w:ascii="Times New Roman" w:hAnsi="Times New Roman" w:cs="Times New Roman"/>
                <w:sz w:val="24"/>
                <w:szCs w:val="24"/>
              </w:rPr>
              <w:t>No</w:t>
            </w:r>
            <w:r w:rsidR="00E65191" w:rsidRPr="00FE4E53">
              <w:rPr>
                <w:rFonts w:ascii="Times New Roman" w:hAnsi="Times New Roman" w:cs="Times New Roman"/>
                <w:spacing w:val="-1"/>
                <w:sz w:val="24"/>
                <w:szCs w:val="24"/>
              </w:rPr>
              <w:t xml:space="preserve"> i</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ta</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h</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z w:val="24"/>
                <w:szCs w:val="24"/>
              </w:rPr>
              <w:t>g</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z w:val="24"/>
                <w:szCs w:val="24"/>
              </w:rPr>
              <w:t>,</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pacing w:val="2"/>
                <w:sz w:val="24"/>
                <w:szCs w:val="24"/>
              </w:rPr>
              <w:t>te</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pacing w:val="1"/>
                <w:sz w:val="24"/>
                <w:szCs w:val="24"/>
              </w:rPr>
              <w:t>b</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as</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li</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ci</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0E2ADC4"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331236C"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F28E3AA"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51094948" w14:textId="77777777" w:rsidTr="000A41C5">
        <w:trPr>
          <w:trHeight w:hRule="exact" w:val="824"/>
        </w:trPr>
        <w:tc>
          <w:tcPr>
            <w:tcW w:w="5671" w:type="dxa"/>
            <w:tcBorders>
              <w:top w:val="single" w:sz="4" w:space="0" w:color="000000"/>
              <w:left w:val="single" w:sz="4" w:space="0" w:color="000000"/>
              <w:bottom w:val="single" w:sz="4" w:space="0" w:color="000000"/>
              <w:right w:val="single" w:sz="4" w:space="0" w:color="000000"/>
            </w:tcBorders>
          </w:tcPr>
          <w:p w14:paraId="4C7A9C99"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4"/>
              <w:rPr>
                <w:rFonts w:ascii="Times New Roman" w:hAnsi="Times New Roman" w:cs="Times New Roman"/>
                <w:sz w:val="24"/>
                <w:szCs w:val="24"/>
              </w:rPr>
            </w:pPr>
            <w:r w:rsidRPr="00FE4E53">
              <w:rPr>
                <w:rFonts w:ascii="Times New Roman" w:hAnsi="Times New Roman" w:cs="Times New Roman"/>
                <w:spacing w:val="23"/>
                <w:sz w:val="24"/>
                <w:szCs w:val="24"/>
              </w:rPr>
              <w:t>“</w:t>
            </w:r>
            <w:r w:rsidR="00E65191" w:rsidRPr="00FE4E53">
              <w:rPr>
                <w:rFonts w:ascii="Times New Roman" w:hAnsi="Times New Roman" w:cs="Times New Roman"/>
                <w:sz w:val="24"/>
                <w:szCs w:val="24"/>
              </w:rPr>
              <w:t xml:space="preserve">Me </w:t>
            </w:r>
            <w:r w:rsidR="00E65191" w:rsidRPr="00FE4E53">
              <w:rPr>
                <w:rFonts w:ascii="Times New Roman" w:hAnsi="Times New Roman" w:cs="Times New Roman"/>
                <w:spacing w:val="24"/>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1"/>
                <w:sz w:val="24"/>
                <w:szCs w:val="24"/>
              </w:rPr>
              <w:t>si</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19"/>
                <w:sz w:val="24"/>
                <w:szCs w:val="24"/>
              </w:rPr>
              <w:t xml:space="preserve"> </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a </w:t>
            </w:r>
            <w:r w:rsidR="00E65191" w:rsidRPr="00FE4E53">
              <w:rPr>
                <w:rFonts w:ascii="Times New Roman" w:hAnsi="Times New Roman" w:cs="Times New Roman"/>
                <w:spacing w:val="24"/>
                <w:sz w:val="24"/>
                <w:szCs w:val="24"/>
              </w:rPr>
              <w:t xml:space="preserve"> </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ers</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a </w:t>
            </w:r>
            <w:r w:rsidR="00E65191" w:rsidRPr="00FE4E53">
              <w:rPr>
                <w:rFonts w:ascii="Times New Roman" w:hAnsi="Times New Roman" w:cs="Times New Roman"/>
                <w:spacing w:val="18"/>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z w:val="24"/>
                <w:szCs w:val="24"/>
              </w:rPr>
              <w:t>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te </w:t>
            </w:r>
            <w:r w:rsidR="00E65191" w:rsidRPr="00FE4E53">
              <w:rPr>
                <w:rFonts w:ascii="Times New Roman" w:hAnsi="Times New Roman" w:cs="Times New Roman"/>
                <w:spacing w:val="18"/>
                <w:sz w:val="24"/>
                <w:szCs w:val="24"/>
              </w:rPr>
              <w:t xml:space="preserve"> </w:t>
            </w:r>
            <w:r w:rsidR="00E65191" w:rsidRPr="00FE4E53">
              <w:rPr>
                <w:rFonts w:ascii="Times New Roman" w:hAnsi="Times New Roman" w:cs="Times New Roman"/>
                <w:sz w:val="24"/>
                <w:szCs w:val="24"/>
              </w:rPr>
              <w:t xml:space="preserve">en </w:t>
            </w:r>
            <w:r w:rsidR="00E65191" w:rsidRPr="00FE4E53">
              <w:rPr>
                <w:rFonts w:ascii="Times New Roman" w:hAnsi="Times New Roman" w:cs="Times New Roman"/>
                <w:spacing w:val="25"/>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 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w:t>
            </w:r>
            <w:r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16D67812"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3CC8FFE3"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60D8DE5"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575822F6" w14:textId="77777777" w:rsidTr="000A41C5">
        <w:trPr>
          <w:trHeight w:hRule="exact" w:val="722"/>
        </w:trPr>
        <w:tc>
          <w:tcPr>
            <w:tcW w:w="5671" w:type="dxa"/>
            <w:tcBorders>
              <w:top w:val="single" w:sz="4" w:space="0" w:color="000000"/>
              <w:left w:val="single" w:sz="4" w:space="0" w:color="000000"/>
              <w:bottom w:val="single" w:sz="4" w:space="0" w:color="000000"/>
              <w:right w:val="single" w:sz="4" w:space="0" w:color="000000"/>
            </w:tcBorders>
          </w:tcPr>
          <w:p w14:paraId="6C4D26BF" w14:textId="77777777" w:rsidR="00E65191" w:rsidRPr="00FE4E53" w:rsidRDefault="00FE4E53" w:rsidP="00FE4E53">
            <w:pPr>
              <w:pStyle w:val="Prrafodelista"/>
              <w:widowControl w:val="0"/>
              <w:numPr>
                <w:ilvl w:val="0"/>
                <w:numId w:val="22"/>
              </w:numPr>
              <w:autoSpaceDE w:val="0"/>
              <w:autoSpaceDN w:val="0"/>
              <w:adjustRightInd w:val="0"/>
              <w:spacing w:before="4" w:after="0" w:line="360" w:lineRule="auto"/>
              <w:ind w:left="562" w:right="57"/>
              <w:rPr>
                <w:rFonts w:ascii="Times New Roman" w:hAnsi="Times New Roman" w:cs="Times New Roman"/>
                <w:sz w:val="24"/>
                <w:szCs w:val="24"/>
              </w:rPr>
            </w:pPr>
            <w:r w:rsidRPr="00FE4E53">
              <w:rPr>
                <w:rFonts w:ascii="Times New Roman" w:hAnsi="Times New Roman" w:cs="Times New Roman"/>
                <w:spacing w:val="9"/>
                <w:sz w:val="24"/>
                <w:szCs w:val="24"/>
              </w:rPr>
              <w:t>“</w:t>
            </w:r>
            <w:r w:rsidR="00E65191" w:rsidRPr="00FE4E53">
              <w:rPr>
                <w:rFonts w:ascii="Times New Roman" w:hAnsi="Times New Roman" w:cs="Times New Roman"/>
                <w:sz w:val="24"/>
                <w:szCs w:val="24"/>
              </w:rPr>
              <w:t>De</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o</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ara</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l</w:t>
            </w:r>
            <w:r w:rsidR="00E65191" w:rsidRPr="00FE4E53">
              <w:rPr>
                <w:rFonts w:ascii="Times New Roman" w:hAnsi="Times New Roman" w:cs="Times New Roman"/>
                <w:spacing w:val="9"/>
                <w:sz w:val="24"/>
                <w:szCs w:val="24"/>
              </w:rPr>
              <w:t xml:space="preserve"> </w:t>
            </w:r>
            <w:r w:rsidR="00E65191" w:rsidRPr="00FE4E53">
              <w:rPr>
                <w:rFonts w:ascii="Times New Roman" w:hAnsi="Times New Roman" w:cs="Times New Roman"/>
                <w:spacing w:val="2"/>
                <w:sz w:val="24"/>
                <w:szCs w:val="24"/>
              </w:rPr>
              <w:t>ú</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t</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o</w:t>
            </w:r>
            <w:r w:rsidR="00E65191" w:rsidRPr="00FE4E53">
              <w:rPr>
                <w:rFonts w:ascii="Times New Roman" w:hAnsi="Times New Roman" w:cs="Times New Roman"/>
                <w:spacing w:val="4"/>
                <w:sz w:val="24"/>
                <w:szCs w:val="24"/>
              </w:rPr>
              <w:t xml:space="preserve"> m</w:t>
            </w:r>
            <w:r w:rsidR="00E65191" w:rsidRPr="00FE4E53">
              <w:rPr>
                <w:rFonts w:ascii="Times New Roman" w:hAnsi="Times New Roman" w:cs="Times New Roman"/>
                <w:spacing w:val="-3"/>
                <w:sz w:val="24"/>
                <w:szCs w:val="24"/>
              </w:rPr>
              <w:t>o</w:t>
            </w:r>
            <w:r w:rsidR="00E65191" w:rsidRPr="00FE4E53">
              <w:rPr>
                <w:rFonts w:ascii="Times New Roman" w:hAnsi="Times New Roman" w:cs="Times New Roman"/>
                <w:spacing w:val="2"/>
                <w:sz w:val="24"/>
                <w:szCs w:val="24"/>
              </w:rPr>
              <w:t>m</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to,</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a</w:t>
            </w:r>
            <w:r w:rsidR="00E65191" w:rsidRPr="00FE4E53">
              <w:rPr>
                <w:rFonts w:ascii="Times New Roman" w:hAnsi="Times New Roman" w:cs="Times New Roman"/>
                <w:spacing w:val="9"/>
                <w:sz w:val="24"/>
                <w:szCs w:val="24"/>
              </w:rPr>
              <w:t xml:space="preserve"> </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li</w:t>
            </w:r>
            <w:r w:rsidR="00E65191" w:rsidRPr="00FE4E53">
              <w:rPr>
                <w:rFonts w:ascii="Times New Roman" w:hAnsi="Times New Roman" w:cs="Times New Roman"/>
                <w:spacing w:val="-1"/>
                <w:sz w:val="24"/>
                <w:szCs w:val="24"/>
              </w:rPr>
              <w:t>z</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ó</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de</w:t>
            </w:r>
            <w:r w:rsidR="00E65191" w:rsidRPr="00FE4E53">
              <w:rPr>
                <w:rFonts w:ascii="Times New Roman" w:hAnsi="Times New Roman" w:cs="Times New Roman"/>
                <w:spacing w:val="11"/>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os tra</w:t>
            </w:r>
            <w:r w:rsidR="00E65191" w:rsidRPr="00FE4E53">
              <w:rPr>
                <w:rFonts w:ascii="Times New Roman" w:hAnsi="Times New Roman" w:cs="Times New Roman"/>
                <w:spacing w:val="-1"/>
                <w:sz w:val="24"/>
                <w:szCs w:val="24"/>
              </w:rPr>
              <w:t>b</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l</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ar</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ara</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un</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exa</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6D45430"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AAE975E"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6F1DA80"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74A8BAA0" w14:textId="77777777" w:rsidTr="000A41C5">
        <w:trPr>
          <w:trHeight w:hRule="exact" w:val="832"/>
        </w:trPr>
        <w:tc>
          <w:tcPr>
            <w:tcW w:w="5671" w:type="dxa"/>
            <w:tcBorders>
              <w:top w:val="single" w:sz="4" w:space="0" w:color="000000"/>
              <w:left w:val="single" w:sz="4" w:space="0" w:color="000000"/>
              <w:bottom w:val="single" w:sz="4" w:space="0" w:color="000000"/>
              <w:right w:val="single" w:sz="4" w:space="0" w:color="000000"/>
            </w:tcBorders>
          </w:tcPr>
          <w:p w14:paraId="6B4215A0"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46"/>
              <w:rPr>
                <w:rFonts w:ascii="Times New Roman" w:hAnsi="Times New Roman" w:cs="Times New Roman"/>
                <w:sz w:val="24"/>
                <w:szCs w:val="24"/>
              </w:rPr>
            </w:pPr>
            <w:r w:rsidRPr="00FE4E53">
              <w:rPr>
                <w:rFonts w:ascii="Times New Roman" w:hAnsi="Times New Roman" w:cs="Times New Roman"/>
                <w:sz w:val="24"/>
                <w:szCs w:val="24"/>
              </w:rPr>
              <w:t>“P</w:t>
            </w:r>
            <w:r w:rsidRPr="00FE4E53">
              <w:rPr>
                <w:rFonts w:ascii="Times New Roman" w:hAnsi="Times New Roman" w:cs="Times New Roman"/>
                <w:spacing w:val="1"/>
                <w:sz w:val="24"/>
                <w:szCs w:val="24"/>
              </w:rPr>
              <w:t>i</w:t>
            </w:r>
            <w:r w:rsidRPr="00FE4E53">
              <w:rPr>
                <w:rFonts w:ascii="Times New Roman" w:hAnsi="Times New Roman" w:cs="Times New Roman"/>
                <w:sz w:val="24"/>
                <w:szCs w:val="24"/>
              </w:rPr>
              <w:t>e</w:t>
            </w:r>
            <w:r w:rsidRPr="00FE4E53">
              <w:rPr>
                <w:rFonts w:ascii="Times New Roman" w:hAnsi="Times New Roman" w:cs="Times New Roman"/>
                <w:spacing w:val="-1"/>
                <w:sz w:val="24"/>
                <w:szCs w:val="24"/>
              </w:rPr>
              <w:t>n</w:t>
            </w:r>
            <w:r w:rsidRPr="00FE4E53">
              <w:rPr>
                <w:rFonts w:ascii="Times New Roman" w:hAnsi="Times New Roman" w:cs="Times New Roman"/>
                <w:spacing w:val="1"/>
                <w:sz w:val="24"/>
                <w:szCs w:val="24"/>
              </w:rPr>
              <w:t>s</w:t>
            </w:r>
            <w:r w:rsidRPr="00FE4E53">
              <w:rPr>
                <w:rFonts w:ascii="Times New Roman" w:hAnsi="Times New Roman" w:cs="Times New Roman"/>
                <w:sz w:val="24"/>
                <w:szCs w:val="24"/>
              </w:rPr>
              <w:t xml:space="preserve">o </w:t>
            </w:r>
            <w:r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2"/>
                <w:sz w:val="24"/>
                <w:szCs w:val="24"/>
              </w:rPr>
              <w:t>q</w:t>
            </w:r>
            <w:r w:rsidR="00E65191" w:rsidRPr="00FE4E53">
              <w:rPr>
                <w:rFonts w:ascii="Times New Roman" w:hAnsi="Times New Roman" w:cs="Times New Roman"/>
                <w:sz w:val="24"/>
                <w:szCs w:val="24"/>
              </w:rPr>
              <w:t xml:space="preserve">ue </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s </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li</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53"/>
                <w:sz w:val="24"/>
                <w:szCs w:val="24"/>
              </w:rPr>
              <w:t xml:space="preserve"> </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6"/>
                <w:sz w:val="24"/>
                <w:szCs w:val="24"/>
              </w:rPr>
              <w:t>p</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en</w:t>
            </w:r>
            <w:r w:rsidR="00E65191" w:rsidRPr="00FE4E53">
              <w:rPr>
                <w:rFonts w:ascii="Times New Roman" w:hAnsi="Times New Roman" w:cs="Times New Roman"/>
                <w:spacing w:val="54"/>
                <w:sz w:val="24"/>
                <w:szCs w:val="24"/>
              </w:rPr>
              <w:t xml:space="preserve"> </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 xml:space="preserve">e </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i 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pacing w:val="-1"/>
                <w:sz w:val="24"/>
                <w:szCs w:val="24"/>
              </w:rPr>
              <w:t>z</w:t>
            </w:r>
            <w:r w:rsidR="00E65191" w:rsidRPr="00FE4E53">
              <w:rPr>
                <w:rFonts w:ascii="Times New Roman" w:hAnsi="Times New Roman" w:cs="Times New Roman"/>
                <w:sz w:val="24"/>
                <w:szCs w:val="24"/>
              </w:rPr>
              <w:t>o</w:t>
            </w:r>
            <w:r w:rsidRPr="00FE4E53">
              <w:rPr>
                <w:rFonts w:ascii="Times New Roman" w:hAnsi="Times New Roman" w:cs="Times New Roman"/>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144884B"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D2D981D"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9315577"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52442819" w14:textId="77777777" w:rsidTr="00464386">
        <w:trPr>
          <w:trHeight w:hRule="exact" w:val="446"/>
        </w:trPr>
        <w:tc>
          <w:tcPr>
            <w:tcW w:w="5671" w:type="dxa"/>
            <w:tcBorders>
              <w:top w:val="single" w:sz="4" w:space="0" w:color="000000"/>
              <w:left w:val="single" w:sz="4" w:space="0" w:color="000000"/>
              <w:bottom w:val="single" w:sz="4" w:space="0" w:color="000000"/>
              <w:right w:val="single" w:sz="4" w:space="0" w:color="000000"/>
            </w:tcBorders>
          </w:tcPr>
          <w:p w14:paraId="080C8AD5" w14:textId="77777777" w:rsidR="00E65191" w:rsidRPr="00FE4E53" w:rsidRDefault="00FE4E53" w:rsidP="00FE4E53">
            <w:pPr>
              <w:pStyle w:val="Prrafodelista"/>
              <w:widowControl w:val="0"/>
              <w:numPr>
                <w:ilvl w:val="0"/>
                <w:numId w:val="22"/>
              </w:numPr>
              <w:autoSpaceDE w:val="0"/>
              <w:autoSpaceDN w:val="0"/>
              <w:adjustRightInd w:val="0"/>
              <w:spacing w:after="0" w:line="360" w:lineRule="auto"/>
              <w:ind w:left="562" w:right="-20"/>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3"/>
                <w:sz w:val="24"/>
                <w:szCs w:val="24"/>
              </w:rPr>
              <w:t>T</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er</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1"/>
                <w:sz w:val="24"/>
                <w:szCs w:val="24"/>
              </w:rPr>
              <w:t>x</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o</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z w:val="24"/>
                <w:szCs w:val="24"/>
              </w:rPr>
              <w:t xml:space="preserve">n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os 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tu</w:t>
            </w:r>
            <w:r w:rsidR="00E65191" w:rsidRPr="00FE4E53">
              <w:rPr>
                <w:rFonts w:ascii="Times New Roman" w:hAnsi="Times New Roman" w:cs="Times New Roman"/>
                <w:spacing w:val="1"/>
                <w:sz w:val="24"/>
                <w:szCs w:val="24"/>
              </w:rPr>
              <w:t>di</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2"/>
                <w:sz w:val="24"/>
                <w:szCs w:val="24"/>
              </w:rPr>
              <w:t>u</w:t>
            </w:r>
            <w:r w:rsidR="00E65191" w:rsidRPr="00FE4E53">
              <w:rPr>
                <w:rFonts w:ascii="Times New Roman" w:hAnsi="Times New Roman" w:cs="Times New Roman"/>
                <w:sz w:val="24"/>
                <w:szCs w:val="24"/>
              </w:rPr>
              <w:t>y</w:t>
            </w:r>
            <w:r w:rsidR="00E65191" w:rsidRPr="00FE4E53">
              <w:rPr>
                <w:rFonts w:ascii="Times New Roman" w:hAnsi="Times New Roman" w:cs="Times New Roman"/>
                <w:spacing w:val="-10"/>
                <w:sz w:val="24"/>
                <w:szCs w:val="24"/>
              </w:rPr>
              <w:t xml:space="preserve"> </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í</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l</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ara</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í</w:t>
            </w:r>
            <w:r w:rsidRPr="00FE4E53">
              <w:rPr>
                <w:rFonts w:ascii="Times New Roman" w:hAnsi="Times New Roman" w:cs="Times New Roman"/>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436C6D9"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47758E3"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199BF14"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555DA5FB" w14:textId="77777777" w:rsidTr="000A41C5">
        <w:trPr>
          <w:trHeight w:hRule="exact" w:val="836"/>
        </w:trPr>
        <w:tc>
          <w:tcPr>
            <w:tcW w:w="5671" w:type="dxa"/>
            <w:tcBorders>
              <w:top w:val="single" w:sz="4" w:space="0" w:color="000000"/>
              <w:left w:val="single" w:sz="4" w:space="0" w:color="000000"/>
              <w:bottom w:val="single" w:sz="4" w:space="0" w:color="000000"/>
              <w:right w:val="single" w:sz="4" w:space="0" w:color="000000"/>
            </w:tcBorders>
          </w:tcPr>
          <w:p w14:paraId="1BC32C03"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4"/>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R</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li</w:t>
            </w:r>
            <w:r w:rsidR="00E65191" w:rsidRPr="00FE4E53">
              <w:rPr>
                <w:rFonts w:ascii="Times New Roman" w:hAnsi="Times New Roman" w:cs="Times New Roman"/>
                <w:spacing w:val="-1"/>
                <w:sz w:val="24"/>
                <w:szCs w:val="24"/>
              </w:rPr>
              <w:t>z</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33"/>
                <w:sz w:val="24"/>
                <w:szCs w:val="24"/>
              </w:rPr>
              <w:t xml:space="preserve"> </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 xml:space="preserve">os </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 xml:space="preserve">os </w:t>
            </w:r>
            <w:r w:rsidR="00E65191" w:rsidRPr="00FE4E53">
              <w:rPr>
                <w:rFonts w:ascii="Times New Roman" w:hAnsi="Times New Roman" w:cs="Times New Roman"/>
                <w:spacing w:val="38"/>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3"/>
                <w:sz w:val="24"/>
                <w:szCs w:val="24"/>
              </w:rPr>
              <w:t>r</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b</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 xml:space="preserve">os </w:t>
            </w:r>
            <w:r w:rsidR="00E65191" w:rsidRPr="00FE4E53">
              <w:rPr>
                <w:rFonts w:ascii="Times New Roman" w:hAnsi="Times New Roman" w:cs="Times New Roman"/>
                <w:spacing w:val="36"/>
                <w:sz w:val="24"/>
                <w:szCs w:val="24"/>
              </w:rPr>
              <w:t xml:space="preserve"> </w:t>
            </w:r>
            <w:r w:rsidR="00E65191" w:rsidRPr="00FE4E53">
              <w:rPr>
                <w:rFonts w:ascii="Times New Roman" w:hAnsi="Times New Roman" w:cs="Times New Roman"/>
                <w:sz w:val="24"/>
                <w:szCs w:val="24"/>
              </w:rPr>
              <w:t xml:space="preserve">y </w:t>
            </w:r>
            <w:r w:rsidR="00E65191" w:rsidRPr="00FE4E53">
              <w:rPr>
                <w:rFonts w:ascii="Times New Roman" w:hAnsi="Times New Roman" w:cs="Times New Roman"/>
                <w:spacing w:val="38"/>
                <w:sz w:val="24"/>
                <w:szCs w:val="24"/>
              </w:rPr>
              <w:t xml:space="preserve"> </w:t>
            </w:r>
            <w:r w:rsidR="00E65191" w:rsidRPr="00FE4E53">
              <w:rPr>
                <w:rFonts w:ascii="Times New Roman" w:hAnsi="Times New Roman" w:cs="Times New Roman"/>
                <w:sz w:val="24"/>
                <w:szCs w:val="24"/>
              </w:rPr>
              <w:t>tar</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 xml:space="preserve">as </w:t>
            </w:r>
            <w:r w:rsidR="00E65191" w:rsidRPr="00FE4E53">
              <w:rPr>
                <w:rFonts w:ascii="Times New Roman" w:hAnsi="Times New Roman" w:cs="Times New Roman"/>
                <w:spacing w:val="35"/>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 xml:space="preserve">e </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os pro</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ores</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z w:val="24"/>
                <w:szCs w:val="24"/>
              </w:rPr>
              <w:t>as</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g</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n</w:t>
            </w:r>
            <w:r w:rsidRPr="00FE4E53">
              <w:rPr>
                <w:rFonts w:ascii="Times New Roman" w:hAnsi="Times New Roman" w:cs="Times New Roman"/>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297C3C45"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E20D9FE"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D579E37"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00C895A5" w14:textId="77777777" w:rsidTr="000A41C5">
        <w:trPr>
          <w:trHeight w:hRule="exact" w:val="706"/>
        </w:trPr>
        <w:tc>
          <w:tcPr>
            <w:tcW w:w="5671" w:type="dxa"/>
            <w:tcBorders>
              <w:top w:val="single" w:sz="4" w:space="0" w:color="000000"/>
              <w:left w:val="single" w:sz="4" w:space="0" w:color="000000"/>
              <w:bottom w:val="single" w:sz="4" w:space="0" w:color="000000"/>
              <w:right w:val="single" w:sz="4" w:space="0" w:color="000000"/>
            </w:tcBorders>
          </w:tcPr>
          <w:p w14:paraId="04B56DB9" w14:textId="77777777" w:rsidR="00E65191" w:rsidRPr="00FE4E53" w:rsidRDefault="00FE4E53" w:rsidP="00FE4E53">
            <w:pPr>
              <w:pStyle w:val="Prrafodelista"/>
              <w:widowControl w:val="0"/>
              <w:numPr>
                <w:ilvl w:val="0"/>
                <w:numId w:val="22"/>
              </w:numPr>
              <w:autoSpaceDE w:val="0"/>
              <w:autoSpaceDN w:val="0"/>
              <w:adjustRightInd w:val="0"/>
              <w:spacing w:before="4" w:after="0" w:line="360" w:lineRule="auto"/>
              <w:ind w:left="562" w:right="54"/>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 xml:space="preserve">No  </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g</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54"/>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 xml:space="preserve">a  </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p</w:t>
            </w:r>
            <w:r w:rsidR="00E65191" w:rsidRPr="00FE4E53">
              <w:rPr>
                <w:rFonts w:ascii="Times New Roman" w:hAnsi="Times New Roman" w:cs="Times New Roman"/>
                <w:sz w:val="24"/>
                <w:szCs w:val="24"/>
              </w:rPr>
              <w:t>a</w:t>
            </w:r>
            <w:r w:rsidR="00E65191" w:rsidRPr="00FE4E53">
              <w:rPr>
                <w:rFonts w:ascii="Times New Roman" w:hAnsi="Times New Roman" w:cs="Times New Roman"/>
                <w:spacing w:val="3"/>
                <w:sz w:val="24"/>
                <w:szCs w:val="24"/>
              </w:rPr>
              <w:t>c</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 xml:space="preserve">ad </w:t>
            </w:r>
            <w:r w:rsidR="00E65191" w:rsidRPr="00FE4E53">
              <w:rPr>
                <w:rFonts w:ascii="Times New Roman" w:hAnsi="Times New Roman" w:cs="Times New Roman"/>
                <w:spacing w:val="49"/>
                <w:sz w:val="24"/>
                <w:szCs w:val="24"/>
              </w:rPr>
              <w:t xml:space="preserve"> </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3"/>
                <w:sz w:val="24"/>
                <w:szCs w:val="24"/>
              </w:rPr>
              <w:t>r</w:t>
            </w:r>
            <w:r w:rsidR="00E65191" w:rsidRPr="00FE4E53">
              <w:rPr>
                <w:rFonts w:ascii="Times New Roman" w:hAnsi="Times New Roman" w:cs="Times New Roman"/>
                <w:sz w:val="24"/>
                <w:szCs w:val="24"/>
              </w:rPr>
              <w:t xml:space="preserve">a </w:t>
            </w:r>
            <w:r w:rsidR="00E65191" w:rsidRPr="00FE4E53">
              <w:rPr>
                <w:rFonts w:ascii="Times New Roman" w:hAnsi="Times New Roman" w:cs="Times New Roman"/>
                <w:spacing w:val="55"/>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z w:val="24"/>
                <w:szCs w:val="24"/>
              </w:rPr>
              <w:t xml:space="preserve">grar </w:t>
            </w:r>
            <w:r w:rsidR="00E65191" w:rsidRPr="00FE4E53">
              <w:rPr>
                <w:rFonts w:ascii="Times New Roman" w:hAnsi="Times New Roman" w:cs="Times New Roman"/>
                <w:spacing w:val="55"/>
                <w:sz w:val="24"/>
                <w:szCs w:val="24"/>
              </w:rPr>
              <w:t xml:space="preserve"> </w:t>
            </w:r>
            <w:r w:rsidR="00E65191" w:rsidRPr="00FE4E53">
              <w:rPr>
                <w:rFonts w:ascii="Times New Roman" w:hAnsi="Times New Roman" w:cs="Times New Roman"/>
                <w:sz w:val="24"/>
                <w:szCs w:val="24"/>
              </w:rPr>
              <w:t>b</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os </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z w:val="24"/>
                <w:szCs w:val="24"/>
              </w:rPr>
              <w:t>aca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3F3EF606"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D711746"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696C321"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47AF722B" w14:textId="77777777" w:rsidTr="000A41C5">
        <w:trPr>
          <w:trHeight w:hRule="exact" w:val="1155"/>
        </w:trPr>
        <w:tc>
          <w:tcPr>
            <w:tcW w:w="5671" w:type="dxa"/>
            <w:tcBorders>
              <w:top w:val="single" w:sz="4" w:space="0" w:color="000000"/>
              <w:left w:val="single" w:sz="4" w:space="0" w:color="000000"/>
              <w:bottom w:val="single" w:sz="4" w:space="0" w:color="000000"/>
              <w:right w:val="single" w:sz="4" w:space="0" w:color="000000"/>
            </w:tcBorders>
          </w:tcPr>
          <w:p w14:paraId="2A218773"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2"/>
              <w:jc w:val="both"/>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Cu</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o  h</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z w:val="24"/>
                <w:szCs w:val="24"/>
              </w:rPr>
              <w:t xml:space="preserve">go </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2"/>
                <w:sz w:val="24"/>
                <w:szCs w:val="24"/>
              </w:rPr>
              <w:t>u</w:t>
            </w:r>
            <w:r w:rsidR="00E65191" w:rsidRPr="00FE4E53">
              <w:rPr>
                <w:rFonts w:ascii="Times New Roman" w:hAnsi="Times New Roman" w:cs="Times New Roman"/>
                <w:sz w:val="24"/>
                <w:szCs w:val="24"/>
              </w:rPr>
              <w:t xml:space="preserve">n </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z w:val="24"/>
                <w:szCs w:val="24"/>
              </w:rPr>
              <w:t>tr</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b</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4"/>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u</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pacing w:val="2"/>
                <w:sz w:val="24"/>
                <w:szCs w:val="24"/>
              </w:rPr>
              <w:t>do</w:t>
            </w:r>
            <w:r w:rsidR="00E65191" w:rsidRPr="00FE4E53">
              <w:rPr>
                <w:rFonts w:ascii="Times New Roman" w:hAnsi="Times New Roman" w:cs="Times New Roman"/>
                <w:sz w:val="24"/>
                <w:szCs w:val="24"/>
              </w:rPr>
              <w:t xml:space="preserve">y </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un e</w:t>
            </w:r>
            <w:r w:rsidR="00E65191" w:rsidRPr="00FE4E53">
              <w:rPr>
                <w:rFonts w:ascii="Times New Roman" w:hAnsi="Times New Roman" w:cs="Times New Roman"/>
                <w:spacing w:val="1"/>
                <w:sz w:val="24"/>
                <w:szCs w:val="24"/>
              </w:rPr>
              <w:t>x</w:t>
            </w:r>
            <w:r w:rsidR="00E65191" w:rsidRPr="00FE4E53">
              <w:rPr>
                <w:rFonts w:ascii="Times New Roman" w:hAnsi="Times New Roman" w:cs="Times New Roman"/>
                <w:sz w:val="24"/>
                <w:szCs w:val="24"/>
              </w:rPr>
              <w:t>a</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w:t>
            </w:r>
            <w:r w:rsidR="00E65191" w:rsidRPr="00FE4E53">
              <w:rPr>
                <w:rFonts w:ascii="Times New Roman" w:hAnsi="Times New Roman" w:cs="Times New Roman"/>
                <w:spacing w:val="50"/>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 xml:space="preserve">e </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e</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pacing w:val="-4"/>
                <w:sz w:val="24"/>
                <w:szCs w:val="24"/>
              </w:rPr>
              <w:t>z</w:t>
            </w:r>
            <w:r w:rsidR="00E65191" w:rsidRPr="00FE4E53">
              <w:rPr>
                <w:rFonts w:ascii="Times New Roman" w:hAnsi="Times New Roman" w:cs="Times New Roman"/>
                <w:sz w:val="24"/>
                <w:szCs w:val="24"/>
              </w:rPr>
              <w:t>o</w:t>
            </w:r>
            <w:r w:rsidR="00E65191" w:rsidRPr="00FE4E53">
              <w:rPr>
                <w:rFonts w:ascii="Times New Roman" w:hAnsi="Times New Roman" w:cs="Times New Roman"/>
                <w:spacing w:val="52"/>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od</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pacing w:val="1"/>
                <w:sz w:val="24"/>
                <w:szCs w:val="24"/>
              </w:rPr>
              <w:t>si</w:t>
            </w:r>
            <w:r w:rsidR="00E65191" w:rsidRPr="00FE4E53">
              <w:rPr>
                <w:rFonts w:ascii="Times New Roman" w:hAnsi="Times New Roman" w:cs="Times New Roman"/>
                <w:sz w:val="24"/>
                <w:szCs w:val="24"/>
              </w:rPr>
              <w:t>b</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e</w:t>
            </w:r>
            <w:r w:rsidR="00E65191" w:rsidRPr="00FE4E53">
              <w:rPr>
                <w:rFonts w:ascii="Times New Roman" w:hAnsi="Times New Roman" w:cs="Times New Roman"/>
                <w:spacing w:val="53"/>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 xml:space="preserve">or </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h</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erlo e</w:t>
            </w:r>
            <w:r w:rsidR="00E65191" w:rsidRPr="00FE4E53">
              <w:rPr>
                <w:rFonts w:ascii="Times New Roman" w:hAnsi="Times New Roman" w:cs="Times New Roman"/>
                <w:spacing w:val="1"/>
                <w:sz w:val="24"/>
                <w:szCs w:val="24"/>
              </w:rPr>
              <w:t>xc</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e</w:t>
            </w:r>
            <w:r w:rsidRPr="00FE4E53">
              <w:rPr>
                <w:rFonts w:ascii="Times New Roman" w:hAnsi="Times New Roman" w:cs="Times New Roman"/>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3561C92"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992F18D"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549B4F2"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7D387423" w14:textId="77777777" w:rsidTr="00464386">
        <w:trPr>
          <w:trHeight w:hRule="exact" w:val="916"/>
        </w:trPr>
        <w:tc>
          <w:tcPr>
            <w:tcW w:w="5671" w:type="dxa"/>
            <w:tcBorders>
              <w:top w:val="single" w:sz="4" w:space="0" w:color="000000"/>
              <w:left w:val="single" w:sz="4" w:space="0" w:color="000000"/>
              <w:bottom w:val="single" w:sz="4" w:space="0" w:color="000000"/>
              <w:right w:val="single" w:sz="4" w:space="0" w:color="000000"/>
            </w:tcBorders>
          </w:tcPr>
          <w:p w14:paraId="30BBB5B0"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3"/>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1"/>
                <w:sz w:val="24"/>
                <w:szCs w:val="24"/>
              </w:rPr>
              <w:t>P</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2"/>
                <w:sz w:val="24"/>
                <w:szCs w:val="24"/>
              </w:rPr>
              <w:t>q</w:t>
            </w:r>
            <w:r w:rsidR="00E65191" w:rsidRPr="00FE4E53">
              <w:rPr>
                <w:rFonts w:ascii="Times New Roman" w:hAnsi="Times New Roman" w:cs="Times New Roman"/>
                <w:sz w:val="24"/>
                <w:szCs w:val="24"/>
              </w:rPr>
              <w:t xml:space="preserve">ue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s </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os 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os p</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 t</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en</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 xml:space="preserve"> v</w:t>
            </w:r>
            <w:r w:rsidR="00E65191" w:rsidRPr="00FE4E53">
              <w:rPr>
                <w:rFonts w:ascii="Times New Roman" w:hAnsi="Times New Roman" w:cs="Times New Roman"/>
                <w:sz w:val="24"/>
                <w:szCs w:val="24"/>
              </w:rPr>
              <w:t>er</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z w:val="24"/>
                <w:szCs w:val="24"/>
              </w:rPr>
              <w:t>n</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z w:val="24"/>
                <w:szCs w:val="24"/>
              </w:rPr>
              <w:t>l</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er</w:t>
            </w:r>
            <w:r w:rsidR="00E65191" w:rsidRPr="00FE4E53">
              <w:rPr>
                <w:rFonts w:ascii="Times New Roman" w:hAnsi="Times New Roman" w:cs="Times New Roman"/>
                <w:spacing w:val="-1"/>
                <w:sz w:val="24"/>
                <w:szCs w:val="24"/>
              </w:rPr>
              <w:t>z</w:t>
            </w:r>
            <w:r w:rsidR="00E65191" w:rsidRPr="00FE4E53">
              <w:rPr>
                <w:rFonts w:ascii="Times New Roman" w:hAnsi="Times New Roman" w:cs="Times New Roman"/>
                <w:sz w:val="24"/>
                <w:szCs w:val="24"/>
              </w:rPr>
              <w:t>o</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pacing w:val="1"/>
                <w:sz w:val="24"/>
                <w:szCs w:val="24"/>
              </w:rPr>
              <w:t>q</w:t>
            </w:r>
            <w:r w:rsidR="00E65191" w:rsidRPr="00FE4E53">
              <w:rPr>
                <w:rFonts w:ascii="Times New Roman" w:hAnsi="Times New Roman" w:cs="Times New Roman"/>
                <w:sz w:val="24"/>
                <w:szCs w:val="24"/>
              </w:rPr>
              <w:t>ue</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ga</w:t>
            </w:r>
            <w:r w:rsidRPr="00FE4E53">
              <w:rPr>
                <w:rFonts w:ascii="Times New Roman" w:hAnsi="Times New Roman" w:cs="Times New Roman"/>
                <w:sz w:val="24"/>
                <w:szCs w:val="24"/>
              </w:rPr>
              <w:t>”.</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l</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ar.</w:t>
            </w:r>
          </w:p>
        </w:tc>
        <w:tc>
          <w:tcPr>
            <w:tcW w:w="1418" w:type="dxa"/>
            <w:tcBorders>
              <w:top w:val="single" w:sz="4" w:space="0" w:color="000000"/>
              <w:left w:val="single" w:sz="4" w:space="0" w:color="000000"/>
              <w:bottom w:val="single" w:sz="4" w:space="0" w:color="000000"/>
              <w:right w:val="single" w:sz="4" w:space="0" w:color="000000"/>
            </w:tcBorders>
          </w:tcPr>
          <w:p w14:paraId="2C35E127"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A0B6232"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1C2E784"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753C1ECF" w14:textId="77777777" w:rsidTr="00464386">
        <w:trPr>
          <w:trHeight w:hRule="exact" w:val="446"/>
        </w:trPr>
        <w:tc>
          <w:tcPr>
            <w:tcW w:w="5671" w:type="dxa"/>
            <w:tcBorders>
              <w:top w:val="single" w:sz="4" w:space="0" w:color="000000"/>
              <w:left w:val="single" w:sz="4" w:space="0" w:color="000000"/>
              <w:bottom w:val="single" w:sz="4" w:space="0" w:color="000000"/>
              <w:right w:val="single" w:sz="4" w:space="0" w:color="000000"/>
            </w:tcBorders>
          </w:tcPr>
          <w:p w14:paraId="79CC63F7" w14:textId="77777777" w:rsidR="00E65191" w:rsidRPr="00FE4E53" w:rsidRDefault="00FE4E53" w:rsidP="00FE4E53">
            <w:pPr>
              <w:pStyle w:val="Prrafodelista"/>
              <w:widowControl w:val="0"/>
              <w:numPr>
                <w:ilvl w:val="0"/>
                <w:numId w:val="22"/>
              </w:numPr>
              <w:autoSpaceDE w:val="0"/>
              <w:autoSpaceDN w:val="0"/>
              <w:adjustRightInd w:val="0"/>
              <w:spacing w:after="0" w:line="360" w:lineRule="auto"/>
              <w:ind w:left="562" w:right="-20"/>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2"/>
                <w:sz w:val="24"/>
                <w:szCs w:val="24"/>
              </w:rPr>
              <w:t>H</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g</w:t>
            </w:r>
            <w:r w:rsidR="00E65191" w:rsidRPr="00FE4E53">
              <w:rPr>
                <w:rFonts w:ascii="Times New Roman" w:hAnsi="Times New Roman" w:cs="Times New Roman"/>
                <w:sz w:val="24"/>
                <w:szCs w:val="24"/>
              </w:rPr>
              <w:t>o</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ás</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de</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re</w:t>
            </w:r>
            <w:r w:rsidR="00E65191" w:rsidRPr="00FE4E53">
              <w:rPr>
                <w:rFonts w:ascii="Times New Roman" w:hAnsi="Times New Roman" w:cs="Times New Roman"/>
                <w:spacing w:val="2"/>
                <w:sz w:val="24"/>
                <w:szCs w:val="24"/>
              </w:rPr>
              <w:t>q</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ri</w:t>
            </w:r>
            <w:r w:rsidR="00E65191" w:rsidRPr="00FE4E53">
              <w:rPr>
                <w:rFonts w:ascii="Times New Roman" w:hAnsi="Times New Roman" w:cs="Times New Roman"/>
                <w:sz w:val="24"/>
                <w:szCs w:val="24"/>
              </w:rPr>
              <w:t>do</w:t>
            </w:r>
            <w:r w:rsidR="00E65191" w:rsidRPr="00FE4E53">
              <w:rPr>
                <w:rFonts w:ascii="Times New Roman" w:hAnsi="Times New Roman" w:cs="Times New Roman"/>
                <w:spacing w:val="-9"/>
                <w:sz w:val="24"/>
                <w:szCs w:val="24"/>
              </w:rPr>
              <w:t xml:space="preserve"> </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n</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ur</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3123E14F"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88760CD"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C996ECB"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25098B35" w14:textId="77777777" w:rsidTr="00464386">
        <w:trPr>
          <w:trHeight w:hRule="exact" w:val="1169"/>
        </w:trPr>
        <w:tc>
          <w:tcPr>
            <w:tcW w:w="5671" w:type="dxa"/>
            <w:tcBorders>
              <w:top w:val="single" w:sz="4" w:space="0" w:color="000000"/>
              <w:left w:val="single" w:sz="4" w:space="0" w:color="000000"/>
              <w:bottom w:val="single" w:sz="4" w:space="0" w:color="000000"/>
              <w:right w:val="single" w:sz="4" w:space="0" w:color="000000"/>
            </w:tcBorders>
          </w:tcPr>
          <w:p w14:paraId="1E76ECD4"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2"/>
              <w:jc w:val="both"/>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C</w:t>
            </w:r>
            <w:r w:rsidR="00E65191" w:rsidRPr="00FE4E53">
              <w:rPr>
                <w:rFonts w:ascii="Times New Roman" w:hAnsi="Times New Roman" w:cs="Times New Roman"/>
                <w:spacing w:val="2"/>
                <w:sz w:val="24"/>
                <w:szCs w:val="24"/>
              </w:rPr>
              <w:t>u</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13"/>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g</w:t>
            </w:r>
            <w:r w:rsidR="00E65191" w:rsidRPr="00FE4E53">
              <w:rPr>
                <w:rFonts w:ascii="Times New Roman" w:hAnsi="Times New Roman" w:cs="Times New Roman"/>
                <w:sz w:val="24"/>
                <w:szCs w:val="24"/>
              </w:rPr>
              <w:t>o</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d p</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a</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pacing w:val="1"/>
                <w:sz w:val="24"/>
                <w:szCs w:val="24"/>
              </w:rPr>
              <w:t>v</w:t>
            </w:r>
            <w:r w:rsidR="00E65191" w:rsidRPr="00FE4E53">
              <w:rPr>
                <w:rFonts w:ascii="Times New Roman" w:hAnsi="Times New Roman" w:cs="Times New Roman"/>
                <w:sz w:val="24"/>
                <w:szCs w:val="24"/>
              </w:rPr>
              <w:t>er</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un</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3"/>
                <w:sz w:val="24"/>
                <w:szCs w:val="24"/>
              </w:rPr>
              <w:t>r</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b</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j</w:t>
            </w:r>
            <w:r w:rsidR="00E65191" w:rsidRPr="00FE4E53">
              <w:rPr>
                <w:rFonts w:ascii="Times New Roman" w:hAnsi="Times New Roman" w:cs="Times New Roman"/>
                <w:sz w:val="24"/>
                <w:szCs w:val="24"/>
              </w:rPr>
              <w:t>o 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go</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n</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z w:val="24"/>
                <w:szCs w:val="24"/>
              </w:rPr>
              <w:t>h</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erlo</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z w:val="24"/>
                <w:szCs w:val="24"/>
              </w:rPr>
              <w:t>do</w:t>
            </w:r>
            <w:r w:rsidR="00E65191" w:rsidRPr="00FE4E53">
              <w:rPr>
                <w:rFonts w:ascii="Times New Roman" w:hAnsi="Times New Roman" w:cs="Times New Roman"/>
                <w:spacing w:val="6"/>
                <w:sz w:val="24"/>
                <w:szCs w:val="24"/>
              </w:rPr>
              <w:t xml:space="preserve"> </w:t>
            </w:r>
            <w:r w:rsidR="00E65191" w:rsidRPr="00FE4E53">
              <w:rPr>
                <w:rFonts w:ascii="Times New Roman" w:hAnsi="Times New Roman" w:cs="Times New Roman"/>
                <w:sz w:val="24"/>
                <w:szCs w:val="24"/>
              </w:rPr>
              <w:t>el</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po n</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ari</w:t>
            </w:r>
            <w:r w:rsidR="00E65191" w:rsidRPr="00FE4E53">
              <w:rPr>
                <w:rFonts w:ascii="Times New Roman" w:hAnsi="Times New Roman" w:cs="Times New Roman"/>
                <w:spacing w:val="1"/>
                <w:sz w:val="24"/>
                <w:szCs w:val="24"/>
              </w:rPr>
              <w:t>o</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53683DC8"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1170768"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B84143F"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7A383A60" w14:textId="77777777" w:rsidTr="00464386">
        <w:trPr>
          <w:trHeight w:hRule="exact" w:val="852"/>
        </w:trPr>
        <w:tc>
          <w:tcPr>
            <w:tcW w:w="5671" w:type="dxa"/>
            <w:tcBorders>
              <w:top w:val="single" w:sz="4" w:space="0" w:color="000000"/>
              <w:left w:val="single" w:sz="4" w:space="0" w:color="000000"/>
              <w:bottom w:val="single" w:sz="4" w:space="0" w:color="000000"/>
              <w:right w:val="single" w:sz="4" w:space="0" w:color="000000"/>
            </w:tcBorders>
          </w:tcPr>
          <w:p w14:paraId="7A2E2D51"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5"/>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Mi</w:t>
            </w:r>
            <w:r w:rsidR="00E65191" w:rsidRPr="00FE4E53">
              <w:rPr>
                <w:rFonts w:ascii="Times New Roman" w:hAnsi="Times New Roman" w:cs="Times New Roman"/>
                <w:spacing w:val="34"/>
                <w:sz w:val="24"/>
                <w:szCs w:val="24"/>
              </w:rPr>
              <w:t xml:space="preserve"> </w:t>
            </w:r>
            <w:r w:rsidR="00E65191" w:rsidRPr="00FE4E53">
              <w:rPr>
                <w:rFonts w:ascii="Times New Roman" w:hAnsi="Times New Roman" w:cs="Times New Roman"/>
                <w:spacing w:val="3"/>
                <w:sz w:val="24"/>
                <w:szCs w:val="24"/>
              </w:rPr>
              <w:t>r</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to</w:t>
            </w:r>
            <w:r w:rsidR="00E65191" w:rsidRPr="00FE4E53">
              <w:rPr>
                <w:rFonts w:ascii="Times New Roman" w:hAnsi="Times New Roman" w:cs="Times New Roman"/>
                <w:spacing w:val="29"/>
                <w:sz w:val="24"/>
                <w:szCs w:val="24"/>
              </w:rPr>
              <w:t xml:space="preserve"> </w:t>
            </w:r>
            <w:r w:rsidR="00E65191" w:rsidRPr="00FE4E53">
              <w:rPr>
                <w:rFonts w:ascii="Times New Roman" w:hAnsi="Times New Roman" w:cs="Times New Roman"/>
                <w:sz w:val="24"/>
                <w:szCs w:val="24"/>
              </w:rPr>
              <w:t>en</w:t>
            </w:r>
            <w:r w:rsidR="00E65191" w:rsidRPr="00FE4E53">
              <w:rPr>
                <w:rFonts w:ascii="Times New Roman" w:hAnsi="Times New Roman" w:cs="Times New Roman"/>
                <w:spacing w:val="37"/>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ur</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z w:val="24"/>
                <w:szCs w:val="24"/>
              </w:rPr>
              <w:t>os</w:t>
            </w:r>
            <w:r w:rsidR="00E65191" w:rsidRPr="00FE4E53">
              <w:rPr>
                <w:rFonts w:ascii="Times New Roman" w:hAnsi="Times New Roman" w:cs="Times New Roman"/>
                <w:spacing w:val="33"/>
                <w:sz w:val="24"/>
                <w:szCs w:val="24"/>
              </w:rPr>
              <w:t xml:space="preserve"> </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36"/>
                <w:sz w:val="24"/>
                <w:szCs w:val="24"/>
              </w:rPr>
              <w:t xml:space="preserve"> </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go</w:t>
            </w:r>
            <w:r w:rsidR="00E65191" w:rsidRPr="00FE4E53">
              <w:rPr>
                <w:rFonts w:ascii="Times New Roman" w:hAnsi="Times New Roman" w:cs="Times New Roman"/>
                <w:spacing w:val="36"/>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36"/>
                <w:sz w:val="24"/>
                <w:szCs w:val="24"/>
              </w:rPr>
              <w:t xml:space="preserve"> </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 xml:space="preserve">tá </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a</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e</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i</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tro</w:t>
            </w:r>
            <w:r w:rsidR="00E65191" w:rsidRPr="00FE4E53">
              <w:rPr>
                <w:rFonts w:ascii="Times New Roman" w:hAnsi="Times New Roman" w:cs="Times New Roman"/>
                <w:spacing w:val="-1"/>
                <w:sz w:val="24"/>
                <w:szCs w:val="24"/>
              </w:rPr>
              <w:t>l</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588D7E0D"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7299BDA"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24CDFF3"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382B65AF" w14:textId="77777777" w:rsidTr="00D0151C">
        <w:trPr>
          <w:trHeight w:hRule="exact" w:val="1149"/>
        </w:trPr>
        <w:tc>
          <w:tcPr>
            <w:tcW w:w="5671" w:type="dxa"/>
            <w:tcBorders>
              <w:top w:val="single" w:sz="4" w:space="0" w:color="000000"/>
              <w:left w:val="single" w:sz="4" w:space="0" w:color="000000"/>
              <w:bottom w:val="single" w:sz="4" w:space="0" w:color="000000"/>
              <w:right w:val="single" w:sz="4" w:space="0" w:color="000000"/>
            </w:tcBorders>
          </w:tcPr>
          <w:p w14:paraId="5A24718E" w14:textId="77777777" w:rsidR="00E65191" w:rsidRPr="00FE4E53" w:rsidRDefault="00FE4E53" w:rsidP="00FE4E53">
            <w:pPr>
              <w:pStyle w:val="Prrafodelista"/>
              <w:widowControl w:val="0"/>
              <w:numPr>
                <w:ilvl w:val="0"/>
                <w:numId w:val="22"/>
              </w:numPr>
              <w:autoSpaceDE w:val="0"/>
              <w:autoSpaceDN w:val="0"/>
              <w:adjustRightInd w:val="0"/>
              <w:spacing w:after="0" w:line="360" w:lineRule="auto"/>
              <w:ind w:left="562" w:right="53"/>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1"/>
                <w:sz w:val="24"/>
                <w:szCs w:val="24"/>
              </w:rPr>
              <w:t>P</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en</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0"/>
                <w:sz w:val="24"/>
                <w:szCs w:val="24"/>
              </w:rPr>
              <w:t xml:space="preserve"> </w:t>
            </w:r>
            <w:r w:rsidR="00E65191" w:rsidRPr="00FE4E53">
              <w:rPr>
                <w:rFonts w:ascii="Times New Roman" w:hAnsi="Times New Roman" w:cs="Times New Roman"/>
                <w:spacing w:val="2"/>
                <w:sz w:val="24"/>
                <w:szCs w:val="24"/>
              </w:rPr>
              <w:t>q</w:t>
            </w:r>
            <w:r w:rsidR="00E65191" w:rsidRPr="00FE4E53">
              <w:rPr>
                <w:rFonts w:ascii="Times New Roman" w:hAnsi="Times New Roman" w:cs="Times New Roman"/>
                <w:sz w:val="24"/>
                <w:szCs w:val="24"/>
              </w:rPr>
              <w:t>ue</w:t>
            </w:r>
            <w:r w:rsidR="00E65191" w:rsidRPr="00FE4E53">
              <w:rPr>
                <w:rFonts w:ascii="Times New Roman" w:hAnsi="Times New Roman" w:cs="Times New Roman"/>
                <w:spacing w:val="22"/>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g</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1"/>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4"/>
                <w:sz w:val="24"/>
                <w:szCs w:val="24"/>
              </w:rPr>
              <w:t xml:space="preserve"> </w:t>
            </w:r>
            <w:r w:rsidR="00E65191" w:rsidRPr="00FE4E53">
              <w:rPr>
                <w:rFonts w:ascii="Times New Roman" w:hAnsi="Times New Roman" w:cs="Times New Roman"/>
                <w:spacing w:val="2"/>
                <w:sz w:val="24"/>
                <w:szCs w:val="24"/>
              </w:rPr>
              <w:t>q</w:t>
            </w:r>
            <w:r w:rsidR="00E65191" w:rsidRPr="00FE4E53">
              <w:rPr>
                <w:rFonts w:ascii="Times New Roman" w:hAnsi="Times New Roman" w:cs="Times New Roman"/>
                <w:sz w:val="24"/>
                <w:szCs w:val="24"/>
              </w:rPr>
              <w:t>ue</w:t>
            </w:r>
            <w:r w:rsidR="00E65191" w:rsidRPr="00FE4E53">
              <w:rPr>
                <w:rFonts w:ascii="Times New Roman" w:hAnsi="Times New Roman" w:cs="Times New Roman"/>
                <w:spacing w:val="22"/>
                <w:sz w:val="24"/>
                <w:szCs w:val="24"/>
              </w:rPr>
              <w:t xml:space="preserve"> </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e</w:t>
            </w:r>
            <w:r w:rsidR="00E65191" w:rsidRPr="00FE4E53">
              <w:rPr>
                <w:rFonts w:ascii="Times New Roman" w:hAnsi="Times New Roman" w:cs="Times New Roman"/>
                <w:spacing w:val="24"/>
                <w:sz w:val="24"/>
                <w:szCs w:val="24"/>
              </w:rPr>
              <w:t xml:space="preserve"> </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ta</w:t>
            </w:r>
            <w:r w:rsidR="00E65191" w:rsidRPr="00FE4E53">
              <w:rPr>
                <w:rFonts w:ascii="Times New Roman" w:hAnsi="Times New Roman" w:cs="Times New Roman"/>
                <w:spacing w:val="18"/>
                <w:sz w:val="24"/>
                <w:szCs w:val="24"/>
              </w:rPr>
              <w:t xml:space="preserve"> </w:t>
            </w:r>
            <w:r w:rsidR="00E65191" w:rsidRPr="00FE4E53">
              <w:rPr>
                <w:rFonts w:ascii="Times New Roman" w:hAnsi="Times New Roman" w:cs="Times New Roman"/>
                <w:spacing w:val="2"/>
                <w:sz w:val="24"/>
                <w:szCs w:val="24"/>
              </w:rPr>
              <w:t>p</w:t>
            </w:r>
            <w:r w:rsidR="00E65191" w:rsidRPr="00FE4E53">
              <w:rPr>
                <w:rFonts w:ascii="Times New Roman" w:hAnsi="Times New Roman" w:cs="Times New Roman"/>
                <w:sz w:val="24"/>
                <w:szCs w:val="24"/>
              </w:rPr>
              <w:t>ara</w:t>
            </w:r>
            <w:r w:rsidR="00E65191" w:rsidRPr="00FE4E53">
              <w:rPr>
                <w:rFonts w:ascii="Times New Roman" w:hAnsi="Times New Roman" w:cs="Times New Roman"/>
                <w:spacing w:val="22"/>
                <w:sz w:val="24"/>
                <w:szCs w:val="24"/>
              </w:rPr>
              <w:t xml:space="preserve"> </w:t>
            </w:r>
            <w:r w:rsidR="00E65191" w:rsidRPr="00FE4E53">
              <w:rPr>
                <w:rFonts w:ascii="Times New Roman" w:hAnsi="Times New Roman" w:cs="Times New Roman"/>
                <w:sz w:val="24"/>
                <w:szCs w:val="24"/>
              </w:rPr>
              <w:t>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er é</w:t>
            </w:r>
            <w:r w:rsidR="00E65191" w:rsidRPr="00FE4E53">
              <w:rPr>
                <w:rFonts w:ascii="Times New Roman" w:hAnsi="Times New Roman" w:cs="Times New Roman"/>
                <w:spacing w:val="1"/>
                <w:sz w:val="24"/>
                <w:szCs w:val="24"/>
              </w:rPr>
              <w:t>x</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to</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z w:val="24"/>
                <w:szCs w:val="24"/>
              </w:rPr>
              <w:t>en</w:t>
            </w:r>
            <w:r w:rsidR="00E65191" w:rsidRPr="00FE4E53">
              <w:rPr>
                <w:rFonts w:ascii="Times New Roman" w:hAnsi="Times New Roman" w:cs="Times New Roman"/>
                <w:spacing w:val="-3"/>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s</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estu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os</w:t>
            </w:r>
            <w:r w:rsidRPr="00FE4E53">
              <w:rPr>
                <w:rFonts w:ascii="Times New Roman" w:hAnsi="Times New Roman" w:cs="Times New Roman"/>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43253804"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05E2CCB8"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8D46B75"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697DA907" w14:textId="77777777" w:rsidTr="000A41C5">
        <w:trPr>
          <w:trHeight w:hRule="exact" w:val="971"/>
        </w:trPr>
        <w:tc>
          <w:tcPr>
            <w:tcW w:w="5671" w:type="dxa"/>
            <w:tcBorders>
              <w:top w:val="single" w:sz="4" w:space="0" w:color="000000"/>
              <w:left w:val="single" w:sz="4" w:space="0" w:color="000000"/>
              <w:bottom w:val="single" w:sz="4" w:space="0" w:color="000000"/>
              <w:right w:val="single" w:sz="4" w:space="0" w:color="000000"/>
            </w:tcBorders>
          </w:tcPr>
          <w:p w14:paraId="73E8BFEA" w14:textId="77777777" w:rsidR="00E65191" w:rsidRPr="001E705F" w:rsidRDefault="00FE4E53" w:rsidP="001E705F">
            <w:pPr>
              <w:pStyle w:val="Prrafodelista"/>
              <w:widowControl w:val="0"/>
              <w:numPr>
                <w:ilvl w:val="0"/>
                <w:numId w:val="22"/>
              </w:numPr>
              <w:autoSpaceDE w:val="0"/>
              <w:autoSpaceDN w:val="0"/>
              <w:adjustRightInd w:val="0"/>
              <w:spacing w:before="2" w:after="0" w:line="360" w:lineRule="auto"/>
              <w:ind w:left="562" w:right="53"/>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 xml:space="preserve">Mí </w:t>
            </w:r>
            <w:r w:rsidR="00E65191" w:rsidRPr="00FE4E53">
              <w:rPr>
                <w:rFonts w:ascii="Times New Roman" w:hAnsi="Times New Roman" w:cs="Times New Roman"/>
                <w:spacing w:val="45"/>
                <w:sz w:val="24"/>
                <w:szCs w:val="24"/>
              </w:rPr>
              <w:t xml:space="preserve"> </w:t>
            </w:r>
            <w:r w:rsidR="00E65191" w:rsidRPr="00FE4E53">
              <w:rPr>
                <w:rFonts w:ascii="Times New Roman" w:hAnsi="Times New Roman" w:cs="Times New Roman"/>
                <w:spacing w:val="1"/>
                <w:sz w:val="24"/>
                <w:szCs w:val="24"/>
              </w:rPr>
              <w:t>r</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to </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z w:val="24"/>
                <w:szCs w:val="24"/>
              </w:rPr>
              <w:t xml:space="preserve">en </w:t>
            </w:r>
            <w:r w:rsidR="00E65191" w:rsidRPr="00FE4E53">
              <w:rPr>
                <w:rFonts w:ascii="Times New Roman" w:hAnsi="Times New Roman" w:cs="Times New Roman"/>
                <w:spacing w:val="49"/>
                <w:sz w:val="24"/>
                <w:szCs w:val="24"/>
              </w:rPr>
              <w:t xml:space="preserve"> </w:t>
            </w:r>
            <w:r w:rsidR="00E65191" w:rsidRPr="00FE4E53">
              <w:rPr>
                <w:rFonts w:ascii="Times New Roman" w:hAnsi="Times New Roman" w:cs="Times New Roman"/>
                <w:sz w:val="24"/>
                <w:szCs w:val="24"/>
              </w:rPr>
              <w:t xml:space="preserve">el </w:t>
            </w:r>
            <w:r w:rsidR="00E65191" w:rsidRPr="00FE4E53">
              <w:rPr>
                <w:rFonts w:ascii="Times New Roman" w:hAnsi="Times New Roman" w:cs="Times New Roman"/>
                <w:spacing w:val="45"/>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g</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o </w:t>
            </w:r>
            <w:r w:rsidR="00E65191" w:rsidRPr="00FE4E53">
              <w:rPr>
                <w:rFonts w:ascii="Times New Roman" w:hAnsi="Times New Roman" w:cs="Times New Roman"/>
                <w:spacing w:val="43"/>
                <w:sz w:val="24"/>
                <w:szCs w:val="24"/>
              </w:rPr>
              <w:t xml:space="preserve"> </w:t>
            </w:r>
            <w:r w:rsidR="00E65191" w:rsidRPr="00FE4E53">
              <w:rPr>
                <w:rFonts w:ascii="Times New Roman" w:hAnsi="Times New Roman" w:cs="Times New Roman"/>
                <w:sz w:val="24"/>
                <w:szCs w:val="24"/>
              </w:rPr>
              <w:t xml:space="preserve">es </w:t>
            </w:r>
            <w:r w:rsidR="00E65191" w:rsidRPr="00FE4E53">
              <w:rPr>
                <w:rFonts w:ascii="Times New Roman" w:hAnsi="Times New Roman" w:cs="Times New Roman"/>
                <w:spacing w:val="46"/>
                <w:sz w:val="24"/>
                <w:szCs w:val="24"/>
              </w:rPr>
              <w:t xml:space="preserve"> </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 xml:space="preserve">go </w:t>
            </w:r>
            <w:r w:rsidR="00E65191" w:rsidRPr="00FE4E53">
              <w:rPr>
                <w:rFonts w:ascii="Times New Roman" w:hAnsi="Times New Roman" w:cs="Times New Roman"/>
                <w:spacing w:val="45"/>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z w:val="24"/>
                <w:szCs w:val="24"/>
              </w:rPr>
              <w:t xml:space="preserve">e </w:t>
            </w:r>
            <w:r w:rsidR="00E65191" w:rsidRPr="001E705F">
              <w:rPr>
                <w:rFonts w:ascii="Times New Roman" w:hAnsi="Times New Roman" w:cs="Times New Roman"/>
                <w:sz w:val="24"/>
                <w:szCs w:val="24"/>
              </w:rPr>
              <w:t>d</w:t>
            </w:r>
            <w:r w:rsidR="00E65191" w:rsidRPr="001E705F">
              <w:rPr>
                <w:rFonts w:ascii="Times New Roman" w:hAnsi="Times New Roman" w:cs="Times New Roman"/>
                <w:spacing w:val="-1"/>
                <w:sz w:val="24"/>
                <w:szCs w:val="24"/>
              </w:rPr>
              <w:t>e</w:t>
            </w:r>
            <w:r w:rsidR="00E65191" w:rsidRPr="001E705F">
              <w:rPr>
                <w:rFonts w:ascii="Times New Roman" w:hAnsi="Times New Roman" w:cs="Times New Roman"/>
                <w:sz w:val="24"/>
                <w:szCs w:val="24"/>
              </w:rPr>
              <w:t>p</w:t>
            </w:r>
            <w:r w:rsidR="00E65191" w:rsidRPr="001E705F">
              <w:rPr>
                <w:rFonts w:ascii="Times New Roman" w:hAnsi="Times New Roman" w:cs="Times New Roman"/>
                <w:spacing w:val="1"/>
                <w:sz w:val="24"/>
                <w:szCs w:val="24"/>
              </w:rPr>
              <w:t>e</w:t>
            </w:r>
            <w:r w:rsidR="00E65191" w:rsidRPr="001E705F">
              <w:rPr>
                <w:rFonts w:ascii="Times New Roman" w:hAnsi="Times New Roman" w:cs="Times New Roman"/>
                <w:sz w:val="24"/>
                <w:szCs w:val="24"/>
              </w:rPr>
              <w:t>n</w:t>
            </w:r>
            <w:r w:rsidR="00E65191" w:rsidRPr="001E705F">
              <w:rPr>
                <w:rFonts w:ascii="Times New Roman" w:hAnsi="Times New Roman" w:cs="Times New Roman"/>
                <w:spacing w:val="-1"/>
                <w:sz w:val="24"/>
                <w:szCs w:val="24"/>
              </w:rPr>
              <w:t>d</w:t>
            </w:r>
            <w:r w:rsidR="00E65191" w:rsidRPr="001E705F">
              <w:rPr>
                <w:rFonts w:ascii="Times New Roman" w:hAnsi="Times New Roman" w:cs="Times New Roman"/>
                <w:sz w:val="24"/>
                <w:szCs w:val="24"/>
              </w:rPr>
              <w:t>e</w:t>
            </w:r>
            <w:r w:rsidR="00E65191" w:rsidRPr="001E705F">
              <w:rPr>
                <w:rFonts w:ascii="Times New Roman" w:hAnsi="Times New Roman" w:cs="Times New Roman"/>
                <w:spacing w:val="-6"/>
                <w:sz w:val="24"/>
                <w:szCs w:val="24"/>
              </w:rPr>
              <w:t xml:space="preserve"> </w:t>
            </w:r>
            <w:r w:rsidR="00E65191" w:rsidRPr="001E705F">
              <w:rPr>
                <w:rFonts w:ascii="Times New Roman" w:hAnsi="Times New Roman" w:cs="Times New Roman"/>
                <w:sz w:val="24"/>
                <w:szCs w:val="24"/>
              </w:rPr>
              <w:t>de</w:t>
            </w:r>
            <w:r w:rsidR="00E65191" w:rsidRPr="001E705F">
              <w:rPr>
                <w:rFonts w:ascii="Times New Roman" w:hAnsi="Times New Roman" w:cs="Times New Roman"/>
                <w:spacing w:val="-3"/>
                <w:sz w:val="24"/>
                <w:szCs w:val="24"/>
              </w:rPr>
              <w:t xml:space="preserve"> </w:t>
            </w:r>
            <w:r w:rsidR="00E65191" w:rsidRPr="001E705F">
              <w:rPr>
                <w:rFonts w:ascii="Times New Roman" w:hAnsi="Times New Roman" w:cs="Times New Roman"/>
                <w:spacing w:val="4"/>
                <w:sz w:val="24"/>
                <w:szCs w:val="24"/>
              </w:rPr>
              <w:t>m</w:t>
            </w:r>
            <w:r w:rsidR="00E65191" w:rsidRPr="001E705F">
              <w:rPr>
                <w:rFonts w:ascii="Times New Roman" w:hAnsi="Times New Roman" w:cs="Times New Roman"/>
                <w:sz w:val="24"/>
                <w:szCs w:val="24"/>
              </w:rPr>
              <w:t>í</w:t>
            </w:r>
            <w:r w:rsidRPr="001E705F">
              <w:rPr>
                <w:rFonts w:ascii="Times New Roman" w:hAnsi="Times New Roman" w:cs="Times New Roman"/>
                <w:sz w:val="24"/>
                <w:szCs w:val="24"/>
              </w:rPr>
              <w:t>”</w:t>
            </w:r>
            <w:r w:rsidR="00E65191" w:rsidRPr="001E705F">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43176FF0"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52E34CF"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8ACD540"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14DB1F92" w14:textId="77777777" w:rsidTr="000A41C5">
        <w:trPr>
          <w:trHeight w:hRule="exact" w:val="875"/>
        </w:trPr>
        <w:tc>
          <w:tcPr>
            <w:tcW w:w="5671" w:type="dxa"/>
            <w:tcBorders>
              <w:top w:val="single" w:sz="4" w:space="0" w:color="000000"/>
              <w:left w:val="single" w:sz="4" w:space="0" w:color="000000"/>
              <w:bottom w:val="single" w:sz="4" w:space="0" w:color="000000"/>
              <w:right w:val="single" w:sz="4" w:space="0" w:color="000000"/>
            </w:tcBorders>
          </w:tcPr>
          <w:p w14:paraId="14CA54E7"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1"/>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z w:val="24"/>
                <w:szCs w:val="24"/>
              </w:rPr>
              <w:t xml:space="preserve">n </w:t>
            </w:r>
            <w:r w:rsidR="00E65191" w:rsidRPr="00FE4E53">
              <w:rPr>
                <w:rFonts w:ascii="Times New Roman" w:hAnsi="Times New Roman" w:cs="Times New Roman"/>
                <w:spacing w:val="52"/>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 xml:space="preserve">i </w:t>
            </w:r>
            <w:r w:rsidR="00E65191" w:rsidRPr="00FE4E53">
              <w:rPr>
                <w:rFonts w:ascii="Times New Roman" w:hAnsi="Times New Roman" w:cs="Times New Roman"/>
                <w:spacing w:val="51"/>
                <w:sz w:val="24"/>
                <w:szCs w:val="24"/>
              </w:rPr>
              <w:t xml:space="preserve"> </w:t>
            </w:r>
            <w:r w:rsidR="00E65191" w:rsidRPr="00FE4E53">
              <w:rPr>
                <w:rFonts w:ascii="Times New Roman" w:hAnsi="Times New Roman" w:cs="Times New Roman"/>
                <w:sz w:val="24"/>
                <w:szCs w:val="24"/>
              </w:rPr>
              <w:t>t</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e</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 xml:space="preserve">po </w:t>
            </w:r>
            <w:r w:rsidR="00E65191" w:rsidRPr="00FE4E53">
              <w:rPr>
                <w:rFonts w:ascii="Times New Roman" w:hAnsi="Times New Roman" w:cs="Times New Roman"/>
                <w:spacing w:val="47"/>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bre, </w:t>
            </w:r>
            <w:r w:rsidR="00E65191" w:rsidRPr="00FE4E53">
              <w:rPr>
                <w:rFonts w:ascii="Times New Roman" w:hAnsi="Times New Roman" w:cs="Times New Roman"/>
                <w:spacing w:val="52"/>
                <w:sz w:val="24"/>
                <w:szCs w:val="24"/>
              </w:rPr>
              <w:t xml:space="preserve"> </w:t>
            </w:r>
            <w:r w:rsidR="00E65191" w:rsidRPr="00FE4E53">
              <w:rPr>
                <w:rFonts w:ascii="Times New Roman" w:hAnsi="Times New Roman" w:cs="Times New Roman"/>
                <w:sz w:val="24"/>
                <w:szCs w:val="24"/>
              </w:rPr>
              <w:t>d</w:t>
            </w:r>
            <w:r w:rsidR="00E65191" w:rsidRPr="00FE4E53">
              <w:rPr>
                <w:rFonts w:ascii="Times New Roman" w:hAnsi="Times New Roman" w:cs="Times New Roman"/>
                <w:spacing w:val="4"/>
                <w:sz w:val="24"/>
                <w:szCs w:val="24"/>
              </w:rPr>
              <w:t>o</w:t>
            </w:r>
            <w:r w:rsidR="00E65191" w:rsidRPr="00FE4E53">
              <w:rPr>
                <w:rFonts w:ascii="Times New Roman" w:hAnsi="Times New Roman" w:cs="Times New Roman"/>
                <w:sz w:val="24"/>
                <w:szCs w:val="24"/>
              </w:rPr>
              <w:t xml:space="preserve">y </w:t>
            </w:r>
            <w:r w:rsidR="00E65191" w:rsidRPr="00FE4E53">
              <w:rPr>
                <w:rFonts w:ascii="Times New Roman" w:hAnsi="Times New Roman" w:cs="Times New Roman"/>
                <w:spacing w:val="48"/>
                <w:sz w:val="24"/>
                <w:szCs w:val="24"/>
              </w:rPr>
              <w:t xml:space="preserve"> </w:t>
            </w:r>
            <w:r w:rsidR="00E65191" w:rsidRPr="00FE4E53">
              <w:rPr>
                <w:rFonts w:ascii="Times New Roman" w:hAnsi="Times New Roman" w:cs="Times New Roman"/>
                <w:sz w:val="24"/>
                <w:szCs w:val="24"/>
              </w:rPr>
              <w:t>pr</w:t>
            </w:r>
            <w:r w:rsidR="00E65191" w:rsidRPr="00FE4E53">
              <w:rPr>
                <w:rFonts w:ascii="Times New Roman" w:hAnsi="Times New Roman" w:cs="Times New Roman"/>
                <w:spacing w:val="2"/>
                <w:sz w:val="24"/>
                <w:szCs w:val="24"/>
              </w:rPr>
              <w:t>i</w:t>
            </w:r>
            <w:r w:rsidR="00E65191" w:rsidRPr="00FE4E53">
              <w:rPr>
                <w:rFonts w:ascii="Times New Roman" w:hAnsi="Times New Roman" w:cs="Times New Roman"/>
                <w:sz w:val="24"/>
                <w:szCs w:val="24"/>
              </w:rPr>
              <w:t>ori</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 xml:space="preserve">ad </w:t>
            </w:r>
            <w:r w:rsidR="00E65191" w:rsidRPr="00FE4E53">
              <w:rPr>
                <w:rFonts w:ascii="Times New Roman" w:hAnsi="Times New Roman" w:cs="Times New Roman"/>
                <w:spacing w:val="49"/>
                <w:sz w:val="24"/>
                <w:szCs w:val="24"/>
              </w:rPr>
              <w:t xml:space="preserve"> </w:t>
            </w:r>
            <w:r w:rsidR="00E65191" w:rsidRPr="00FE4E53">
              <w:rPr>
                <w:rFonts w:ascii="Times New Roman" w:hAnsi="Times New Roman" w:cs="Times New Roman"/>
                <w:sz w:val="24"/>
                <w:szCs w:val="24"/>
              </w:rPr>
              <w:t xml:space="preserve">a </w:t>
            </w:r>
            <w:r w:rsidR="00E65191" w:rsidRPr="00FE4E53">
              <w:rPr>
                <w:rFonts w:ascii="Times New Roman" w:hAnsi="Times New Roman" w:cs="Times New Roman"/>
                <w:spacing w:val="53"/>
                <w:sz w:val="24"/>
                <w:szCs w:val="24"/>
              </w:rPr>
              <w:t xml:space="preserve"> </w:t>
            </w:r>
            <w:r w:rsidR="00E65191" w:rsidRPr="00FE4E53">
              <w:rPr>
                <w:rFonts w:ascii="Times New Roman" w:hAnsi="Times New Roman" w:cs="Times New Roman"/>
                <w:sz w:val="24"/>
                <w:szCs w:val="24"/>
              </w:rPr>
              <w:t>ot</w:t>
            </w:r>
            <w:r w:rsidR="00E65191" w:rsidRPr="00FE4E53">
              <w:rPr>
                <w:rFonts w:ascii="Times New Roman" w:hAnsi="Times New Roman" w:cs="Times New Roman"/>
                <w:spacing w:val="4"/>
                <w:sz w:val="24"/>
                <w:szCs w:val="24"/>
              </w:rPr>
              <w:t>r</w:t>
            </w:r>
            <w:r w:rsidR="00E65191" w:rsidRPr="00FE4E53">
              <w:rPr>
                <w:rFonts w:ascii="Times New Roman" w:hAnsi="Times New Roman" w:cs="Times New Roman"/>
                <w:sz w:val="24"/>
                <w:szCs w:val="24"/>
              </w:rPr>
              <w:t>as a</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t</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v</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es</w:t>
            </w:r>
            <w:r w:rsidR="00E65191" w:rsidRPr="00FE4E53">
              <w:rPr>
                <w:rFonts w:ascii="Times New Roman" w:hAnsi="Times New Roman" w:cs="Times New Roman"/>
                <w:spacing w:val="-9"/>
                <w:sz w:val="24"/>
                <w:szCs w:val="24"/>
              </w:rPr>
              <w:t xml:space="preserve"> </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 xml:space="preserve">n </w:t>
            </w:r>
            <w:r w:rsidR="00E65191" w:rsidRPr="00FE4E53">
              <w:rPr>
                <w:rFonts w:ascii="Times New Roman" w:hAnsi="Times New Roman" w:cs="Times New Roman"/>
                <w:spacing w:val="-1"/>
                <w:sz w:val="24"/>
                <w:szCs w:val="24"/>
              </w:rPr>
              <w:t>v</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z</w:t>
            </w:r>
            <w:r w:rsidR="00E65191" w:rsidRPr="00FE4E53">
              <w:rPr>
                <w:rFonts w:ascii="Times New Roman" w:hAnsi="Times New Roman" w:cs="Times New Roman"/>
                <w:spacing w:val="-4"/>
                <w:sz w:val="24"/>
                <w:szCs w:val="24"/>
              </w:rPr>
              <w:t xml:space="preserve"> </w:t>
            </w:r>
            <w:r w:rsidR="00E65191" w:rsidRPr="00FE4E53">
              <w:rPr>
                <w:rFonts w:ascii="Times New Roman" w:hAnsi="Times New Roman" w:cs="Times New Roman"/>
                <w:sz w:val="24"/>
                <w:szCs w:val="24"/>
              </w:rPr>
              <w:t>de</w:t>
            </w:r>
            <w:r w:rsidR="00E65191" w:rsidRPr="00FE4E53">
              <w:rPr>
                <w:rFonts w:ascii="Times New Roman" w:hAnsi="Times New Roman" w:cs="Times New Roman"/>
                <w:spacing w:val="-1"/>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s</w:t>
            </w:r>
            <w:r w:rsidR="00E65191" w:rsidRPr="00FE4E53">
              <w:rPr>
                <w:rFonts w:ascii="Times New Roman" w:hAnsi="Times New Roman" w:cs="Times New Roman"/>
                <w:spacing w:val="-5"/>
                <w:sz w:val="24"/>
                <w:szCs w:val="24"/>
              </w:rPr>
              <w:t xml:space="preserve"> </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3127CFDA"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F5D9EEF"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5A70E44"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5467C3E7" w14:textId="77777777" w:rsidTr="000A41C5">
        <w:trPr>
          <w:trHeight w:hRule="exact" w:val="703"/>
        </w:trPr>
        <w:tc>
          <w:tcPr>
            <w:tcW w:w="5671" w:type="dxa"/>
            <w:tcBorders>
              <w:top w:val="single" w:sz="4" w:space="0" w:color="000000"/>
              <w:left w:val="single" w:sz="4" w:space="0" w:color="000000"/>
              <w:bottom w:val="single" w:sz="4" w:space="0" w:color="000000"/>
              <w:right w:val="single" w:sz="4" w:space="0" w:color="000000"/>
            </w:tcBorders>
          </w:tcPr>
          <w:p w14:paraId="3556E7DA"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4"/>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pacing w:val="4"/>
                <w:sz w:val="24"/>
                <w:szCs w:val="24"/>
              </w:rPr>
              <w:t>o</w:t>
            </w:r>
            <w:r w:rsidR="00E65191" w:rsidRPr="00FE4E53">
              <w:rPr>
                <w:rFonts w:ascii="Times New Roman" w:hAnsi="Times New Roman" w:cs="Times New Roman"/>
                <w:sz w:val="24"/>
                <w:szCs w:val="24"/>
              </w:rPr>
              <w:t xml:space="preserve">y </w:t>
            </w:r>
            <w:r w:rsidR="00E65191" w:rsidRPr="00FE4E53">
              <w:rPr>
                <w:rFonts w:ascii="Times New Roman" w:hAnsi="Times New Roman" w:cs="Times New Roman"/>
                <w:spacing w:val="33"/>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p</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z w:val="24"/>
                <w:szCs w:val="24"/>
              </w:rPr>
              <w:t xml:space="preserve">z </w:t>
            </w:r>
            <w:r w:rsidR="00E65191" w:rsidRPr="00FE4E53">
              <w:rPr>
                <w:rFonts w:ascii="Times New Roman" w:hAnsi="Times New Roman" w:cs="Times New Roman"/>
                <w:spacing w:val="34"/>
                <w:sz w:val="24"/>
                <w:szCs w:val="24"/>
              </w:rPr>
              <w:t xml:space="preserve"> </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 xml:space="preserve">e </w:t>
            </w:r>
            <w:r w:rsidR="00E65191" w:rsidRPr="00FE4E53">
              <w:rPr>
                <w:rFonts w:ascii="Times New Roman" w:hAnsi="Times New Roman" w:cs="Times New Roman"/>
                <w:spacing w:val="37"/>
                <w:sz w:val="24"/>
                <w:szCs w:val="24"/>
              </w:rPr>
              <w:t xml:space="preserve"> </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z w:val="24"/>
                <w:szCs w:val="24"/>
              </w:rPr>
              <w:t xml:space="preserve">er </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z w:val="24"/>
                <w:szCs w:val="24"/>
              </w:rPr>
              <w:t>é</w:t>
            </w:r>
            <w:r w:rsidR="00E65191" w:rsidRPr="00FE4E53">
              <w:rPr>
                <w:rFonts w:ascii="Times New Roman" w:hAnsi="Times New Roman" w:cs="Times New Roman"/>
                <w:spacing w:val="1"/>
                <w:sz w:val="24"/>
                <w:szCs w:val="24"/>
              </w:rPr>
              <w:t>x</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to </w:t>
            </w:r>
            <w:r w:rsidR="00E65191" w:rsidRPr="00FE4E53">
              <w:rPr>
                <w:rFonts w:ascii="Times New Roman" w:hAnsi="Times New Roman" w:cs="Times New Roman"/>
                <w:spacing w:val="37"/>
                <w:sz w:val="24"/>
                <w:szCs w:val="24"/>
              </w:rPr>
              <w:t xml:space="preserve"> </w:t>
            </w:r>
            <w:r w:rsidR="00E65191" w:rsidRPr="00FE4E53">
              <w:rPr>
                <w:rFonts w:ascii="Times New Roman" w:hAnsi="Times New Roman" w:cs="Times New Roman"/>
                <w:sz w:val="24"/>
                <w:szCs w:val="24"/>
              </w:rPr>
              <w:t xml:space="preserve">en </w:t>
            </w:r>
            <w:r w:rsidR="00E65191" w:rsidRPr="00FE4E53">
              <w:rPr>
                <w:rFonts w:ascii="Times New Roman" w:hAnsi="Times New Roman" w:cs="Times New Roman"/>
                <w:spacing w:val="39"/>
                <w:sz w:val="24"/>
                <w:szCs w:val="24"/>
              </w:rPr>
              <w:t xml:space="preserve"> </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 xml:space="preserve">s </w:t>
            </w:r>
            <w:r w:rsidR="00E65191" w:rsidRPr="00FE4E53">
              <w:rPr>
                <w:rFonts w:ascii="Times New Roman" w:hAnsi="Times New Roman" w:cs="Times New Roman"/>
                <w:spacing w:val="38"/>
                <w:sz w:val="24"/>
                <w:szCs w:val="24"/>
              </w:rPr>
              <w:t xml:space="preserve"> </w:t>
            </w:r>
            <w:r w:rsidR="00E65191" w:rsidRPr="00FE4E53">
              <w:rPr>
                <w:rFonts w:ascii="Times New Roman" w:hAnsi="Times New Roman" w:cs="Times New Roman"/>
                <w:sz w:val="24"/>
                <w:szCs w:val="24"/>
              </w:rPr>
              <w:t>e</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os u</w:t>
            </w:r>
            <w:r w:rsidR="00E65191" w:rsidRPr="00FE4E53">
              <w:rPr>
                <w:rFonts w:ascii="Times New Roman" w:hAnsi="Times New Roman" w:cs="Times New Roman"/>
                <w:spacing w:val="-1"/>
                <w:sz w:val="24"/>
                <w:szCs w:val="24"/>
              </w:rPr>
              <w:t>n</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v</w:t>
            </w:r>
            <w:r w:rsidR="00E65191" w:rsidRPr="00FE4E53">
              <w:rPr>
                <w:rFonts w:ascii="Times New Roman" w:hAnsi="Times New Roman" w:cs="Times New Roman"/>
                <w:sz w:val="24"/>
                <w:szCs w:val="24"/>
              </w:rPr>
              <w:t>er</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ari</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209586E"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B9263AE"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A06DD61"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1C540FC5" w14:textId="77777777" w:rsidTr="000A41C5">
        <w:trPr>
          <w:trHeight w:hRule="exact" w:val="713"/>
        </w:trPr>
        <w:tc>
          <w:tcPr>
            <w:tcW w:w="5671" w:type="dxa"/>
            <w:tcBorders>
              <w:top w:val="single" w:sz="4" w:space="0" w:color="000000"/>
              <w:left w:val="single" w:sz="4" w:space="0" w:color="000000"/>
              <w:bottom w:val="single" w:sz="4" w:space="0" w:color="000000"/>
              <w:right w:val="single" w:sz="4" w:space="0" w:color="000000"/>
            </w:tcBorders>
          </w:tcPr>
          <w:p w14:paraId="2BD363D0" w14:textId="77777777" w:rsidR="00E65191" w:rsidRPr="00FE4E53" w:rsidRDefault="00FE4E53" w:rsidP="00FE4E53">
            <w:pPr>
              <w:pStyle w:val="Prrafodelista"/>
              <w:widowControl w:val="0"/>
              <w:numPr>
                <w:ilvl w:val="0"/>
                <w:numId w:val="22"/>
              </w:numPr>
              <w:autoSpaceDE w:val="0"/>
              <w:autoSpaceDN w:val="0"/>
              <w:adjustRightInd w:val="0"/>
              <w:spacing w:before="2" w:after="0" w:line="360" w:lineRule="auto"/>
              <w:ind w:left="562" w:right="53"/>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z w:val="24"/>
                <w:szCs w:val="24"/>
              </w:rPr>
              <w:t>Me</w:t>
            </w:r>
            <w:r w:rsidR="00E65191" w:rsidRPr="00FE4E53">
              <w:rPr>
                <w:rFonts w:ascii="Times New Roman" w:hAnsi="Times New Roman" w:cs="Times New Roman"/>
                <w:spacing w:val="47"/>
                <w:sz w:val="24"/>
                <w:szCs w:val="24"/>
              </w:rPr>
              <w:t xml:space="preserve"> </w:t>
            </w:r>
            <w:r w:rsidR="00E65191" w:rsidRPr="00FE4E53">
              <w:rPr>
                <w:rFonts w:ascii="Times New Roman" w:hAnsi="Times New Roman" w:cs="Times New Roman"/>
                <w:sz w:val="24"/>
                <w:szCs w:val="24"/>
              </w:rPr>
              <w:t>q</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pacing w:val="2"/>
                <w:sz w:val="24"/>
                <w:szCs w:val="24"/>
              </w:rPr>
              <w:t>e</w:t>
            </w:r>
            <w:r w:rsidR="00E65191" w:rsidRPr="00FE4E53">
              <w:rPr>
                <w:rFonts w:ascii="Times New Roman" w:hAnsi="Times New Roman" w:cs="Times New Roman"/>
                <w:sz w:val="24"/>
                <w:szCs w:val="24"/>
              </w:rPr>
              <w:t>do</w:t>
            </w:r>
            <w:r w:rsidR="00E65191" w:rsidRPr="00FE4E53">
              <w:rPr>
                <w:rFonts w:ascii="Times New Roman" w:hAnsi="Times New Roman" w:cs="Times New Roman"/>
                <w:spacing w:val="41"/>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z w:val="24"/>
                <w:szCs w:val="24"/>
              </w:rPr>
              <w:t>on</w:t>
            </w:r>
            <w:r w:rsidR="00E65191" w:rsidRPr="00FE4E53">
              <w:rPr>
                <w:rFonts w:ascii="Times New Roman" w:hAnsi="Times New Roman" w:cs="Times New Roman"/>
                <w:spacing w:val="43"/>
                <w:sz w:val="24"/>
                <w:szCs w:val="24"/>
              </w:rPr>
              <w:t xml:space="preserve"> </w:t>
            </w:r>
            <w:r w:rsidR="00E65191" w:rsidRPr="00FE4E53">
              <w:rPr>
                <w:rFonts w:ascii="Times New Roman" w:hAnsi="Times New Roman" w:cs="Times New Roman"/>
                <w:spacing w:val="2"/>
                <w:sz w:val="24"/>
                <w:szCs w:val="24"/>
              </w:rPr>
              <w:t>d</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d</w:t>
            </w:r>
            <w:r w:rsidR="00E65191" w:rsidRPr="00FE4E53">
              <w:rPr>
                <w:rFonts w:ascii="Times New Roman" w:hAnsi="Times New Roman" w:cs="Times New Roman"/>
                <w:sz w:val="24"/>
                <w:szCs w:val="24"/>
              </w:rPr>
              <w:t>as</w:t>
            </w:r>
            <w:r w:rsidR="00E65191" w:rsidRPr="00FE4E53">
              <w:rPr>
                <w:rFonts w:ascii="Times New Roman" w:hAnsi="Times New Roman" w:cs="Times New Roman"/>
                <w:spacing w:val="48"/>
                <w:sz w:val="24"/>
                <w:szCs w:val="24"/>
              </w:rPr>
              <w:t xml:space="preserve"> </w:t>
            </w:r>
            <w:r w:rsidR="00E65191" w:rsidRPr="00FE4E53">
              <w:rPr>
                <w:rFonts w:ascii="Times New Roman" w:hAnsi="Times New Roman" w:cs="Times New Roman"/>
                <w:sz w:val="24"/>
                <w:szCs w:val="24"/>
              </w:rPr>
              <w:t>y</w:t>
            </w:r>
            <w:r w:rsidR="00E65191" w:rsidRPr="00FE4E53">
              <w:rPr>
                <w:rFonts w:ascii="Times New Roman" w:hAnsi="Times New Roman" w:cs="Times New Roman"/>
                <w:spacing w:val="43"/>
                <w:sz w:val="24"/>
                <w:szCs w:val="24"/>
              </w:rPr>
              <w:t xml:space="preserve"> </w:t>
            </w:r>
            <w:r w:rsidR="00E65191" w:rsidRPr="00FE4E53">
              <w:rPr>
                <w:rFonts w:ascii="Times New Roman" w:hAnsi="Times New Roman" w:cs="Times New Roman"/>
                <w:sz w:val="24"/>
                <w:szCs w:val="24"/>
              </w:rPr>
              <w:t>no</w:t>
            </w:r>
            <w:r w:rsidR="00E65191" w:rsidRPr="00FE4E53">
              <w:rPr>
                <w:rFonts w:ascii="Times New Roman" w:hAnsi="Times New Roman" w:cs="Times New Roman"/>
                <w:spacing w:val="44"/>
                <w:sz w:val="24"/>
                <w:szCs w:val="24"/>
              </w:rPr>
              <w:t xml:space="preserve"> </w:t>
            </w:r>
            <w:r w:rsidR="00E65191" w:rsidRPr="00FE4E53">
              <w:rPr>
                <w:rFonts w:ascii="Times New Roman" w:hAnsi="Times New Roman" w:cs="Times New Roman"/>
                <w:sz w:val="24"/>
                <w:szCs w:val="24"/>
              </w:rPr>
              <w:t>b</w:t>
            </w:r>
            <w:r w:rsidR="00E65191" w:rsidRPr="00FE4E53">
              <w:rPr>
                <w:rFonts w:ascii="Times New Roman" w:hAnsi="Times New Roman" w:cs="Times New Roman"/>
                <w:spacing w:val="-1"/>
                <w:sz w:val="24"/>
                <w:szCs w:val="24"/>
              </w:rPr>
              <w:t>u</w:t>
            </w:r>
            <w:r w:rsidR="00E65191" w:rsidRPr="00FE4E53">
              <w:rPr>
                <w:rFonts w:ascii="Times New Roman" w:hAnsi="Times New Roman" w:cs="Times New Roman"/>
                <w:spacing w:val="1"/>
                <w:sz w:val="24"/>
                <w:szCs w:val="24"/>
              </w:rPr>
              <w:t>sc</w:t>
            </w:r>
            <w:r w:rsidR="00E65191" w:rsidRPr="00FE4E53">
              <w:rPr>
                <w:rFonts w:ascii="Times New Roman" w:hAnsi="Times New Roman" w:cs="Times New Roman"/>
                <w:sz w:val="24"/>
                <w:szCs w:val="24"/>
              </w:rPr>
              <w:t>o</w:t>
            </w:r>
            <w:r w:rsidR="00E65191" w:rsidRPr="00FE4E53">
              <w:rPr>
                <w:rFonts w:ascii="Times New Roman" w:hAnsi="Times New Roman" w:cs="Times New Roman"/>
                <w:spacing w:val="42"/>
                <w:sz w:val="24"/>
                <w:szCs w:val="24"/>
              </w:rPr>
              <w:t xml:space="preserve"> </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a</w:t>
            </w:r>
            <w:r w:rsidR="00E65191" w:rsidRPr="00FE4E53">
              <w:rPr>
                <w:rFonts w:ascii="Times New Roman" w:hAnsi="Times New Roman" w:cs="Times New Roman"/>
                <w:spacing w:val="46"/>
                <w:sz w:val="24"/>
                <w:szCs w:val="24"/>
              </w:rPr>
              <w:t xml:space="preserve"> </w:t>
            </w:r>
            <w:r w:rsidR="00E65191" w:rsidRPr="00FE4E53">
              <w:rPr>
                <w:rFonts w:ascii="Times New Roman" w:hAnsi="Times New Roman" w:cs="Times New Roman"/>
                <w:spacing w:val="2"/>
                <w:sz w:val="24"/>
                <w:szCs w:val="24"/>
              </w:rPr>
              <w:t>f</w:t>
            </w:r>
            <w:r w:rsidR="00E65191" w:rsidRPr="00FE4E53">
              <w:rPr>
                <w:rFonts w:ascii="Times New Roman" w:hAnsi="Times New Roman" w:cs="Times New Roman"/>
                <w:sz w:val="24"/>
                <w:szCs w:val="24"/>
              </w:rPr>
              <w:t>o</w:t>
            </w:r>
            <w:r w:rsidR="00E65191" w:rsidRPr="00FE4E53">
              <w:rPr>
                <w:rFonts w:ascii="Times New Roman" w:hAnsi="Times New Roman" w:cs="Times New Roman"/>
                <w:spacing w:val="-2"/>
                <w:sz w:val="24"/>
                <w:szCs w:val="24"/>
              </w:rPr>
              <w:t>r</w:t>
            </w:r>
            <w:r w:rsidR="00E65191" w:rsidRPr="00FE4E53">
              <w:rPr>
                <w:rFonts w:ascii="Times New Roman" w:hAnsi="Times New Roman" w:cs="Times New Roman"/>
                <w:spacing w:val="4"/>
                <w:sz w:val="24"/>
                <w:szCs w:val="24"/>
              </w:rPr>
              <w:t>m</w:t>
            </w:r>
            <w:r w:rsidR="00E65191" w:rsidRPr="00FE4E53">
              <w:rPr>
                <w:rFonts w:ascii="Times New Roman" w:hAnsi="Times New Roman" w:cs="Times New Roman"/>
                <w:sz w:val="24"/>
                <w:szCs w:val="24"/>
              </w:rPr>
              <w:t>a</w:t>
            </w:r>
            <w:r w:rsidR="00E65191" w:rsidRPr="00FE4E53">
              <w:rPr>
                <w:rFonts w:ascii="Times New Roman" w:hAnsi="Times New Roman" w:cs="Times New Roman"/>
                <w:spacing w:val="42"/>
                <w:sz w:val="24"/>
                <w:szCs w:val="24"/>
              </w:rPr>
              <w:t xml:space="preserve"> </w:t>
            </w:r>
            <w:r w:rsidR="00E65191" w:rsidRPr="00FE4E53">
              <w:rPr>
                <w:rFonts w:ascii="Times New Roman" w:hAnsi="Times New Roman" w:cs="Times New Roman"/>
                <w:sz w:val="24"/>
                <w:szCs w:val="24"/>
              </w:rPr>
              <w:t xml:space="preserve">de </w:t>
            </w:r>
            <w:r w:rsidR="00E65191" w:rsidRPr="00FE4E53">
              <w:rPr>
                <w:rFonts w:ascii="Times New Roman" w:hAnsi="Times New Roman" w:cs="Times New Roman"/>
                <w:spacing w:val="1"/>
                <w:sz w:val="24"/>
                <w:szCs w:val="24"/>
              </w:rPr>
              <w:t>s</w:t>
            </w:r>
            <w:r w:rsidR="00E65191" w:rsidRPr="00FE4E53">
              <w:rPr>
                <w:rFonts w:ascii="Times New Roman" w:hAnsi="Times New Roman" w:cs="Times New Roman"/>
                <w:sz w:val="24"/>
                <w:szCs w:val="24"/>
              </w:rPr>
              <w:t>o</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a</w:t>
            </w:r>
            <w:r w:rsidR="00E65191" w:rsidRPr="00FE4E53">
              <w:rPr>
                <w:rFonts w:ascii="Times New Roman" w:hAnsi="Times New Roman" w:cs="Times New Roman"/>
                <w:spacing w:val="1"/>
                <w:sz w:val="24"/>
                <w:szCs w:val="24"/>
              </w:rPr>
              <w:t>rl</w:t>
            </w:r>
            <w:r w:rsidR="00E65191" w:rsidRPr="00FE4E53">
              <w:rPr>
                <w:rFonts w:ascii="Times New Roman" w:hAnsi="Times New Roman" w:cs="Times New Roman"/>
                <w:sz w:val="24"/>
                <w:szCs w:val="24"/>
              </w:rPr>
              <w:t>a</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67A8F5CE"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7EAD878"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77F5E5D"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r w:rsidR="00E65191" w:rsidRPr="00FE4E53" w14:paraId="0D286AFF" w14:textId="77777777" w:rsidTr="000A41C5">
        <w:trPr>
          <w:trHeight w:hRule="exact" w:val="411"/>
        </w:trPr>
        <w:tc>
          <w:tcPr>
            <w:tcW w:w="5671" w:type="dxa"/>
            <w:tcBorders>
              <w:top w:val="single" w:sz="4" w:space="0" w:color="000000"/>
              <w:left w:val="single" w:sz="4" w:space="0" w:color="000000"/>
              <w:bottom w:val="single" w:sz="4" w:space="0" w:color="000000"/>
              <w:right w:val="single" w:sz="4" w:space="0" w:color="000000"/>
            </w:tcBorders>
          </w:tcPr>
          <w:p w14:paraId="5FEDC750" w14:textId="77777777" w:rsidR="00E65191" w:rsidRPr="00FE4E53" w:rsidRDefault="00FE4E53" w:rsidP="00FE4E53">
            <w:pPr>
              <w:pStyle w:val="Prrafodelista"/>
              <w:widowControl w:val="0"/>
              <w:numPr>
                <w:ilvl w:val="0"/>
                <w:numId w:val="22"/>
              </w:numPr>
              <w:autoSpaceDE w:val="0"/>
              <w:autoSpaceDN w:val="0"/>
              <w:adjustRightInd w:val="0"/>
              <w:spacing w:after="0" w:line="360" w:lineRule="auto"/>
              <w:ind w:left="562" w:right="-20"/>
              <w:rPr>
                <w:rFonts w:ascii="Times New Roman" w:hAnsi="Times New Roman" w:cs="Times New Roman"/>
                <w:sz w:val="24"/>
                <w:szCs w:val="24"/>
              </w:rPr>
            </w:pPr>
            <w:r w:rsidRPr="00FE4E53">
              <w:rPr>
                <w:rFonts w:ascii="Times New Roman" w:hAnsi="Times New Roman" w:cs="Times New Roman"/>
                <w:sz w:val="24"/>
                <w:szCs w:val="24"/>
              </w:rPr>
              <w:t>“</w:t>
            </w:r>
            <w:r w:rsidR="00E65191" w:rsidRPr="00FE4E53">
              <w:rPr>
                <w:rFonts w:ascii="Times New Roman" w:hAnsi="Times New Roman" w:cs="Times New Roman"/>
                <w:spacing w:val="-1"/>
                <w:sz w:val="24"/>
                <w:szCs w:val="24"/>
              </w:rPr>
              <w:t>P</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e</w:t>
            </w:r>
            <w:r w:rsidR="00E65191" w:rsidRPr="00FE4E53">
              <w:rPr>
                <w:rFonts w:ascii="Times New Roman" w:hAnsi="Times New Roman" w:cs="Times New Roman"/>
                <w:sz w:val="24"/>
                <w:szCs w:val="24"/>
              </w:rPr>
              <w:t>do</w:t>
            </w:r>
            <w:r w:rsidR="00E65191" w:rsidRPr="00FE4E53">
              <w:rPr>
                <w:rFonts w:ascii="Times New Roman" w:hAnsi="Times New Roman" w:cs="Times New Roman"/>
                <w:spacing w:val="-7"/>
                <w:sz w:val="24"/>
                <w:szCs w:val="24"/>
              </w:rPr>
              <w:t xml:space="preserve"> </w:t>
            </w:r>
            <w:r w:rsidR="00E65191" w:rsidRPr="00FE4E53">
              <w:rPr>
                <w:rFonts w:ascii="Times New Roman" w:hAnsi="Times New Roman" w:cs="Times New Roman"/>
                <w:spacing w:val="1"/>
                <w:sz w:val="24"/>
                <w:szCs w:val="24"/>
              </w:rPr>
              <w:t>c</w:t>
            </w:r>
            <w:r w:rsidR="00E65191" w:rsidRPr="00FE4E53">
              <w:rPr>
                <w:rFonts w:ascii="Times New Roman" w:hAnsi="Times New Roman" w:cs="Times New Roman"/>
                <w:spacing w:val="2"/>
                <w:sz w:val="24"/>
                <w:szCs w:val="24"/>
              </w:rPr>
              <w:t>o</w:t>
            </w:r>
            <w:r w:rsidR="00E65191" w:rsidRPr="00FE4E53">
              <w:rPr>
                <w:rFonts w:ascii="Times New Roman" w:hAnsi="Times New Roman" w:cs="Times New Roman"/>
                <w:sz w:val="24"/>
                <w:szCs w:val="24"/>
              </w:rPr>
              <w:t>ntro</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ar</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pacing w:val="5"/>
                <w:sz w:val="24"/>
                <w:szCs w:val="24"/>
              </w:rPr>
              <w:t>m</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z w:val="24"/>
                <w:szCs w:val="24"/>
              </w:rPr>
              <w:t>s</w:t>
            </w:r>
            <w:r w:rsidR="00E65191" w:rsidRPr="00FE4E53">
              <w:rPr>
                <w:rFonts w:ascii="Times New Roman" w:hAnsi="Times New Roman" w:cs="Times New Roman"/>
                <w:spacing w:val="-2"/>
                <w:sz w:val="24"/>
                <w:szCs w:val="24"/>
              </w:rPr>
              <w:t xml:space="preserve"> </w:t>
            </w:r>
            <w:r w:rsidR="00E65191" w:rsidRPr="00FE4E53">
              <w:rPr>
                <w:rFonts w:ascii="Times New Roman" w:hAnsi="Times New Roman" w:cs="Times New Roman"/>
                <w:sz w:val="24"/>
                <w:szCs w:val="24"/>
              </w:rPr>
              <w:t>re</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z w:val="24"/>
                <w:szCs w:val="24"/>
              </w:rPr>
              <w:t>u</w:t>
            </w:r>
            <w:r w:rsidR="00E65191" w:rsidRPr="00FE4E53">
              <w:rPr>
                <w:rFonts w:ascii="Times New Roman" w:hAnsi="Times New Roman" w:cs="Times New Roman"/>
                <w:spacing w:val="-1"/>
                <w:sz w:val="24"/>
                <w:szCs w:val="24"/>
              </w:rPr>
              <w:t>l</w:t>
            </w:r>
            <w:r w:rsidR="00E65191" w:rsidRPr="00FE4E53">
              <w:rPr>
                <w:rFonts w:ascii="Times New Roman" w:hAnsi="Times New Roman" w:cs="Times New Roman"/>
                <w:sz w:val="24"/>
                <w:szCs w:val="24"/>
              </w:rPr>
              <w:t>t</w:t>
            </w:r>
            <w:r w:rsidR="00E65191" w:rsidRPr="00FE4E53">
              <w:rPr>
                <w:rFonts w:ascii="Times New Roman" w:hAnsi="Times New Roman" w:cs="Times New Roman"/>
                <w:spacing w:val="2"/>
                <w:sz w:val="24"/>
                <w:szCs w:val="24"/>
              </w:rPr>
              <w:t>a</w:t>
            </w:r>
            <w:r w:rsidR="00E65191" w:rsidRPr="00FE4E53">
              <w:rPr>
                <w:rFonts w:ascii="Times New Roman" w:hAnsi="Times New Roman" w:cs="Times New Roman"/>
                <w:sz w:val="24"/>
                <w:szCs w:val="24"/>
              </w:rPr>
              <w:t>d</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z w:val="24"/>
                <w:szCs w:val="24"/>
              </w:rPr>
              <w:t>s</w:t>
            </w:r>
            <w:r w:rsidR="00E65191" w:rsidRPr="00FE4E53">
              <w:rPr>
                <w:rFonts w:ascii="Times New Roman" w:hAnsi="Times New Roman" w:cs="Times New Roman"/>
                <w:spacing w:val="-8"/>
                <w:sz w:val="24"/>
                <w:szCs w:val="24"/>
              </w:rPr>
              <w:t xml:space="preserve"> </w:t>
            </w:r>
            <w:r w:rsidR="00E65191" w:rsidRPr="00FE4E53">
              <w:rPr>
                <w:rFonts w:ascii="Times New Roman" w:hAnsi="Times New Roman" w:cs="Times New Roman"/>
                <w:spacing w:val="2"/>
                <w:sz w:val="24"/>
                <w:szCs w:val="24"/>
              </w:rPr>
              <w:t>u</w:t>
            </w:r>
            <w:r w:rsidR="00E65191" w:rsidRPr="00FE4E53">
              <w:rPr>
                <w:rFonts w:ascii="Times New Roman" w:hAnsi="Times New Roman" w:cs="Times New Roman"/>
                <w:sz w:val="24"/>
                <w:szCs w:val="24"/>
              </w:rPr>
              <w:t>n</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1"/>
                <w:sz w:val="24"/>
                <w:szCs w:val="24"/>
              </w:rPr>
              <w:t>v</w:t>
            </w:r>
            <w:r w:rsidR="00E65191" w:rsidRPr="00FE4E53">
              <w:rPr>
                <w:rFonts w:ascii="Times New Roman" w:hAnsi="Times New Roman" w:cs="Times New Roman"/>
                <w:sz w:val="24"/>
                <w:szCs w:val="24"/>
              </w:rPr>
              <w:t>er</w:t>
            </w:r>
            <w:r w:rsidR="00E65191" w:rsidRPr="00FE4E53">
              <w:rPr>
                <w:rFonts w:ascii="Times New Roman" w:hAnsi="Times New Roman" w:cs="Times New Roman"/>
                <w:spacing w:val="2"/>
                <w:sz w:val="24"/>
                <w:szCs w:val="24"/>
              </w:rPr>
              <w:t>s</w:t>
            </w:r>
            <w:r w:rsidR="00E65191" w:rsidRPr="00FE4E53">
              <w:rPr>
                <w:rFonts w:ascii="Times New Roman" w:hAnsi="Times New Roman" w:cs="Times New Roman"/>
                <w:spacing w:val="-1"/>
                <w:sz w:val="24"/>
                <w:szCs w:val="24"/>
              </w:rPr>
              <w:t>i</w:t>
            </w:r>
            <w:r w:rsidR="00E65191" w:rsidRPr="00FE4E53">
              <w:rPr>
                <w:rFonts w:ascii="Times New Roman" w:hAnsi="Times New Roman" w:cs="Times New Roman"/>
                <w:spacing w:val="2"/>
                <w:sz w:val="24"/>
                <w:szCs w:val="24"/>
              </w:rPr>
              <w:t>t</w:t>
            </w:r>
            <w:r w:rsidR="00E65191" w:rsidRPr="00FE4E53">
              <w:rPr>
                <w:rFonts w:ascii="Times New Roman" w:hAnsi="Times New Roman" w:cs="Times New Roman"/>
                <w:sz w:val="24"/>
                <w:szCs w:val="24"/>
              </w:rPr>
              <w:t>ari</w:t>
            </w:r>
            <w:r w:rsidR="00E65191" w:rsidRPr="00FE4E53">
              <w:rPr>
                <w:rFonts w:ascii="Times New Roman" w:hAnsi="Times New Roman" w:cs="Times New Roman"/>
                <w:spacing w:val="-1"/>
                <w:sz w:val="24"/>
                <w:szCs w:val="24"/>
              </w:rPr>
              <w:t>o</w:t>
            </w:r>
            <w:r w:rsidR="00E65191" w:rsidRPr="00FE4E53">
              <w:rPr>
                <w:rFonts w:ascii="Times New Roman" w:hAnsi="Times New Roman" w:cs="Times New Roman"/>
                <w:spacing w:val="1"/>
                <w:sz w:val="24"/>
                <w:szCs w:val="24"/>
              </w:rPr>
              <w:t>s</w:t>
            </w:r>
            <w:r w:rsidRPr="00FE4E53">
              <w:rPr>
                <w:rFonts w:ascii="Times New Roman" w:hAnsi="Times New Roman" w:cs="Times New Roman"/>
                <w:spacing w:val="1"/>
                <w:sz w:val="24"/>
                <w:szCs w:val="24"/>
              </w:rPr>
              <w:t>”</w:t>
            </w:r>
            <w:r w:rsidR="00E65191" w:rsidRPr="00FE4E53">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40044498"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EC850B5"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5CD399F" w14:textId="77777777" w:rsidR="00E65191" w:rsidRPr="00FE4E53" w:rsidRDefault="00E65191" w:rsidP="00FE4E53">
            <w:pPr>
              <w:widowControl w:val="0"/>
              <w:autoSpaceDE w:val="0"/>
              <w:autoSpaceDN w:val="0"/>
              <w:adjustRightInd w:val="0"/>
              <w:spacing w:after="0" w:line="360" w:lineRule="auto"/>
              <w:rPr>
                <w:rFonts w:ascii="Times New Roman" w:hAnsi="Times New Roman" w:cs="Times New Roman"/>
                <w:sz w:val="24"/>
                <w:szCs w:val="24"/>
              </w:rPr>
            </w:pPr>
          </w:p>
        </w:tc>
      </w:tr>
    </w:tbl>
    <w:p w14:paraId="629D7122" w14:textId="77777777" w:rsidR="00D92BBD" w:rsidRDefault="00464386" w:rsidP="00281A73">
      <w:pPr>
        <w:rPr>
          <w:rFonts w:ascii="Times New Roman" w:hAnsi="Times New Roman" w:cs="Times New Roman"/>
          <w:b/>
          <w:sz w:val="24"/>
          <w:szCs w:val="24"/>
        </w:rPr>
      </w:pPr>
      <w:r>
        <w:rPr>
          <w:rFonts w:ascii="Times New Roman" w:hAnsi="Times New Roman" w:cs="Times New Roman"/>
          <w:b/>
          <w:sz w:val="24"/>
          <w:szCs w:val="24"/>
        </w:rPr>
        <w:t>Adaptación: L. Barrientos Ch. (2010)</w:t>
      </w:r>
    </w:p>
    <w:p w14:paraId="4D09FD8B" w14:textId="77777777" w:rsidR="00464386" w:rsidRPr="00D92BBD" w:rsidRDefault="00464386" w:rsidP="00464386">
      <w:pPr>
        <w:spacing w:after="0" w:line="480" w:lineRule="auto"/>
        <w:ind w:left="10" w:right="-1"/>
        <w:rPr>
          <w:rFonts w:ascii="Times New Roman" w:hAnsi="Times New Roman" w:cs="Times New Roman"/>
          <w:sz w:val="24"/>
          <w:szCs w:val="24"/>
        </w:rPr>
      </w:pPr>
      <w:r w:rsidRPr="00D92BBD">
        <w:rPr>
          <w:rFonts w:ascii="Times New Roman" w:hAnsi="Times New Roman" w:cs="Times New Roman"/>
          <w:b/>
          <w:sz w:val="24"/>
          <w:szCs w:val="24"/>
        </w:rPr>
        <w:t xml:space="preserve">Solución al test: </w:t>
      </w:r>
    </w:p>
    <w:p w14:paraId="13508F52" w14:textId="77777777" w:rsidR="00464386" w:rsidRDefault="00464386" w:rsidP="00464386">
      <w:pPr>
        <w:spacing w:after="0" w:line="480" w:lineRule="auto"/>
        <w:ind w:right="-1"/>
        <w:rPr>
          <w:rFonts w:ascii="Times New Roman" w:hAnsi="Times New Roman" w:cs="Times New Roman"/>
          <w:sz w:val="24"/>
          <w:szCs w:val="24"/>
        </w:rPr>
      </w:pPr>
      <w:r w:rsidRPr="00D92BBD">
        <w:rPr>
          <w:rFonts w:ascii="Times New Roman" w:hAnsi="Times New Roman" w:cs="Times New Roman"/>
          <w:sz w:val="24"/>
          <w:szCs w:val="24"/>
        </w:rPr>
        <w:t xml:space="preserve">El test consta de </w:t>
      </w:r>
      <w:r>
        <w:rPr>
          <w:rFonts w:ascii="Times New Roman" w:hAnsi="Times New Roman" w:cs="Times New Roman"/>
          <w:sz w:val="24"/>
          <w:szCs w:val="24"/>
        </w:rPr>
        <w:t>18</w:t>
      </w:r>
      <w:r w:rsidRPr="00D92BBD">
        <w:rPr>
          <w:rFonts w:ascii="Times New Roman" w:hAnsi="Times New Roman" w:cs="Times New Roman"/>
          <w:sz w:val="24"/>
          <w:szCs w:val="24"/>
        </w:rPr>
        <w:t xml:space="preserve"> preguntas, de respuesta </w:t>
      </w:r>
      <w:r>
        <w:rPr>
          <w:rFonts w:ascii="Times New Roman" w:hAnsi="Times New Roman" w:cs="Times New Roman"/>
          <w:sz w:val="24"/>
          <w:szCs w:val="24"/>
        </w:rPr>
        <w:t>tipo Likert:</w:t>
      </w:r>
    </w:p>
    <w:p w14:paraId="1496FDC1" w14:textId="77777777" w:rsidR="00464386" w:rsidRDefault="00464386" w:rsidP="00464386">
      <w:pPr>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2 = Siempre pienso y actúo así. </w:t>
      </w:r>
    </w:p>
    <w:p w14:paraId="7F919B18" w14:textId="77777777" w:rsidR="00464386" w:rsidRDefault="00464386" w:rsidP="00464386">
      <w:pPr>
        <w:spacing w:after="0" w:line="480" w:lineRule="auto"/>
        <w:ind w:right="-1"/>
        <w:rPr>
          <w:rFonts w:ascii="Times New Roman" w:hAnsi="Times New Roman" w:cs="Times New Roman"/>
          <w:sz w:val="24"/>
          <w:szCs w:val="24"/>
        </w:rPr>
      </w:pPr>
      <w:r>
        <w:rPr>
          <w:rFonts w:ascii="Times New Roman" w:hAnsi="Times New Roman" w:cs="Times New Roman"/>
          <w:sz w:val="24"/>
          <w:szCs w:val="24"/>
        </w:rPr>
        <w:t>1 = A veces pienso y actúo así.</w:t>
      </w:r>
    </w:p>
    <w:p w14:paraId="0FF7DA96" w14:textId="77777777" w:rsidR="00464386" w:rsidRDefault="00464386" w:rsidP="00464386">
      <w:pPr>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0 = Nunca pienso y actúo así. </w:t>
      </w:r>
    </w:p>
    <w:tbl>
      <w:tblPr>
        <w:tblStyle w:val="Tablaconcuadrcula"/>
        <w:tblW w:w="9538" w:type="dxa"/>
        <w:tblLook w:val="04A0" w:firstRow="1" w:lastRow="0" w:firstColumn="1" w:lastColumn="0" w:noHBand="0" w:noVBand="1"/>
      </w:tblPr>
      <w:tblGrid>
        <w:gridCol w:w="2625"/>
        <w:gridCol w:w="2473"/>
        <w:gridCol w:w="2127"/>
        <w:gridCol w:w="2313"/>
      </w:tblGrid>
      <w:tr w:rsidR="00C5029E" w14:paraId="721D4C82" w14:textId="77777777" w:rsidTr="00C5029E">
        <w:trPr>
          <w:trHeight w:val="939"/>
        </w:trPr>
        <w:tc>
          <w:tcPr>
            <w:tcW w:w="2625" w:type="dxa"/>
          </w:tcPr>
          <w:p w14:paraId="32897181" w14:textId="77777777" w:rsidR="00C5029E" w:rsidRPr="00C5029E" w:rsidRDefault="00C5029E" w:rsidP="00C5029E">
            <w:pPr>
              <w:spacing w:line="276" w:lineRule="auto"/>
              <w:ind w:right="-1"/>
              <w:jc w:val="center"/>
              <w:rPr>
                <w:rFonts w:ascii="Times New Roman" w:hAnsi="Times New Roman" w:cs="Times New Roman"/>
                <w:b/>
                <w:sz w:val="24"/>
                <w:szCs w:val="24"/>
              </w:rPr>
            </w:pPr>
            <w:r w:rsidRPr="00C5029E">
              <w:rPr>
                <w:rFonts w:ascii="Times New Roman" w:hAnsi="Times New Roman" w:cs="Times New Roman"/>
                <w:b/>
                <w:sz w:val="24"/>
                <w:szCs w:val="24"/>
              </w:rPr>
              <w:t>Dimensiones</w:t>
            </w:r>
          </w:p>
        </w:tc>
        <w:tc>
          <w:tcPr>
            <w:tcW w:w="2473" w:type="dxa"/>
          </w:tcPr>
          <w:p w14:paraId="5DD42080" w14:textId="77777777" w:rsidR="00C5029E" w:rsidRPr="00C5029E" w:rsidRDefault="00C5029E" w:rsidP="00C5029E">
            <w:pPr>
              <w:spacing w:line="276" w:lineRule="auto"/>
              <w:ind w:right="-1"/>
              <w:jc w:val="center"/>
              <w:rPr>
                <w:rFonts w:ascii="Times New Roman" w:hAnsi="Times New Roman" w:cs="Times New Roman"/>
                <w:b/>
                <w:sz w:val="24"/>
                <w:szCs w:val="24"/>
              </w:rPr>
            </w:pPr>
            <w:r w:rsidRPr="00C5029E">
              <w:rPr>
                <w:rFonts w:ascii="Times New Roman" w:hAnsi="Times New Roman" w:cs="Times New Roman"/>
                <w:b/>
                <w:sz w:val="24"/>
                <w:szCs w:val="24"/>
              </w:rPr>
              <w:t>Ítems</w:t>
            </w:r>
          </w:p>
        </w:tc>
        <w:tc>
          <w:tcPr>
            <w:tcW w:w="2127" w:type="dxa"/>
          </w:tcPr>
          <w:p w14:paraId="2DEFC902" w14:textId="77777777" w:rsidR="00C5029E" w:rsidRPr="00C5029E" w:rsidRDefault="00C5029E" w:rsidP="00C5029E">
            <w:pPr>
              <w:spacing w:line="276" w:lineRule="auto"/>
              <w:ind w:right="-1"/>
              <w:jc w:val="center"/>
              <w:rPr>
                <w:rFonts w:ascii="Times New Roman" w:hAnsi="Times New Roman" w:cs="Times New Roman"/>
                <w:b/>
                <w:sz w:val="24"/>
                <w:szCs w:val="24"/>
              </w:rPr>
            </w:pPr>
            <w:r w:rsidRPr="00C5029E">
              <w:rPr>
                <w:rFonts w:ascii="Times New Roman" w:hAnsi="Times New Roman" w:cs="Times New Roman"/>
                <w:b/>
                <w:sz w:val="24"/>
                <w:szCs w:val="24"/>
              </w:rPr>
              <w:t>Niveles por dimensión</w:t>
            </w:r>
          </w:p>
        </w:tc>
        <w:tc>
          <w:tcPr>
            <w:tcW w:w="2313" w:type="dxa"/>
          </w:tcPr>
          <w:p w14:paraId="62FF2AE4" w14:textId="77777777" w:rsidR="00C5029E" w:rsidRPr="00C5029E" w:rsidRDefault="00C5029E" w:rsidP="00C5029E">
            <w:pPr>
              <w:spacing w:line="276" w:lineRule="auto"/>
              <w:ind w:right="-1"/>
              <w:jc w:val="center"/>
              <w:rPr>
                <w:rFonts w:ascii="Times New Roman" w:hAnsi="Times New Roman" w:cs="Times New Roman"/>
                <w:b/>
                <w:sz w:val="24"/>
                <w:szCs w:val="24"/>
              </w:rPr>
            </w:pPr>
            <w:r w:rsidRPr="00C5029E">
              <w:rPr>
                <w:rFonts w:ascii="Times New Roman" w:hAnsi="Times New Roman" w:cs="Times New Roman"/>
                <w:b/>
                <w:sz w:val="24"/>
                <w:szCs w:val="24"/>
              </w:rPr>
              <w:t>Nivel de motivación escolar</w:t>
            </w:r>
          </w:p>
        </w:tc>
      </w:tr>
      <w:tr w:rsidR="00C5029E" w14:paraId="65F251CF" w14:textId="77777777" w:rsidTr="00C5029E">
        <w:trPr>
          <w:trHeight w:val="1540"/>
        </w:trPr>
        <w:tc>
          <w:tcPr>
            <w:tcW w:w="2625" w:type="dxa"/>
          </w:tcPr>
          <w:p w14:paraId="690D15B4"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Motivación de logro</w:t>
            </w:r>
          </w:p>
        </w:tc>
        <w:tc>
          <w:tcPr>
            <w:tcW w:w="2473" w:type="dxa"/>
          </w:tcPr>
          <w:p w14:paraId="36068B9C"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3,6,8,10,12,15 y 17.</w:t>
            </w:r>
          </w:p>
        </w:tc>
        <w:tc>
          <w:tcPr>
            <w:tcW w:w="2127" w:type="dxa"/>
          </w:tcPr>
          <w:p w14:paraId="3426A4C2"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Alto: 10-14</w:t>
            </w:r>
          </w:p>
          <w:p w14:paraId="498B6C16"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Medio: 8-9</w:t>
            </w:r>
          </w:p>
          <w:p w14:paraId="04BE5805"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Bajo: 0-7</w:t>
            </w:r>
          </w:p>
        </w:tc>
        <w:tc>
          <w:tcPr>
            <w:tcW w:w="2313" w:type="dxa"/>
            <w:vMerge w:val="restart"/>
          </w:tcPr>
          <w:p w14:paraId="15436AFF" w14:textId="77777777" w:rsidR="00C5029E" w:rsidRDefault="00C5029E" w:rsidP="00C5029E">
            <w:pPr>
              <w:spacing w:line="360" w:lineRule="auto"/>
              <w:ind w:right="-1"/>
              <w:rPr>
                <w:rFonts w:ascii="Times New Roman" w:hAnsi="Times New Roman" w:cs="Times New Roman"/>
                <w:sz w:val="24"/>
                <w:szCs w:val="24"/>
              </w:rPr>
            </w:pPr>
          </w:p>
          <w:p w14:paraId="566C6E6F" w14:textId="77777777" w:rsidR="00C5029E" w:rsidRDefault="00C5029E" w:rsidP="00C5029E">
            <w:pPr>
              <w:spacing w:line="360" w:lineRule="auto"/>
              <w:ind w:right="-1"/>
              <w:rPr>
                <w:rFonts w:ascii="Times New Roman" w:hAnsi="Times New Roman" w:cs="Times New Roman"/>
                <w:sz w:val="24"/>
                <w:szCs w:val="24"/>
              </w:rPr>
            </w:pPr>
          </w:p>
          <w:p w14:paraId="18D58233"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Alto: 22-36</w:t>
            </w:r>
          </w:p>
          <w:p w14:paraId="51F0AB41"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Medio: 18-21</w:t>
            </w:r>
          </w:p>
          <w:p w14:paraId="18E6B674"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Bajo: 17 a menos.</w:t>
            </w:r>
          </w:p>
        </w:tc>
      </w:tr>
      <w:tr w:rsidR="00C5029E" w14:paraId="652AF0EB" w14:textId="77777777" w:rsidTr="00C5029E">
        <w:trPr>
          <w:trHeight w:val="1032"/>
        </w:trPr>
        <w:tc>
          <w:tcPr>
            <w:tcW w:w="2625" w:type="dxa"/>
          </w:tcPr>
          <w:p w14:paraId="1C3971F4"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Atribuciones causales de logro</w:t>
            </w:r>
          </w:p>
        </w:tc>
        <w:tc>
          <w:tcPr>
            <w:tcW w:w="2473" w:type="dxa"/>
          </w:tcPr>
          <w:p w14:paraId="62D56BDD"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1,4,9,13 y 16.</w:t>
            </w:r>
          </w:p>
        </w:tc>
        <w:tc>
          <w:tcPr>
            <w:tcW w:w="2127" w:type="dxa"/>
          </w:tcPr>
          <w:p w14:paraId="3097EF67"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Positiva: 6-10</w:t>
            </w:r>
          </w:p>
          <w:p w14:paraId="4FC80E65"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Negativa: 0-5</w:t>
            </w:r>
          </w:p>
        </w:tc>
        <w:tc>
          <w:tcPr>
            <w:tcW w:w="2313" w:type="dxa"/>
            <w:vMerge/>
          </w:tcPr>
          <w:p w14:paraId="48DD1993" w14:textId="77777777" w:rsidR="00C5029E" w:rsidRDefault="00C5029E" w:rsidP="00C5029E">
            <w:pPr>
              <w:spacing w:line="360" w:lineRule="auto"/>
              <w:ind w:right="-1"/>
              <w:rPr>
                <w:rFonts w:ascii="Times New Roman" w:hAnsi="Times New Roman" w:cs="Times New Roman"/>
                <w:sz w:val="24"/>
                <w:szCs w:val="24"/>
              </w:rPr>
            </w:pPr>
          </w:p>
        </w:tc>
      </w:tr>
      <w:tr w:rsidR="00C5029E" w14:paraId="241A8CF4" w14:textId="77777777" w:rsidTr="00C5029E">
        <w:trPr>
          <w:trHeight w:val="1373"/>
        </w:trPr>
        <w:tc>
          <w:tcPr>
            <w:tcW w:w="2625" w:type="dxa"/>
          </w:tcPr>
          <w:p w14:paraId="3B696361"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Autoeficacia </w:t>
            </w:r>
          </w:p>
        </w:tc>
        <w:tc>
          <w:tcPr>
            <w:tcW w:w="2473" w:type="dxa"/>
          </w:tcPr>
          <w:p w14:paraId="55164B51"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2,5,7,11,14 y 18.</w:t>
            </w:r>
          </w:p>
        </w:tc>
        <w:tc>
          <w:tcPr>
            <w:tcW w:w="2127" w:type="dxa"/>
          </w:tcPr>
          <w:p w14:paraId="53543C6A"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Alto: 8-12</w:t>
            </w:r>
          </w:p>
          <w:p w14:paraId="619E8E1D"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Medio: 6-7</w:t>
            </w:r>
          </w:p>
          <w:p w14:paraId="1ABEE60C" w14:textId="77777777" w:rsidR="00C5029E" w:rsidRDefault="00C5029E" w:rsidP="00C5029E">
            <w:pPr>
              <w:spacing w:line="360" w:lineRule="auto"/>
              <w:ind w:right="-1"/>
              <w:rPr>
                <w:rFonts w:ascii="Times New Roman" w:hAnsi="Times New Roman" w:cs="Times New Roman"/>
                <w:sz w:val="24"/>
                <w:szCs w:val="24"/>
              </w:rPr>
            </w:pPr>
            <w:r>
              <w:rPr>
                <w:rFonts w:ascii="Times New Roman" w:hAnsi="Times New Roman" w:cs="Times New Roman"/>
                <w:sz w:val="24"/>
                <w:szCs w:val="24"/>
              </w:rPr>
              <w:t>Bajo: 0-5</w:t>
            </w:r>
          </w:p>
        </w:tc>
        <w:tc>
          <w:tcPr>
            <w:tcW w:w="2313" w:type="dxa"/>
            <w:vMerge/>
          </w:tcPr>
          <w:p w14:paraId="288C2956" w14:textId="77777777" w:rsidR="00C5029E" w:rsidRDefault="00C5029E" w:rsidP="00C5029E">
            <w:pPr>
              <w:spacing w:line="360" w:lineRule="auto"/>
              <w:ind w:right="-1"/>
              <w:rPr>
                <w:rFonts w:ascii="Times New Roman" w:hAnsi="Times New Roman" w:cs="Times New Roman"/>
                <w:sz w:val="24"/>
                <w:szCs w:val="24"/>
              </w:rPr>
            </w:pPr>
          </w:p>
        </w:tc>
      </w:tr>
    </w:tbl>
    <w:p w14:paraId="299E35C6" w14:textId="77777777" w:rsidR="001D753D" w:rsidRDefault="001D753D" w:rsidP="00464386">
      <w:pPr>
        <w:spacing w:after="0" w:line="480" w:lineRule="auto"/>
        <w:ind w:right="-1"/>
        <w:rPr>
          <w:rFonts w:ascii="Times New Roman" w:hAnsi="Times New Roman" w:cs="Times New Roman"/>
          <w:sz w:val="24"/>
          <w:szCs w:val="24"/>
        </w:rPr>
      </w:pPr>
    </w:p>
    <w:p w14:paraId="3581AB32" w14:textId="77777777" w:rsidR="001E705F" w:rsidRDefault="001E705F" w:rsidP="00464386">
      <w:pPr>
        <w:spacing w:after="0" w:line="480" w:lineRule="auto"/>
        <w:ind w:right="-1"/>
        <w:rPr>
          <w:rFonts w:ascii="Times New Roman" w:hAnsi="Times New Roman" w:cs="Times New Roman"/>
          <w:sz w:val="24"/>
          <w:szCs w:val="24"/>
        </w:rPr>
      </w:pPr>
      <w:r>
        <w:rPr>
          <w:rFonts w:ascii="Times New Roman" w:hAnsi="Times New Roman" w:cs="Times New Roman"/>
          <w:sz w:val="24"/>
          <w:szCs w:val="24"/>
        </w:rPr>
        <w:t>Nota: es importante tener en cuenta que se presentan ítems que están redactados de manera negativa, en donde se describen conductas o pensamientos que están dentro de un nivel bajo de motivación por ende en estos casos la puntuación es inversa.</w:t>
      </w:r>
    </w:p>
    <w:p w14:paraId="4A9174D4" w14:textId="77777777" w:rsidR="00E65191" w:rsidRDefault="00281A73" w:rsidP="00281A73">
      <w:pPr>
        <w:rPr>
          <w:rFonts w:ascii="Times New Roman" w:hAnsi="Times New Roman" w:cs="Times New Roman"/>
          <w:b/>
          <w:sz w:val="24"/>
          <w:szCs w:val="24"/>
        </w:rPr>
      </w:pPr>
      <w:r>
        <w:rPr>
          <w:rFonts w:ascii="Times New Roman" w:hAnsi="Times New Roman" w:cs="Times New Roman"/>
          <w:b/>
          <w:sz w:val="24"/>
          <w:szCs w:val="24"/>
        </w:rPr>
        <w:t>ANEXO</w:t>
      </w:r>
      <w:r w:rsidR="00E112F7">
        <w:rPr>
          <w:rFonts w:ascii="Times New Roman" w:hAnsi="Times New Roman" w:cs="Times New Roman"/>
          <w:b/>
          <w:sz w:val="24"/>
          <w:szCs w:val="24"/>
        </w:rPr>
        <w:t xml:space="preserve"> </w:t>
      </w:r>
      <w:r w:rsidR="00C65731">
        <w:rPr>
          <w:rFonts w:ascii="Times New Roman" w:hAnsi="Times New Roman" w:cs="Times New Roman"/>
          <w:b/>
          <w:sz w:val="24"/>
          <w:szCs w:val="24"/>
        </w:rPr>
        <w:t>C</w:t>
      </w:r>
    </w:p>
    <w:p w14:paraId="493BD6C9" w14:textId="77777777" w:rsidR="00131218" w:rsidRDefault="00131218" w:rsidP="004A3172">
      <w:pPr>
        <w:jc w:val="center"/>
        <w:rPr>
          <w:rFonts w:ascii="Times New Roman" w:hAnsi="Times New Roman" w:cs="Times New Roman"/>
          <w:b/>
          <w:sz w:val="24"/>
          <w:szCs w:val="24"/>
        </w:rPr>
      </w:pPr>
      <w:r>
        <w:rPr>
          <w:rFonts w:ascii="Times New Roman" w:hAnsi="Times New Roman" w:cs="Times New Roman"/>
          <w:b/>
          <w:sz w:val="24"/>
          <w:szCs w:val="24"/>
        </w:rPr>
        <w:t>ESCALA DE ESTILOS DE CRIANZA</w:t>
      </w:r>
    </w:p>
    <w:p w14:paraId="17ABBAD5" w14:textId="77777777" w:rsidR="00131218" w:rsidRDefault="00131218" w:rsidP="00131218">
      <w:pPr>
        <w:jc w:val="both"/>
        <w:rPr>
          <w:rFonts w:ascii="Times New Roman" w:hAnsi="Times New Roman" w:cs="Times New Roman"/>
          <w:sz w:val="24"/>
          <w:szCs w:val="24"/>
        </w:rPr>
      </w:pPr>
      <w:r w:rsidRPr="00131218">
        <w:rPr>
          <w:rFonts w:ascii="Times New Roman" w:hAnsi="Times New Roman" w:cs="Times New Roman"/>
          <w:sz w:val="24"/>
          <w:szCs w:val="24"/>
        </w:rPr>
        <w:t>Por favor, responde a TODAS las siguientes preguntas sobre los padres (o apoderados) con los que tú vives. Si pasas más tiempo en una casa que en otra, responde la preguntas sobre las personas que te conocen mejor. Es importante que seas sincero.</w:t>
      </w:r>
    </w:p>
    <w:p w14:paraId="322B40BE" w14:textId="77777777" w:rsidR="00131218" w:rsidRDefault="00131218" w:rsidP="00131218">
      <w:pPr>
        <w:jc w:val="both"/>
        <w:rPr>
          <w:rFonts w:ascii="Times New Roman" w:hAnsi="Times New Roman" w:cs="Times New Roman"/>
          <w:sz w:val="24"/>
          <w:szCs w:val="24"/>
        </w:rPr>
      </w:pPr>
      <w:r>
        <w:rPr>
          <w:rFonts w:ascii="Times New Roman" w:hAnsi="Times New Roman" w:cs="Times New Roman"/>
          <w:sz w:val="24"/>
          <w:szCs w:val="24"/>
        </w:rPr>
        <w:t>Si estás MUY DE ACUERDO haz una X en sobre la raya en la columna (MA)</w:t>
      </w:r>
    </w:p>
    <w:p w14:paraId="405F77D0" w14:textId="77777777" w:rsidR="00131218" w:rsidRDefault="00131218" w:rsidP="00131218">
      <w:pPr>
        <w:jc w:val="both"/>
        <w:rPr>
          <w:rFonts w:ascii="Times New Roman" w:hAnsi="Times New Roman" w:cs="Times New Roman"/>
          <w:sz w:val="24"/>
          <w:szCs w:val="24"/>
        </w:rPr>
      </w:pPr>
      <w:r>
        <w:rPr>
          <w:rFonts w:ascii="Times New Roman" w:hAnsi="Times New Roman" w:cs="Times New Roman"/>
          <w:sz w:val="24"/>
          <w:szCs w:val="24"/>
        </w:rPr>
        <w:t>Si estás ALGO DE ACUERDO haz una X en sobre la raya en la columna (AA)</w:t>
      </w:r>
    </w:p>
    <w:p w14:paraId="298448A5" w14:textId="77777777" w:rsidR="00131218" w:rsidRDefault="00131218" w:rsidP="00131218">
      <w:pPr>
        <w:jc w:val="both"/>
        <w:rPr>
          <w:rFonts w:ascii="Times New Roman" w:hAnsi="Times New Roman" w:cs="Times New Roman"/>
          <w:sz w:val="24"/>
          <w:szCs w:val="24"/>
        </w:rPr>
      </w:pPr>
      <w:r>
        <w:rPr>
          <w:rFonts w:ascii="Times New Roman" w:hAnsi="Times New Roman" w:cs="Times New Roman"/>
          <w:sz w:val="24"/>
          <w:szCs w:val="24"/>
        </w:rPr>
        <w:t>Si estás ALGO EN DESACUERDO haz una X en sobre la raya en la columna (AD)</w:t>
      </w:r>
    </w:p>
    <w:p w14:paraId="52E3B2DD" w14:textId="77777777" w:rsidR="00131218" w:rsidRDefault="00131218" w:rsidP="00131218">
      <w:pPr>
        <w:jc w:val="both"/>
        <w:rPr>
          <w:rFonts w:ascii="Times New Roman" w:hAnsi="Times New Roman" w:cs="Times New Roman"/>
          <w:sz w:val="24"/>
          <w:szCs w:val="24"/>
        </w:rPr>
      </w:pPr>
      <w:r>
        <w:rPr>
          <w:rFonts w:ascii="Times New Roman" w:hAnsi="Times New Roman" w:cs="Times New Roman"/>
          <w:sz w:val="24"/>
          <w:szCs w:val="24"/>
        </w:rPr>
        <w:t>Si est</w:t>
      </w:r>
      <w:r w:rsidR="007D57FC">
        <w:rPr>
          <w:rFonts w:ascii="Times New Roman" w:hAnsi="Times New Roman" w:cs="Times New Roman"/>
          <w:sz w:val="24"/>
          <w:szCs w:val="24"/>
        </w:rPr>
        <w:t xml:space="preserve">ás MUY EN DESACUERDO haz una X </w:t>
      </w:r>
      <w:r>
        <w:rPr>
          <w:rFonts w:ascii="Times New Roman" w:hAnsi="Times New Roman" w:cs="Times New Roman"/>
          <w:sz w:val="24"/>
          <w:szCs w:val="24"/>
        </w:rPr>
        <w:t>en sobre la raya en la columna (MD)</w:t>
      </w:r>
    </w:p>
    <w:tbl>
      <w:tblPr>
        <w:tblStyle w:val="Tablaconcuadrcula"/>
        <w:tblW w:w="10026" w:type="dxa"/>
        <w:tblInd w:w="-431" w:type="dxa"/>
        <w:tblLook w:val="04A0" w:firstRow="1" w:lastRow="0" w:firstColumn="1" w:lastColumn="0" w:noHBand="0" w:noVBand="1"/>
      </w:tblPr>
      <w:tblGrid>
        <w:gridCol w:w="7301"/>
        <w:gridCol w:w="748"/>
        <w:gridCol w:w="674"/>
        <w:gridCol w:w="598"/>
        <w:gridCol w:w="705"/>
      </w:tblGrid>
      <w:tr w:rsidR="007D57FC" w14:paraId="04E58C7A" w14:textId="77777777" w:rsidTr="004A3172">
        <w:trPr>
          <w:trHeight w:val="270"/>
        </w:trPr>
        <w:tc>
          <w:tcPr>
            <w:tcW w:w="7301" w:type="dxa"/>
          </w:tcPr>
          <w:p w14:paraId="0451A8B9" w14:textId="77777777" w:rsidR="007D57FC" w:rsidRDefault="007D57FC" w:rsidP="004A3172">
            <w:pPr>
              <w:spacing w:line="276" w:lineRule="auto"/>
              <w:jc w:val="both"/>
              <w:rPr>
                <w:rFonts w:ascii="Times New Roman" w:hAnsi="Times New Roman" w:cs="Times New Roman"/>
                <w:sz w:val="24"/>
                <w:szCs w:val="24"/>
              </w:rPr>
            </w:pPr>
          </w:p>
        </w:tc>
        <w:tc>
          <w:tcPr>
            <w:tcW w:w="748" w:type="dxa"/>
          </w:tcPr>
          <w:p w14:paraId="4BC26BEA" w14:textId="77777777" w:rsidR="007D57FC" w:rsidRDefault="007D57FC"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MA</w:t>
            </w:r>
          </w:p>
        </w:tc>
        <w:tc>
          <w:tcPr>
            <w:tcW w:w="674" w:type="dxa"/>
          </w:tcPr>
          <w:p w14:paraId="7CB2DE60" w14:textId="77777777" w:rsidR="007D57FC" w:rsidRDefault="007D57FC"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AD</w:t>
            </w:r>
          </w:p>
        </w:tc>
        <w:tc>
          <w:tcPr>
            <w:tcW w:w="598" w:type="dxa"/>
          </w:tcPr>
          <w:p w14:paraId="7509F811" w14:textId="77777777" w:rsidR="007D57FC" w:rsidRDefault="007D57FC"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M</w:t>
            </w:r>
          </w:p>
        </w:tc>
        <w:tc>
          <w:tcPr>
            <w:tcW w:w="705" w:type="dxa"/>
          </w:tcPr>
          <w:p w14:paraId="1A7E934C" w14:textId="77777777" w:rsidR="007D57FC" w:rsidRDefault="007D57FC"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MD</w:t>
            </w:r>
          </w:p>
        </w:tc>
      </w:tr>
      <w:tr w:rsidR="007D57FC" w14:paraId="78F8A640" w14:textId="77777777" w:rsidTr="004A3172">
        <w:trPr>
          <w:trHeight w:val="555"/>
        </w:trPr>
        <w:tc>
          <w:tcPr>
            <w:tcW w:w="7301" w:type="dxa"/>
          </w:tcPr>
          <w:p w14:paraId="754ACAD5"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D57FC">
              <w:rPr>
                <w:rFonts w:ascii="Times New Roman" w:hAnsi="Times New Roman" w:cs="Times New Roman"/>
                <w:sz w:val="24"/>
                <w:szCs w:val="24"/>
              </w:rPr>
              <w:t>Puedo contar con la ayuda de mis padres si tengo algún tipo de problema</w:t>
            </w:r>
            <w:r>
              <w:rPr>
                <w:rFonts w:ascii="Times New Roman" w:hAnsi="Times New Roman" w:cs="Times New Roman"/>
                <w:sz w:val="24"/>
                <w:szCs w:val="24"/>
              </w:rPr>
              <w:t>”</w:t>
            </w:r>
            <w:r w:rsidR="007D57FC">
              <w:rPr>
                <w:rFonts w:ascii="Times New Roman" w:hAnsi="Times New Roman" w:cs="Times New Roman"/>
                <w:sz w:val="24"/>
                <w:szCs w:val="24"/>
              </w:rPr>
              <w:t>.</w:t>
            </w:r>
          </w:p>
        </w:tc>
        <w:tc>
          <w:tcPr>
            <w:tcW w:w="748" w:type="dxa"/>
          </w:tcPr>
          <w:p w14:paraId="51543527"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688090A"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4BCF7F60"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72566F4C" w14:textId="77777777" w:rsidR="007D57FC" w:rsidRDefault="007D57FC" w:rsidP="004A3172">
            <w:pPr>
              <w:spacing w:line="276" w:lineRule="auto"/>
              <w:jc w:val="both"/>
              <w:rPr>
                <w:rFonts w:ascii="Times New Roman" w:hAnsi="Times New Roman" w:cs="Times New Roman"/>
                <w:sz w:val="24"/>
                <w:szCs w:val="24"/>
              </w:rPr>
            </w:pPr>
          </w:p>
        </w:tc>
      </w:tr>
      <w:tr w:rsidR="007D57FC" w14:paraId="248B6DA0" w14:textId="77777777" w:rsidTr="004A3172">
        <w:trPr>
          <w:trHeight w:val="540"/>
        </w:trPr>
        <w:tc>
          <w:tcPr>
            <w:tcW w:w="7301" w:type="dxa"/>
          </w:tcPr>
          <w:p w14:paraId="760ED7F6"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D57FC">
              <w:rPr>
                <w:rFonts w:ascii="Times New Roman" w:hAnsi="Times New Roman" w:cs="Times New Roman"/>
                <w:sz w:val="24"/>
                <w:szCs w:val="24"/>
              </w:rPr>
              <w:t>Mis padres dicen o piensan que uno no debería discutir con los adultos</w:t>
            </w:r>
            <w:r>
              <w:rPr>
                <w:rFonts w:ascii="Times New Roman" w:hAnsi="Times New Roman" w:cs="Times New Roman"/>
                <w:sz w:val="24"/>
                <w:szCs w:val="24"/>
              </w:rPr>
              <w:t>”</w:t>
            </w:r>
            <w:r w:rsidR="007D57FC">
              <w:rPr>
                <w:rFonts w:ascii="Times New Roman" w:hAnsi="Times New Roman" w:cs="Times New Roman"/>
                <w:sz w:val="24"/>
                <w:szCs w:val="24"/>
              </w:rPr>
              <w:t>.</w:t>
            </w:r>
          </w:p>
        </w:tc>
        <w:tc>
          <w:tcPr>
            <w:tcW w:w="748" w:type="dxa"/>
          </w:tcPr>
          <w:p w14:paraId="327FFC2B"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72F9C493"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72F73C20"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11CA9A3A" w14:textId="77777777" w:rsidR="007D57FC" w:rsidRDefault="007D57FC" w:rsidP="004A3172">
            <w:pPr>
              <w:spacing w:line="276" w:lineRule="auto"/>
              <w:jc w:val="both"/>
              <w:rPr>
                <w:rFonts w:ascii="Times New Roman" w:hAnsi="Times New Roman" w:cs="Times New Roman"/>
                <w:sz w:val="24"/>
                <w:szCs w:val="24"/>
              </w:rPr>
            </w:pPr>
          </w:p>
        </w:tc>
      </w:tr>
      <w:tr w:rsidR="007D57FC" w14:paraId="0F736B7E" w14:textId="77777777" w:rsidTr="004A3172">
        <w:trPr>
          <w:trHeight w:val="540"/>
        </w:trPr>
        <w:tc>
          <w:tcPr>
            <w:tcW w:w="7301" w:type="dxa"/>
          </w:tcPr>
          <w:p w14:paraId="13F962B4"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D57FC">
              <w:rPr>
                <w:rFonts w:ascii="Times New Roman" w:hAnsi="Times New Roman" w:cs="Times New Roman"/>
                <w:sz w:val="24"/>
                <w:szCs w:val="24"/>
              </w:rPr>
              <w:t>Mis padres me animan para que haga lo mejor que pueda en las cosas que yo haga</w:t>
            </w:r>
            <w:r>
              <w:rPr>
                <w:rFonts w:ascii="Times New Roman" w:hAnsi="Times New Roman" w:cs="Times New Roman"/>
                <w:sz w:val="24"/>
                <w:szCs w:val="24"/>
              </w:rPr>
              <w:t>”</w:t>
            </w:r>
            <w:r w:rsidR="007D57FC">
              <w:rPr>
                <w:rFonts w:ascii="Times New Roman" w:hAnsi="Times New Roman" w:cs="Times New Roman"/>
                <w:sz w:val="24"/>
                <w:szCs w:val="24"/>
              </w:rPr>
              <w:t>.</w:t>
            </w:r>
          </w:p>
        </w:tc>
        <w:tc>
          <w:tcPr>
            <w:tcW w:w="748" w:type="dxa"/>
          </w:tcPr>
          <w:p w14:paraId="614C431E"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45B7CAC9"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36EB68A5"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01A63CD" w14:textId="77777777" w:rsidR="007D57FC" w:rsidRDefault="007D57FC" w:rsidP="004A3172">
            <w:pPr>
              <w:spacing w:line="276" w:lineRule="auto"/>
              <w:jc w:val="both"/>
              <w:rPr>
                <w:rFonts w:ascii="Times New Roman" w:hAnsi="Times New Roman" w:cs="Times New Roman"/>
                <w:sz w:val="24"/>
                <w:szCs w:val="24"/>
              </w:rPr>
            </w:pPr>
          </w:p>
        </w:tc>
      </w:tr>
      <w:tr w:rsidR="007D57FC" w14:paraId="21C618A4" w14:textId="77777777" w:rsidTr="004A3172">
        <w:trPr>
          <w:trHeight w:val="555"/>
        </w:trPr>
        <w:tc>
          <w:tcPr>
            <w:tcW w:w="7301" w:type="dxa"/>
          </w:tcPr>
          <w:p w14:paraId="59EF8735"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D57FC">
              <w:rPr>
                <w:rFonts w:ascii="Times New Roman" w:hAnsi="Times New Roman" w:cs="Times New Roman"/>
                <w:sz w:val="24"/>
                <w:szCs w:val="24"/>
              </w:rPr>
              <w:t xml:space="preserve">Mis padres dicen que uno no debería seguir discutiendo y ceder, en vez </w:t>
            </w:r>
            <w:r w:rsidR="007B1135">
              <w:rPr>
                <w:rFonts w:ascii="Times New Roman" w:hAnsi="Times New Roman" w:cs="Times New Roman"/>
                <w:sz w:val="24"/>
                <w:szCs w:val="24"/>
              </w:rPr>
              <w:t>de hacer que la gente se moleste con uno</w:t>
            </w:r>
            <w:r>
              <w:rPr>
                <w:rFonts w:ascii="Times New Roman" w:hAnsi="Times New Roman" w:cs="Times New Roman"/>
                <w:sz w:val="24"/>
                <w:szCs w:val="24"/>
              </w:rPr>
              <w:t>”</w:t>
            </w:r>
            <w:r w:rsidR="007B1135">
              <w:rPr>
                <w:rFonts w:ascii="Times New Roman" w:hAnsi="Times New Roman" w:cs="Times New Roman"/>
                <w:sz w:val="24"/>
                <w:szCs w:val="24"/>
              </w:rPr>
              <w:t>.</w:t>
            </w:r>
          </w:p>
        </w:tc>
        <w:tc>
          <w:tcPr>
            <w:tcW w:w="748" w:type="dxa"/>
          </w:tcPr>
          <w:p w14:paraId="5522DA92"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3527E8AF"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57164CA7"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D877CA9" w14:textId="77777777" w:rsidR="007D57FC" w:rsidRDefault="007D57FC" w:rsidP="004A3172">
            <w:pPr>
              <w:spacing w:line="276" w:lineRule="auto"/>
              <w:jc w:val="both"/>
              <w:rPr>
                <w:rFonts w:ascii="Times New Roman" w:hAnsi="Times New Roman" w:cs="Times New Roman"/>
                <w:sz w:val="24"/>
                <w:szCs w:val="24"/>
              </w:rPr>
            </w:pPr>
          </w:p>
        </w:tc>
      </w:tr>
      <w:tr w:rsidR="007D57FC" w14:paraId="6E98DBEA" w14:textId="77777777" w:rsidTr="004A3172">
        <w:trPr>
          <w:trHeight w:val="270"/>
        </w:trPr>
        <w:tc>
          <w:tcPr>
            <w:tcW w:w="7301" w:type="dxa"/>
          </w:tcPr>
          <w:p w14:paraId="47AC1CBA"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B1135">
              <w:rPr>
                <w:rFonts w:ascii="Times New Roman" w:hAnsi="Times New Roman" w:cs="Times New Roman"/>
                <w:sz w:val="24"/>
                <w:szCs w:val="24"/>
              </w:rPr>
              <w:t>Mis padres me animan para que piense por mí mismo</w:t>
            </w:r>
            <w:r>
              <w:rPr>
                <w:rFonts w:ascii="Times New Roman" w:hAnsi="Times New Roman" w:cs="Times New Roman"/>
                <w:sz w:val="24"/>
                <w:szCs w:val="24"/>
              </w:rPr>
              <w:t>”</w:t>
            </w:r>
            <w:r w:rsidR="007B1135">
              <w:rPr>
                <w:rFonts w:ascii="Times New Roman" w:hAnsi="Times New Roman" w:cs="Times New Roman"/>
                <w:sz w:val="24"/>
                <w:szCs w:val="24"/>
              </w:rPr>
              <w:t>.</w:t>
            </w:r>
          </w:p>
        </w:tc>
        <w:tc>
          <w:tcPr>
            <w:tcW w:w="748" w:type="dxa"/>
          </w:tcPr>
          <w:p w14:paraId="30D6DA8C"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3D8AF192"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662372C"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50EB5140" w14:textId="77777777" w:rsidR="007D57FC" w:rsidRDefault="007D57FC" w:rsidP="004A3172">
            <w:pPr>
              <w:spacing w:line="276" w:lineRule="auto"/>
              <w:jc w:val="both"/>
              <w:rPr>
                <w:rFonts w:ascii="Times New Roman" w:hAnsi="Times New Roman" w:cs="Times New Roman"/>
                <w:sz w:val="24"/>
                <w:szCs w:val="24"/>
              </w:rPr>
            </w:pPr>
          </w:p>
        </w:tc>
      </w:tr>
      <w:tr w:rsidR="007D57FC" w14:paraId="7BB9CB95" w14:textId="77777777" w:rsidTr="004A3172">
        <w:trPr>
          <w:trHeight w:val="540"/>
        </w:trPr>
        <w:tc>
          <w:tcPr>
            <w:tcW w:w="7301" w:type="dxa"/>
          </w:tcPr>
          <w:p w14:paraId="79398DC6"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B1135">
              <w:rPr>
                <w:rFonts w:ascii="Times New Roman" w:hAnsi="Times New Roman" w:cs="Times New Roman"/>
                <w:sz w:val="24"/>
                <w:szCs w:val="24"/>
              </w:rPr>
              <w:t>Cuando saco una baja nota</w:t>
            </w:r>
            <w:r w:rsidR="00A93D6F">
              <w:rPr>
                <w:rFonts w:ascii="Times New Roman" w:hAnsi="Times New Roman" w:cs="Times New Roman"/>
                <w:sz w:val="24"/>
                <w:szCs w:val="24"/>
              </w:rPr>
              <w:t xml:space="preserve"> en el colegio, mis padres me hacen la vida difícil</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3000E92E"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DFE541E"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0EDC48A"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C999A1C" w14:textId="77777777" w:rsidR="007D57FC" w:rsidRDefault="007D57FC" w:rsidP="004A3172">
            <w:pPr>
              <w:spacing w:line="276" w:lineRule="auto"/>
              <w:jc w:val="both"/>
              <w:rPr>
                <w:rFonts w:ascii="Times New Roman" w:hAnsi="Times New Roman" w:cs="Times New Roman"/>
                <w:sz w:val="24"/>
                <w:szCs w:val="24"/>
              </w:rPr>
            </w:pPr>
          </w:p>
        </w:tc>
      </w:tr>
      <w:tr w:rsidR="007D57FC" w14:paraId="3001F5F6" w14:textId="77777777" w:rsidTr="004A3172">
        <w:trPr>
          <w:trHeight w:val="555"/>
        </w:trPr>
        <w:tc>
          <w:tcPr>
            <w:tcW w:w="7301" w:type="dxa"/>
          </w:tcPr>
          <w:p w14:paraId="21C401CD"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.me ayudan con mis tareas escolares si hay algo que no entiendo</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7785D3E3"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641E9111"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03B01EB5"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1696BDF4" w14:textId="77777777" w:rsidR="007D57FC" w:rsidRDefault="007D57FC" w:rsidP="004A3172">
            <w:pPr>
              <w:spacing w:line="276" w:lineRule="auto"/>
              <w:jc w:val="both"/>
              <w:rPr>
                <w:rFonts w:ascii="Times New Roman" w:hAnsi="Times New Roman" w:cs="Times New Roman"/>
                <w:sz w:val="24"/>
                <w:szCs w:val="24"/>
              </w:rPr>
            </w:pPr>
          </w:p>
        </w:tc>
      </w:tr>
      <w:tr w:rsidR="007D57FC" w14:paraId="40D22267" w14:textId="77777777" w:rsidTr="004A3172">
        <w:trPr>
          <w:trHeight w:val="540"/>
        </w:trPr>
        <w:tc>
          <w:tcPr>
            <w:tcW w:w="7301" w:type="dxa"/>
          </w:tcPr>
          <w:p w14:paraId="56459A4F"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me dicen que sus ideas son correctas y que no debería contradecirlas</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473DAE87"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45D451D"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29313BBC"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60CD58BD" w14:textId="77777777" w:rsidR="007D57FC" w:rsidRDefault="007D57FC" w:rsidP="004A3172">
            <w:pPr>
              <w:spacing w:line="276" w:lineRule="auto"/>
              <w:jc w:val="both"/>
              <w:rPr>
                <w:rFonts w:ascii="Times New Roman" w:hAnsi="Times New Roman" w:cs="Times New Roman"/>
                <w:sz w:val="24"/>
                <w:szCs w:val="24"/>
              </w:rPr>
            </w:pPr>
          </w:p>
        </w:tc>
      </w:tr>
      <w:tr w:rsidR="007D57FC" w14:paraId="3E3E744B" w14:textId="77777777" w:rsidTr="004A3172">
        <w:trPr>
          <w:trHeight w:val="270"/>
        </w:trPr>
        <w:tc>
          <w:tcPr>
            <w:tcW w:w="7301" w:type="dxa"/>
          </w:tcPr>
          <w:p w14:paraId="587E97CB"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Cuando mis padres quieren que haga algo, me explican por qué</w:t>
            </w:r>
            <w:r>
              <w:rPr>
                <w:rFonts w:ascii="Times New Roman" w:hAnsi="Times New Roman" w:cs="Times New Roman"/>
                <w:sz w:val="24"/>
                <w:szCs w:val="24"/>
              </w:rPr>
              <w:t>”</w:t>
            </w:r>
            <w:r w:rsidR="00A93D6F">
              <w:rPr>
                <w:rFonts w:ascii="Times New Roman" w:hAnsi="Times New Roman" w:cs="Times New Roman"/>
                <w:sz w:val="24"/>
                <w:szCs w:val="24"/>
              </w:rPr>
              <w:t xml:space="preserve">. </w:t>
            </w:r>
          </w:p>
        </w:tc>
        <w:tc>
          <w:tcPr>
            <w:tcW w:w="748" w:type="dxa"/>
          </w:tcPr>
          <w:p w14:paraId="0B922070"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7FF32C6B"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2EFC0CDE"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16866E34" w14:textId="77777777" w:rsidR="007D57FC" w:rsidRDefault="007D57FC" w:rsidP="004A3172">
            <w:pPr>
              <w:spacing w:line="276" w:lineRule="auto"/>
              <w:jc w:val="both"/>
              <w:rPr>
                <w:rFonts w:ascii="Times New Roman" w:hAnsi="Times New Roman" w:cs="Times New Roman"/>
                <w:sz w:val="24"/>
                <w:szCs w:val="24"/>
              </w:rPr>
            </w:pPr>
          </w:p>
        </w:tc>
      </w:tr>
      <w:tr w:rsidR="007D57FC" w14:paraId="603A0545" w14:textId="77777777" w:rsidTr="004A3172">
        <w:trPr>
          <w:trHeight w:val="555"/>
        </w:trPr>
        <w:tc>
          <w:tcPr>
            <w:tcW w:w="7301" w:type="dxa"/>
          </w:tcPr>
          <w:p w14:paraId="7D002BF2"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Siempre que discuto con mis padres, me dicen cosas como “lo comprenderás mejor cuando seas mayor”</w:t>
            </w:r>
          </w:p>
        </w:tc>
        <w:tc>
          <w:tcPr>
            <w:tcW w:w="748" w:type="dxa"/>
          </w:tcPr>
          <w:p w14:paraId="0AA2E6CB"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67CA13C"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6424A13"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8207520" w14:textId="77777777" w:rsidR="007D57FC" w:rsidRDefault="007D57FC" w:rsidP="004A3172">
            <w:pPr>
              <w:spacing w:line="276" w:lineRule="auto"/>
              <w:jc w:val="both"/>
              <w:rPr>
                <w:rFonts w:ascii="Times New Roman" w:hAnsi="Times New Roman" w:cs="Times New Roman"/>
                <w:sz w:val="24"/>
                <w:szCs w:val="24"/>
              </w:rPr>
            </w:pPr>
          </w:p>
        </w:tc>
      </w:tr>
      <w:tr w:rsidR="007D57FC" w14:paraId="23ABF572" w14:textId="77777777" w:rsidTr="004A3172">
        <w:trPr>
          <w:trHeight w:val="540"/>
        </w:trPr>
        <w:tc>
          <w:tcPr>
            <w:tcW w:w="7301" w:type="dxa"/>
          </w:tcPr>
          <w:p w14:paraId="2CE90E32"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Cuando saco una baja nota en el colegio, mis padres me animan a tratar de esforzarme</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03D25DBF"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38632A1A"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4F52E662"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3A5D2D9F" w14:textId="77777777" w:rsidR="007D57FC" w:rsidRDefault="007D57FC" w:rsidP="004A3172">
            <w:pPr>
              <w:spacing w:line="276" w:lineRule="auto"/>
              <w:jc w:val="both"/>
              <w:rPr>
                <w:rFonts w:ascii="Times New Roman" w:hAnsi="Times New Roman" w:cs="Times New Roman"/>
                <w:sz w:val="24"/>
                <w:szCs w:val="24"/>
              </w:rPr>
            </w:pPr>
          </w:p>
        </w:tc>
      </w:tr>
      <w:tr w:rsidR="007D57FC" w14:paraId="796EE9E9" w14:textId="77777777" w:rsidTr="004A3172">
        <w:trPr>
          <w:trHeight w:val="555"/>
        </w:trPr>
        <w:tc>
          <w:tcPr>
            <w:tcW w:w="7301" w:type="dxa"/>
          </w:tcPr>
          <w:p w14:paraId="16F3D13C"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no me dejan hacer mis propios planes y decisiones para las cosas que quiero hacer</w:t>
            </w:r>
            <w:r>
              <w:rPr>
                <w:rFonts w:ascii="Times New Roman" w:hAnsi="Times New Roman" w:cs="Times New Roman"/>
                <w:sz w:val="24"/>
                <w:szCs w:val="24"/>
              </w:rPr>
              <w:t>”</w:t>
            </w:r>
            <w:r w:rsidR="00A93D6F">
              <w:rPr>
                <w:rFonts w:ascii="Times New Roman" w:hAnsi="Times New Roman" w:cs="Times New Roman"/>
                <w:sz w:val="24"/>
                <w:szCs w:val="24"/>
              </w:rPr>
              <w:t xml:space="preserve">. </w:t>
            </w:r>
          </w:p>
        </w:tc>
        <w:tc>
          <w:tcPr>
            <w:tcW w:w="748" w:type="dxa"/>
          </w:tcPr>
          <w:p w14:paraId="22AEB4D4"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35BEE2D"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8CD00ED"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BA95001" w14:textId="77777777" w:rsidR="007D57FC" w:rsidRDefault="007D57FC" w:rsidP="004A3172">
            <w:pPr>
              <w:spacing w:line="276" w:lineRule="auto"/>
              <w:jc w:val="both"/>
              <w:rPr>
                <w:rFonts w:ascii="Times New Roman" w:hAnsi="Times New Roman" w:cs="Times New Roman"/>
                <w:sz w:val="24"/>
                <w:szCs w:val="24"/>
              </w:rPr>
            </w:pPr>
          </w:p>
        </w:tc>
      </w:tr>
      <w:tr w:rsidR="007D57FC" w14:paraId="780F25C3" w14:textId="77777777" w:rsidTr="004A3172">
        <w:trPr>
          <w:trHeight w:val="270"/>
        </w:trPr>
        <w:tc>
          <w:tcPr>
            <w:tcW w:w="7301" w:type="dxa"/>
          </w:tcPr>
          <w:p w14:paraId="2F108EA6"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conocen quienes son mis amigos</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293D4BA6"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2F8BF4E0"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273DF97D"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0F98E829" w14:textId="77777777" w:rsidR="007D57FC" w:rsidRDefault="007D57FC" w:rsidP="004A3172">
            <w:pPr>
              <w:spacing w:line="276" w:lineRule="auto"/>
              <w:jc w:val="both"/>
              <w:rPr>
                <w:rFonts w:ascii="Times New Roman" w:hAnsi="Times New Roman" w:cs="Times New Roman"/>
                <w:sz w:val="24"/>
                <w:szCs w:val="24"/>
              </w:rPr>
            </w:pPr>
          </w:p>
        </w:tc>
      </w:tr>
      <w:tr w:rsidR="007D57FC" w14:paraId="63596B95" w14:textId="77777777" w:rsidTr="004A3172">
        <w:trPr>
          <w:trHeight w:val="540"/>
        </w:trPr>
        <w:tc>
          <w:tcPr>
            <w:tcW w:w="7301" w:type="dxa"/>
          </w:tcPr>
          <w:p w14:paraId="7828A4DE"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actúan de una manera fría y poco amigable si yo hago algo que no les gusta</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4A49E2BE"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0F8C63E0"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7E03B7B"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10568C84" w14:textId="77777777" w:rsidR="007D57FC" w:rsidRDefault="007D57FC" w:rsidP="004A3172">
            <w:pPr>
              <w:spacing w:line="276" w:lineRule="auto"/>
              <w:jc w:val="both"/>
              <w:rPr>
                <w:rFonts w:ascii="Times New Roman" w:hAnsi="Times New Roman" w:cs="Times New Roman"/>
                <w:sz w:val="24"/>
                <w:szCs w:val="24"/>
              </w:rPr>
            </w:pPr>
          </w:p>
        </w:tc>
      </w:tr>
      <w:tr w:rsidR="007D57FC" w14:paraId="66227BF1" w14:textId="77777777" w:rsidTr="004A3172">
        <w:trPr>
          <w:trHeight w:val="270"/>
        </w:trPr>
        <w:tc>
          <w:tcPr>
            <w:tcW w:w="7301" w:type="dxa"/>
          </w:tcPr>
          <w:p w14:paraId="788125D7"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dan de su tiempo para hablar conmigo</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0D95ACD5"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42142771"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1A39FF82"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3E0BCF74" w14:textId="77777777" w:rsidR="007D57FC" w:rsidRDefault="007D57FC" w:rsidP="004A3172">
            <w:pPr>
              <w:spacing w:line="276" w:lineRule="auto"/>
              <w:jc w:val="both"/>
              <w:rPr>
                <w:rFonts w:ascii="Times New Roman" w:hAnsi="Times New Roman" w:cs="Times New Roman"/>
                <w:sz w:val="24"/>
                <w:szCs w:val="24"/>
              </w:rPr>
            </w:pPr>
          </w:p>
        </w:tc>
      </w:tr>
      <w:tr w:rsidR="007D57FC" w14:paraId="78C8A97A" w14:textId="77777777" w:rsidTr="004A3172">
        <w:trPr>
          <w:trHeight w:val="540"/>
        </w:trPr>
        <w:tc>
          <w:tcPr>
            <w:tcW w:w="7301" w:type="dxa"/>
          </w:tcPr>
          <w:p w14:paraId="53F9AE7B"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Cuando saco una baja nota en el colegio mis padres me hacen sentir culpable</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2CA78E09"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3300B195"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3CA97174"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4B723E31" w14:textId="77777777" w:rsidR="007D57FC" w:rsidRDefault="007D57FC" w:rsidP="004A3172">
            <w:pPr>
              <w:spacing w:line="276" w:lineRule="auto"/>
              <w:jc w:val="both"/>
              <w:rPr>
                <w:rFonts w:ascii="Times New Roman" w:hAnsi="Times New Roman" w:cs="Times New Roman"/>
                <w:sz w:val="24"/>
                <w:szCs w:val="24"/>
              </w:rPr>
            </w:pPr>
          </w:p>
        </w:tc>
      </w:tr>
      <w:tr w:rsidR="007D57FC" w14:paraId="4D253170" w14:textId="77777777" w:rsidTr="004A3172">
        <w:trPr>
          <w:trHeight w:val="555"/>
        </w:trPr>
        <w:tc>
          <w:tcPr>
            <w:tcW w:w="7301" w:type="dxa"/>
          </w:tcPr>
          <w:p w14:paraId="451A98B1"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En mi familia hacemos cosas para divertirnos o pasarla bien juntos</w:t>
            </w:r>
            <w:r>
              <w:rPr>
                <w:rFonts w:ascii="Times New Roman" w:hAnsi="Times New Roman" w:cs="Times New Roman"/>
                <w:sz w:val="24"/>
                <w:szCs w:val="24"/>
              </w:rPr>
              <w:t>”</w:t>
            </w:r>
            <w:r w:rsidR="00A93D6F">
              <w:rPr>
                <w:rFonts w:ascii="Times New Roman" w:hAnsi="Times New Roman" w:cs="Times New Roman"/>
                <w:sz w:val="24"/>
                <w:szCs w:val="24"/>
              </w:rPr>
              <w:t xml:space="preserve">. </w:t>
            </w:r>
          </w:p>
        </w:tc>
        <w:tc>
          <w:tcPr>
            <w:tcW w:w="748" w:type="dxa"/>
          </w:tcPr>
          <w:p w14:paraId="2860A361"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1E689B5A"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2E1CA0BE"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1B4F52B9" w14:textId="77777777" w:rsidR="007D57FC" w:rsidRDefault="007D57FC" w:rsidP="004A3172">
            <w:pPr>
              <w:spacing w:line="276" w:lineRule="auto"/>
              <w:jc w:val="both"/>
              <w:rPr>
                <w:rFonts w:ascii="Times New Roman" w:hAnsi="Times New Roman" w:cs="Times New Roman"/>
                <w:sz w:val="24"/>
                <w:szCs w:val="24"/>
              </w:rPr>
            </w:pPr>
          </w:p>
        </w:tc>
      </w:tr>
      <w:tr w:rsidR="007D57FC" w14:paraId="02AED84F" w14:textId="77777777" w:rsidTr="004A3172">
        <w:trPr>
          <w:trHeight w:val="540"/>
        </w:trPr>
        <w:tc>
          <w:tcPr>
            <w:tcW w:w="7301" w:type="dxa"/>
          </w:tcPr>
          <w:p w14:paraId="26E6724D" w14:textId="77777777" w:rsidR="007D57FC" w:rsidRDefault="004A3172" w:rsidP="004A317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93D6F">
              <w:rPr>
                <w:rFonts w:ascii="Times New Roman" w:hAnsi="Times New Roman" w:cs="Times New Roman"/>
                <w:sz w:val="24"/>
                <w:szCs w:val="24"/>
              </w:rPr>
              <w:t>Mis padres no me dejan hacer algo o estar con ellos cuando hago algo que a ellos no les gusta</w:t>
            </w:r>
            <w:r>
              <w:rPr>
                <w:rFonts w:ascii="Times New Roman" w:hAnsi="Times New Roman" w:cs="Times New Roman"/>
                <w:sz w:val="24"/>
                <w:szCs w:val="24"/>
              </w:rPr>
              <w:t>”</w:t>
            </w:r>
            <w:r w:rsidR="00A93D6F">
              <w:rPr>
                <w:rFonts w:ascii="Times New Roman" w:hAnsi="Times New Roman" w:cs="Times New Roman"/>
                <w:sz w:val="24"/>
                <w:szCs w:val="24"/>
              </w:rPr>
              <w:t>.</w:t>
            </w:r>
          </w:p>
        </w:tc>
        <w:tc>
          <w:tcPr>
            <w:tcW w:w="748" w:type="dxa"/>
          </w:tcPr>
          <w:p w14:paraId="71BBBAED" w14:textId="77777777" w:rsidR="007D57FC" w:rsidRDefault="007D57FC" w:rsidP="004A3172">
            <w:pPr>
              <w:spacing w:line="276" w:lineRule="auto"/>
              <w:jc w:val="both"/>
              <w:rPr>
                <w:rFonts w:ascii="Times New Roman" w:hAnsi="Times New Roman" w:cs="Times New Roman"/>
                <w:sz w:val="24"/>
                <w:szCs w:val="24"/>
              </w:rPr>
            </w:pPr>
          </w:p>
        </w:tc>
        <w:tc>
          <w:tcPr>
            <w:tcW w:w="674" w:type="dxa"/>
          </w:tcPr>
          <w:p w14:paraId="49FF16D3" w14:textId="77777777" w:rsidR="007D57FC" w:rsidRDefault="007D57FC" w:rsidP="004A3172">
            <w:pPr>
              <w:spacing w:line="276" w:lineRule="auto"/>
              <w:jc w:val="both"/>
              <w:rPr>
                <w:rFonts w:ascii="Times New Roman" w:hAnsi="Times New Roman" w:cs="Times New Roman"/>
                <w:sz w:val="24"/>
                <w:szCs w:val="24"/>
              </w:rPr>
            </w:pPr>
          </w:p>
        </w:tc>
        <w:tc>
          <w:tcPr>
            <w:tcW w:w="598" w:type="dxa"/>
          </w:tcPr>
          <w:p w14:paraId="5A1B78E3" w14:textId="77777777" w:rsidR="007D57FC" w:rsidRDefault="007D57FC" w:rsidP="004A3172">
            <w:pPr>
              <w:spacing w:line="276" w:lineRule="auto"/>
              <w:jc w:val="both"/>
              <w:rPr>
                <w:rFonts w:ascii="Times New Roman" w:hAnsi="Times New Roman" w:cs="Times New Roman"/>
                <w:sz w:val="24"/>
                <w:szCs w:val="24"/>
              </w:rPr>
            </w:pPr>
          </w:p>
        </w:tc>
        <w:tc>
          <w:tcPr>
            <w:tcW w:w="705" w:type="dxa"/>
          </w:tcPr>
          <w:p w14:paraId="6AF98D4E" w14:textId="77777777" w:rsidR="007D57FC" w:rsidRDefault="007D57FC" w:rsidP="004A3172">
            <w:pPr>
              <w:spacing w:line="276" w:lineRule="auto"/>
              <w:jc w:val="both"/>
              <w:rPr>
                <w:rFonts w:ascii="Times New Roman" w:hAnsi="Times New Roman" w:cs="Times New Roman"/>
                <w:sz w:val="24"/>
                <w:szCs w:val="24"/>
              </w:rPr>
            </w:pPr>
          </w:p>
        </w:tc>
      </w:tr>
    </w:tbl>
    <w:tbl>
      <w:tblPr>
        <w:tblStyle w:val="Tablaconcuadrcula"/>
        <w:tblpPr w:leftFromText="141" w:rightFromText="141" w:vertAnchor="text" w:horzAnchor="margin" w:tblpX="-431" w:tblpY="362"/>
        <w:tblW w:w="9995" w:type="dxa"/>
        <w:tblLook w:val="04A0" w:firstRow="1" w:lastRow="0" w:firstColumn="1" w:lastColumn="0" w:noHBand="0" w:noVBand="1"/>
      </w:tblPr>
      <w:tblGrid>
        <w:gridCol w:w="1426"/>
        <w:gridCol w:w="1294"/>
        <w:gridCol w:w="1283"/>
        <w:gridCol w:w="1283"/>
        <w:gridCol w:w="1443"/>
        <w:gridCol w:w="1283"/>
        <w:gridCol w:w="1983"/>
      </w:tblGrid>
      <w:tr w:rsidR="002A412B" w14:paraId="704A893E" w14:textId="77777777" w:rsidTr="004A3172">
        <w:trPr>
          <w:trHeight w:val="559"/>
        </w:trPr>
        <w:tc>
          <w:tcPr>
            <w:tcW w:w="9995" w:type="dxa"/>
            <w:gridSpan w:val="7"/>
          </w:tcPr>
          <w:p w14:paraId="08AD02A1" w14:textId="77777777" w:rsidR="002A412B"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2A412B">
              <w:rPr>
                <w:rFonts w:ascii="Times New Roman" w:hAnsi="Times New Roman" w:cs="Times New Roman"/>
                <w:sz w:val="24"/>
                <w:szCs w:val="24"/>
              </w:rPr>
              <w:t>En una semana normal, ¿Cuál es la última hora hasta donde puedas quedarte fuera de LUNES A JUEVES?</w:t>
            </w:r>
            <w:r>
              <w:rPr>
                <w:rFonts w:ascii="Times New Roman" w:hAnsi="Times New Roman" w:cs="Times New Roman"/>
                <w:sz w:val="24"/>
                <w:szCs w:val="24"/>
              </w:rPr>
              <w:t>”</w:t>
            </w:r>
          </w:p>
        </w:tc>
      </w:tr>
      <w:tr w:rsidR="002A412B" w14:paraId="148B4C70" w14:textId="77777777" w:rsidTr="004A3172">
        <w:trPr>
          <w:trHeight w:val="574"/>
        </w:trPr>
        <w:tc>
          <w:tcPr>
            <w:tcW w:w="1426" w:type="dxa"/>
          </w:tcPr>
          <w:p w14:paraId="76800D8A" w14:textId="77777777" w:rsidR="002A412B"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No estoy permitido</w:t>
            </w:r>
          </w:p>
        </w:tc>
        <w:tc>
          <w:tcPr>
            <w:tcW w:w="1294" w:type="dxa"/>
          </w:tcPr>
          <w:p w14:paraId="29946C22"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Antes de las 08:00</w:t>
            </w:r>
          </w:p>
        </w:tc>
        <w:tc>
          <w:tcPr>
            <w:tcW w:w="1283" w:type="dxa"/>
          </w:tcPr>
          <w:p w14:paraId="3E0517B6"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08:00 a 08:59</w:t>
            </w:r>
          </w:p>
        </w:tc>
        <w:tc>
          <w:tcPr>
            <w:tcW w:w="1283" w:type="dxa"/>
          </w:tcPr>
          <w:p w14:paraId="646B8645"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09:00 a 09:59</w:t>
            </w:r>
          </w:p>
        </w:tc>
        <w:tc>
          <w:tcPr>
            <w:tcW w:w="1443" w:type="dxa"/>
          </w:tcPr>
          <w:p w14:paraId="0C0AE727"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10:00 a 10:59</w:t>
            </w:r>
          </w:p>
        </w:tc>
        <w:tc>
          <w:tcPr>
            <w:tcW w:w="1283" w:type="dxa"/>
          </w:tcPr>
          <w:p w14:paraId="19526DBB"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 xml:space="preserve">11:00 a mas </w:t>
            </w:r>
          </w:p>
        </w:tc>
        <w:tc>
          <w:tcPr>
            <w:tcW w:w="1982" w:type="dxa"/>
          </w:tcPr>
          <w:p w14:paraId="0A485902" w14:textId="77777777" w:rsidR="002A412B" w:rsidRDefault="002A412B"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Tan tarde como yo decido</w:t>
            </w:r>
          </w:p>
        </w:tc>
      </w:tr>
      <w:tr w:rsidR="00B531BF" w14:paraId="04BF7180" w14:textId="77777777" w:rsidTr="004A3172">
        <w:trPr>
          <w:trHeight w:val="559"/>
        </w:trPr>
        <w:tc>
          <w:tcPr>
            <w:tcW w:w="9995" w:type="dxa"/>
            <w:gridSpan w:val="7"/>
          </w:tcPr>
          <w:p w14:paraId="3F002CB2" w14:textId="77777777" w:rsidR="00B531BF"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B531BF">
              <w:rPr>
                <w:rFonts w:ascii="Times New Roman" w:hAnsi="Times New Roman" w:cs="Times New Roman"/>
                <w:sz w:val="24"/>
                <w:szCs w:val="24"/>
              </w:rPr>
              <w:t>En una semana normal, ¿Cuál es la última hora hasta donde puedes quedarte fuera de VIERNES O SÁBADO POR LA NOCHE?</w:t>
            </w:r>
            <w:r>
              <w:rPr>
                <w:rFonts w:ascii="Times New Roman" w:hAnsi="Times New Roman" w:cs="Times New Roman"/>
                <w:sz w:val="24"/>
                <w:szCs w:val="24"/>
              </w:rPr>
              <w:t>”</w:t>
            </w:r>
          </w:p>
        </w:tc>
      </w:tr>
      <w:tr w:rsidR="00B531BF" w14:paraId="6411EB72" w14:textId="77777777" w:rsidTr="004A3172">
        <w:trPr>
          <w:trHeight w:val="574"/>
        </w:trPr>
        <w:tc>
          <w:tcPr>
            <w:tcW w:w="1426" w:type="dxa"/>
          </w:tcPr>
          <w:p w14:paraId="3F71DDE4"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No estoy permitido</w:t>
            </w:r>
          </w:p>
        </w:tc>
        <w:tc>
          <w:tcPr>
            <w:tcW w:w="1294" w:type="dxa"/>
          </w:tcPr>
          <w:p w14:paraId="0E5A5BFB"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Antes de las 08:00</w:t>
            </w:r>
          </w:p>
        </w:tc>
        <w:tc>
          <w:tcPr>
            <w:tcW w:w="1283" w:type="dxa"/>
          </w:tcPr>
          <w:p w14:paraId="3B877218"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08:00 a 08:59</w:t>
            </w:r>
          </w:p>
        </w:tc>
        <w:tc>
          <w:tcPr>
            <w:tcW w:w="1283" w:type="dxa"/>
          </w:tcPr>
          <w:p w14:paraId="5630C840"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09:00 a 09:59</w:t>
            </w:r>
          </w:p>
        </w:tc>
        <w:tc>
          <w:tcPr>
            <w:tcW w:w="1443" w:type="dxa"/>
          </w:tcPr>
          <w:p w14:paraId="287F2EAC"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10:00 a 10:59</w:t>
            </w:r>
          </w:p>
        </w:tc>
        <w:tc>
          <w:tcPr>
            <w:tcW w:w="1283" w:type="dxa"/>
          </w:tcPr>
          <w:p w14:paraId="322E33C8"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 xml:space="preserve">11:00 a mas </w:t>
            </w:r>
          </w:p>
        </w:tc>
        <w:tc>
          <w:tcPr>
            <w:tcW w:w="1982" w:type="dxa"/>
          </w:tcPr>
          <w:p w14:paraId="31855B72" w14:textId="77777777" w:rsidR="00B531BF" w:rsidRDefault="00B531BF"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Tan tarde como yo decido</w:t>
            </w:r>
          </w:p>
        </w:tc>
      </w:tr>
    </w:tbl>
    <w:p w14:paraId="1E8255C0" w14:textId="77777777" w:rsidR="002A412B" w:rsidRDefault="002A412B" w:rsidP="00131218">
      <w:pPr>
        <w:jc w:val="both"/>
        <w:rPr>
          <w:rFonts w:ascii="Times New Roman" w:hAnsi="Times New Roman" w:cs="Times New Roman"/>
          <w:sz w:val="24"/>
          <w:szCs w:val="24"/>
        </w:rPr>
      </w:pPr>
    </w:p>
    <w:p w14:paraId="0920585B" w14:textId="77777777" w:rsidR="002A412B" w:rsidRDefault="002A412B" w:rsidP="002A412B">
      <w:pPr>
        <w:rPr>
          <w:rFonts w:ascii="Times New Roman" w:hAnsi="Times New Roman" w:cs="Times New Roman"/>
          <w:sz w:val="24"/>
          <w:szCs w:val="24"/>
        </w:rPr>
      </w:pPr>
    </w:p>
    <w:tbl>
      <w:tblPr>
        <w:tblStyle w:val="Tablaconcuadrcula"/>
        <w:tblpPr w:leftFromText="141" w:rightFromText="141" w:vertAnchor="text" w:horzAnchor="margin" w:tblpX="-431" w:tblpY="90"/>
        <w:tblW w:w="10052" w:type="dxa"/>
        <w:tblLook w:val="04A0" w:firstRow="1" w:lastRow="0" w:firstColumn="1" w:lastColumn="0" w:noHBand="0" w:noVBand="1"/>
      </w:tblPr>
      <w:tblGrid>
        <w:gridCol w:w="5117"/>
        <w:gridCol w:w="1361"/>
        <w:gridCol w:w="1702"/>
        <w:gridCol w:w="1872"/>
      </w:tblGrid>
      <w:tr w:rsidR="00E553E3" w14:paraId="0E018C0B" w14:textId="77777777" w:rsidTr="004A3172">
        <w:trPr>
          <w:trHeight w:val="268"/>
        </w:trPr>
        <w:tc>
          <w:tcPr>
            <w:tcW w:w="5117" w:type="dxa"/>
          </w:tcPr>
          <w:p w14:paraId="38EA57FA" w14:textId="77777777" w:rsidR="00E553E3" w:rsidRPr="00B531BF" w:rsidRDefault="004A3172" w:rsidP="004A3172">
            <w:pPr>
              <w:tabs>
                <w:tab w:val="left" w:pos="2925"/>
              </w:tabs>
              <w:spacing w:line="360" w:lineRule="auto"/>
              <w:rPr>
                <w:rFonts w:ascii="Times New Roman" w:hAnsi="Times New Roman" w:cs="Times New Roman"/>
                <w:b/>
                <w:sz w:val="24"/>
                <w:szCs w:val="24"/>
              </w:rPr>
            </w:pPr>
            <w:r>
              <w:rPr>
                <w:rFonts w:ascii="Times New Roman" w:hAnsi="Times New Roman" w:cs="Times New Roman"/>
                <w:b/>
                <w:sz w:val="24"/>
                <w:szCs w:val="24"/>
              </w:rPr>
              <w:t>“</w:t>
            </w:r>
            <w:r w:rsidR="00E553E3" w:rsidRPr="00B531BF">
              <w:rPr>
                <w:rFonts w:ascii="Times New Roman" w:hAnsi="Times New Roman" w:cs="Times New Roman"/>
                <w:b/>
                <w:sz w:val="24"/>
                <w:szCs w:val="24"/>
              </w:rPr>
              <w:t>¿Qué tanto tus padres TRATAN de saber…</w:t>
            </w:r>
            <w:r>
              <w:rPr>
                <w:rFonts w:ascii="Times New Roman" w:hAnsi="Times New Roman" w:cs="Times New Roman"/>
                <w:b/>
                <w:sz w:val="24"/>
                <w:szCs w:val="24"/>
              </w:rPr>
              <w:t>”</w:t>
            </w:r>
          </w:p>
        </w:tc>
        <w:tc>
          <w:tcPr>
            <w:tcW w:w="1361" w:type="dxa"/>
          </w:tcPr>
          <w:p w14:paraId="113DDF26"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No tratan</w:t>
            </w:r>
          </w:p>
        </w:tc>
        <w:tc>
          <w:tcPr>
            <w:tcW w:w="1702" w:type="dxa"/>
          </w:tcPr>
          <w:p w14:paraId="0DA679AB"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Tratan poco</w:t>
            </w:r>
          </w:p>
        </w:tc>
        <w:tc>
          <w:tcPr>
            <w:tcW w:w="1872" w:type="dxa"/>
          </w:tcPr>
          <w:p w14:paraId="469645D3"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Tratan mucho</w:t>
            </w:r>
          </w:p>
        </w:tc>
      </w:tr>
      <w:tr w:rsidR="00E553E3" w14:paraId="73401383" w14:textId="77777777" w:rsidTr="004A3172">
        <w:trPr>
          <w:trHeight w:val="268"/>
        </w:trPr>
        <w:tc>
          <w:tcPr>
            <w:tcW w:w="5117" w:type="dxa"/>
          </w:tcPr>
          <w:p w14:paraId="6C66340C"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¿Dónde vas en la noche?..............................</w:t>
            </w:r>
            <w:r>
              <w:rPr>
                <w:rFonts w:ascii="Times New Roman" w:hAnsi="Times New Roman" w:cs="Times New Roman"/>
                <w:sz w:val="24"/>
                <w:szCs w:val="24"/>
              </w:rPr>
              <w:t>”</w:t>
            </w:r>
          </w:p>
        </w:tc>
        <w:tc>
          <w:tcPr>
            <w:tcW w:w="1361" w:type="dxa"/>
          </w:tcPr>
          <w:p w14:paraId="27E79716"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7A9C0207"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4E06BAFB" w14:textId="77777777" w:rsidR="00E553E3" w:rsidRDefault="00E553E3" w:rsidP="004A3172">
            <w:pPr>
              <w:tabs>
                <w:tab w:val="left" w:pos="2925"/>
              </w:tabs>
              <w:spacing w:line="360" w:lineRule="auto"/>
              <w:rPr>
                <w:rFonts w:ascii="Times New Roman" w:hAnsi="Times New Roman" w:cs="Times New Roman"/>
                <w:sz w:val="24"/>
                <w:szCs w:val="24"/>
              </w:rPr>
            </w:pPr>
          </w:p>
        </w:tc>
      </w:tr>
      <w:tr w:rsidR="00E553E3" w14:paraId="4B2458C2" w14:textId="77777777" w:rsidTr="004A3172">
        <w:trPr>
          <w:trHeight w:val="268"/>
        </w:trPr>
        <w:tc>
          <w:tcPr>
            <w:tcW w:w="5117" w:type="dxa"/>
          </w:tcPr>
          <w:p w14:paraId="7C396ABE"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¿Lo que haces con tu tiempo libre?..............</w:t>
            </w:r>
            <w:r>
              <w:rPr>
                <w:rFonts w:ascii="Times New Roman" w:hAnsi="Times New Roman" w:cs="Times New Roman"/>
                <w:sz w:val="24"/>
                <w:szCs w:val="24"/>
              </w:rPr>
              <w:t>”</w:t>
            </w:r>
          </w:p>
        </w:tc>
        <w:tc>
          <w:tcPr>
            <w:tcW w:w="1361" w:type="dxa"/>
          </w:tcPr>
          <w:p w14:paraId="41C0F96D"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232DB4EC"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2B8291E9" w14:textId="77777777" w:rsidR="00E553E3" w:rsidRDefault="00E553E3" w:rsidP="004A3172">
            <w:pPr>
              <w:tabs>
                <w:tab w:val="left" w:pos="2925"/>
              </w:tabs>
              <w:spacing w:line="360" w:lineRule="auto"/>
              <w:rPr>
                <w:rFonts w:ascii="Times New Roman" w:hAnsi="Times New Roman" w:cs="Times New Roman"/>
                <w:sz w:val="24"/>
                <w:szCs w:val="24"/>
              </w:rPr>
            </w:pPr>
          </w:p>
        </w:tc>
      </w:tr>
      <w:tr w:rsidR="00E553E3" w14:paraId="7BE5D5AC" w14:textId="77777777" w:rsidTr="004A3172">
        <w:trPr>
          <w:trHeight w:val="268"/>
        </w:trPr>
        <w:tc>
          <w:tcPr>
            <w:tcW w:w="5117" w:type="dxa"/>
          </w:tcPr>
          <w:p w14:paraId="4C6DDE65"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 xml:space="preserve">¿Dónde están mayormente en las tardes después del </w:t>
            </w:r>
            <w:r>
              <w:rPr>
                <w:rFonts w:ascii="Times New Roman" w:hAnsi="Times New Roman" w:cs="Times New Roman"/>
                <w:sz w:val="24"/>
                <w:szCs w:val="24"/>
              </w:rPr>
              <w:t>colegio</w:t>
            </w:r>
            <w:r w:rsidR="00E553E3">
              <w:rPr>
                <w:rFonts w:ascii="Times New Roman" w:hAnsi="Times New Roman" w:cs="Times New Roman"/>
                <w:sz w:val="24"/>
                <w:szCs w:val="24"/>
              </w:rPr>
              <w:t>?.....................................</w:t>
            </w:r>
            <w:r>
              <w:rPr>
                <w:rFonts w:ascii="Times New Roman" w:hAnsi="Times New Roman" w:cs="Times New Roman"/>
                <w:sz w:val="24"/>
                <w:szCs w:val="24"/>
              </w:rPr>
              <w:t>..............”</w:t>
            </w:r>
          </w:p>
        </w:tc>
        <w:tc>
          <w:tcPr>
            <w:tcW w:w="1361" w:type="dxa"/>
          </w:tcPr>
          <w:p w14:paraId="2DF9B351"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5F60F01C"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24E8392A" w14:textId="77777777" w:rsidR="00E553E3" w:rsidRDefault="00E553E3" w:rsidP="004A3172">
            <w:pPr>
              <w:tabs>
                <w:tab w:val="left" w:pos="2925"/>
              </w:tabs>
              <w:spacing w:line="360" w:lineRule="auto"/>
              <w:rPr>
                <w:rFonts w:ascii="Times New Roman" w:hAnsi="Times New Roman" w:cs="Times New Roman"/>
                <w:sz w:val="24"/>
                <w:szCs w:val="24"/>
              </w:rPr>
            </w:pPr>
          </w:p>
        </w:tc>
      </w:tr>
      <w:tr w:rsidR="00E553E3" w14:paraId="470A1EE0" w14:textId="77777777" w:rsidTr="004A3172">
        <w:trPr>
          <w:trHeight w:val="268"/>
        </w:trPr>
        <w:tc>
          <w:tcPr>
            <w:tcW w:w="5117" w:type="dxa"/>
          </w:tcPr>
          <w:p w14:paraId="3B432A62"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b/>
                <w:sz w:val="24"/>
                <w:szCs w:val="24"/>
              </w:rPr>
              <w:t>“</w:t>
            </w:r>
            <w:r w:rsidR="00E553E3" w:rsidRPr="00B531BF">
              <w:rPr>
                <w:rFonts w:ascii="Times New Roman" w:hAnsi="Times New Roman" w:cs="Times New Roman"/>
                <w:b/>
                <w:sz w:val="24"/>
                <w:szCs w:val="24"/>
              </w:rPr>
              <w:t xml:space="preserve">¿Qué tanto tus padres </w:t>
            </w:r>
            <w:r w:rsidR="00E553E3">
              <w:rPr>
                <w:rFonts w:ascii="Times New Roman" w:hAnsi="Times New Roman" w:cs="Times New Roman"/>
                <w:b/>
                <w:sz w:val="24"/>
                <w:szCs w:val="24"/>
              </w:rPr>
              <w:t>REALMENTE saben?</w:t>
            </w:r>
            <w:r>
              <w:rPr>
                <w:rFonts w:ascii="Times New Roman" w:hAnsi="Times New Roman" w:cs="Times New Roman"/>
                <w:b/>
                <w:sz w:val="24"/>
                <w:szCs w:val="24"/>
              </w:rPr>
              <w:t>”</w:t>
            </w:r>
          </w:p>
        </w:tc>
        <w:tc>
          <w:tcPr>
            <w:tcW w:w="1361" w:type="dxa"/>
          </w:tcPr>
          <w:p w14:paraId="1ABDD808"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No saben</w:t>
            </w:r>
          </w:p>
        </w:tc>
        <w:tc>
          <w:tcPr>
            <w:tcW w:w="1702" w:type="dxa"/>
          </w:tcPr>
          <w:p w14:paraId="00156A00"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Saben poco</w:t>
            </w:r>
          </w:p>
        </w:tc>
        <w:tc>
          <w:tcPr>
            <w:tcW w:w="1872" w:type="dxa"/>
          </w:tcPr>
          <w:p w14:paraId="5090333A" w14:textId="77777777" w:rsidR="00E553E3" w:rsidRDefault="00E553E3"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Saben mucho</w:t>
            </w:r>
          </w:p>
        </w:tc>
      </w:tr>
      <w:tr w:rsidR="00E553E3" w14:paraId="7FAAD98D" w14:textId="77777777" w:rsidTr="004A3172">
        <w:trPr>
          <w:trHeight w:val="268"/>
        </w:trPr>
        <w:tc>
          <w:tcPr>
            <w:tcW w:w="5117" w:type="dxa"/>
          </w:tcPr>
          <w:p w14:paraId="6A4F4094"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¿Dónde vas en la noche</w:t>
            </w:r>
            <w:r>
              <w:rPr>
                <w:rFonts w:ascii="Times New Roman" w:hAnsi="Times New Roman" w:cs="Times New Roman"/>
                <w:sz w:val="24"/>
                <w:szCs w:val="24"/>
              </w:rPr>
              <w:t>?..............................”</w:t>
            </w:r>
          </w:p>
        </w:tc>
        <w:tc>
          <w:tcPr>
            <w:tcW w:w="1361" w:type="dxa"/>
          </w:tcPr>
          <w:p w14:paraId="7D6D595C"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670A1854"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09543CBD" w14:textId="77777777" w:rsidR="00E553E3" w:rsidRDefault="00E553E3" w:rsidP="004A3172">
            <w:pPr>
              <w:tabs>
                <w:tab w:val="left" w:pos="2925"/>
              </w:tabs>
              <w:spacing w:line="360" w:lineRule="auto"/>
              <w:rPr>
                <w:rFonts w:ascii="Times New Roman" w:hAnsi="Times New Roman" w:cs="Times New Roman"/>
                <w:sz w:val="24"/>
                <w:szCs w:val="24"/>
              </w:rPr>
            </w:pPr>
          </w:p>
        </w:tc>
      </w:tr>
      <w:tr w:rsidR="00E553E3" w14:paraId="3A746359" w14:textId="77777777" w:rsidTr="004A3172">
        <w:trPr>
          <w:trHeight w:val="268"/>
        </w:trPr>
        <w:tc>
          <w:tcPr>
            <w:tcW w:w="5117" w:type="dxa"/>
          </w:tcPr>
          <w:p w14:paraId="5868ED95"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¿Lo que haces con</w:t>
            </w:r>
            <w:r>
              <w:rPr>
                <w:rFonts w:ascii="Times New Roman" w:hAnsi="Times New Roman" w:cs="Times New Roman"/>
                <w:sz w:val="24"/>
                <w:szCs w:val="24"/>
              </w:rPr>
              <w:t xml:space="preserve"> tu tiempo libre?..............”</w:t>
            </w:r>
          </w:p>
        </w:tc>
        <w:tc>
          <w:tcPr>
            <w:tcW w:w="1361" w:type="dxa"/>
          </w:tcPr>
          <w:p w14:paraId="4C6F549B"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660D923A"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31AFA5B2" w14:textId="77777777" w:rsidR="00E553E3" w:rsidRDefault="00E553E3" w:rsidP="004A3172">
            <w:pPr>
              <w:tabs>
                <w:tab w:val="left" w:pos="2925"/>
              </w:tabs>
              <w:spacing w:line="360" w:lineRule="auto"/>
              <w:rPr>
                <w:rFonts w:ascii="Times New Roman" w:hAnsi="Times New Roman" w:cs="Times New Roman"/>
                <w:sz w:val="24"/>
                <w:szCs w:val="24"/>
              </w:rPr>
            </w:pPr>
          </w:p>
        </w:tc>
      </w:tr>
      <w:tr w:rsidR="00E553E3" w14:paraId="6A2B0598" w14:textId="77777777" w:rsidTr="004A3172">
        <w:trPr>
          <w:trHeight w:val="284"/>
        </w:trPr>
        <w:tc>
          <w:tcPr>
            <w:tcW w:w="5117" w:type="dxa"/>
          </w:tcPr>
          <w:p w14:paraId="1E142454" w14:textId="77777777" w:rsidR="00E553E3" w:rsidRDefault="004A3172" w:rsidP="004A3172">
            <w:pPr>
              <w:tabs>
                <w:tab w:val="left" w:pos="2925"/>
              </w:tabs>
              <w:spacing w:line="360" w:lineRule="auto"/>
              <w:rPr>
                <w:rFonts w:ascii="Times New Roman" w:hAnsi="Times New Roman" w:cs="Times New Roman"/>
                <w:sz w:val="24"/>
                <w:szCs w:val="24"/>
              </w:rPr>
            </w:pPr>
            <w:r>
              <w:rPr>
                <w:rFonts w:ascii="Times New Roman" w:hAnsi="Times New Roman" w:cs="Times New Roman"/>
                <w:sz w:val="24"/>
                <w:szCs w:val="24"/>
              </w:rPr>
              <w:t>“</w:t>
            </w:r>
            <w:r w:rsidR="00E553E3">
              <w:rPr>
                <w:rFonts w:ascii="Times New Roman" w:hAnsi="Times New Roman" w:cs="Times New Roman"/>
                <w:sz w:val="24"/>
                <w:szCs w:val="24"/>
              </w:rPr>
              <w:t>¿Dónde están mayormente en las tardes después del colegio?......................................</w:t>
            </w:r>
            <w:r>
              <w:rPr>
                <w:rFonts w:ascii="Times New Roman" w:hAnsi="Times New Roman" w:cs="Times New Roman"/>
                <w:sz w:val="24"/>
                <w:szCs w:val="24"/>
              </w:rPr>
              <w:t>.............”</w:t>
            </w:r>
          </w:p>
        </w:tc>
        <w:tc>
          <w:tcPr>
            <w:tcW w:w="1361" w:type="dxa"/>
          </w:tcPr>
          <w:p w14:paraId="05C25993" w14:textId="77777777" w:rsidR="00E553E3" w:rsidRDefault="00E553E3" w:rsidP="004A3172">
            <w:pPr>
              <w:tabs>
                <w:tab w:val="left" w:pos="2925"/>
              </w:tabs>
              <w:spacing w:line="360" w:lineRule="auto"/>
              <w:rPr>
                <w:rFonts w:ascii="Times New Roman" w:hAnsi="Times New Roman" w:cs="Times New Roman"/>
                <w:sz w:val="24"/>
                <w:szCs w:val="24"/>
              </w:rPr>
            </w:pPr>
          </w:p>
        </w:tc>
        <w:tc>
          <w:tcPr>
            <w:tcW w:w="1702" w:type="dxa"/>
          </w:tcPr>
          <w:p w14:paraId="0BF31294" w14:textId="77777777" w:rsidR="00E553E3" w:rsidRDefault="00E553E3" w:rsidP="004A3172">
            <w:pPr>
              <w:tabs>
                <w:tab w:val="left" w:pos="2925"/>
              </w:tabs>
              <w:spacing w:line="360" w:lineRule="auto"/>
              <w:rPr>
                <w:rFonts w:ascii="Times New Roman" w:hAnsi="Times New Roman" w:cs="Times New Roman"/>
                <w:sz w:val="24"/>
                <w:szCs w:val="24"/>
              </w:rPr>
            </w:pPr>
          </w:p>
        </w:tc>
        <w:tc>
          <w:tcPr>
            <w:tcW w:w="1872" w:type="dxa"/>
          </w:tcPr>
          <w:p w14:paraId="071C77C2" w14:textId="77777777" w:rsidR="00E553E3" w:rsidRDefault="00E553E3" w:rsidP="004A3172">
            <w:pPr>
              <w:tabs>
                <w:tab w:val="left" w:pos="2925"/>
              </w:tabs>
              <w:spacing w:line="360" w:lineRule="auto"/>
              <w:rPr>
                <w:rFonts w:ascii="Times New Roman" w:hAnsi="Times New Roman" w:cs="Times New Roman"/>
                <w:sz w:val="24"/>
                <w:szCs w:val="24"/>
              </w:rPr>
            </w:pPr>
          </w:p>
        </w:tc>
      </w:tr>
    </w:tbl>
    <w:p w14:paraId="0F829A4C" w14:textId="77777777" w:rsidR="002A412B" w:rsidRDefault="002A412B" w:rsidP="002A412B">
      <w:pPr>
        <w:tabs>
          <w:tab w:val="left" w:pos="2925"/>
        </w:tabs>
        <w:rPr>
          <w:rFonts w:ascii="Times New Roman" w:hAnsi="Times New Roman" w:cs="Times New Roman"/>
          <w:sz w:val="24"/>
          <w:szCs w:val="24"/>
        </w:rPr>
      </w:pPr>
      <w:r>
        <w:rPr>
          <w:rFonts w:ascii="Times New Roman" w:hAnsi="Times New Roman" w:cs="Times New Roman"/>
          <w:sz w:val="24"/>
          <w:szCs w:val="24"/>
        </w:rPr>
        <w:tab/>
      </w:r>
    </w:p>
    <w:p w14:paraId="206615AD" w14:textId="77777777" w:rsidR="002A412B" w:rsidRDefault="002A412B" w:rsidP="002A412B">
      <w:pPr>
        <w:tabs>
          <w:tab w:val="left" w:pos="2925"/>
        </w:tabs>
        <w:rPr>
          <w:rFonts w:ascii="Times New Roman" w:hAnsi="Times New Roman" w:cs="Times New Roman"/>
          <w:sz w:val="24"/>
          <w:szCs w:val="24"/>
        </w:rPr>
      </w:pPr>
    </w:p>
    <w:p w14:paraId="075A4CF1" w14:textId="77777777" w:rsidR="00D92BBD" w:rsidRDefault="002A412B" w:rsidP="00D92BBD">
      <w:pPr>
        <w:spacing w:after="0" w:line="480" w:lineRule="auto"/>
        <w:ind w:left="10" w:right="-1"/>
        <w:rPr>
          <w:rFonts w:ascii="Times New Roman" w:hAnsi="Times New Roman" w:cs="Times New Roman"/>
          <w:sz w:val="24"/>
          <w:szCs w:val="24"/>
        </w:rPr>
      </w:pPr>
      <w:r>
        <w:rPr>
          <w:rFonts w:ascii="Times New Roman" w:hAnsi="Times New Roman" w:cs="Times New Roman"/>
          <w:sz w:val="24"/>
          <w:szCs w:val="24"/>
        </w:rPr>
        <w:tab/>
      </w:r>
    </w:p>
    <w:p w14:paraId="2E466AC8" w14:textId="77777777" w:rsidR="00D92BBD" w:rsidRDefault="00D92BBD" w:rsidP="00D92BBD">
      <w:pPr>
        <w:spacing w:after="0" w:line="480" w:lineRule="auto"/>
        <w:ind w:left="10" w:right="-1"/>
        <w:rPr>
          <w:rFonts w:ascii="Times New Roman" w:hAnsi="Times New Roman" w:cs="Times New Roman"/>
          <w:sz w:val="24"/>
          <w:szCs w:val="24"/>
        </w:rPr>
      </w:pPr>
    </w:p>
    <w:p w14:paraId="5E7B3B18" w14:textId="77777777" w:rsidR="00D92BBD" w:rsidRDefault="00D92BBD" w:rsidP="00D92BBD">
      <w:pPr>
        <w:spacing w:after="0" w:line="480" w:lineRule="auto"/>
        <w:ind w:left="10" w:right="-1"/>
        <w:rPr>
          <w:rFonts w:ascii="Times New Roman" w:hAnsi="Times New Roman" w:cs="Times New Roman"/>
          <w:sz w:val="24"/>
          <w:szCs w:val="24"/>
        </w:rPr>
      </w:pPr>
    </w:p>
    <w:p w14:paraId="3896E9A7" w14:textId="77777777" w:rsidR="00D92BBD" w:rsidRDefault="00D92BBD" w:rsidP="00D92BBD">
      <w:pPr>
        <w:spacing w:after="0" w:line="480" w:lineRule="auto"/>
        <w:ind w:left="10" w:right="-1"/>
        <w:rPr>
          <w:rFonts w:ascii="Times New Roman" w:hAnsi="Times New Roman" w:cs="Times New Roman"/>
          <w:sz w:val="24"/>
          <w:szCs w:val="24"/>
        </w:rPr>
      </w:pPr>
    </w:p>
    <w:p w14:paraId="108E6EA8" w14:textId="77777777" w:rsidR="00D92BBD" w:rsidRDefault="00D92BBD" w:rsidP="00D92BBD">
      <w:pPr>
        <w:spacing w:after="0" w:line="480" w:lineRule="auto"/>
        <w:ind w:left="10" w:right="-1"/>
        <w:rPr>
          <w:rFonts w:ascii="Times New Roman" w:hAnsi="Times New Roman" w:cs="Times New Roman"/>
          <w:sz w:val="24"/>
          <w:szCs w:val="24"/>
        </w:rPr>
      </w:pPr>
    </w:p>
    <w:p w14:paraId="4337E558" w14:textId="77777777" w:rsidR="00D92BBD" w:rsidRDefault="00D92BBD" w:rsidP="00D92BBD">
      <w:pPr>
        <w:spacing w:after="0" w:line="480" w:lineRule="auto"/>
        <w:ind w:left="10" w:right="-1"/>
        <w:rPr>
          <w:rFonts w:ascii="Times New Roman" w:hAnsi="Times New Roman" w:cs="Times New Roman"/>
          <w:sz w:val="24"/>
          <w:szCs w:val="24"/>
        </w:rPr>
      </w:pPr>
    </w:p>
    <w:p w14:paraId="5266314B" w14:textId="77777777" w:rsidR="00D92BBD" w:rsidRPr="00D92BBD" w:rsidRDefault="00D92BBD" w:rsidP="00D92BBD">
      <w:pPr>
        <w:spacing w:after="0" w:line="480" w:lineRule="auto"/>
        <w:ind w:left="10" w:right="-1"/>
        <w:rPr>
          <w:rFonts w:ascii="Times New Roman" w:hAnsi="Times New Roman" w:cs="Times New Roman"/>
          <w:sz w:val="24"/>
          <w:szCs w:val="24"/>
        </w:rPr>
      </w:pPr>
      <w:r w:rsidRPr="00D92BBD">
        <w:rPr>
          <w:rFonts w:ascii="Times New Roman" w:hAnsi="Times New Roman" w:cs="Times New Roman"/>
          <w:b/>
          <w:sz w:val="24"/>
          <w:szCs w:val="24"/>
        </w:rPr>
        <w:t xml:space="preserve">Solución al test: </w:t>
      </w:r>
    </w:p>
    <w:p w14:paraId="357DD94C" w14:textId="77777777" w:rsidR="00741322" w:rsidRDefault="00D92BBD" w:rsidP="00D92BBD">
      <w:pPr>
        <w:spacing w:after="0" w:line="480" w:lineRule="auto"/>
        <w:ind w:right="-1"/>
        <w:rPr>
          <w:rFonts w:ascii="Times New Roman" w:hAnsi="Times New Roman" w:cs="Times New Roman"/>
          <w:sz w:val="24"/>
          <w:szCs w:val="24"/>
        </w:rPr>
      </w:pPr>
      <w:r w:rsidRPr="00D92BBD">
        <w:rPr>
          <w:rFonts w:ascii="Times New Roman" w:hAnsi="Times New Roman" w:cs="Times New Roman"/>
          <w:sz w:val="24"/>
          <w:szCs w:val="24"/>
        </w:rPr>
        <w:t xml:space="preserve">El test consta de </w:t>
      </w:r>
      <w:r>
        <w:rPr>
          <w:rFonts w:ascii="Times New Roman" w:hAnsi="Times New Roman" w:cs="Times New Roman"/>
          <w:sz w:val="24"/>
          <w:szCs w:val="24"/>
        </w:rPr>
        <w:t>26</w:t>
      </w:r>
      <w:r w:rsidRPr="00D92BBD">
        <w:rPr>
          <w:rFonts w:ascii="Times New Roman" w:hAnsi="Times New Roman" w:cs="Times New Roman"/>
          <w:sz w:val="24"/>
          <w:szCs w:val="24"/>
        </w:rPr>
        <w:t xml:space="preserve"> preguntas, de respuesta </w:t>
      </w:r>
      <w:r w:rsidR="00741322">
        <w:rPr>
          <w:rFonts w:ascii="Times New Roman" w:hAnsi="Times New Roman" w:cs="Times New Roman"/>
          <w:sz w:val="24"/>
          <w:szCs w:val="24"/>
        </w:rPr>
        <w:t>tipo Likert:</w:t>
      </w:r>
    </w:p>
    <w:p w14:paraId="3806044A" w14:textId="77777777" w:rsidR="00741322" w:rsidRDefault="00741322"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4 = muy de acuerdo (MA)</w:t>
      </w:r>
    </w:p>
    <w:p w14:paraId="59DF4FE4" w14:textId="77777777" w:rsidR="00741322" w:rsidRDefault="00741322"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3 = algo de acuerdo (AA)</w:t>
      </w:r>
    </w:p>
    <w:p w14:paraId="6708C2D4" w14:textId="77777777" w:rsidR="00741322" w:rsidRDefault="00741322"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2 = algo en desacuerdo (AD)</w:t>
      </w:r>
    </w:p>
    <w:p w14:paraId="56273986" w14:textId="77777777" w:rsidR="00741322" w:rsidRDefault="00741322"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1 = muy en desacuerdo (MD)</w:t>
      </w:r>
    </w:p>
    <w:p w14:paraId="39D6A2D8" w14:textId="77777777" w:rsidR="00D92BBD" w:rsidRDefault="00741322" w:rsidP="00D92BBD">
      <w:pPr>
        <w:spacing w:after="0" w:line="480" w:lineRule="auto"/>
        <w:ind w:right="-1"/>
        <w:rPr>
          <w:rFonts w:ascii="Times New Roman" w:hAnsi="Times New Roman" w:cs="Times New Roman"/>
          <w:sz w:val="24"/>
          <w:szCs w:val="24"/>
        </w:rPr>
      </w:pPr>
      <w:r w:rsidRPr="00D92BBD">
        <w:rPr>
          <w:rFonts w:ascii="Times New Roman" w:hAnsi="Times New Roman" w:cs="Times New Roman"/>
          <w:sz w:val="24"/>
          <w:szCs w:val="24"/>
        </w:rPr>
        <w:t xml:space="preserve">Distribuida </w:t>
      </w:r>
      <w:r w:rsidR="00D92BBD" w:rsidRPr="00D92BBD">
        <w:rPr>
          <w:rFonts w:ascii="Times New Roman" w:hAnsi="Times New Roman" w:cs="Times New Roman"/>
          <w:sz w:val="24"/>
          <w:szCs w:val="24"/>
        </w:rPr>
        <w:t xml:space="preserve">en </w:t>
      </w:r>
      <w:r>
        <w:rPr>
          <w:rFonts w:ascii="Times New Roman" w:hAnsi="Times New Roman" w:cs="Times New Roman"/>
          <w:sz w:val="24"/>
          <w:szCs w:val="24"/>
        </w:rPr>
        <w:t>tres</w:t>
      </w:r>
      <w:r w:rsidR="00D92BBD" w:rsidRPr="00D92BBD">
        <w:rPr>
          <w:rFonts w:ascii="Times New Roman" w:hAnsi="Times New Roman" w:cs="Times New Roman"/>
          <w:sz w:val="24"/>
          <w:szCs w:val="24"/>
        </w:rPr>
        <w:t xml:space="preserve"> dimensiones: </w:t>
      </w:r>
    </w:p>
    <w:tbl>
      <w:tblPr>
        <w:tblStyle w:val="Tablaconcuadrcula"/>
        <w:tblW w:w="0" w:type="auto"/>
        <w:tblLook w:val="04A0" w:firstRow="1" w:lastRow="0" w:firstColumn="1" w:lastColumn="0" w:noHBand="0" w:noVBand="1"/>
      </w:tblPr>
      <w:tblGrid>
        <w:gridCol w:w="2786"/>
        <w:gridCol w:w="3202"/>
        <w:gridCol w:w="2750"/>
      </w:tblGrid>
      <w:tr w:rsidR="00430AC8" w14:paraId="23D2BF09" w14:textId="77777777" w:rsidTr="00774904">
        <w:tc>
          <w:tcPr>
            <w:tcW w:w="2786" w:type="dxa"/>
          </w:tcPr>
          <w:p w14:paraId="7A321826" w14:textId="77777777" w:rsidR="00430AC8" w:rsidRDefault="00430AC8"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DIMENSION</w:t>
            </w:r>
          </w:p>
        </w:tc>
        <w:tc>
          <w:tcPr>
            <w:tcW w:w="3202" w:type="dxa"/>
          </w:tcPr>
          <w:p w14:paraId="6ED56848" w14:textId="77777777" w:rsidR="00430AC8" w:rsidRDefault="00430AC8"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INDICADORES</w:t>
            </w:r>
          </w:p>
        </w:tc>
        <w:tc>
          <w:tcPr>
            <w:tcW w:w="2750" w:type="dxa"/>
          </w:tcPr>
          <w:p w14:paraId="0C0E8360" w14:textId="77777777" w:rsidR="00430AC8" w:rsidRDefault="00430AC8"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ESTILOS</w:t>
            </w:r>
          </w:p>
        </w:tc>
      </w:tr>
      <w:tr w:rsidR="00774904" w14:paraId="172A95A5" w14:textId="77777777" w:rsidTr="00774904">
        <w:trPr>
          <w:trHeight w:val="676"/>
        </w:trPr>
        <w:tc>
          <w:tcPr>
            <w:tcW w:w="2786" w:type="dxa"/>
          </w:tcPr>
          <w:p w14:paraId="66F788D8"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Compromiso</w:t>
            </w:r>
          </w:p>
        </w:tc>
        <w:tc>
          <w:tcPr>
            <w:tcW w:w="3202" w:type="dxa"/>
          </w:tcPr>
          <w:p w14:paraId="4149B8BC"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1,3,5,7,9,11,13,15,17</w:t>
            </w:r>
          </w:p>
        </w:tc>
        <w:tc>
          <w:tcPr>
            <w:tcW w:w="2750" w:type="dxa"/>
            <w:vMerge w:val="restart"/>
          </w:tcPr>
          <w:p w14:paraId="4440DE36"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Padres autoritarios</w:t>
            </w:r>
          </w:p>
          <w:p w14:paraId="07999643"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Padres autoritativos</w:t>
            </w:r>
          </w:p>
          <w:p w14:paraId="2A26373F"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Padres negligentes</w:t>
            </w:r>
          </w:p>
          <w:p w14:paraId="17223A7D"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Padres mixtos</w:t>
            </w:r>
          </w:p>
        </w:tc>
      </w:tr>
      <w:tr w:rsidR="00774904" w14:paraId="25CBE63C" w14:textId="77777777" w:rsidTr="00774904">
        <w:trPr>
          <w:trHeight w:val="812"/>
        </w:trPr>
        <w:tc>
          <w:tcPr>
            <w:tcW w:w="2786" w:type="dxa"/>
          </w:tcPr>
          <w:p w14:paraId="57BB9250"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Control Conductual</w:t>
            </w:r>
          </w:p>
        </w:tc>
        <w:tc>
          <w:tcPr>
            <w:tcW w:w="3202" w:type="dxa"/>
          </w:tcPr>
          <w:p w14:paraId="51E8E9D1"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19,20,21ª,21b,21c,,22ª,22b,22c</w:t>
            </w:r>
          </w:p>
        </w:tc>
        <w:tc>
          <w:tcPr>
            <w:tcW w:w="2750" w:type="dxa"/>
            <w:vMerge/>
          </w:tcPr>
          <w:p w14:paraId="6F5EE033" w14:textId="77777777" w:rsidR="00774904" w:rsidRDefault="00774904" w:rsidP="00D92BBD">
            <w:pPr>
              <w:spacing w:line="480" w:lineRule="auto"/>
              <w:ind w:right="-1"/>
              <w:rPr>
                <w:rFonts w:ascii="Times New Roman" w:hAnsi="Times New Roman" w:cs="Times New Roman"/>
                <w:sz w:val="24"/>
                <w:szCs w:val="24"/>
              </w:rPr>
            </w:pPr>
          </w:p>
        </w:tc>
      </w:tr>
      <w:tr w:rsidR="00774904" w14:paraId="04F50143" w14:textId="77777777" w:rsidTr="00774904">
        <w:tc>
          <w:tcPr>
            <w:tcW w:w="2786" w:type="dxa"/>
          </w:tcPr>
          <w:p w14:paraId="1A4C603E"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Autonomía Psicológica</w:t>
            </w:r>
          </w:p>
        </w:tc>
        <w:tc>
          <w:tcPr>
            <w:tcW w:w="3202" w:type="dxa"/>
          </w:tcPr>
          <w:p w14:paraId="7F14F932" w14:textId="77777777" w:rsidR="00774904" w:rsidRDefault="00774904" w:rsidP="00D92BBD">
            <w:pPr>
              <w:spacing w:line="480" w:lineRule="auto"/>
              <w:ind w:right="-1"/>
              <w:rPr>
                <w:rFonts w:ascii="Times New Roman" w:hAnsi="Times New Roman" w:cs="Times New Roman"/>
                <w:sz w:val="24"/>
                <w:szCs w:val="24"/>
              </w:rPr>
            </w:pPr>
            <w:r>
              <w:rPr>
                <w:rFonts w:ascii="Times New Roman" w:hAnsi="Times New Roman" w:cs="Times New Roman"/>
                <w:sz w:val="24"/>
                <w:szCs w:val="24"/>
              </w:rPr>
              <w:t>2,4,6,8,10,12,14,16,18</w:t>
            </w:r>
          </w:p>
        </w:tc>
        <w:tc>
          <w:tcPr>
            <w:tcW w:w="2750" w:type="dxa"/>
            <w:vMerge/>
          </w:tcPr>
          <w:p w14:paraId="62A8E8BA" w14:textId="77777777" w:rsidR="00774904" w:rsidRDefault="00774904" w:rsidP="00D92BBD">
            <w:pPr>
              <w:spacing w:line="480" w:lineRule="auto"/>
              <w:ind w:right="-1"/>
              <w:rPr>
                <w:rFonts w:ascii="Times New Roman" w:hAnsi="Times New Roman" w:cs="Times New Roman"/>
                <w:sz w:val="24"/>
                <w:szCs w:val="24"/>
              </w:rPr>
            </w:pPr>
          </w:p>
        </w:tc>
      </w:tr>
    </w:tbl>
    <w:p w14:paraId="463E2B13" w14:textId="77777777" w:rsidR="00430AC8" w:rsidRDefault="00430AC8" w:rsidP="00D92BBD">
      <w:pPr>
        <w:spacing w:after="0" w:line="480" w:lineRule="auto"/>
        <w:ind w:right="-1"/>
        <w:rPr>
          <w:rFonts w:ascii="Times New Roman" w:hAnsi="Times New Roman" w:cs="Times New Roman"/>
          <w:sz w:val="24"/>
          <w:szCs w:val="24"/>
        </w:rPr>
      </w:pPr>
    </w:p>
    <w:p w14:paraId="5A075988"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Puntaje ítems 19 y 20: </w:t>
      </w:r>
    </w:p>
    <w:p w14:paraId="6702AA3E"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1 = Tan tarde como yo decida.</w:t>
      </w:r>
    </w:p>
    <w:p w14:paraId="6C4A05AE"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2 = 11:00 pm a más.</w:t>
      </w:r>
    </w:p>
    <w:p w14:paraId="6EC8D965"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3 = 10:00 pm a 10:59 pm.</w:t>
      </w:r>
    </w:p>
    <w:p w14:paraId="2A48FB31" w14:textId="77777777" w:rsidR="00F47F60" w:rsidRPr="00C54386" w:rsidRDefault="00F47F60" w:rsidP="00D92BBD">
      <w:pPr>
        <w:spacing w:after="0" w:line="480" w:lineRule="auto"/>
        <w:ind w:right="-1"/>
        <w:rPr>
          <w:rFonts w:ascii="Times New Roman" w:hAnsi="Times New Roman" w:cs="Times New Roman"/>
          <w:sz w:val="24"/>
          <w:szCs w:val="24"/>
          <w:lang w:val="en-US"/>
        </w:rPr>
      </w:pPr>
      <w:r w:rsidRPr="00C54386">
        <w:rPr>
          <w:rFonts w:ascii="Times New Roman" w:hAnsi="Times New Roman" w:cs="Times New Roman"/>
          <w:sz w:val="24"/>
          <w:szCs w:val="24"/>
          <w:lang w:val="en-US"/>
        </w:rPr>
        <w:t>4 = 9:00 pm a 9:59 pm.</w:t>
      </w:r>
    </w:p>
    <w:p w14:paraId="4CD9583F" w14:textId="77777777" w:rsidR="00F47F60" w:rsidRPr="00C54386" w:rsidRDefault="00F47F60" w:rsidP="00D92BBD">
      <w:pPr>
        <w:spacing w:after="0" w:line="480" w:lineRule="auto"/>
        <w:ind w:right="-1"/>
        <w:rPr>
          <w:rFonts w:ascii="Times New Roman" w:hAnsi="Times New Roman" w:cs="Times New Roman"/>
          <w:sz w:val="24"/>
          <w:szCs w:val="24"/>
          <w:lang w:val="en-US"/>
        </w:rPr>
      </w:pPr>
      <w:r w:rsidRPr="00C54386">
        <w:rPr>
          <w:rFonts w:ascii="Times New Roman" w:hAnsi="Times New Roman" w:cs="Times New Roman"/>
          <w:sz w:val="24"/>
          <w:szCs w:val="24"/>
          <w:lang w:val="en-US"/>
        </w:rPr>
        <w:t>5 = 8.00 pm a 8:59 pm.</w:t>
      </w:r>
    </w:p>
    <w:p w14:paraId="491B53BC"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6 = Antes de las 8:00 pm.</w:t>
      </w:r>
    </w:p>
    <w:p w14:paraId="38682DE3"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7 = No estoy permitido.</w:t>
      </w:r>
    </w:p>
    <w:p w14:paraId="0FB52819"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Puntaje ítems 21 y 22: </w:t>
      </w:r>
    </w:p>
    <w:p w14:paraId="33CFF743"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1 = No tratan.</w:t>
      </w:r>
    </w:p>
    <w:p w14:paraId="4C4D9750"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2 = Tratan poco.</w:t>
      </w:r>
    </w:p>
    <w:p w14:paraId="57B2A6F6" w14:textId="77777777" w:rsidR="00F47F60" w:rsidRDefault="00F47F60" w:rsidP="00D92BBD">
      <w:pPr>
        <w:spacing w:after="0" w:line="480" w:lineRule="auto"/>
        <w:ind w:right="-1"/>
        <w:rPr>
          <w:rFonts w:ascii="Times New Roman" w:hAnsi="Times New Roman" w:cs="Times New Roman"/>
          <w:sz w:val="24"/>
          <w:szCs w:val="24"/>
        </w:rPr>
      </w:pPr>
      <w:r>
        <w:rPr>
          <w:rFonts w:ascii="Times New Roman" w:hAnsi="Times New Roman" w:cs="Times New Roman"/>
          <w:sz w:val="24"/>
          <w:szCs w:val="24"/>
        </w:rPr>
        <w:t>3 = Saben bastante.</w:t>
      </w:r>
    </w:p>
    <w:p w14:paraId="7BBC0F78" w14:textId="77777777" w:rsidR="00B257F6" w:rsidRDefault="00741322" w:rsidP="00B257F6">
      <w:pPr>
        <w:tabs>
          <w:tab w:val="left" w:pos="2925"/>
        </w:tabs>
        <w:rPr>
          <w:rFonts w:ascii="Times New Roman" w:hAnsi="Times New Roman" w:cs="Times New Roman"/>
          <w:sz w:val="24"/>
          <w:szCs w:val="24"/>
        </w:rPr>
      </w:pPr>
      <w:r>
        <w:rPr>
          <w:rFonts w:ascii="Times New Roman" w:hAnsi="Times New Roman" w:cs="Times New Roman"/>
          <w:sz w:val="24"/>
          <w:szCs w:val="24"/>
        </w:rPr>
        <w:t xml:space="preserve">La interpretación de los puntajes es </w:t>
      </w:r>
      <w:r w:rsidR="00BD75C0">
        <w:rPr>
          <w:rFonts w:ascii="Times New Roman" w:hAnsi="Times New Roman" w:cs="Times New Roman"/>
          <w:sz w:val="24"/>
          <w:szCs w:val="24"/>
        </w:rPr>
        <w:t>directa</w:t>
      </w:r>
      <w:r>
        <w:rPr>
          <w:rFonts w:ascii="Times New Roman" w:hAnsi="Times New Roman" w:cs="Times New Roman"/>
          <w:sz w:val="24"/>
          <w:szCs w:val="24"/>
        </w:rPr>
        <w:t xml:space="preserve">, mientras </w:t>
      </w:r>
      <w:r w:rsidR="00BD75C0">
        <w:rPr>
          <w:rFonts w:ascii="Times New Roman" w:hAnsi="Times New Roman" w:cs="Times New Roman"/>
          <w:sz w:val="24"/>
          <w:szCs w:val="24"/>
        </w:rPr>
        <w:t>mayor es la puntuación es mayor el atributo.</w:t>
      </w:r>
    </w:p>
    <w:p w14:paraId="78AA6234" w14:textId="77777777" w:rsidR="00354F1D" w:rsidRDefault="00354F1D" w:rsidP="00B257F6">
      <w:pPr>
        <w:tabs>
          <w:tab w:val="left" w:pos="2925"/>
        </w:tabs>
        <w:rPr>
          <w:rFonts w:ascii="Times New Roman" w:hAnsi="Times New Roman" w:cs="Times New Roman"/>
          <w:sz w:val="24"/>
          <w:szCs w:val="24"/>
        </w:rPr>
      </w:pPr>
      <w:r>
        <w:rPr>
          <w:rFonts w:ascii="Times New Roman" w:hAnsi="Times New Roman" w:cs="Times New Roman"/>
          <w:sz w:val="24"/>
          <w:szCs w:val="24"/>
        </w:rPr>
        <w:t>A fin de identificar el estilo de crianza se considera los siguientes puntajes:</w:t>
      </w:r>
    </w:p>
    <w:p w14:paraId="3B866F95" w14:textId="77777777" w:rsidR="00BD75C0" w:rsidRDefault="00BD75C0" w:rsidP="00B257F6">
      <w:pPr>
        <w:tabs>
          <w:tab w:val="left" w:pos="2925"/>
        </w:tabs>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184"/>
        <w:gridCol w:w="2184"/>
        <w:gridCol w:w="2185"/>
        <w:gridCol w:w="2185"/>
      </w:tblGrid>
      <w:tr w:rsidR="00430AC8" w14:paraId="17E57A5E" w14:textId="77777777" w:rsidTr="00430AC8">
        <w:tc>
          <w:tcPr>
            <w:tcW w:w="2184" w:type="dxa"/>
          </w:tcPr>
          <w:p w14:paraId="2F73895C" w14:textId="77777777" w:rsidR="00430AC8" w:rsidRDefault="00430AC8"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ESTILO DE CRIANZA</w:t>
            </w:r>
          </w:p>
        </w:tc>
        <w:tc>
          <w:tcPr>
            <w:tcW w:w="2184" w:type="dxa"/>
          </w:tcPr>
          <w:p w14:paraId="7E696D47" w14:textId="77777777" w:rsidR="00430AC8" w:rsidRDefault="00430AC8"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ESCALA DE COMPROMISO</w:t>
            </w:r>
          </w:p>
        </w:tc>
        <w:tc>
          <w:tcPr>
            <w:tcW w:w="2185" w:type="dxa"/>
          </w:tcPr>
          <w:p w14:paraId="2D923B59" w14:textId="77777777" w:rsidR="00430AC8" w:rsidRDefault="00430AC8"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ESCALA DE CONTROL CONDUCTUAL</w:t>
            </w:r>
          </w:p>
        </w:tc>
        <w:tc>
          <w:tcPr>
            <w:tcW w:w="2185" w:type="dxa"/>
          </w:tcPr>
          <w:p w14:paraId="5DFB973A" w14:textId="77777777" w:rsidR="00430AC8" w:rsidRDefault="00430AC8"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ESCALA DE AUTONOMIA PSICOLOGICA</w:t>
            </w:r>
          </w:p>
        </w:tc>
      </w:tr>
      <w:tr w:rsidR="00430AC8" w14:paraId="15FDC32C" w14:textId="77777777" w:rsidTr="00430AC8">
        <w:tc>
          <w:tcPr>
            <w:tcW w:w="2184" w:type="dxa"/>
          </w:tcPr>
          <w:p w14:paraId="59942A02" w14:textId="77777777" w:rsidR="00430AC8" w:rsidRDefault="00430AC8" w:rsidP="00430AC8">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Padres Autoritativos</w:t>
            </w:r>
          </w:p>
        </w:tc>
        <w:tc>
          <w:tcPr>
            <w:tcW w:w="2184" w:type="dxa"/>
          </w:tcPr>
          <w:p w14:paraId="241C81F8"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18</w:t>
            </w:r>
          </w:p>
        </w:tc>
        <w:tc>
          <w:tcPr>
            <w:tcW w:w="2185" w:type="dxa"/>
          </w:tcPr>
          <w:p w14:paraId="74B2C881"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16</w:t>
            </w:r>
          </w:p>
        </w:tc>
        <w:tc>
          <w:tcPr>
            <w:tcW w:w="2185" w:type="dxa"/>
          </w:tcPr>
          <w:p w14:paraId="09C2ECA9" w14:textId="77777777" w:rsidR="00430AC8" w:rsidRDefault="00354F1D" w:rsidP="00354F1D">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Mayor o igual a 18</w:t>
            </w:r>
          </w:p>
        </w:tc>
      </w:tr>
      <w:tr w:rsidR="00430AC8" w14:paraId="48902D14" w14:textId="77777777" w:rsidTr="00430AC8">
        <w:tc>
          <w:tcPr>
            <w:tcW w:w="2184" w:type="dxa"/>
          </w:tcPr>
          <w:p w14:paraId="4335362B" w14:textId="77777777" w:rsidR="00430AC8" w:rsidRDefault="00430AC8" w:rsidP="00430AC8">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Padres Negligentes</w:t>
            </w:r>
          </w:p>
        </w:tc>
        <w:tc>
          <w:tcPr>
            <w:tcW w:w="2184" w:type="dxa"/>
          </w:tcPr>
          <w:p w14:paraId="6B6BD886"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Menor o igual a 17</w:t>
            </w:r>
          </w:p>
        </w:tc>
        <w:tc>
          <w:tcPr>
            <w:tcW w:w="2185" w:type="dxa"/>
          </w:tcPr>
          <w:p w14:paraId="235E82C5"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Menor o igual a 15</w:t>
            </w:r>
          </w:p>
        </w:tc>
        <w:tc>
          <w:tcPr>
            <w:tcW w:w="2185" w:type="dxa"/>
          </w:tcPr>
          <w:p w14:paraId="7BCB7D3B" w14:textId="77777777" w:rsidR="00430AC8" w:rsidRDefault="00430AC8" w:rsidP="00430AC8">
            <w:pPr>
              <w:tabs>
                <w:tab w:val="left" w:pos="2925"/>
              </w:tabs>
              <w:spacing w:line="480" w:lineRule="auto"/>
              <w:jc w:val="center"/>
              <w:rPr>
                <w:rFonts w:ascii="Times New Roman" w:hAnsi="Times New Roman" w:cs="Times New Roman"/>
                <w:sz w:val="24"/>
                <w:szCs w:val="24"/>
              </w:rPr>
            </w:pPr>
          </w:p>
        </w:tc>
      </w:tr>
      <w:tr w:rsidR="00430AC8" w14:paraId="0928F811" w14:textId="77777777" w:rsidTr="00430AC8">
        <w:tc>
          <w:tcPr>
            <w:tcW w:w="2184" w:type="dxa"/>
          </w:tcPr>
          <w:p w14:paraId="5E1E40CA" w14:textId="77777777" w:rsidR="00430AC8" w:rsidRDefault="00430AC8" w:rsidP="00430AC8">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Padres Autoritarios</w:t>
            </w:r>
          </w:p>
        </w:tc>
        <w:tc>
          <w:tcPr>
            <w:tcW w:w="2184" w:type="dxa"/>
          </w:tcPr>
          <w:p w14:paraId="49A86E22"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Menor o igual a 17</w:t>
            </w:r>
          </w:p>
        </w:tc>
        <w:tc>
          <w:tcPr>
            <w:tcW w:w="2185" w:type="dxa"/>
          </w:tcPr>
          <w:p w14:paraId="5D95E5A4"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16</w:t>
            </w:r>
          </w:p>
        </w:tc>
        <w:tc>
          <w:tcPr>
            <w:tcW w:w="2185" w:type="dxa"/>
          </w:tcPr>
          <w:p w14:paraId="5A97B5DE" w14:textId="77777777" w:rsidR="00430AC8" w:rsidRDefault="00430AC8" w:rsidP="00430AC8">
            <w:pPr>
              <w:tabs>
                <w:tab w:val="left" w:pos="2925"/>
              </w:tabs>
              <w:spacing w:line="480" w:lineRule="auto"/>
              <w:jc w:val="center"/>
              <w:rPr>
                <w:rFonts w:ascii="Times New Roman" w:hAnsi="Times New Roman" w:cs="Times New Roman"/>
                <w:sz w:val="24"/>
                <w:szCs w:val="24"/>
              </w:rPr>
            </w:pPr>
          </w:p>
        </w:tc>
      </w:tr>
      <w:tr w:rsidR="00430AC8" w14:paraId="434E610A" w14:textId="77777777" w:rsidTr="00430AC8">
        <w:tc>
          <w:tcPr>
            <w:tcW w:w="2184" w:type="dxa"/>
          </w:tcPr>
          <w:p w14:paraId="03C165AB" w14:textId="77777777" w:rsidR="00430AC8" w:rsidRDefault="00430AC8" w:rsidP="00430AC8">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Padres Permisivos</w:t>
            </w:r>
          </w:p>
        </w:tc>
        <w:tc>
          <w:tcPr>
            <w:tcW w:w="2184" w:type="dxa"/>
          </w:tcPr>
          <w:p w14:paraId="2D65FB28"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18</w:t>
            </w:r>
          </w:p>
        </w:tc>
        <w:tc>
          <w:tcPr>
            <w:tcW w:w="2185" w:type="dxa"/>
          </w:tcPr>
          <w:p w14:paraId="3C61038D"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Menor o igual a 15</w:t>
            </w:r>
          </w:p>
        </w:tc>
        <w:tc>
          <w:tcPr>
            <w:tcW w:w="2185" w:type="dxa"/>
          </w:tcPr>
          <w:p w14:paraId="70D1FFC7" w14:textId="77777777" w:rsidR="00430AC8" w:rsidRDefault="00430AC8" w:rsidP="00430AC8">
            <w:pPr>
              <w:tabs>
                <w:tab w:val="left" w:pos="2925"/>
              </w:tabs>
              <w:spacing w:line="480" w:lineRule="auto"/>
              <w:jc w:val="center"/>
              <w:rPr>
                <w:rFonts w:ascii="Times New Roman" w:hAnsi="Times New Roman" w:cs="Times New Roman"/>
                <w:sz w:val="24"/>
                <w:szCs w:val="24"/>
              </w:rPr>
            </w:pPr>
          </w:p>
        </w:tc>
      </w:tr>
      <w:tr w:rsidR="00430AC8" w14:paraId="3ECE54DC" w14:textId="77777777" w:rsidTr="00430AC8">
        <w:tc>
          <w:tcPr>
            <w:tcW w:w="2184" w:type="dxa"/>
          </w:tcPr>
          <w:p w14:paraId="30ED9E44" w14:textId="77777777" w:rsidR="00430AC8" w:rsidRDefault="00430AC8" w:rsidP="00430AC8">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Padres Mixtos</w:t>
            </w:r>
          </w:p>
        </w:tc>
        <w:tc>
          <w:tcPr>
            <w:tcW w:w="2184" w:type="dxa"/>
          </w:tcPr>
          <w:p w14:paraId="26DD642E"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18</w:t>
            </w:r>
          </w:p>
        </w:tc>
        <w:tc>
          <w:tcPr>
            <w:tcW w:w="2185" w:type="dxa"/>
          </w:tcPr>
          <w:p w14:paraId="16590B82"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Mayor o igual a 16</w:t>
            </w:r>
          </w:p>
        </w:tc>
        <w:tc>
          <w:tcPr>
            <w:tcW w:w="2185" w:type="dxa"/>
          </w:tcPr>
          <w:p w14:paraId="711B490C" w14:textId="77777777" w:rsidR="00430AC8" w:rsidRDefault="00354F1D" w:rsidP="00430AC8">
            <w:pPr>
              <w:tabs>
                <w:tab w:val="left" w:pos="2925"/>
              </w:tabs>
              <w:spacing w:line="480" w:lineRule="auto"/>
              <w:jc w:val="center"/>
              <w:rPr>
                <w:rFonts w:ascii="Times New Roman" w:hAnsi="Times New Roman" w:cs="Times New Roman"/>
                <w:sz w:val="24"/>
                <w:szCs w:val="24"/>
              </w:rPr>
            </w:pPr>
            <w:r>
              <w:rPr>
                <w:rFonts w:ascii="Times New Roman" w:hAnsi="Times New Roman" w:cs="Times New Roman"/>
                <w:sz w:val="24"/>
                <w:szCs w:val="24"/>
              </w:rPr>
              <w:t>Menor o igual a 17</w:t>
            </w:r>
          </w:p>
        </w:tc>
      </w:tr>
    </w:tbl>
    <w:p w14:paraId="0C9A4D5F" w14:textId="77777777" w:rsidR="00BD75C0" w:rsidRDefault="00BD75C0" w:rsidP="00B257F6">
      <w:pPr>
        <w:tabs>
          <w:tab w:val="left" w:pos="2925"/>
        </w:tabs>
        <w:rPr>
          <w:rFonts w:ascii="Times New Roman" w:hAnsi="Times New Roman" w:cs="Times New Roman"/>
          <w:sz w:val="24"/>
          <w:szCs w:val="24"/>
        </w:rPr>
      </w:pPr>
    </w:p>
    <w:p w14:paraId="1696FA00" w14:textId="77777777" w:rsidR="00B257F6" w:rsidRDefault="00B257F6" w:rsidP="00B257F6">
      <w:pPr>
        <w:tabs>
          <w:tab w:val="left" w:pos="2925"/>
        </w:tabs>
        <w:rPr>
          <w:rFonts w:ascii="Times New Roman" w:hAnsi="Times New Roman" w:cs="Times New Roman"/>
          <w:sz w:val="24"/>
          <w:szCs w:val="24"/>
        </w:rPr>
      </w:pPr>
    </w:p>
    <w:p w14:paraId="3901863A" w14:textId="77777777" w:rsidR="00C5029E" w:rsidRDefault="00C5029E" w:rsidP="00B257F6">
      <w:pPr>
        <w:tabs>
          <w:tab w:val="left" w:pos="2925"/>
        </w:tabs>
        <w:rPr>
          <w:rFonts w:ascii="Times New Roman" w:hAnsi="Times New Roman" w:cs="Times New Roman"/>
          <w:sz w:val="24"/>
          <w:szCs w:val="24"/>
        </w:rPr>
      </w:pPr>
    </w:p>
    <w:p w14:paraId="0A8729B4" w14:textId="77777777" w:rsidR="00C5029E" w:rsidRDefault="00C5029E" w:rsidP="00B257F6">
      <w:pPr>
        <w:tabs>
          <w:tab w:val="left" w:pos="2925"/>
        </w:tabs>
        <w:rPr>
          <w:rFonts w:ascii="Times New Roman" w:hAnsi="Times New Roman" w:cs="Times New Roman"/>
          <w:sz w:val="24"/>
          <w:szCs w:val="24"/>
        </w:rPr>
      </w:pPr>
    </w:p>
    <w:p w14:paraId="7E578E91" w14:textId="77777777" w:rsidR="00C5029E" w:rsidRDefault="00C5029E" w:rsidP="00B257F6">
      <w:pPr>
        <w:tabs>
          <w:tab w:val="left" w:pos="2925"/>
        </w:tabs>
        <w:rPr>
          <w:rFonts w:ascii="Times New Roman" w:hAnsi="Times New Roman" w:cs="Times New Roman"/>
          <w:sz w:val="24"/>
          <w:szCs w:val="24"/>
        </w:rPr>
      </w:pPr>
    </w:p>
    <w:p w14:paraId="00054904" w14:textId="77777777" w:rsidR="00C5029E" w:rsidRDefault="00C5029E" w:rsidP="00B257F6">
      <w:pPr>
        <w:tabs>
          <w:tab w:val="left" w:pos="2925"/>
        </w:tabs>
        <w:rPr>
          <w:rFonts w:ascii="Times New Roman" w:hAnsi="Times New Roman" w:cs="Times New Roman"/>
          <w:sz w:val="24"/>
          <w:szCs w:val="24"/>
        </w:rPr>
      </w:pPr>
    </w:p>
    <w:p w14:paraId="65CEC723" w14:textId="77777777" w:rsidR="00C5029E" w:rsidRDefault="00C5029E" w:rsidP="00B257F6">
      <w:pPr>
        <w:tabs>
          <w:tab w:val="left" w:pos="2925"/>
        </w:tabs>
        <w:rPr>
          <w:rFonts w:ascii="Times New Roman" w:hAnsi="Times New Roman" w:cs="Times New Roman"/>
          <w:sz w:val="24"/>
          <w:szCs w:val="24"/>
        </w:rPr>
      </w:pPr>
    </w:p>
    <w:p w14:paraId="48BA7BC2" w14:textId="77777777" w:rsidR="00C5029E" w:rsidRDefault="00C5029E" w:rsidP="00B257F6">
      <w:pPr>
        <w:tabs>
          <w:tab w:val="left" w:pos="2925"/>
        </w:tabs>
        <w:rPr>
          <w:rFonts w:ascii="Times New Roman" w:hAnsi="Times New Roman" w:cs="Times New Roman"/>
          <w:sz w:val="24"/>
          <w:szCs w:val="24"/>
        </w:rPr>
      </w:pPr>
    </w:p>
    <w:p w14:paraId="352A9459" w14:textId="77777777" w:rsidR="00C5029E" w:rsidRDefault="00C5029E" w:rsidP="00B257F6">
      <w:pPr>
        <w:tabs>
          <w:tab w:val="left" w:pos="2925"/>
        </w:tabs>
        <w:rPr>
          <w:rFonts w:ascii="Times New Roman" w:hAnsi="Times New Roman" w:cs="Times New Roman"/>
          <w:sz w:val="24"/>
          <w:szCs w:val="24"/>
        </w:rPr>
      </w:pPr>
    </w:p>
    <w:p w14:paraId="3D89F020" w14:textId="77777777" w:rsidR="00C5029E" w:rsidRDefault="00C5029E" w:rsidP="00B257F6">
      <w:pPr>
        <w:tabs>
          <w:tab w:val="left" w:pos="2925"/>
        </w:tabs>
        <w:rPr>
          <w:rFonts w:ascii="Times New Roman" w:hAnsi="Times New Roman" w:cs="Times New Roman"/>
          <w:sz w:val="24"/>
          <w:szCs w:val="24"/>
        </w:rPr>
      </w:pPr>
    </w:p>
    <w:p w14:paraId="6FCDD4A3" w14:textId="77777777" w:rsidR="00C5029E" w:rsidRDefault="00C5029E" w:rsidP="00B257F6">
      <w:pPr>
        <w:tabs>
          <w:tab w:val="left" w:pos="2925"/>
        </w:tabs>
        <w:rPr>
          <w:rFonts w:ascii="Times New Roman" w:hAnsi="Times New Roman" w:cs="Times New Roman"/>
          <w:sz w:val="24"/>
          <w:szCs w:val="24"/>
        </w:rPr>
      </w:pPr>
    </w:p>
    <w:p w14:paraId="46636953" w14:textId="77777777" w:rsidR="00B257F6" w:rsidRDefault="00B257F6" w:rsidP="00B257F6">
      <w:pPr>
        <w:tabs>
          <w:tab w:val="left" w:pos="2925"/>
        </w:tabs>
        <w:rPr>
          <w:rFonts w:ascii="Times New Roman" w:hAnsi="Times New Roman" w:cs="Times New Roman"/>
          <w:sz w:val="24"/>
          <w:szCs w:val="24"/>
        </w:rPr>
      </w:pPr>
    </w:p>
    <w:p w14:paraId="6ECC7595" w14:textId="77777777" w:rsidR="008D732D" w:rsidRDefault="008D732D" w:rsidP="00B257F6">
      <w:pPr>
        <w:tabs>
          <w:tab w:val="left" w:pos="2925"/>
        </w:tabs>
        <w:rPr>
          <w:rFonts w:ascii="Times New Roman" w:hAnsi="Times New Roman" w:cs="Times New Roman"/>
          <w:sz w:val="24"/>
          <w:szCs w:val="24"/>
        </w:rPr>
      </w:pPr>
    </w:p>
    <w:p w14:paraId="34C7CC91" w14:textId="77777777" w:rsidR="008D732D" w:rsidRDefault="008D732D" w:rsidP="00B257F6">
      <w:pPr>
        <w:tabs>
          <w:tab w:val="left" w:pos="2925"/>
        </w:tabs>
        <w:rPr>
          <w:rFonts w:ascii="Times New Roman" w:hAnsi="Times New Roman" w:cs="Times New Roman"/>
          <w:sz w:val="24"/>
          <w:szCs w:val="24"/>
        </w:rPr>
      </w:pPr>
    </w:p>
    <w:p w14:paraId="6FFF9ED4" w14:textId="77777777" w:rsidR="008D732D" w:rsidRDefault="008D732D" w:rsidP="00B257F6">
      <w:pPr>
        <w:tabs>
          <w:tab w:val="left" w:pos="2925"/>
        </w:tabs>
        <w:rPr>
          <w:rFonts w:ascii="Times New Roman" w:hAnsi="Times New Roman" w:cs="Times New Roman"/>
          <w:sz w:val="24"/>
          <w:szCs w:val="24"/>
        </w:rPr>
      </w:pPr>
    </w:p>
    <w:p w14:paraId="3C7D2825" w14:textId="77777777" w:rsidR="008E6385" w:rsidRDefault="008E6385" w:rsidP="00B257F6">
      <w:pPr>
        <w:tabs>
          <w:tab w:val="left" w:pos="2925"/>
        </w:tabs>
        <w:rPr>
          <w:rFonts w:ascii="Times New Roman" w:hAnsi="Times New Roman" w:cs="Times New Roman"/>
          <w:b/>
          <w:sz w:val="24"/>
          <w:szCs w:val="24"/>
        </w:rPr>
      </w:pPr>
      <w:r>
        <w:rPr>
          <w:rFonts w:ascii="Times New Roman" w:hAnsi="Times New Roman" w:cs="Times New Roman"/>
          <w:b/>
          <w:sz w:val="24"/>
          <w:szCs w:val="24"/>
        </w:rPr>
        <w:t>ANEXO D</w:t>
      </w:r>
    </w:p>
    <w:p w14:paraId="2879FA78" w14:textId="77777777" w:rsidR="008E6385" w:rsidRPr="00C65731" w:rsidRDefault="008E6385" w:rsidP="00B257F6">
      <w:pPr>
        <w:spacing w:line="480" w:lineRule="auto"/>
        <w:jc w:val="center"/>
        <w:rPr>
          <w:rFonts w:ascii="Times New Roman" w:hAnsi="Times New Roman" w:cs="Times New Roman"/>
          <w:b/>
          <w:sz w:val="24"/>
          <w:szCs w:val="24"/>
        </w:rPr>
      </w:pPr>
      <w:r w:rsidRPr="00C65731">
        <w:rPr>
          <w:rFonts w:ascii="Times New Roman" w:hAnsi="Times New Roman" w:cs="Times New Roman"/>
          <w:b/>
          <w:sz w:val="24"/>
          <w:szCs w:val="24"/>
        </w:rPr>
        <w:t>CONSENTIMIENTO INFORMADO PARA PARTICIPANTES DE LA INVESTIGACIÓN</w:t>
      </w:r>
    </w:p>
    <w:p w14:paraId="6A8A9E11" w14:textId="77777777" w:rsidR="00B257F6" w:rsidRPr="00B106BD" w:rsidRDefault="00B257F6" w:rsidP="00B106BD">
      <w:pPr>
        <w:spacing w:after="0" w:line="480" w:lineRule="auto"/>
        <w:ind w:right="-1"/>
        <w:jc w:val="both"/>
        <w:rPr>
          <w:rFonts w:ascii="Times New Roman" w:hAnsi="Times New Roman" w:cs="Times New Roman"/>
          <w:b/>
          <w:sz w:val="24"/>
          <w:szCs w:val="24"/>
        </w:rPr>
      </w:pPr>
      <w:r>
        <w:rPr>
          <w:rFonts w:ascii="Times New Roman" w:hAnsi="Times New Roman" w:cs="Times New Roman"/>
          <w:sz w:val="24"/>
          <w:szCs w:val="24"/>
        </w:rPr>
        <w:t>Yo, acepto participar</w:t>
      </w:r>
      <w:r w:rsidR="008E6385" w:rsidRPr="00C65731">
        <w:rPr>
          <w:rFonts w:ascii="Times New Roman" w:hAnsi="Times New Roman" w:cs="Times New Roman"/>
          <w:sz w:val="24"/>
          <w:szCs w:val="24"/>
        </w:rPr>
        <w:t xml:space="preserve"> voluntariamente en esta investigación, conducida por Rosa Isabel Del</w:t>
      </w:r>
      <w:r w:rsidR="008E6385">
        <w:rPr>
          <w:rFonts w:ascii="Times New Roman" w:hAnsi="Times New Roman" w:cs="Times New Roman"/>
          <w:sz w:val="24"/>
          <w:szCs w:val="24"/>
        </w:rPr>
        <w:t xml:space="preserve"> </w:t>
      </w:r>
      <w:r>
        <w:rPr>
          <w:rFonts w:ascii="Times New Roman" w:hAnsi="Times New Roman" w:cs="Times New Roman"/>
          <w:sz w:val="24"/>
          <w:szCs w:val="24"/>
        </w:rPr>
        <w:t>Campo Arroyo</w:t>
      </w:r>
      <w:r w:rsidR="00B106BD">
        <w:rPr>
          <w:rFonts w:ascii="Times New Roman" w:hAnsi="Times New Roman" w:cs="Times New Roman"/>
          <w:sz w:val="24"/>
          <w:szCs w:val="24"/>
        </w:rPr>
        <w:t xml:space="preserve"> y </w:t>
      </w:r>
      <w:r w:rsidR="00B106BD" w:rsidRPr="00B106BD">
        <w:rPr>
          <w:rFonts w:ascii="Times New Roman" w:hAnsi="Times New Roman" w:cs="Times New Roman"/>
          <w:sz w:val="24"/>
          <w:szCs w:val="24"/>
        </w:rPr>
        <w:t>Liz Genoveva Pérez Torres</w:t>
      </w:r>
      <w:r>
        <w:rPr>
          <w:rFonts w:ascii="Times New Roman" w:hAnsi="Times New Roman" w:cs="Times New Roman"/>
          <w:sz w:val="24"/>
          <w:szCs w:val="24"/>
        </w:rPr>
        <w:t>, denominada “</w:t>
      </w:r>
      <w:r w:rsidR="008E6385" w:rsidRPr="00C65731">
        <w:rPr>
          <w:rFonts w:ascii="Times New Roman" w:hAnsi="Times New Roman" w:cs="Times New Roman"/>
          <w:sz w:val="24"/>
          <w:szCs w:val="24"/>
        </w:rPr>
        <w:t xml:space="preserve">Motivación Escolar y Estilos de Crianza en </w:t>
      </w:r>
      <w:r w:rsidR="008E6385">
        <w:rPr>
          <w:rFonts w:ascii="Times New Roman" w:hAnsi="Times New Roman" w:cs="Times New Roman"/>
          <w:sz w:val="24"/>
          <w:szCs w:val="24"/>
        </w:rPr>
        <w:t xml:space="preserve">estudiantes, </w:t>
      </w:r>
      <w:r w:rsidR="008E6385" w:rsidRPr="00C65731">
        <w:rPr>
          <w:rFonts w:ascii="Times New Roman" w:hAnsi="Times New Roman" w:cs="Times New Roman"/>
          <w:sz w:val="24"/>
          <w:szCs w:val="24"/>
        </w:rPr>
        <w:t>de u</w:t>
      </w:r>
      <w:r w:rsidR="00AC4892">
        <w:rPr>
          <w:rFonts w:ascii="Times New Roman" w:hAnsi="Times New Roman" w:cs="Times New Roman"/>
          <w:sz w:val="24"/>
          <w:szCs w:val="24"/>
        </w:rPr>
        <w:t>na institución educativa</w:t>
      </w:r>
      <w:r w:rsidR="008E6385" w:rsidRPr="00C65731">
        <w:rPr>
          <w:rFonts w:ascii="Times New Roman" w:hAnsi="Times New Roman" w:cs="Times New Roman"/>
          <w:sz w:val="24"/>
          <w:szCs w:val="24"/>
        </w:rPr>
        <w:t xml:space="preserve"> de la ciudad de Cajamarca</w:t>
      </w:r>
      <w:r>
        <w:rPr>
          <w:rFonts w:ascii="Times New Roman" w:hAnsi="Times New Roman" w:cs="Times New Roman"/>
          <w:sz w:val="24"/>
          <w:szCs w:val="24"/>
        </w:rPr>
        <w:t>”.</w:t>
      </w:r>
    </w:p>
    <w:p w14:paraId="62DECF29" w14:textId="77777777" w:rsidR="008E6385" w:rsidRPr="00B257F6" w:rsidRDefault="008E6385" w:rsidP="00B257F6">
      <w:pPr>
        <w:spacing w:line="480" w:lineRule="auto"/>
        <w:jc w:val="both"/>
        <w:rPr>
          <w:rFonts w:ascii="Times New Roman" w:hAnsi="Times New Roman" w:cs="Times New Roman"/>
          <w:sz w:val="24"/>
          <w:szCs w:val="24"/>
        </w:rPr>
      </w:pPr>
      <w:r w:rsidRPr="00C65731">
        <w:rPr>
          <w:rFonts w:ascii="Times New Roman" w:hAnsi="Times New Roman" w:cs="Times New Roman"/>
          <w:sz w:val="24"/>
          <w:szCs w:val="24"/>
        </w:rPr>
        <w:t>Reconozco que la información que yo provea en el</w:t>
      </w:r>
      <w:r>
        <w:rPr>
          <w:rFonts w:ascii="Times New Roman" w:hAnsi="Times New Roman" w:cs="Times New Roman"/>
          <w:sz w:val="24"/>
          <w:szCs w:val="24"/>
        </w:rPr>
        <w:t xml:space="preserve"> curso de esta investigación es </w:t>
      </w:r>
      <w:r w:rsidRPr="00C65731">
        <w:rPr>
          <w:rFonts w:ascii="Times New Roman" w:hAnsi="Times New Roman" w:cs="Times New Roman"/>
          <w:sz w:val="24"/>
          <w:szCs w:val="24"/>
        </w:rPr>
        <w:t>estrictamente confidencial y no será usada para ningún otro</w:t>
      </w:r>
      <w:r>
        <w:rPr>
          <w:rFonts w:ascii="Times New Roman" w:hAnsi="Times New Roman" w:cs="Times New Roman"/>
          <w:sz w:val="24"/>
          <w:szCs w:val="24"/>
        </w:rPr>
        <w:t xml:space="preserve"> propósito fuera de los de este </w:t>
      </w:r>
      <w:r w:rsidRPr="00C65731">
        <w:rPr>
          <w:rFonts w:ascii="Times New Roman" w:hAnsi="Times New Roman" w:cs="Times New Roman"/>
          <w:sz w:val="24"/>
          <w:szCs w:val="24"/>
        </w:rPr>
        <w:t>estudio sin mi consentimiento</w:t>
      </w:r>
      <w:r w:rsidR="00B257F6">
        <w:rPr>
          <w:rFonts w:ascii="Times New Roman" w:hAnsi="Times New Roman" w:cs="Times New Roman"/>
          <w:sz w:val="24"/>
          <w:szCs w:val="24"/>
        </w:rPr>
        <w:t xml:space="preserve">; asimismo se me ha informado </w:t>
      </w:r>
      <w:r w:rsidRPr="00C65731">
        <w:rPr>
          <w:rFonts w:ascii="Times New Roman" w:hAnsi="Times New Roman" w:cs="Times New Roman"/>
          <w:sz w:val="24"/>
          <w:szCs w:val="24"/>
        </w:rPr>
        <w:t>que</w:t>
      </w:r>
      <w:r>
        <w:rPr>
          <w:rFonts w:ascii="Times New Roman" w:hAnsi="Times New Roman" w:cs="Times New Roman"/>
          <w:sz w:val="24"/>
          <w:szCs w:val="24"/>
        </w:rPr>
        <w:t xml:space="preserve"> puedo hacer preguntas sobre el </w:t>
      </w:r>
      <w:r w:rsidRPr="00C65731">
        <w:rPr>
          <w:rFonts w:ascii="Times New Roman" w:hAnsi="Times New Roman" w:cs="Times New Roman"/>
          <w:sz w:val="24"/>
          <w:szCs w:val="24"/>
        </w:rPr>
        <w:t>proyecto en cualquier momento y que puedo retirarme del mism</w:t>
      </w:r>
      <w:r>
        <w:rPr>
          <w:rFonts w:ascii="Times New Roman" w:hAnsi="Times New Roman" w:cs="Times New Roman"/>
          <w:sz w:val="24"/>
          <w:szCs w:val="24"/>
        </w:rPr>
        <w:t xml:space="preserve">o cuando así lo decida, sin que </w:t>
      </w:r>
      <w:r w:rsidRPr="00C65731">
        <w:rPr>
          <w:rFonts w:ascii="Times New Roman" w:hAnsi="Times New Roman" w:cs="Times New Roman"/>
          <w:sz w:val="24"/>
          <w:szCs w:val="24"/>
        </w:rPr>
        <w:t>esto acarree perjuicio alguno para mi persona. De tener preguntas</w:t>
      </w:r>
      <w:r>
        <w:rPr>
          <w:rFonts w:ascii="Times New Roman" w:hAnsi="Times New Roman" w:cs="Times New Roman"/>
          <w:sz w:val="24"/>
          <w:szCs w:val="24"/>
        </w:rPr>
        <w:t xml:space="preserve"> sobre mi participación en este </w:t>
      </w:r>
      <w:r w:rsidRPr="00C65731">
        <w:rPr>
          <w:rFonts w:ascii="Times New Roman" w:hAnsi="Times New Roman" w:cs="Times New Roman"/>
          <w:sz w:val="24"/>
          <w:szCs w:val="24"/>
        </w:rPr>
        <w:t xml:space="preserve">estudio, puedo contactar a Rosa Isabel Del Campo Arroyo al </w:t>
      </w:r>
      <w:r>
        <w:rPr>
          <w:rFonts w:ascii="Times New Roman" w:hAnsi="Times New Roman" w:cs="Times New Roman"/>
          <w:sz w:val="24"/>
          <w:szCs w:val="24"/>
        </w:rPr>
        <w:t xml:space="preserve">celular 976 835 513 y al correo </w:t>
      </w:r>
      <w:r w:rsidRPr="00C65731">
        <w:rPr>
          <w:rFonts w:ascii="Times New Roman" w:hAnsi="Times New Roman" w:cs="Times New Roman"/>
          <w:sz w:val="24"/>
          <w:szCs w:val="24"/>
        </w:rPr>
        <w:t xml:space="preserve">electrónico </w:t>
      </w:r>
      <w:hyperlink r:id="rId16" w:history="1">
        <w:r w:rsidR="00CE5DCE" w:rsidRPr="00CE5DCE">
          <w:rPr>
            <w:rStyle w:val="Hipervnculo"/>
            <w:rFonts w:ascii="Times New Roman" w:hAnsi="Times New Roman" w:cs="Times New Roman"/>
            <w:color w:val="auto"/>
            <w:sz w:val="24"/>
            <w:szCs w:val="24"/>
            <w:u w:val="none"/>
          </w:rPr>
          <w:t>rosa_isabel02@hotmail.com</w:t>
        </w:r>
      </w:hyperlink>
      <w:r w:rsidR="00CE5DCE" w:rsidRPr="00CE5DCE">
        <w:rPr>
          <w:rFonts w:ascii="Times New Roman" w:hAnsi="Times New Roman" w:cs="Times New Roman"/>
          <w:sz w:val="24"/>
          <w:szCs w:val="24"/>
        </w:rPr>
        <w:t xml:space="preserve">, </w:t>
      </w:r>
      <w:r w:rsidR="00CE5DCE">
        <w:rPr>
          <w:rFonts w:ascii="Times New Roman" w:hAnsi="Times New Roman" w:cs="Times New Roman"/>
          <w:sz w:val="24"/>
          <w:szCs w:val="24"/>
        </w:rPr>
        <w:t xml:space="preserve">respectivamente </w:t>
      </w:r>
      <w:r w:rsidR="00B106BD">
        <w:rPr>
          <w:rFonts w:ascii="Times New Roman" w:hAnsi="Times New Roman" w:cs="Times New Roman"/>
          <w:sz w:val="24"/>
          <w:szCs w:val="24"/>
        </w:rPr>
        <w:t>;</w:t>
      </w:r>
      <w:r>
        <w:rPr>
          <w:rFonts w:ascii="Times New Roman" w:hAnsi="Times New Roman" w:cs="Times New Roman"/>
          <w:sz w:val="24"/>
          <w:szCs w:val="24"/>
        </w:rPr>
        <w:t xml:space="preserve"> </w:t>
      </w:r>
      <w:r w:rsidR="00B106BD">
        <w:rPr>
          <w:rFonts w:ascii="Times New Roman" w:hAnsi="Times New Roman" w:cs="Times New Roman"/>
          <w:sz w:val="24"/>
          <w:szCs w:val="24"/>
        </w:rPr>
        <w:t xml:space="preserve">y a </w:t>
      </w:r>
      <w:r w:rsidR="00B106BD" w:rsidRPr="00B106BD">
        <w:rPr>
          <w:rFonts w:ascii="Times New Roman" w:hAnsi="Times New Roman" w:cs="Times New Roman"/>
          <w:sz w:val="24"/>
          <w:szCs w:val="24"/>
        </w:rPr>
        <w:t xml:space="preserve">Liz Genoveva Pérez </w:t>
      </w:r>
      <w:r w:rsidR="00B106BD">
        <w:rPr>
          <w:rFonts w:ascii="Times New Roman" w:hAnsi="Times New Roman" w:cs="Times New Roman"/>
          <w:sz w:val="24"/>
          <w:szCs w:val="24"/>
        </w:rPr>
        <w:t>Torres al celular 941883378.</w:t>
      </w:r>
    </w:p>
    <w:p w14:paraId="18BE41B2" w14:textId="77777777" w:rsidR="008E6385" w:rsidRDefault="008E6385" w:rsidP="00B257F6">
      <w:pPr>
        <w:spacing w:line="480" w:lineRule="auto"/>
        <w:jc w:val="both"/>
        <w:rPr>
          <w:rFonts w:ascii="Times New Roman" w:hAnsi="Times New Roman" w:cs="Times New Roman"/>
          <w:sz w:val="24"/>
          <w:szCs w:val="24"/>
        </w:rPr>
      </w:pPr>
      <w:r w:rsidRPr="00C65731">
        <w:rPr>
          <w:rFonts w:ascii="Times New Roman" w:hAnsi="Times New Roman" w:cs="Times New Roman"/>
          <w:sz w:val="24"/>
          <w:szCs w:val="24"/>
        </w:rPr>
        <w:t>Entiendo que una copia de esta ficha de consentimiento</w:t>
      </w:r>
      <w:r>
        <w:rPr>
          <w:rFonts w:ascii="Times New Roman" w:hAnsi="Times New Roman" w:cs="Times New Roman"/>
          <w:sz w:val="24"/>
          <w:szCs w:val="24"/>
        </w:rPr>
        <w:t xml:space="preserve"> me será entregada, y que puedo </w:t>
      </w:r>
      <w:r w:rsidRPr="00C65731">
        <w:rPr>
          <w:rFonts w:ascii="Times New Roman" w:hAnsi="Times New Roman" w:cs="Times New Roman"/>
          <w:sz w:val="24"/>
          <w:szCs w:val="24"/>
        </w:rPr>
        <w:t xml:space="preserve">pedir información sobre los resultados de este estudio cuando </w:t>
      </w:r>
      <w:r>
        <w:rPr>
          <w:rFonts w:ascii="Times New Roman" w:hAnsi="Times New Roman" w:cs="Times New Roman"/>
          <w:sz w:val="24"/>
          <w:szCs w:val="24"/>
        </w:rPr>
        <w:t xml:space="preserve">éste haya concluido. Para esto, </w:t>
      </w:r>
      <w:r w:rsidRPr="00C65731">
        <w:rPr>
          <w:rFonts w:ascii="Times New Roman" w:hAnsi="Times New Roman" w:cs="Times New Roman"/>
          <w:sz w:val="24"/>
          <w:szCs w:val="24"/>
        </w:rPr>
        <w:t xml:space="preserve">puedo contactar a Rosa Isabel Del Campo Arroyo </w:t>
      </w:r>
      <w:r w:rsidR="00B106BD">
        <w:rPr>
          <w:rFonts w:ascii="Times New Roman" w:hAnsi="Times New Roman" w:cs="Times New Roman"/>
          <w:sz w:val="24"/>
          <w:szCs w:val="24"/>
        </w:rPr>
        <w:t xml:space="preserve">y a </w:t>
      </w:r>
      <w:r w:rsidR="00B106BD" w:rsidRPr="00B106BD">
        <w:rPr>
          <w:rFonts w:ascii="Times New Roman" w:hAnsi="Times New Roman" w:cs="Times New Roman"/>
          <w:sz w:val="24"/>
          <w:szCs w:val="24"/>
        </w:rPr>
        <w:t xml:space="preserve">Liz Genoveva Pérez </w:t>
      </w:r>
      <w:r w:rsidR="00B106BD">
        <w:rPr>
          <w:rFonts w:ascii="Times New Roman" w:hAnsi="Times New Roman" w:cs="Times New Roman"/>
          <w:sz w:val="24"/>
          <w:szCs w:val="24"/>
        </w:rPr>
        <w:t xml:space="preserve">Torres, </w:t>
      </w:r>
      <w:r w:rsidRPr="00C65731">
        <w:rPr>
          <w:rFonts w:ascii="Times New Roman" w:hAnsi="Times New Roman" w:cs="Times New Roman"/>
          <w:sz w:val="24"/>
          <w:szCs w:val="24"/>
        </w:rPr>
        <w:t>al núme</w:t>
      </w:r>
      <w:r>
        <w:rPr>
          <w:rFonts w:ascii="Times New Roman" w:hAnsi="Times New Roman" w:cs="Times New Roman"/>
          <w:sz w:val="24"/>
          <w:szCs w:val="24"/>
        </w:rPr>
        <w:t xml:space="preserve">ro celular y correo electrónico </w:t>
      </w:r>
      <w:r w:rsidRPr="00C65731">
        <w:rPr>
          <w:rFonts w:ascii="Times New Roman" w:hAnsi="Times New Roman" w:cs="Times New Roman"/>
          <w:sz w:val="24"/>
          <w:szCs w:val="24"/>
        </w:rPr>
        <w:t>anteriormente mencionados.</w:t>
      </w:r>
    </w:p>
    <w:p w14:paraId="55EB0F6C" w14:textId="77777777" w:rsidR="00B257F6" w:rsidRDefault="00B257F6" w:rsidP="00B257F6">
      <w:pPr>
        <w:spacing w:line="480" w:lineRule="auto"/>
        <w:jc w:val="both"/>
        <w:rPr>
          <w:rFonts w:ascii="Times New Roman" w:hAnsi="Times New Roman" w:cs="Times New Roman"/>
          <w:sz w:val="24"/>
          <w:szCs w:val="24"/>
        </w:rPr>
      </w:pPr>
    </w:p>
    <w:p w14:paraId="35BB8032" w14:textId="77777777" w:rsidR="00B106BD" w:rsidRDefault="00B106BD" w:rsidP="00B257F6">
      <w:pPr>
        <w:spacing w:after="0" w:line="240" w:lineRule="auto"/>
        <w:jc w:val="center"/>
        <w:rPr>
          <w:rFonts w:ascii="Times New Roman" w:hAnsi="Times New Roman" w:cs="Times New Roman"/>
          <w:sz w:val="24"/>
          <w:szCs w:val="24"/>
        </w:rPr>
      </w:pPr>
    </w:p>
    <w:p w14:paraId="7531CF75" w14:textId="77777777" w:rsidR="00B106BD" w:rsidRDefault="00B106BD" w:rsidP="00B257F6">
      <w:pPr>
        <w:spacing w:after="0" w:line="240" w:lineRule="auto"/>
        <w:jc w:val="center"/>
        <w:rPr>
          <w:rFonts w:ascii="Times New Roman" w:hAnsi="Times New Roman" w:cs="Times New Roman"/>
          <w:sz w:val="24"/>
          <w:szCs w:val="24"/>
        </w:rPr>
      </w:pPr>
    </w:p>
    <w:p w14:paraId="12F0BEC8" w14:textId="77777777" w:rsidR="008E6385" w:rsidRPr="00C65731" w:rsidRDefault="008E6385" w:rsidP="00B257F6">
      <w:pPr>
        <w:spacing w:after="0" w:line="240" w:lineRule="auto"/>
        <w:jc w:val="center"/>
        <w:rPr>
          <w:rFonts w:ascii="Times New Roman" w:hAnsi="Times New Roman" w:cs="Times New Roman"/>
          <w:sz w:val="24"/>
          <w:szCs w:val="24"/>
        </w:rPr>
      </w:pPr>
      <w:r w:rsidRPr="00C65731">
        <w:rPr>
          <w:rFonts w:ascii="Times New Roman" w:hAnsi="Times New Roman" w:cs="Times New Roman"/>
          <w:sz w:val="24"/>
          <w:szCs w:val="24"/>
        </w:rPr>
        <w:t>----------------------------------------------------------------------</w:t>
      </w:r>
    </w:p>
    <w:p w14:paraId="38D3BB20" w14:textId="77777777" w:rsidR="008E6385" w:rsidRPr="00C65731" w:rsidRDefault="008E6385" w:rsidP="00B257F6">
      <w:pPr>
        <w:spacing w:after="0" w:line="240" w:lineRule="auto"/>
        <w:jc w:val="center"/>
        <w:rPr>
          <w:rFonts w:ascii="Times New Roman" w:hAnsi="Times New Roman" w:cs="Times New Roman"/>
          <w:sz w:val="24"/>
          <w:szCs w:val="24"/>
        </w:rPr>
      </w:pPr>
      <w:r w:rsidRPr="00C65731">
        <w:rPr>
          <w:rFonts w:ascii="Times New Roman" w:hAnsi="Times New Roman" w:cs="Times New Roman"/>
          <w:sz w:val="24"/>
          <w:szCs w:val="24"/>
        </w:rPr>
        <w:t>Nombre y Apellidos del Participante</w:t>
      </w:r>
    </w:p>
    <w:p w14:paraId="2DBE8481" w14:textId="77777777" w:rsidR="008E6385" w:rsidRPr="00C65731" w:rsidRDefault="008E6385" w:rsidP="00B257F6">
      <w:pPr>
        <w:spacing w:after="0" w:line="240" w:lineRule="auto"/>
        <w:jc w:val="center"/>
        <w:rPr>
          <w:rFonts w:ascii="Times New Roman" w:hAnsi="Times New Roman" w:cs="Times New Roman"/>
          <w:sz w:val="24"/>
          <w:szCs w:val="24"/>
        </w:rPr>
      </w:pPr>
      <w:r w:rsidRPr="00C65731">
        <w:rPr>
          <w:rFonts w:ascii="Times New Roman" w:hAnsi="Times New Roman" w:cs="Times New Roman"/>
          <w:sz w:val="24"/>
          <w:szCs w:val="24"/>
        </w:rPr>
        <w:t>(En letras de imprenta)</w:t>
      </w:r>
    </w:p>
    <w:p w14:paraId="00EE2674" w14:textId="77777777" w:rsidR="008E6385" w:rsidRPr="00C65731" w:rsidRDefault="008E6385" w:rsidP="00B257F6">
      <w:pPr>
        <w:spacing w:after="0" w:line="240" w:lineRule="auto"/>
        <w:jc w:val="center"/>
        <w:rPr>
          <w:rFonts w:ascii="Times New Roman" w:hAnsi="Times New Roman" w:cs="Times New Roman"/>
          <w:sz w:val="24"/>
          <w:szCs w:val="24"/>
        </w:rPr>
      </w:pPr>
    </w:p>
    <w:p w14:paraId="4B45DE99" w14:textId="77777777" w:rsidR="008E6385" w:rsidRPr="00C65731" w:rsidRDefault="008E6385" w:rsidP="00B257F6">
      <w:pPr>
        <w:spacing w:after="0" w:line="240" w:lineRule="auto"/>
        <w:jc w:val="center"/>
        <w:rPr>
          <w:rFonts w:ascii="Times New Roman" w:hAnsi="Times New Roman" w:cs="Times New Roman"/>
          <w:sz w:val="24"/>
          <w:szCs w:val="24"/>
        </w:rPr>
      </w:pPr>
      <w:r w:rsidRPr="00C65731">
        <w:rPr>
          <w:rFonts w:ascii="Times New Roman" w:hAnsi="Times New Roman" w:cs="Times New Roman"/>
          <w:sz w:val="24"/>
          <w:szCs w:val="24"/>
        </w:rPr>
        <w:t>DNI_________________</w:t>
      </w:r>
    </w:p>
    <w:p w14:paraId="52795EBC" w14:textId="77777777" w:rsidR="008E6385" w:rsidRDefault="008E6385" w:rsidP="00B257F6">
      <w:pPr>
        <w:spacing w:line="480" w:lineRule="auto"/>
        <w:rPr>
          <w:rFonts w:ascii="Times New Roman" w:hAnsi="Times New Roman" w:cs="Times New Roman"/>
          <w:sz w:val="24"/>
          <w:szCs w:val="24"/>
        </w:rPr>
      </w:pPr>
    </w:p>
    <w:p w14:paraId="15343EB9" w14:textId="77777777" w:rsidR="008E6385" w:rsidRDefault="008E6385" w:rsidP="008E6385">
      <w:pPr>
        <w:rPr>
          <w:rFonts w:ascii="Times New Roman" w:hAnsi="Times New Roman" w:cs="Times New Roman"/>
          <w:b/>
          <w:sz w:val="24"/>
          <w:szCs w:val="24"/>
        </w:rPr>
      </w:pPr>
      <w:r>
        <w:rPr>
          <w:rFonts w:ascii="Times New Roman" w:hAnsi="Times New Roman" w:cs="Times New Roman"/>
          <w:b/>
          <w:sz w:val="24"/>
          <w:szCs w:val="24"/>
        </w:rPr>
        <w:t>ANEXO E</w:t>
      </w:r>
    </w:p>
    <w:p w14:paraId="1056EC51" w14:textId="77777777" w:rsidR="008E6385" w:rsidRDefault="008E6385" w:rsidP="008E6385">
      <w:pPr>
        <w:rPr>
          <w:rFonts w:ascii="Times New Roman" w:hAnsi="Times New Roman" w:cs="Times New Roman"/>
          <w:b/>
          <w:sz w:val="24"/>
          <w:szCs w:val="24"/>
        </w:rPr>
      </w:pPr>
    </w:p>
    <w:p w14:paraId="71B4A03C" w14:textId="77777777" w:rsidR="008E6385" w:rsidRPr="00C65731" w:rsidRDefault="008E6385" w:rsidP="00B257F6">
      <w:pPr>
        <w:spacing w:line="480" w:lineRule="auto"/>
        <w:jc w:val="center"/>
        <w:rPr>
          <w:rFonts w:ascii="Times New Roman" w:hAnsi="Times New Roman" w:cs="Times New Roman"/>
          <w:b/>
          <w:sz w:val="24"/>
          <w:szCs w:val="24"/>
        </w:rPr>
      </w:pPr>
      <w:r w:rsidRPr="00C65731">
        <w:rPr>
          <w:rFonts w:ascii="Times New Roman" w:hAnsi="Times New Roman" w:cs="Times New Roman"/>
          <w:b/>
          <w:sz w:val="24"/>
          <w:szCs w:val="24"/>
        </w:rPr>
        <w:t>CONSENTIMIENTO INFORMADO PARA PADRES Y/O APDODERADOS DE</w:t>
      </w:r>
      <w:r>
        <w:rPr>
          <w:rFonts w:ascii="Times New Roman" w:hAnsi="Times New Roman" w:cs="Times New Roman"/>
          <w:b/>
          <w:sz w:val="24"/>
          <w:szCs w:val="24"/>
        </w:rPr>
        <w:t xml:space="preserve"> </w:t>
      </w:r>
      <w:r w:rsidRPr="00C65731">
        <w:rPr>
          <w:rFonts w:ascii="Times New Roman" w:hAnsi="Times New Roman" w:cs="Times New Roman"/>
          <w:b/>
          <w:sz w:val="24"/>
          <w:szCs w:val="24"/>
        </w:rPr>
        <w:t>LOS PARTICIPANTES DE LA INVESTIGACIÓN</w:t>
      </w:r>
    </w:p>
    <w:p w14:paraId="39742292" w14:textId="77777777" w:rsidR="008E6385" w:rsidRPr="00C65731" w:rsidRDefault="008E6385" w:rsidP="00B257F6">
      <w:pPr>
        <w:spacing w:line="480" w:lineRule="auto"/>
        <w:jc w:val="both"/>
        <w:rPr>
          <w:rFonts w:ascii="Times New Roman" w:hAnsi="Times New Roman" w:cs="Times New Roman"/>
          <w:sz w:val="24"/>
          <w:szCs w:val="24"/>
        </w:rPr>
      </w:pPr>
      <w:r w:rsidRPr="00C65731">
        <w:rPr>
          <w:rFonts w:ascii="Times New Roman" w:hAnsi="Times New Roman" w:cs="Times New Roman"/>
          <w:sz w:val="24"/>
          <w:szCs w:val="24"/>
        </w:rPr>
        <w:t>Acepto que mi menor hijo participe de manera voluntariamente en esta investigación,</w:t>
      </w:r>
      <w:r>
        <w:rPr>
          <w:rFonts w:ascii="Times New Roman" w:hAnsi="Times New Roman" w:cs="Times New Roman"/>
          <w:sz w:val="24"/>
          <w:szCs w:val="24"/>
        </w:rPr>
        <w:t xml:space="preserve"> </w:t>
      </w:r>
      <w:r w:rsidRPr="00C65731">
        <w:rPr>
          <w:rFonts w:ascii="Times New Roman" w:hAnsi="Times New Roman" w:cs="Times New Roman"/>
          <w:sz w:val="24"/>
          <w:szCs w:val="24"/>
        </w:rPr>
        <w:t>conducida p</w:t>
      </w:r>
      <w:r w:rsidR="00B257F6">
        <w:rPr>
          <w:rFonts w:ascii="Times New Roman" w:hAnsi="Times New Roman" w:cs="Times New Roman"/>
          <w:sz w:val="24"/>
          <w:szCs w:val="24"/>
        </w:rPr>
        <w:t>or Rosa Isabel Del Campo Arroyo, denominada “</w:t>
      </w:r>
      <w:r w:rsidRPr="00C65731">
        <w:rPr>
          <w:rFonts w:ascii="Times New Roman" w:hAnsi="Times New Roman" w:cs="Times New Roman"/>
          <w:sz w:val="24"/>
          <w:szCs w:val="24"/>
        </w:rPr>
        <w:t xml:space="preserve">Motivación Escolar y Estilos de Crianza en </w:t>
      </w:r>
      <w:r>
        <w:rPr>
          <w:rFonts w:ascii="Times New Roman" w:hAnsi="Times New Roman" w:cs="Times New Roman"/>
          <w:sz w:val="24"/>
          <w:szCs w:val="24"/>
        </w:rPr>
        <w:t xml:space="preserve">estudiantes, </w:t>
      </w:r>
      <w:r w:rsidRPr="00C65731">
        <w:rPr>
          <w:rFonts w:ascii="Times New Roman" w:hAnsi="Times New Roman" w:cs="Times New Roman"/>
          <w:sz w:val="24"/>
          <w:szCs w:val="24"/>
        </w:rPr>
        <w:t>de una institución educativa de la ciudad de Cajamarca</w:t>
      </w:r>
      <w:r w:rsidR="00B257F6">
        <w:rPr>
          <w:rFonts w:ascii="Times New Roman" w:hAnsi="Times New Roman" w:cs="Times New Roman"/>
          <w:sz w:val="24"/>
          <w:szCs w:val="24"/>
        </w:rPr>
        <w:t>”</w:t>
      </w:r>
      <w:r w:rsidRPr="00C65731">
        <w:rPr>
          <w:rFonts w:ascii="Times New Roman" w:hAnsi="Times New Roman" w:cs="Times New Roman"/>
          <w:sz w:val="24"/>
          <w:szCs w:val="24"/>
        </w:rPr>
        <w:t>.</w:t>
      </w:r>
    </w:p>
    <w:p w14:paraId="375F0FC9" w14:textId="77777777" w:rsidR="008E6385" w:rsidRPr="00C65731" w:rsidRDefault="008E6385" w:rsidP="00B257F6">
      <w:pPr>
        <w:spacing w:line="480" w:lineRule="auto"/>
        <w:jc w:val="both"/>
        <w:rPr>
          <w:rFonts w:ascii="Times New Roman" w:hAnsi="Times New Roman" w:cs="Times New Roman"/>
          <w:sz w:val="24"/>
          <w:szCs w:val="24"/>
        </w:rPr>
      </w:pPr>
      <w:r w:rsidRPr="00C65731">
        <w:rPr>
          <w:rFonts w:ascii="Times New Roman" w:hAnsi="Times New Roman" w:cs="Times New Roman"/>
          <w:sz w:val="24"/>
          <w:szCs w:val="24"/>
        </w:rPr>
        <w:t xml:space="preserve">Reconozco que la información que </w:t>
      </w:r>
      <w:r w:rsidR="00B257F6">
        <w:rPr>
          <w:rFonts w:ascii="Times New Roman" w:hAnsi="Times New Roman" w:cs="Times New Roman"/>
          <w:sz w:val="24"/>
          <w:szCs w:val="24"/>
        </w:rPr>
        <w:t xml:space="preserve">mi hijo provea </w:t>
      </w:r>
      <w:r>
        <w:rPr>
          <w:rFonts w:ascii="Times New Roman" w:hAnsi="Times New Roman" w:cs="Times New Roman"/>
          <w:sz w:val="24"/>
          <w:szCs w:val="24"/>
        </w:rPr>
        <w:t xml:space="preserve">es </w:t>
      </w:r>
      <w:r w:rsidRPr="00C65731">
        <w:rPr>
          <w:rFonts w:ascii="Times New Roman" w:hAnsi="Times New Roman" w:cs="Times New Roman"/>
          <w:sz w:val="24"/>
          <w:szCs w:val="24"/>
        </w:rPr>
        <w:t>estrictamente confidencial y no será usada para ningún otro</w:t>
      </w:r>
      <w:r>
        <w:rPr>
          <w:rFonts w:ascii="Times New Roman" w:hAnsi="Times New Roman" w:cs="Times New Roman"/>
          <w:sz w:val="24"/>
          <w:szCs w:val="24"/>
        </w:rPr>
        <w:t xml:space="preserve"> propósito fuera de los de este </w:t>
      </w:r>
      <w:r w:rsidRPr="00C65731">
        <w:rPr>
          <w:rFonts w:ascii="Times New Roman" w:hAnsi="Times New Roman" w:cs="Times New Roman"/>
          <w:sz w:val="24"/>
          <w:szCs w:val="24"/>
        </w:rPr>
        <w:t>estudio sin mi consentimiento. He sido informado (a) de que puedo hacer preguntas sob</w:t>
      </w:r>
      <w:r>
        <w:rPr>
          <w:rFonts w:ascii="Times New Roman" w:hAnsi="Times New Roman" w:cs="Times New Roman"/>
          <w:sz w:val="24"/>
          <w:szCs w:val="24"/>
        </w:rPr>
        <w:t xml:space="preserve">re el </w:t>
      </w:r>
      <w:r w:rsidRPr="00C65731">
        <w:rPr>
          <w:rFonts w:ascii="Times New Roman" w:hAnsi="Times New Roman" w:cs="Times New Roman"/>
          <w:sz w:val="24"/>
          <w:szCs w:val="24"/>
        </w:rPr>
        <w:t>proyecto en cualquier momento y que puedo retirarme del mism</w:t>
      </w:r>
      <w:r>
        <w:rPr>
          <w:rFonts w:ascii="Times New Roman" w:hAnsi="Times New Roman" w:cs="Times New Roman"/>
          <w:sz w:val="24"/>
          <w:szCs w:val="24"/>
        </w:rPr>
        <w:t xml:space="preserve">o cuando así lo decida, sin que </w:t>
      </w:r>
      <w:r w:rsidRPr="00C65731">
        <w:rPr>
          <w:rFonts w:ascii="Times New Roman" w:hAnsi="Times New Roman" w:cs="Times New Roman"/>
          <w:sz w:val="24"/>
          <w:szCs w:val="24"/>
        </w:rPr>
        <w:t>esto acarree perjuicio alguno para mi persona. De tener preguntas</w:t>
      </w:r>
      <w:r>
        <w:rPr>
          <w:rFonts w:ascii="Times New Roman" w:hAnsi="Times New Roman" w:cs="Times New Roman"/>
          <w:sz w:val="24"/>
          <w:szCs w:val="24"/>
        </w:rPr>
        <w:t xml:space="preserve"> sobre mi participación en este </w:t>
      </w:r>
      <w:r w:rsidRPr="00C65731">
        <w:rPr>
          <w:rFonts w:ascii="Times New Roman" w:hAnsi="Times New Roman" w:cs="Times New Roman"/>
          <w:sz w:val="24"/>
          <w:szCs w:val="24"/>
        </w:rPr>
        <w:t>estudio, puedo contactar a Rosa Isabel Del Campo Arroyo al ce</w:t>
      </w:r>
      <w:r>
        <w:rPr>
          <w:rFonts w:ascii="Times New Roman" w:hAnsi="Times New Roman" w:cs="Times New Roman"/>
          <w:sz w:val="24"/>
          <w:szCs w:val="24"/>
        </w:rPr>
        <w:t xml:space="preserve">lular 976 835 513 y al correo </w:t>
      </w:r>
      <w:r w:rsidRPr="00C65731">
        <w:rPr>
          <w:rFonts w:ascii="Times New Roman" w:hAnsi="Times New Roman" w:cs="Times New Roman"/>
          <w:sz w:val="24"/>
          <w:szCs w:val="24"/>
        </w:rPr>
        <w:t>electrónico rosa_isabel02@hotmail.com</w:t>
      </w:r>
      <w:r>
        <w:rPr>
          <w:rFonts w:ascii="Times New Roman" w:hAnsi="Times New Roman" w:cs="Times New Roman"/>
          <w:sz w:val="24"/>
          <w:szCs w:val="24"/>
        </w:rPr>
        <w:t xml:space="preserve"> </w:t>
      </w:r>
      <w:r w:rsidRPr="00C65731">
        <w:rPr>
          <w:rFonts w:ascii="Times New Roman" w:hAnsi="Times New Roman" w:cs="Times New Roman"/>
          <w:sz w:val="24"/>
          <w:szCs w:val="24"/>
        </w:rPr>
        <w:t>respectivamente</w:t>
      </w:r>
      <w:r w:rsidR="00CE5DCE">
        <w:rPr>
          <w:rFonts w:ascii="Times New Roman" w:hAnsi="Times New Roman" w:cs="Times New Roman"/>
          <w:sz w:val="24"/>
          <w:szCs w:val="24"/>
        </w:rPr>
        <w:t xml:space="preserve"> y a </w:t>
      </w:r>
      <w:r w:rsidR="00CE5DCE" w:rsidRPr="00B106BD">
        <w:rPr>
          <w:rFonts w:ascii="Times New Roman" w:hAnsi="Times New Roman" w:cs="Times New Roman"/>
          <w:sz w:val="24"/>
          <w:szCs w:val="24"/>
        </w:rPr>
        <w:t xml:space="preserve">Liz Genoveva Pérez </w:t>
      </w:r>
      <w:r w:rsidR="00CE5DCE">
        <w:rPr>
          <w:rFonts w:ascii="Times New Roman" w:hAnsi="Times New Roman" w:cs="Times New Roman"/>
          <w:sz w:val="24"/>
          <w:szCs w:val="24"/>
        </w:rPr>
        <w:t>Torres al celular 941883378</w:t>
      </w:r>
      <w:r w:rsidRPr="00C65731">
        <w:rPr>
          <w:rFonts w:ascii="Times New Roman" w:hAnsi="Times New Roman" w:cs="Times New Roman"/>
          <w:sz w:val="24"/>
          <w:szCs w:val="24"/>
        </w:rPr>
        <w:t>.</w:t>
      </w:r>
    </w:p>
    <w:p w14:paraId="54ED5634" w14:textId="77777777" w:rsidR="008E6385" w:rsidRPr="00C65731" w:rsidRDefault="008E6385" w:rsidP="00B257F6">
      <w:pPr>
        <w:spacing w:line="480" w:lineRule="auto"/>
        <w:jc w:val="both"/>
        <w:rPr>
          <w:rFonts w:ascii="Times New Roman" w:hAnsi="Times New Roman" w:cs="Times New Roman"/>
          <w:sz w:val="24"/>
          <w:szCs w:val="24"/>
        </w:rPr>
      </w:pPr>
      <w:r w:rsidRPr="00C65731">
        <w:rPr>
          <w:rFonts w:ascii="Times New Roman" w:hAnsi="Times New Roman" w:cs="Times New Roman"/>
          <w:sz w:val="24"/>
          <w:szCs w:val="24"/>
        </w:rPr>
        <w:t>Entiendo que una copia de esta ficha de consentimiento</w:t>
      </w:r>
      <w:r>
        <w:rPr>
          <w:rFonts w:ascii="Times New Roman" w:hAnsi="Times New Roman" w:cs="Times New Roman"/>
          <w:sz w:val="24"/>
          <w:szCs w:val="24"/>
        </w:rPr>
        <w:t xml:space="preserve"> me será entregada, y que puedo </w:t>
      </w:r>
      <w:r w:rsidRPr="00C65731">
        <w:rPr>
          <w:rFonts w:ascii="Times New Roman" w:hAnsi="Times New Roman" w:cs="Times New Roman"/>
          <w:sz w:val="24"/>
          <w:szCs w:val="24"/>
        </w:rPr>
        <w:t>pedir información sobre los resultados de este estudio cuando éste haya concluido. Para e</w:t>
      </w:r>
      <w:r>
        <w:rPr>
          <w:rFonts w:ascii="Times New Roman" w:hAnsi="Times New Roman" w:cs="Times New Roman"/>
          <w:sz w:val="24"/>
          <w:szCs w:val="24"/>
        </w:rPr>
        <w:t xml:space="preserve">sto, </w:t>
      </w:r>
      <w:r w:rsidRPr="00C65731">
        <w:rPr>
          <w:rFonts w:ascii="Times New Roman" w:hAnsi="Times New Roman" w:cs="Times New Roman"/>
          <w:sz w:val="24"/>
          <w:szCs w:val="24"/>
        </w:rPr>
        <w:t>puedo contactar a Rosa Isabel Del Campo Arroyo</w:t>
      </w:r>
      <w:r w:rsidR="00CE5DCE">
        <w:rPr>
          <w:rFonts w:ascii="Times New Roman" w:hAnsi="Times New Roman" w:cs="Times New Roman"/>
          <w:sz w:val="24"/>
          <w:szCs w:val="24"/>
        </w:rPr>
        <w:t xml:space="preserve"> y a </w:t>
      </w:r>
      <w:r w:rsidR="00CE5DCE" w:rsidRPr="00B106BD">
        <w:rPr>
          <w:rFonts w:ascii="Times New Roman" w:hAnsi="Times New Roman" w:cs="Times New Roman"/>
          <w:sz w:val="24"/>
          <w:szCs w:val="24"/>
        </w:rPr>
        <w:t xml:space="preserve">Liz Genoveva Pérez </w:t>
      </w:r>
      <w:r w:rsidR="00CE5DCE">
        <w:rPr>
          <w:rFonts w:ascii="Times New Roman" w:hAnsi="Times New Roman" w:cs="Times New Roman"/>
          <w:sz w:val="24"/>
          <w:szCs w:val="24"/>
        </w:rPr>
        <w:t>Torres,</w:t>
      </w:r>
      <w:r w:rsidRPr="00C65731">
        <w:rPr>
          <w:rFonts w:ascii="Times New Roman" w:hAnsi="Times New Roman" w:cs="Times New Roman"/>
          <w:sz w:val="24"/>
          <w:szCs w:val="24"/>
        </w:rPr>
        <w:t xml:space="preserve"> al núme</w:t>
      </w:r>
      <w:r>
        <w:rPr>
          <w:rFonts w:ascii="Times New Roman" w:hAnsi="Times New Roman" w:cs="Times New Roman"/>
          <w:sz w:val="24"/>
          <w:szCs w:val="24"/>
        </w:rPr>
        <w:t xml:space="preserve">ro celular y correo electrónico </w:t>
      </w:r>
      <w:r w:rsidRPr="00C65731">
        <w:rPr>
          <w:rFonts w:ascii="Times New Roman" w:hAnsi="Times New Roman" w:cs="Times New Roman"/>
          <w:sz w:val="24"/>
          <w:szCs w:val="24"/>
        </w:rPr>
        <w:t>anteriormente mencionados.</w:t>
      </w:r>
    </w:p>
    <w:p w14:paraId="3010EDF8" w14:textId="77777777" w:rsidR="008E6385" w:rsidRPr="00C65731" w:rsidRDefault="008E6385" w:rsidP="00B257F6">
      <w:pPr>
        <w:spacing w:after="0" w:line="240" w:lineRule="auto"/>
        <w:rPr>
          <w:rFonts w:ascii="Times New Roman" w:hAnsi="Times New Roman" w:cs="Times New Roman"/>
          <w:sz w:val="24"/>
          <w:szCs w:val="24"/>
        </w:rPr>
      </w:pPr>
      <w:r w:rsidRPr="00C65731">
        <w:rPr>
          <w:rFonts w:ascii="Times New Roman" w:hAnsi="Times New Roman" w:cs="Times New Roman"/>
          <w:sz w:val="24"/>
          <w:szCs w:val="24"/>
        </w:rPr>
        <w:t>----------------------------------------------------------------------</w:t>
      </w:r>
    </w:p>
    <w:p w14:paraId="14861E36" w14:textId="77777777" w:rsidR="008E6385" w:rsidRDefault="008E6385" w:rsidP="00B257F6">
      <w:pPr>
        <w:spacing w:after="0" w:line="240" w:lineRule="auto"/>
        <w:rPr>
          <w:rFonts w:ascii="Times New Roman" w:hAnsi="Times New Roman" w:cs="Times New Roman"/>
          <w:sz w:val="24"/>
          <w:szCs w:val="24"/>
        </w:rPr>
      </w:pPr>
      <w:r w:rsidRPr="00C65731">
        <w:rPr>
          <w:rFonts w:ascii="Times New Roman" w:hAnsi="Times New Roman" w:cs="Times New Roman"/>
          <w:sz w:val="24"/>
          <w:szCs w:val="24"/>
        </w:rPr>
        <w:t>Nombre y Apellidos del padre y/o apoderado</w:t>
      </w:r>
    </w:p>
    <w:p w14:paraId="7841AC4B" w14:textId="77777777" w:rsidR="00B257F6" w:rsidRPr="00C65731" w:rsidRDefault="00B257F6" w:rsidP="00B257F6">
      <w:pPr>
        <w:spacing w:after="0" w:line="240" w:lineRule="auto"/>
        <w:rPr>
          <w:rFonts w:ascii="Times New Roman" w:hAnsi="Times New Roman" w:cs="Times New Roman"/>
          <w:sz w:val="24"/>
          <w:szCs w:val="24"/>
        </w:rPr>
      </w:pPr>
    </w:p>
    <w:p w14:paraId="0A7BBFAC" w14:textId="77777777" w:rsidR="008E6385" w:rsidRPr="00C65731" w:rsidRDefault="008E6385" w:rsidP="00B257F6">
      <w:pPr>
        <w:spacing w:after="0" w:line="240" w:lineRule="auto"/>
        <w:jc w:val="center"/>
        <w:rPr>
          <w:rFonts w:ascii="Times New Roman" w:hAnsi="Times New Roman" w:cs="Times New Roman"/>
          <w:sz w:val="24"/>
          <w:szCs w:val="24"/>
        </w:rPr>
      </w:pPr>
    </w:p>
    <w:p w14:paraId="4874D7DD" w14:textId="77777777" w:rsidR="008E6385" w:rsidRPr="00C65731" w:rsidRDefault="00B257F6" w:rsidP="00B257F6">
      <w:pPr>
        <w:spacing w:after="0" w:line="240" w:lineRule="auto"/>
        <w:rPr>
          <w:rFonts w:ascii="Times New Roman" w:hAnsi="Times New Roman" w:cs="Times New Roman"/>
          <w:sz w:val="24"/>
          <w:szCs w:val="24"/>
        </w:rPr>
      </w:pPr>
      <w:r w:rsidRPr="00C65731">
        <w:rPr>
          <w:rFonts w:ascii="Times New Roman" w:hAnsi="Times New Roman" w:cs="Times New Roman"/>
          <w:sz w:val="24"/>
          <w:szCs w:val="24"/>
        </w:rPr>
        <w:t>Firma del padre y/o apoderado</w:t>
      </w:r>
      <w:r>
        <w:rPr>
          <w:rFonts w:ascii="Times New Roman" w:hAnsi="Times New Roman" w:cs="Times New Roman"/>
          <w:sz w:val="24"/>
          <w:szCs w:val="24"/>
        </w:rPr>
        <w:t>:</w:t>
      </w:r>
      <w:r w:rsidRPr="00C65731">
        <w:rPr>
          <w:rFonts w:ascii="Times New Roman" w:hAnsi="Times New Roman" w:cs="Times New Roman"/>
          <w:sz w:val="24"/>
          <w:szCs w:val="24"/>
        </w:rPr>
        <w:t xml:space="preserve"> ----------------------------------------</w:t>
      </w:r>
    </w:p>
    <w:p w14:paraId="458A23D5" w14:textId="77777777" w:rsidR="008E6385" w:rsidRPr="00C65731" w:rsidRDefault="008E6385" w:rsidP="00B257F6">
      <w:pPr>
        <w:spacing w:after="0" w:line="240" w:lineRule="auto"/>
        <w:jc w:val="center"/>
        <w:rPr>
          <w:rFonts w:ascii="Times New Roman" w:hAnsi="Times New Roman" w:cs="Times New Roman"/>
          <w:sz w:val="24"/>
          <w:szCs w:val="24"/>
        </w:rPr>
      </w:pPr>
    </w:p>
    <w:p w14:paraId="5F8D8775" w14:textId="1DC5CA4D" w:rsidR="008E6385" w:rsidRDefault="008E6385" w:rsidP="00B257F6">
      <w:pPr>
        <w:spacing w:after="0" w:line="240" w:lineRule="auto"/>
        <w:rPr>
          <w:rFonts w:ascii="Times New Roman" w:hAnsi="Times New Roman" w:cs="Times New Roman"/>
          <w:sz w:val="24"/>
          <w:szCs w:val="24"/>
        </w:rPr>
      </w:pPr>
      <w:r w:rsidRPr="00C65731">
        <w:rPr>
          <w:rFonts w:ascii="Times New Roman" w:hAnsi="Times New Roman" w:cs="Times New Roman"/>
          <w:sz w:val="24"/>
          <w:szCs w:val="24"/>
        </w:rPr>
        <w:t>DNI_________________</w:t>
      </w:r>
    </w:p>
    <w:p w14:paraId="47EEA4D8" w14:textId="224AD7BC" w:rsidR="00C22BB0" w:rsidRDefault="00C22BB0" w:rsidP="00B257F6">
      <w:pPr>
        <w:spacing w:after="0" w:line="240" w:lineRule="auto"/>
        <w:rPr>
          <w:rFonts w:ascii="Times New Roman" w:hAnsi="Times New Roman" w:cs="Times New Roman"/>
          <w:sz w:val="24"/>
          <w:szCs w:val="24"/>
        </w:rPr>
      </w:pPr>
    </w:p>
    <w:p w14:paraId="2C431599" w14:textId="7F1D16D0" w:rsidR="00C22BB0" w:rsidRDefault="00C22BB0" w:rsidP="00B257F6">
      <w:pPr>
        <w:spacing w:after="0" w:line="240" w:lineRule="auto"/>
        <w:rPr>
          <w:rFonts w:ascii="Times New Roman" w:hAnsi="Times New Roman" w:cs="Times New Roman"/>
          <w:sz w:val="24"/>
          <w:szCs w:val="24"/>
        </w:rPr>
      </w:pPr>
    </w:p>
    <w:p w14:paraId="1A011CE1" w14:textId="543F89EC" w:rsidR="00C22BB0" w:rsidRDefault="00C22BB0" w:rsidP="00B257F6">
      <w:pPr>
        <w:spacing w:after="0" w:line="240" w:lineRule="auto"/>
        <w:rPr>
          <w:rFonts w:ascii="Times New Roman" w:hAnsi="Times New Roman" w:cs="Times New Roman"/>
          <w:sz w:val="24"/>
          <w:szCs w:val="24"/>
        </w:rPr>
      </w:pPr>
    </w:p>
    <w:p w14:paraId="249AFD06" w14:textId="4D96F35B" w:rsidR="00C22BB0" w:rsidRDefault="00C22BB0" w:rsidP="00B257F6">
      <w:pPr>
        <w:spacing w:after="0" w:line="240" w:lineRule="auto"/>
        <w:rPr>
          <w:rFonts w:ascii="Times New Roman" w:hAnsi="Times New Roman" w:cs="Times New Roman"/>
          <w:sz w:val="24"/>
          <w:szCs w:val="24"/>
        </w:rPr>
      </w:pPr>
      <w:r>
        <w:rPr>
          <w:rFonts w:ascii="Times New Roman" w:hAnsi="Times New Roman" w:cs="Times New Roman"/>
          <w:noProof/>
          <w:sz w:val="24"/>
          <w:szCs w:val="24"/>
          <w:lang w:val="es-PE" w:eastAsia="es-PE"/>
        </w:rPr>
        <w:drawing>
          <wp:inline distT="0" distB="0" distL="0" distR="0" wp14:anchorId="3302BAE8" wp14:editId="639A98DD">
            <wp:extent cx="5610225" cy="41148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0CC82E.tmp"/>
                    <pic:cNvPicPr/>
                  </pic:nvPicPr>
                  <pic:blipFill>
                    <a:blip r:embed="rId17">
                      <a:extLst>
                        <a:ext uri="{28A0092B-C50C-407E-A947-70E740481C1C}">
                          <a14:useLocalDpi xmlns:a14="http://schemas.microsoft.com/office/drawing/2010/main" val="0"/>
                        </a:ext>
                      </a:extLst>
                    </a:blip>
                    <a:stretch>
                      <a:fillRect/>
                    </a:stretch>
                  </pic:blipFill>
                  <pic:spPr>
                    <a:xfrm>
                      <a:off x="0" y="0"/>
                      <a:ext cx="5611013" cy="4115378"/>
                    </a:xfrm>
                    <a:prstGeom prst="rect">
                      <a:avLst/>
                    </a:prstGeom>
                  </pic:spPr>
                </pic:pic>
              </a:graphicData>
            </a:graphic>
          </wp:inline>
        </w:drawing>
      </w:r>
    </w:p>
    <w:sectPr w:rsidR="00C22BB0" w:rsidSect="008E6385">
      <w:footerReference w:type="default" r:id="rId18"/>
      <w:pgSz w:w="11900" w:h="16840"/>
      <w:pgMar w:top="1580" w:right="1552" w:bottom="280" w:left="1600"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C2420" w16cid:durableId="2313A5AD"/>
  <w16cid:commentId w16cid:paraId="3422AB4D" w16cid:durableId="2313A5AE"/>
  <w16cid:commentId w16cid:paraId="523C7BB9" w16cid:durableId="2313A5AF"/>
  <w16cid:commentId w16cid:paraId="4541D631" w16cid:durableId="2313A5B0"/>
  <w16cid:commentId w16cid:paraId="105D6C1B" w16cid:durableId="2313A5B1"/>
  <w16cid:commentId w16cid:paraId="019E6206" w16cid:durableId="2313A5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F055" w14:textId="77777777" w:rsidR="008C4482" w:rsidRDefault="008C4482" w:rsidP="00FD6DCD">
      <w:pPr>
        <w:spacing w:after="0" w:line="240" w:lineRule="auto"/>
      </w:pPr>
      <w:r>
        <w:separator/>
      </w:r>
    </w:p>
  </w:endnote>
  <w:endnote w:type="continuationSeparator" w:id="0">
    <w:p w14:paraId="614E812F" w14:textId="77777777" w:rsidR="008C4482" w:rsidRDefault="008C4482" w:rsidP="00FD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70665"/>
      <w:docPartObj>
        <w:docPartGallery w:val="Page Numbers (Bottom of Page)"/>
        <w:docPartUnique/>
      </w:docPartObj>
    </w:sdtPr>
    <w:sdtEndPr/>
    <w:sdtContent>
      <w:p w14:paraId="2A634D26" w14:textId="55F90189" w:rsidR="00C22BB0" w:rsidRDefault="00C22BB0">
        <w:pPr>
          <w:pStyle w:val="Piedepgina"/>
          <w:jc w:val="right"/>
        </w:pPr>
        <w:r>
          <w:fldChar w:fldCharType="begin"/>
        </w:r>
        <w:r>
          <w:instrText>PAGE   \* MERGEFORMAT</w:instrText>
        </w:r>
        <w:r>
          <w:fldChar w:fldCharType="separate"/>
        </w:r>
        <w:r w:rsidR="00586551">
          <w:rPr>
            <w:noProof/>
          </w:rPr>
          <w:t>17</w:t>
        </w:r>
        <w:r>
          <w:fldChar w:fldCharType="end"/>
        </w:r>
      </w:p>
    </w:sdtContent>
  </w:sdt>
  <w:p w14:paraId="3E9361A7" w14:textId="77777777" w:rsidR="00C22BB0" w:rsidRDefault="00C22B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11492"/>
      <w:docPartObj>
        <w:docPartGallery w:val="Page Numbers (Bottom of Page)"/>
        <w:docPartUnique/>
      </w:docPartObj>
    </w:sdtPr>
    <w:sdtEndPr/>
    <w:sdtContent>
      <w:p w14:paraId="663D587C" w14:textId="5B57B5F0" w:rsidR="00C22BB0" w:rsidRDefault="00C22BB0">
        <w:pPr>
          <w:pStyle w:val="Piedepgina"/>
          <w:jc w:val="right"/>
        </w:pPr>
        <w:r>
          <w:fldChar w:fldCharType="begin"/>
        </w:r>
        <w:r>
          <w:instrText>PAGE   \* MERGEFORMAT</w:instrText>
        </w:r>
        <w:r>
          <w:fldChar w:fldCharType="separate"/>
        </w:r>
        <w:r w:rsidR="00586551">
          <w:rPr>
            <w:noProof/>
          </w:rPr>
          <w:t>1</w:t>
        </w:r>
        <w:r>
          <w:fldChar w:fldCharType="end"/>
        </w:r>
      </w:p>
    </w:sdtContent>
  </w:sdt>
  <w:p w14:paraId="5A786C21" w14:textId="77777777" w:rsidR="00C22BB0" w:rsidRDefault="00C22B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121232"/>
      <w:docPartObj>
        <w:docPartGallery w:val="Page Numbers (Bottom of Page)"/>
        <w:docPartUnique/>
      </w:docPartObj>
    </w:sdtPr>
    <w:sdtEndPr/>
    <w:sdtContent>
      <w:p w14:paraId="1BF0E074" w14:textId="106A1E38" w:rsidR="00C22BB0" w:rsidRDefault="00C22BB0">
        <w:pPr>
          <w:pStyle w:val="Piedepgina"/>
          <w:jc w:val="right"/>
        </w:pPr>
        <w:r>
          <w:fldChar w:fldCharType="begin"/>
        </w:r>
        <w:r>
          <w:instrText>PAGE   \* MERGEFORMAT</w:instrText>
        </w:r>
        <w:r>
          <w:fldChar w:fldCharType="separate"/>
        </w:r>
        <w:r w:rsidR="00D34A8B">
          <w:rPr>
            <w:noProof/>
          </w:rPr>
          <w:t>82</w:t>
        </w:r>
        <w:r>
          <w:fldChar w:fldCharType="end"/>
        </w:r>
      </w:p>
    </w:sdtContent>
  </w:sdt>
  <w:p w14:paraId="02DF843B" w14:textId="77777777" w:rsidR="00C22BB0" w:rsidRDefault="00C22B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5F90" w14:textId="77777777" w:rsidR="008C4482" w:rsidRDefault="008C4482" w:rsidP="00FD6DCD">
      <w:pPr>
        <w:spacing w:after="0" w:line="240" w:lineRule="auto"/>
      </w:pPr>
      <w:r>
        <w:separator/>
      </w:r>
    </w:p>
  </w:footnote>
  <w:footnote w:type="continuationSeparator" w:id="0">
    <w:p w14:paraId="56650351" w14:textId="77777777" w:rsidR="008C4482" w:rsidRDefault="008C4482" w:rsidP="00FD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00FC" w14:textId="77777777" w:rsidR="00C22BB0" w:rsidRDefault="00C22BB0" w:rsidP="00456A25">
    <w:pPr>
      <w:widowControl w:val="0"/>
      <w:tabs>
        <w:tab w:val="right" w:pos="9200"/>
      </w:tabs>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C7C"/>
    <w:multiLevelType w:val="multilevel"/>
    <w:tmpl w:val="DF6242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09741A"/>
    <w:multiLevelType w:val="multilevel"/>
    <w:tmpl w:val="9DAC3D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F77AA"/>
    <w:multiLevelType w:val="hybridMultilevel"/>
    <w:tmpl w:val="2612FCD8"/>
    <w:lvl w:ilvl="0" w:tplc="9F7CFE72">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50FC3E">
      <w:start w:val="1"/>
      <w:numFmt w:val="bullet"/>
      <w:lvlText w:val="o"/>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6628A4">
      <w:start w:val="1"/>
      <w:numFmt w:val="bullet"/>
      <w:lvlText w:val="▪"/>
      <w:lvlJc w:val="left"/>
      <w:pPr>
        <w:ind w:left="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1ECFEA">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4E05504">
      <w:start w:val="1"/>
      <w:numFmt w:val="bullet"/>
      <w:lvlText w:val="o"/>
      <w:lvlJc w:val="left"/>
      <w:pPr>
        <w:ind w:left="1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68DDB6">
      <w:start w:val="1"/>
      <w:numFmt w:val="bullet"/>
      <w:lvlText w:val="▪"/>
      <w:lvlJc w:val="left"/>
      <w:pPr>
        <w:ind w:left="2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4FC2F4C">
      <w:start w:val="1"/>
      <w:numFmt w:val="bullet"/>
      <w:lvlText w:val="•"/>
      <w:lvlJc w:val="left"/>
      <w:pPr>
        <w:ind w:left="2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9EF074">
      <w:start w:val="1"/>
      <w:numFmt w:val="bullet"/>
      <w:lvlText w:val="o"/>
      <w:lvlJc w:val="left"/>
      <w:pPr>
        <w:ind w:left="3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60F6DC">
      <w:start w:val="1"/>
      <w:numFmt w:val="bullet"/>
      <w:lvlText w:val="▪"/>
      <w:lvlJc w:val="left"/>
      <w:pPr>
        <w:ind w:left="4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ED6479A"/>
    <w:multiLevelType w:val="hybridMultilevel"/>
    <w:tmpl w:val="26FABF3E"/>
    <w:lvl w:ilvl="0" w:tplc="280A000F">
      <w:start w:val="1"/>
      <w:numFmt w:val="decimal"/>
      <w:lvlText w:val="%1."/>
      <w:lvlJc w:val="left"/>
      <w:pPr>
        <w:ind w:left="822" w:hanging="360"/>
      </w:p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4" w15:restartNumberingAfterBreak="0">
    <w:nsid w:val="11157BAC"/>
    <w:multiLevelType w:val="multilevel"/>
    <w:tmpl w:val="17D23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229D4"/>
    <w:multiLevelType w:val="hybridMultilevel"/>
    <w:tmpl w:val="DB54C6C2"/>
    <w:lvl w:ilvl="0" w:tplc="49F005C2">
      <w:numFmt w:val="bullet"/>
      <w:lvlText w:val="-"/>
      <w:lvlJc w:val="left"/>
      <w:pPr>
        <w:ind w:left="1080" w:hanging="360"/>
      </w:pPr>
      <w:rPr>
        <w:rFonts w:ascii="Calibri" w:eastAsia="Calibri" w:hAnsi="Calibri" w:cs="Calibri" w:hint="default"/>
        <w:sz w:val="22"/>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6E2210B"/>
    <w:multiLevelType w:val="hybridMultilevel"/>
    <w:tmpl w:val="ACCEF610"/>
    <w:lvl w:ilvl="0" w:tplc="49F005C2">
      <w:numFmt w:val="bullet"/>
      <w:lvlText w:val="-"/>
      <w:lvlJc w:val="left"/>
      <w:pPr>
        <w:ind w:left="720" w:hanging="360"/>
      </w:pPr>
      <w:rPr>
        <w:rFonts w:ascii="Calibri" w:eastAsia="Calibri" w:hAnsi="Calibri"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E2B12C1"/>
    <w:multiLevelType w:val="hybridMultilevel"/>
    <w:tmpl w:val="D0C488B0"/>
    <w:lvl w:ilvl="0" w:tplc="280A000D">
      <w:start w:val="1"/>
      <w:numFmt w:val="bullet"/>
      <w:lvlText w:val=""/>
      <w:lvlJc w:val="left"/>
      <w:pPr>
        <w:ind w:left="720" w:hanging="360"/>
      </w:pPr>
      <w:rPr>
        <w:rFonts w:ascii="Wingdings" w:hAnsi="Wingdings" w:hint="default"/>
      </w:rPr>
    </w:lvl>
    <w:lvl w:ilvl="1" w:tplc="280A000B">
      <w:start w:val="1"/>
      <w:numFmt w:val="bullet"/>
      <w:lvlText w:val=""/>
      <w:lvlJc w:val="left"/>
      <w:pPr>
        <w:ind w:left="1440" w:hanging="360"/>
      </w:pPr>
      <w:rPr>
        <w:rFonts w:ascii="Wingdings" w:hAnsi="Wingdings" w:hint="default"/>
      </w:rPr>
    </w:lvl>
    <w:lvl w:ilvl="2" w:tplc="30046DC0">
      <w:numFmt w:val="bullet"/>
      <w:lvlText w:val="-"/>
      <w:lvlJc w:val="left"/>
      <w:pPr>
        <w:ind w:left="2160" w:hanging="360"/>
      </w:pPr>
      <w:rPr>
        <w:rFonts w:ascii="Times New Roman" w:eastAsia="Calibri" w:hAnsi="Times New Roman"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7740C6"/>
    <w:multiLevelType w:val="hybridMultilevel"/>
    <w:tmpl w:val="BF30165E"/>
    <w:lvl w:ilvl="0" w:tplc="4E405F76">
      <w:start w:val="1"/>
      <w:numFmt w:val="bullet"/>
      <w:lvlText w:val="•"/>
      <w:lvlJc w:val="left"/>
      <w:pPr>
        <w:tabs>
          <w:tab w:val="num" w:pos="720"/>
        </w:tabs>
        <w:ind w:left="720" w:hanging="360"/>
      </w:pPr>
      <w:rPr>
        <w:rFonts w:ascii="Arial" w:hAnsi="Arial" w:hint="default"/>
      </w:rPr>
    </w:lvl>
    <w:lvl w:ilvl="1" w:tplc="AAF63908" w:tentative="1">
      <w:start w:val="1"/>
      <w:numFmt w:val="bullet"/>
      <w:lvlText w:val="•"/>
      <w:lvlJc w:val="left"/>
      <w:pPr>
        <w:tabs>
          <w:tab w:val="num" w:pos="1440"/>
        </w:tabs>
        <w:ind w:left="1440" w:hanging="360"/>
      </w:pPr>
      <w:rPr>
        <w:rFonts w:ascii="Arial" w:hAnsi="Arial" w:hint="default"/>
      </w:rPr>
    </w:lvl>
    <w:lvl w:ilvl="2" w:tplc="4B22EE5E" w:tentative="1">
      <w:start w:val="1"/>
      <w:numFmt w:val="bullet"/>
      <w:lvlText w:val="•"/>
      <w:lvlJc w:val="left"/>
      <w:pPr>
        <w:tabs>
          <w:tab w:val="num" w:pos="2160"/>
        </w:tabs>
        <w:ind w:left="2160" w:hanging="360"/>
      </w:pPr>
      <w:rPr>
        <w:rFonts w:ascii="Arial" w:hAnsi="Arial" w:hint="default"/>
      </w:rPr>
    </w:lvl>
    <w:lvl w:ilvl="3" w:tplc="32288E76" w:tentative="1">
      <w:start w:val="1"/>
      <w:numFmt w:val="bullet"/>
      <w:lvlText w:val="•"/>
      <w:lvlJc w:val="left"/>
      <w:pPr>
        <w:tabs>
          <w:tab w:val="num" w:pos="2880"/>
        </w:tabs>
        <w:ind w:left="2880" w:hanging="360"/>
      </w:pPr>
      <w:rPr>
        <w:rFonts w:ascii="Arial" w:hAnsi="Arial" w:hint="default"/>
      </w:rPr>
    </w:lvl>
    <w:lvl w:ilvl="4" w:tplc="EE76CBD8" w:tentative="1">
      <w:start w:val="1"/>
      <w:numFmt w:val="bullet"/>
      <w:lvlText w:val="•"/>
      <w:lvlJc w:val="left"/>
      <w:pPr>
        <w:tabs>
          <w:tab w:val="num" w:pos="3600"/>
        </w:tabs>
        <w:ind w:left="3600" w:hanging="360"/>
      </w:pPr>
      <w:rPr>
        <w:rFonts w:ascii="Arial" w:hAnsi="Arial" w:hint="default"/>
      </w:rPr>
    </w:lvl>
    <w:lvl w:ilvl="5" w:tplc="B80E6DF2" w:tentative="1">
      <w:start w:val="1"/>
      <w:numFmt w:val="bullet"/>
      <w:lvlText w:val="•"/>
      <w:lvlJc w:val="left"/>
      <w:pPr>
        <w:tabs>
          <w:tab w:val="num" w:pos="4320"/>
        </w:tabs>
        <w:ind w:left="4320" w:hanging="360"/>
      </w:pPr>
      <w:rPr>
        <w:rFonts w:ascii="Arial" w:hAnsi="Arial" w:hint="default"/>
      </w:rPr>
    </w:lvl>
    <w:lvl w:ilvl="6" w:tplc="3ADC535A" w:tentative="1">
      <w:start w:val="1"/>
      <w:numFmt w:val="bullet"/>
      <w:lvlText w:val="•"/>
      <w:lvlJc w:val="left"/>
      <w:pPr>
        <w:tabs>
          <w:tab w:val="num" w:pos="5040"/>
        </w:tabs>
        <w:ind w:left="5040" w:hanging="360"/>
      </w:pPr>
      <w:rPr>
        <w:rFonts w:ascii="Arial" w:hAnsi="Arial" w:hint="default"/>
      </w:rPr>
    </w:lvl>
    <w:lvl w:ilvl="7" w:tplc="07FA3E90" w:tentative="1">
      <w:start w:val="1"/>
      <w:numFmt w:val="bullet"/>
      <w:lvlText w:val="•"/>
      <w:lvlJc w:val="left"/>
      <w:pPr>
        <w:tabs>
          <w:tab w:val="num" w:pos="5760"/>
        </w:tabs>
        <w:ind w:left="5760" w:hanging="360"/>
      </w:pPr>
      <w:rPr>
        <w:rFonts w:ascii="Arial" w:hAnsi="Arial" w:hint="default"/>
      </w:rPr>
    </w:lvl>
    <w:lvl w:ilvl="8" w:tplc="9202F9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2F6EA1"/>
    <w:multiLevelType w:val="hybridMultilevel"/>
    <w:tmpl w:val="D82000B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0" w15:restartNumberingAfterBreak="0">
    <w:nsid w:val="22303BF6"/>
    <w:multiLevelType w:val="hybridMultilevel"/>
    <w:tmpl w:val="0672B43A"/>
    <w:lvl w:ilvl="0" w:tplc="280A000D">
      <w:start w:val="1"/>
      <w:numFmt w:val="bullet"/>
      <w:lvlText w:val=""/>
      <w:lvlJc w:val="left"/>
      <w:pPr>
        <w:ind w:left="720" w:hanging="360"/>
      </w:pPr>
      <w:rPr>
        <w:rFonts w:ascii="Wingdings" w:hAnsi="Wingdings" w:hint="default"/>
      </w:rPr>
    </w:lvl>
    <w:lvl w:ilvl="1" w:tplc="B838AAEA">
      <w:numFmt w:val="bullet"/>
      <w:lvlText w:val=""/>
      <w:lvlJc w:val="left"/>
      <w:pPr>
        <w:ind w:left="1440" w:hanging="360"/>
      </w:pPr>
      <w:rPr>
        <w:rFonts w:ascii="Times New Roman" w:eastAsiaTheme="minorHAnsi"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932778"/>
    <w:multiLevelType w:val="hybridMultilevel"/>
    <w:tmpl w:val="B5948398"/>
    <w:lvl w:ilvl="0" w:tplc="F8C42A06">
      <w:start w:val="2"/>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77F7BB9"/>
    <w:multiLevelType w:val="hybridMultilevel"/>
    <w:tmpl w:val="842AC0D6"/>
    <w:lvl w:ilvl="0" w:tplc="280A000B">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3" w15:restartNumberingAfterBreak="0">
    <w:nsid w:val="2B3002EA"/>
    <w:multiLevelType w:val="hybridMultilevel"/>
    <w:tmpl w:val="27E62EF0"/>
    <w:lvl w:ilvl="0" w:tplc="22546DC4">
      <w:start w:val="1"/>
      <w:numFmt w:val="upperLetter"/>
      <w:pStyle w:val="TDC1"/>
      <w:lvlText w:val="%1."/>
      <w:lvlJc w:val="left"/>
      <w:pPr>
        <w:ind w:left="720" w:hanging="360"/>
      </w:pPr>
      <w:rPr>
        <w:rFonts w:ascii="Times New Roman" w:eastAsia="Calibri" w:hAnsi="Times New Roman" w:cs="Times New Roman" w:hint="default"/>
        <w:color w:val="auto"/>
        <w:sz w:val="24"/>
        <w:szCs w:val="24"/>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D56641"/>
    <w:multiLevelType w:val="hybridMultilevel"/>
    <w:tmpl w:val="C4D4A3F0"/>
    <w:lvl w:ilvl="0" w:tplc="7E527458">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E65B29"/>
    <w:multiLevelType w:val="hybridMultilevel"/>
    <w:tmpl w:val="FA9AA616"/>
    <w:lvl w:ilvl="0" w:tplc="42DEBB52">
      <w:start w:val="1"/>
      <w:numFmt w:val="bullet"/>
      <w:lvlText w:val="•"/>
      <w:lvlJc w:val="left"/>
      <w:pPr>
        <w:tabs>
          <w:tab w:val="num" w:pos="720"/>
        </w:tabs>
        <w:ind w:left="720" w:hanging="360"/>
      </w:pPr>
      <w:rPr>
        <w:rFonts w:ascii="Arial" w:hAnsi="Arial" w:hint="default"/>
      </w:rPr>
    </w:lvl>
    <w:lvl w:ilvl="1" w:tplc="DC70794E" w:tentative="1">
      <w:start w:val="1"/>
      <w:numFmt w:val="bullet"/>
      <w:lvlText w:val="•"/>
      <w:lvlJc w:val="left"/>
      <w:pPr>
        <w:tabs>
          <w:tab w:val="num" w:pos="1440"/>
        </w:tabs>
        <w:ind w:left="1440" w:hanging="360"/>
      </w:pPr>
      <w:rPr>
        <w:rFonts w:ascii="Arial" w:hAnsi="Arial" w:hint="default"/>
      </w:rPr>
    </w:lvl>
    <w:lvl w:ilvl="2" w:tplc="3B5E1918" w:tentative="1">
      <w:start w:val="1"/>
      <w:numFmt w:val="bullet"/>
      <w:lvlText w:val="•"/>
      <w:lvlJc w:val="left"/>
      <w:pPr>
        <w:tabs>
          <w:tab w:val="num" w:pos="2160"/>
        </w:tabs>
        <w:ind w:left="2160" w:hanging="360"/>
      </w:pPr>
      <w:rPr>
        <w:rFonts w:ascii="Arial" w:hAnsi="Arial" w:hint="default"/>
      </w:rPr>
    </w:lvl>
    <w:lvl w:ilvl="3" w:tplc="0A9662B4" w:tentative="1">
      <w:start w:val="1"/>
      <w:numFmt w:val="bullet"/>
      <w:lvlText w:val="•"/>
      <w:lvlJc w:val="left"/>
      <w:pPr>
        <w:tabs>
          <w:tab w:val="num" w:pos="2880"/>
        </w:tabs>
        <w:ind w:left="2880" w:hanging="360"/>
      </w:pPr>
      <w:rPr>
        <w:rFonts w:ascii="Arial" w:hAnsi="Arial" w:hint="default"/>
      </w:rPr>
    </w:lvl>
    <w:lvl w:ilvl="4" w:tplc="1EC6F386" w:tentative="1">
      <w:start w:val="1"/>
      <w:numFmt w:val="bullet"/>
      <w:lvlText w:val="•"/>
      <w:lvlJc w:val="left"/>
      <w:pPr>
        <w:tabs>
          <w:tab w:val="num" w:pos="3600"/>
        </w:tabs>
        <w:ind w:left="3600" w:hanging="360"/>
      </w:pPr>
      <w:rPr>
        <w:rFonts w:ascii="Arial" w:hAnsi="Arial" w:hint="default"/>
      </w:rPr>
    </w:lvl>
    <w:lvl w:ilvl="5" w:tplc="11DC93D8" w:tentative="1">
      <w:start w:val="1"/>
      <w:numFmt w:val="bullet"/>
      <w:lvlText w:val="•"/>
      <w:lvlJc w:val="left"/>
      <w:pPr>
        <w:tabs>
          <w:tab w:val="num" w:pos="4320"/>
        </w:tabs>
        <w:ind w:left="4320" w:hanging="360"/>
      </w:pPr>
      <w:rPr>
        <w:rFonts w:ascii="Arial" w:hAnsi="Arial" w:hint="default"/>
      </w:rPr>
    </w:lvl>
    <w:lvl w:ilvl="6" w:tplc="5150DB3C" w:tentative="1">
      <w:start w:val="1"/>
      <w:numFmt w:val="bullet"/>
      <w:lvlText w:val="•"/>
      <w:lvlJc w:val="left"/>
      <w:pPr>
        <w:tabs>
          <w:tab w:val="num" w:pos="5040"/>
        </w:tabs>
        <w:ind w:left="5040" w:hanging="360"/>
      </w:pPr>
      <w:rPr>
        <w:rFonts w:ascii="Arial" w:hAnsi="Arial" w:hint="default"/>
      </w:rPr>
    </w:lvl>
    <w:lvl w:ilvl="7" w:tplc="2B4206EA" w:tentative="1">
      <w:start w:val="1"/>
      <w:numFmt w:val="bullet"/>
      <w:lvlText w:val="•"/>
      <w:lvlJc w:val="left"/>
      <w:pPr>
        <w:tabs>
          <w:tab w:val="num" w:pos="5760"/>
        </w:tabs>
        <w:ind w:left="5760" w:hanging="360"/>
      </w:pPr>
      <w:rPr>
        <w:rFonts w:ascii="Arial" w:hAnsi="Arial" w:hint="default"/>
      </w:rPr>
    </w:lvl>
    <w:lvl w:ilvl="8" w:tplc="A65C93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F80CB0"/>
    <w:multiLevelType w:val="hybridMultilevel"/>
    <w:tmpl w:val="97E6DCD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63F92"/>
    <w:multiLevelType w:val="hybridMultilevel"/>
    <w:tmpl w:val="7660CDFE"/>
    <w:lvl w:ilvl="0" w:tplc="1EFE58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D53356"/>
    <w:multiLevelType w:val="multilevel"/>
    <w:tmpl w:val="D87EFADC"/>
    <w:lvl w:ilvl="0">
      <w:start w:val="4"/>
      <w:numFmt w:val="upperRoman"/>
      <w:lvlText w:val="%1."/>
      <w:lvlJc w:val="left"/>
      <w:pPr>
        <w:ind w:left="1004" w:hanging="720"/>
      </w:pPr>
      <w:rPr>
        <w:rFonts w:eastAsia="Calibri"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31BC33B0"/>
    <w:multiLevelType w:val="hybridMultilevel"/>
    <w:tmpl w:val="7A7C5254"/>
    <w:lvl w:ilvl="0" w:tplc="C7A80716">
      <w:start w:val="1"/>
      <w:numFmt w:val="upperRoman"/>
      <w:lvlText w:val="%1."/>
      <w:lvlJc w:val="left"/>
      <w:pPr>
        <w:ind w:left="1080" w:hanging="720"/>
      </w:pPr>
      <w:rPr>
        <w:rFonts w:hint="default"/>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0E6EE3"/>
    <w:multiLevelType w:val="hybridMultilevel"/>
    <w:tmpl w:val="AFB644C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A085928"/>
    <w:multiLevelType w:val="multilevel"/>
    <w:tmpl w:val="1B8AED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616798"/>
    <w:multiLevelType w:val="hybridMultilevel"/>
    <w:tmpl w:val="A344D25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3C6092E"/>
    <w:multiLevelType w:val="multilevel"/>
    <w:tmpl w:val="D460E5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93C87"/>
    <w:multiLevelType w:val="hybridMultilevel"/>
    <w:tmpl w:val="425C0DCE"/>
    <w:lvl w:ilvl="0" w:tplc="F5462AFC">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B2618F6"/>
    <w:multiLevelType w:val="hybridMultilevel"/>
    <w:tmpl w:val="72663D64"/>
    <w:lvl w:ilvl="0" w:tplc="7C74CF76">
      <w:start w:val="1"/>
      <w:numFmt w:val="bullet"/>
      <w:lvlText w:val="•"/>
      <w:lvlJc w:val="left"/>
      <w:pPr>
        <w:tabs>
          <w:tab w:val="num" w:pos="720"/>
        </w:tabs>
        <w:ind w:left="720" w:hanging="360"/>
      </w:pPr>
      <w:rPr>
        <w:rFonts w:ascii="Arial" w:hAnsi="Arial" w:hint="default"/>
      </w:rPr>
    </w:lvl>
    <w:lvl w:ilvl="1" w:tplc="802CA930" w:tentative="1">
      <w:start w:val="1"/>
      <w:numFmt w:val="bullet"/>
      <w:lvlText w:val="•"/>
      <w:lvlJc w:val="left"/>
      <w:pPr>
        <w:tabs>
          <w:tab w:val="num" w:pos="1440"/>
        </w:tabs>
        <w:ind w:left="1440" w:hanging="360"/>
      </w:pPr>
      <w:rPr>
        <w:rFonts w:ascii="Arial" w:hAnsi="Arial" w:hint="default"/>
      </w:rPr>
    </w:lvl>
    <w:lvl w:ilvl="2" w:tplc="3EAE22D6" w:tentative="1">
      <w:start w:val="1"/>
      <w:numFmt w:val="bullet"/>
      <w:lvlText w:val="•"/>
      <w:lvlJc w:val="left"/>
      <w:pPr>
        <w:tabs>
          <w:tab w:val="num" w:pos="2160"/>
        </w:tabs>
        <w:ind w:left="2160" w:hanging="360"/>
      </w:pPr>
      <w:rPr>
        <w:rFonts w:ascii="Arial" w:hAnsi="Arial" w:hint="default"/>
      </w:rPr>
    </w:lvl>
    <w:lvl w:ilvl="3" w:tplc="EA229CD6" w:tentative="1">
      <w:start w:val="1"/>
      <w:numFmt w:val="bullet"/>
      <w:lvlText w:val="•"/>
      <w:lvlJc w:val="left"/>
      <w:pPr>
        <w:tabs>
          <w:tab w:val="num" w:pos="2880"/>
        </w:tabs>
        <w:ind w:left="2880" w:hanging="360"/>
      </w:pPr>
      <w:rPr>
        <w:rFonts w:ascii="Arial" w:hAnsi="Arial" w:hint="default"/>
      </w:rPr>
    </w:lvl>
    <w:lvl w:ilvl="4" w:tplc="41502B5E" w:tentative="1">
      <w:start w:val="1"/>
      <w:numFmt w:val="bullet"/>
      <w:lvlText w:val="•"/>
      <w:lvlJc w:val="left"/>
      <w:pPr>
        <w:tabs>
          <w:tab w:val="num" w:pos="3600"/>
        </w:tabs>
        <w:ind w:left="3600" w:hanging="360"/>
      </w:pPr>
      <w:rPr>
        <w:rFonts w:ascii="Arial" w:hAnsi="Arial" w:hint="default"/>
      </w:rPr>
    </w:lvl>
    <w:lvl w:ilvl="5" w:tplc="3EFEF938" w:tentative="1">
      <w:start w:val="1"/>
      <w:numFmt w:val="bullet"/>
      <w:lvlText w:val="•"/>
      <w:lvlJc w:val="left"/>
      <w:pPr>
        <w:tabs>
          <w:tab w:val="num" w:pos="4320"/>
        </w:tabs>
        <w:ind w:left="4320" w:hanging="360"/>
      </w:pPr>
      <w:rPr>
        <w:rFonts w:ascii="Arial" w:hAnsi="Arial" w:hint="default"/>
      </w:rPr>
    </w:lvl>
    <w:lvl w:ilvl="6" w:tplc="A1FCC1B0" w:tentative="1">
      <w:start w:val="1"/>
      <w:numFmt w:val="bullet"/>
      <w:lvlText w:val="•"/>
      <w:lvlJc w:val="left"/>
      <w:pPr>
        <w:tabs>
          <w:tab w:val="num" w:pos="5040"/>
        </w:tabs>
        <w:ind w:left="5040" w:hanging="360"/>
      </w:pPr>
      <w:rPr>
        <w:rFonts w:ascii="Arial" w:hAnsi="Arial" w:hint="default"/>
      </w:rPr>
    </w:lvl>
    <w:lvl w:ilvl="7" w:tplc="20D024D4" w:tentative="1">
      <w:start w:val="1"/>
      <w:numFmt w:val="bullet"/>
      <w:lvlText w:val="•"/>
      <w:lvlJc w:val="left"/>
      <w:pPr>
        <w:tabs>
          <w:tab w:val="num" w:pos="5760"/>
        </w:tabs>
        <w:ind w:left="5760" w:hanging="360"/>
      </w:pPr>
      <w:rPr>
        <w:rFonts w:ascii="Arial" w:hAnsi="Arial" w:hint="default"/>
      </w:rPr>
    </w:lvl>
    <w:lvl w:ilvl="8" w:tplc="5ACEE9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2D1D01"/>
    <w:multiLevelType w:val="multilevel"/>
    <w:tmpl w:val="5E78B5EA"/>
    <w:lvl w:ilvl="0">
      <w:start w:val="1"/>
      <w:numFmt w:val="upperRoman"/>
      <w:lvlText w:val="%1."/>
      <w:lvlJc w:val="left"/>
      <w:pPr>
        <w:ind w:left="1004" w:hanging="720"/>
      </w:pPr>
      <w:rPr>
        <w:rFonts w:ascii="Times New Roman" w:eastAsia="Calibri" w:hAnsi="Times New Roman" w:cs="Times New Roman" w:hint="default"/>
        <w:sz w:val="24"/>
        <w:szCs w:val="24"/>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639943B2"/>
    <w:multiLevelType w:val="multilevel"/>
    <w:tmpl w:val="68DC39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A7C5C"/>
    <w:multiLevelType w:val="multilevel"/>
    <w:tmpl w:val="379CC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B6060E"/>
    <w:multiLevelType w:val="hybridMultilevel"/>
    <w:tmpl w:val="46D27C2C"/>
    <w:lvl w:ilvl="0" w:tplc="49F005C2">
      <w:numFmt w:val="bullet"/>
      <w:lvlText w:val="-"/>
      <w:lvlJc w:val="left"/>
      <w:pPr>
        <w:ind w:left="405" w:hanging="360"/>
      </w:pPr>
      <w:rPr>
        <w:rFonts w:ascii="Calibri" w:eastAsia="Calibri" w:hAnsi="Calibri" w:cs="Calibri" w:hint="default"/>
        <w:sz w:val="22"/>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30" w15:restartNumberingAfterBreak="0">
    <w:nsid w:val="784D6257"/>
    <w:multiLevelType w:val="hybridMultilevel"/>
    <w:tmpl w:val="CB564386"/>
    <w:lvl w:ilvl="0" w:tplc="49F005C2">
      <w:numFmt w:val="bullet"/>
      <w:lvlText w:val="-"/>
      <w:lvlJc w:val="left"/>
      <w:pPr>
        <w:ind w:left="720" w:hanging="360"/>
      </w:pPr>
      <w:rPr>
        <w:rFonts w:ascii="Calibri" w:eastAsia="Calibri" w:hAnsi="Calibri"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B17099"/>
    <w:multiLevelType w:val="hybridMultilevel"/>
    <w:tmpl w:val="E1F8662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30046DC0">
      <w:numFmt w:val="bullet"/>
      <w:lvlText w:val="-"/>
      <w:lvlJc w:val="left"/>
      <w:pPr>
        <w:ind w:left="2160" w:hanging="180"/>
      </w:pPr>
      <w:rPr>
        <w:rFonts w:ascii="Times New Roman" w:eastAsia="Calibri" w:hAnsi="Times New Roman" w:cs="Times New Roman"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10"/>
  </w:num>
  <w:num w:numId="3">
    <w:abstractNumId w:val="26"/>
  </w:num>
  <w:num w:numId="4">
    <w:abstractNumId w:val="18"/>
  </w:num>
  <w:num w:numId="5">
    <w:abstractNumId w:val="24"/>
  </w:num>
  <w:num w:numId="6">
    <w:abstractNumId w:val="16"/>
  </w:num>
  <w:num w:numId="7">
    <w:abstractNumId w:val="8"/>
  </w:num>
  <w:num w:numId="8">
    <w:abstractNumId w:val="25"/>
  </w:num>
  <w:num w:numId="9">
    <w:abstractNumId w:val="15"/>
  </w:num>
  <w:num w:numId="10">
    <w:abstractNumId w:val="9"/>
  </w:num>
  <w:num w:numId="11">
    <w:abstractNumId w:val="7"/>
  </w:num>
  <w:num w:numId="12">
    <w:abstractNumId w:val="20"/>
  </w:num>
  <w:num w:numId="13">
    <w:abstractNumId w:val="12"/>
  </w:num>
  <w:num w:numId="14">
    <w:abstractNumId w:val="14"/>
  </w:num>
  <w:num w:numId="15">
    <w:abstractNumId w:val="22"/>
  </w:num>
  <w:num w:numId="16">
    <w:abstractNumId w:val="11"/>
  </w:num>
  <w:num w:numId="17">
    <w:abstractNumId w:val="19"/>
  </w:num>
  <w:num w:numId="18">
    <w:abstractNumId w:val="4"/>
  </w:num>
  <w:num w:numId="19">
    <w:abstractNumId w:val="21"/>
  </w:num>
  <w:num w:numId="20">
    <w:abstractNumId w:val="17"/>
  </w:num>
  <w:num w:numId="21">
    <w:abstractNumId w:val="31"/>
  </w:num>
  <w:num w:numId="22">
    <w:abstractNumId w:val="3"/>
  </w:num>
  <w:num w:numId="23">
    <w:abstractNumId w:val="29"/>
  </w:num>
  <w:num w:numId="24">
    <w:abstractNumId w:val="6"/>
  </w:num>
  <w:num w:numId="25">
    <w:abstractNumId w:val="28"/>
  </w:num>
  <w:num w:numId="26">
    <w:abstractNumId w:val="0"/>
  </w:num>
  <w:num w:numId="27">
    <w:abstractNumId w:val="23"/>
  </w:num>
  <w:num w:numId="28">
    <w:abstractNumId w:val="2"/>
  </w:num>
  <w:num w:numId="29">
    <w:abstractNumId w:val="30"/>
  </w:num>
  <w:num w:numId="30">
    <w:abstractNumId w:val="5"/>
  </w:num>
  <w:num w:numId="31">
    <w:abstractNumId w:val="13"/>
  </w:num>
  <w:num w:numId="3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EF"/>
    <w:rsid w:val="0000127C"/>
    <w:rsid w:val="00002299"/>
    <w:rsid w:val="00005493"/>
    <w:rsid w:val="000075B4"/>
    <w:rsid w:val="00007D0F"/>
    <w:rsid w:val="000100AC"/>
    <w:rsid w:val="000102A6"/>
    <w:rsid w:val="0001081F"/>
    <w:rsid w:val="00014F5A"/>
    <w:rsid w:val="00021B19"/>
    <w:rsid w:val="00023E64"/>
    <w:rsid w:val="000255E7"/>
    <w:rsid w:val="0002579D"/>
    <w:rsid w:val="000260D6"/>
    <w:rsid w:val="0003407F"/>
    <w:rsid w:val="000355CD"/>
    <w:rsid w:val="00037D57"/>
    <w:rsid w:val="00041D3A"/>
    <w:rsid w:val="0004307D"/>
    <w:rsid w:val="000431E3"/>
    <w:rsid w:val="00043736"/>
    <w:rsid w:val="000462E3"/>
    <w:rsid w:val="00046CFB"/>
    <w:rsid w:val="000471E4"/>
    <w:rsid w:val="0004766D"/>
    <w:rsid w:val="000505E0"/>
    <w:rsid w:val="00052826"/>
    <w:rsid w:val="000528D4"/>
    <w:rsid w:val="00054895"/>
    <w:rsid w:val="00055C7C"/>
    <w:rsid w:val="00057C09"/>
    <w:rsid w:val="00064E97"/>
    <w:rsid w:val="00065BD8"/>
    <w:rsid w:val="000661BA"/>
    <w:rsid w:val="00077758"/>
    <w:rsid w:val="00081280"/>
    <w:rsid w:val="000824D3"/>
    <w:rsid w:val="00084EFA"/>
    <w:rsid w:val="00085A06"/>
    <w:rsid w:val="00085E97"/>
    <w:rsid w:val="00086978"/>
    <w:rsid w:val="000873A4"/>
    <w:rsid w:val="00092AAC"/>
    <w:rsid w:val="0009379C"/>
    <w:rsid w:val="000939A7"/>
    <w:rsid w:val="00096B75"/>
    <w:rsid w:val="00096C61"/>
    <w:rsid w:val="00097BFD"/>
    <w:rsid w:val="000A0110"/>
    <w:rsid w:val="000A1B00"/>
    <w:rsid w:val="000A41C5"/>
    <w:rsid w:val="000A64BC"/>
    <w:rsid w:val="000A65B2"/>
    <w:rsid w:val="000A6FE2"/>
    <w:rsid w:val="000A703D"/>
    <w:rsid w:val="000A73B0"/>
    <w:rsid w:val="000A7AA4"/>
    <w:rsid w:val="000B3577"/>
    <w:rsid w:val="000B3D03"/>
    <w:rsid w:val="000B5A82"/>
    <w:rsid w:val="000B5ADE"/>
    <w:rsid w:val="000B5B01"/>
    <w:rsid w:val="000B7FC3"/>
    <w:rsid w:val="000C1FFC"/>
    <w:rsid w:val="000C436D"/>
    <w:rsid w:val="000C45EE"/>
    <w:rsid w:val="000C5935"/>
    <w:rsid w:val="000C74D2"/>
    <w:rsid w:val="000D04BC"/>
    <w:rsid w:val="000D07F9"/>
    <w:rsid w:val="000D0EE4"/>
    <w:rsid w:val="000D30BA"/>
    <w:rsid w:val="000D3D02"/>
    <w:rsid w:val="000E0D1C"/>
    <w:rsid w:val="000E212A"/>
    <w:rsid w:val="000E38E7"/>
    <w:rsid w:val="000E52D9"/>
    <w:rsid w:val="000E6EC3"/>
    <w:rsid w:val="000F0DB1"/>
    <w:rsid w:val="000F2F44"/>
    <w:rsid w:val="000F55DE"/>
    <w:rsid w:val="000F5CC1"/>
    <w:rsid w:val="000F5ED0"/>
    <w:rsid w:val="000F68EE"/>
    <w:rsid w:val="000F7CFC"/>
    <w:rsid w:val="0010662B"/>
    <w:rsid w:val="0010699E"/>
    <w:rsid w:val="0010715B"/>
    <w:rsid w:val="001079B3"/>
    <w:rsid w:val="001114E4"/>
    <w:rsid w:val="00114089"/>
    <w:rsid w:val="00115170"/>
    <w:rsid w:val="00115A55"/>
    <w:rsid w:val="00115CA6"/>
    <w:rsid w:val="001172F6"/>
    <w:rsid w:val="00117975"/>
    <w:rsid w:val="00117AD5"/>
    <w:rsid w:val="001200DA"/>
    <w:rsid w:val="0012037A"/>
    <w:rsid w:val="00120711"/>
    <w:rsid w:val="0012145A"/>
    <w:rsid w:val="00122D54"/>
    <w:rsid w:val="001273B7"/>
    <w:rsid w:val="0012765F"/>
    <w:rsid w:val="00130364"/>
    <w:rsid w:val="00131218"/>
    <w:rsid w:val="0013133A"/>
    <w:rsid w:val="001321F9"/>
    <w:rsid w:val="00132E52"/>
    <w:rsid w:val="00133419"/>
    <w:rsid w:val="00135F8F"/>
    <w:rsid w:val="0013649F"/>
    <w:rsid w:val="001418E7"/>
    <w:rsid w:val="00141CCA"/>
    <w:rsid w:val="00150480"/>
    <w:rsid w:val="001515E7"/>
    <w:rsid w:val="001529D6"/>
    <w:rsid w:val="001532C1"/>
    <w:rsid w:val="001556A2"/>
    <w:rsid w:val="00155C6E"/>
    <w:rsid w:val="00156919"/>
    <w:rsid w:val="00156EB0"/>
    <w:rsid w:val="001575DD"/>
    <w:rsid w:val="001606AB"/>
    <w:rsid w:val="00163B22"/>
    <w:rsid w:val="00167F4D"/>
    <w:rsid w:val="001724DD"/>
    <w:rsid w:val="00172A44"/>
    <w:rsid w:val="00177066"/>
    <w:rsid w:val="001778F1"/>
    <w:rsid w:val="00180A68"/>
    <w:rsid w:val="00181505"/>
    <w:rsid w:val="00182F4F"/>
    <w:rsid w:val="00184404"/>
    <w:rsid w:val="00185024"/>
    <w:rsid w:val="00185E27"/>
    <w:rsid w:val="00191D8A"/>
    <w:rsid w:val="00191EAC"/>
    <w:rsid w:val="001920BF"/>
    <w:rsid w:val="00192372"/>
    <w:rsid w:val="0019475A"/>
    <w:rsid w:val="00195195"/>
    <w:rsid w:val="00195213"/>
    <w:rsid w:val="00195D97"/>
    <w:rsid w:val="001A0410"/>
    <w:rsid w:val="001A07EF"/>
    <w:rsid w:val="001A2474"/>
    <w:rsid w:val="001A3096"/>
    <w:rsid w:val="001A3ACC"/>
    <w:rsid w:val="001A3EE7"/>
    <w:rsid w:val="001A459D"/>
    <w:rsid w:val="001A5D60"/>
    <w:rsid w:val="001A6810"/>
    <w:rsid w:val="001A6C4E"/>
    <w:rsid w:val="001A6F98"/>
    <w:rsid w:val="001B1821"/>
    <w:rsid w:val="001B1DDF"/>
    <w:rsid w:val="001B2CB6"/>
    <w:rsid w:val="001B58D4"/>
    <w:rsid w:val="001B71A0"/>
    <w:rsid w:val="001B724F"/>
    <w:rsid w:val="001C033C"/>
    <w:rsid w:val="001C041A"/>
    <w:rsid w:val="001C12A0"/>
    <w:rsid w:val="001C29DC"/>
    <w:rsid w:val="001C2F42"/>
    <w:rsid w:val="001C522F"/>
    <w:rsid w:val="001C5CB9"/>
    <w:rsid w:val="001C5D7C"/>
    <w:rsid w:val="001C6F85"/>
    <w:rsid w:val="001C72C2"/>
    <w:rsid w:val="001D0381"/>
    <w:rsid w:val="001D25BE"/>
    <w:rsid w:val="001D3D88"/>
    <w:rsid w:val="001D3F19"/>
    <w:rsid w:val="001D458B"/>
    <w:rsid w:val="001D5FD0"/>
    <w:rsid w:val="001D66C9"/>
    <w:rsid w:val="001D6739"/>
    <w:rsid w:val="001D729C"/>
    <w:rsid w:val="001D753D"/>
    <w:rsid w:val="001E064D"/>
    <w:rsid w:val="001E092A"/>
    <w:rsid w:val="001E383A"/>
    <w:rsid w:val="001E4D9F"/>
    <w:rsid w:val="001E705F"/>
    <w:rsid w:val="001F17EB"/>
    <w:rsid w:val="001F40B1"/>
    <w:rsid w:val="001F53E6"/>
    <w:rsid w:val="001F67FE"/>
    <w:rsid w:val="001F6D8E"/>
    <w:rsid w:val="001F7D1F"/>
    <w:rsid w:val="002011B5"/>
    <w:rsid w:val="00201365"/>
    <w:rsid w:val="002019A7"/>
    <w:rsid w:val="00203038"/>
    <w:rsid w:val="00203AA6"/>
    <w:rsid w:val="0020459A"/>
    <w:rsid w:val="002048C5"/>
    <w:rsid w:val="00206E6B"/>
    <w:rsid w:val="00207864"/>
    <w:rsid w:val="00207ED9"/>
    <w:rsid w:val="00210018"/>
    <w:rsid w:val="00212534"/>
    <w:rsid w:val="00216457"/>
    <w:rsid w:val="00216C69"/>
    <w:rsid w:val="0022022B"/>
    <w:rsid w:val="00220C47"/>
    <w:rsid w:val="0022102F"/>
    <w:rsid w:val="00221352"/>
    <w:rsid w:val="00222DC9"/>
    <w:rsid w:val="00223487"/>
    <w:rsid w:val="00224524"/>
    <w:rsid w:val="002246E9"/>
    <w:rsid w:val="00224D9F"/>
    <w:rsid w:val="0022532B"/>
    <w:rsid w:val="00227072"/>
    <w:rsid w:val="00227BA5"/>
    <w:rsid w:val="00231AFF"/>
    <w:rsid w:val="0023315B"/>
    <w:rsid w:val="002352E5"/>
    <w:rsid w:val="00236F72"/>
    <w:rsid w:val="00237EF0"/>
    <w:rsid w:val="002400C3"/>
    <w:rsid w:val="00240674"/>
    <w:rsid w:val="00240995"/>
    <w:rsid w:val="00244434"/>
    <w:rsid w:val="00251256"/>
    <w:rsid w:val="00252091"/>
    <w:rsid w:val="00255940"/>
    <w:rsid w:val="00255CC0"/>
    <w:rsid w:val="0025687D"/>
    <w:rsid w:val="00256D0D"/>
    <w:rsid w:val="002623E9"/>
    <w:rsid w:val="002632C9"/>
    <w:rsid w:val="0026437E"/>
    <w:rsid w:val="00264BC2"/>
    <w:rsid w:val="00266027"/>
    <w:rsid w:val="00267870"/>
    <w:rsid w:val="00267B6F"/>
    <w:rsid w:val="0027031B"/>
    <w:rsid w:val="00271DA1"/>
    <w:rsid w:val="00272EDC"/>
    <w:rsid w:val="00276492"/>
    <w:rsid w:val="00280F08"/>
    <w:rsid w:val="0028183C"/>
    <w:rsid w:val="00281A73"/>
    <w:rsid w:val="00283173"/>
    <w:rsid w:val="00285D5E"/>
    <w:rsid w:val="00287094"/>
    <w:rsid w:val="00290299"/>
    <w:rsid w:val="002909E5"/>
    <w:rsid w:val="00291FA6"/>
    <w:rsid w:val="002941F0"/>
    <w:rsid w:val="00294AF3"/>
    <w:rsid w:val="0029567B"/>
    <w:rsid w:val="00295B5C"/>
    <w:rsid w:val="002965C4"/>
    <w:rsid w:val="00296838"/>
    <w:rsid w:val="00297378"/>
    <w:rsid w:val="00297FDF"/>
    <w:rsid w:val="002A05C2"/>
    <w:rsid w:val="002A0635"/>
    <w:rsid w:val="002A0CB0"/>
    <w:rsid w:val="002A1B0F"/>
    <w:rsid w:val="002A36E4"/>
    <w:rsid w:val="002A412B"/>
    <w:rsid w:val="002A4A30"/>
    <w:rsid w:val="002A52D1"/>
    <w:rsid w:val="002A537F"/>
    <w:rsid w:val="002A650F"/>
    <w:rsid w:val="002A6D14"/>
    <w:rsid w:val="002A6F89"/>
    <w:rsid w:val="002A79C7"/>
    <w:rsid w:val="002B4006"/>
    <w:rsid w:val="002C0131"/>
    <w:rsid w:val="002C0755"/>
    <w:rsid w:val="002C10DF"/>
    <w:rsid w:val="002C263B"/>
    <w:rsid w:val="002C2BAD"/>
    <w:rsid w:val="002C2EDA"/>
    <w:rsid w:val="002C34A8"/>
    <w:rsid w:val="002C46AA"/>
    <w:rsid w:val="002C7169"/>
    <w:rsid w:val="002D1B8C"/>
    <w:rsid w:val="002D383C"/>
    <w:rsid w:val="002D3944"/>
    <w:rsid w:val="002D3F15"/>
    <w:rsid w:val="002D3F23"/>
    <w:rsid w:val="002D4CFF"/>
    <w:rsid w:val="002D55C9"/>
    <w:rsid w:val="002E1EAC"/>
    <w:rsid w:val="002E4314"/>
    <w:rsid w:val="002E6004"/>
    <w:rsid w:val="002E6A48"/>
    <w:rsid w:val="002E6E3E"/>
    <w:rsid w:val="002E771E"/>
    <w:rsid w:val="002E7AF2"/>
    <w:rsid w:val="002F0DDB"/>
    <w:rsid w:val="002F1B83"/>
    <w:rsid w:val="002F2D03"/>
    <w:rsid w:val="002F2EFE"/>
    <w:rsid w:val="002F3D52"/>
    <w:rsid w:val="002F3D91"/>
    <w:rsid w:val="002F7AB0"/>
    <w:rsid w:val="00301668"/>
    <w:rsid w:val="00301C86"/>
    <w:rsid w:val="00301E25"/>
    <w:rsid w:val="00301F0D"/>
    <w:rsid w:val="00307245"/>
    <w:rsid w:val="00310444"/>
    <w:rsid w:val="00311C91"/>
    <w:rsid w:val="0031782E"/>
    <w:rsid w:val="003206CB"/>
    <w:rsid w:val="00321CA1"/>
    <w:rsid w:val="0032395C"/>
    <w:rsid w:val="0032638D"/>
    <w:rsid w:val="003269FB"/>
    <w:rsid w:val="00331B83"/>
    <w:rsid w:val="0033254B"/>
    <w:rsid w:val="003336D1"/>
    <w:rsid w:val="00334FB5"/>
    <w:rsid w:val="00336058"/>
    <w:rsid w:val="00336D5C"/>
    <w:rsid w:val="003404FC"/>
    <w:rsid w:val="00341EEC"/>
    <w:rsid w:val="003432DF"/>
    <w:rsid w:val="00343CF0"/>
    <w:rsid w:val="00344F93"/>
    <w:rsid w:val="00345871"/>
    <w:rsid w:val="00345D9D"/>
    <w:rsid w:val="00345DD4"/>
    <w:rsid w:val="003510B9"/>
    <w:rsid w:val="00351639"/>
    <w:rsid w:val="00354F1D"/>
    <w:rsid w:val="00357000"/>
    <w:rsid w:val="003609E9"/>
    <w:rsid w:val="0036139C"/>
    <w:rsid w:val="00362774"/>
    <w:rsid w:val="00364DF9"/>
    <w:rsid w:val="00367228"/>
    <w:rsid w:val="003717EF"/>
    <w:rsid w:val="003717F7"/>
    <w:rsid w:val="00371C10"/>
    <w:rsid w:val="00372567"/>
    <w:rsid w:val="003755DE"/>
    <w:rsid w:val="00380144"/>
    <w:rsid w:val="0038339E"/>
    <w:rsid w:val="00384817"/>
    <w:rsid w:val="00384DAA"/>
    <w:rsid w:val="00385466"/>
    <w:rsid w:val="00385793"/>
    <w:rsid w:val="00385E21"/>
    <w:rsid w:val="003864EC"/>
    <w:rsid w:val="00387460"/>
    <w:rsid w:val="00390081"/>
    <w:rsid w:val="00391A09"/>
    <w:rsid w:val="00393C85"/>
    <w:rsid w:val="0039418F"/>
    <w:rsid w:val="00394505"/>
    <w:rsid w:val="00394C14"/>
    <w:rsid w:val="003954B5"/>
    <w:rsid w:val="003A0863"/>
    <w:rsid w:val="003A2C87"/>
    <w:rsid w:val="003A422C"/>
    <w:rsid w:val="003A4521"/>
    <w:rsid w:val="003A60C4"/>
    <w:rsid w:val="003A6703"/>
    <w:rsid w:val="003B0C54"/>
    <w:rsid w:val="003B460B"/>
    <w:rsid w:val="003B5023"/>
    <w:rsid w:val="003B528E"/>
    <w:rsid w:val="003B590C"/>
    <w:rsid w:val="003B5A1D"/>
    <w:rsid w:val="003B5C66"/>
    <w:rsid w:val="003B7CBC"/>
    <w:rsid w:val="003C1341"/>
    <w:rsid w:val="003C2F45"/>
    <w:rsid w:val="003C4A04"/>
    <w:rsid w:val="003C6333"/>
    <w:rsid w:val="003D0807"/>
    <w:rsid w:val="003D1F98"/>
    <w:rsid w:val="003D4820"/>
    <w:rsid w:val="003D6E82"/>
    <w:rsid w:val="003D71BD"/>
    <w:rsid w:val="003E18B0"/>
    <w:rsid w:val="003E1D06"/>
    <w:rsid w:val="003E2286"/>
    <w:rsid w:val="003E41B3"/>
    <w:rsid w:val="003E7465"/>
    <w:rsid w:val="003F0918"/>
    <w:rsid w:val="003F55D9"/>
    <w:rsid w:val="003F65E0"/>
    <w:rsid w:val="003F6CA0"/>
    <w:rsid w:val="00401C6A"/>
    <w:rsid w:val="00401E80"/>
    <w:rsid w:val="004037DD"/>
    <w:rsid w:val="00404F26"/>
    <w:rsid w:val="004057D9"/>
    <w:rsid w:val="00406DBA"/>
    <w:rsid w:val="00407EFB"/>
    <w:rsid w:val="00412F90"/>
    <w:rsid w:val="00413C45"/>
    <w:rsid w:val="00413C79"/>
    <w:rsid w:val="0041538E"/>
    <w:rsid w:val="00415CDF"/>
    <w:rsid w:val="0041723F"/>
    <w:rsid w:val="00421510"/>
    <w:rsid w:val="00421F07"/>
    <w:rsid w:val="004220FD"/>
    <w:rsid w:val="00422966"/>
    <w:rsid w:val="004235D2"/>
    <w:rsid w:val="00423F4C"/>
    <w:rsid w:val="004240A7"/>
    <w:rsid w:val="0042481D"/>
    <w:rsid w:val="004249F2"/>
    <w:rsid w:val="00424B8D"/>
    <w:rsid w:val="00426D40"/>
    <w:rsid w:val="00427835"/>
    <w:rsid w:val="00427F5A"/>
    <w:rsid w:val="00430AC8"/>
    <w:rsid w:val="00430C77"/>
    <w:rsid w:val="00432116"/>
    <w:rsid w:val="0043257B"/>
    <w:rsid w:val="00432ACC"/>
    <w:rsid w:val="00432BB7"/>
    <w:rsid w:val="00433B15"/>
    <w:rsid w:val="00435CD6"/>
    <w:rsid w:val="0043678A"/>
    <w:rsid w:val="004402C7"/>
    <w:rsid w:val="004411A1"/>
    <w:rsid w:val="00441A2F"/>
    <w:rsid w:val="00443CA0"/>
    <w:rsid w:val="0044693A"/>
    <w:rsid w:val="00450012"/>
    <w:rsid w:val="00451479"/>
    <w:rsid w:val="00453A6A"/>
    <w:rsid w:val="00456A25"/>
    <w:rsid w:val="00460492"/>
    <w:rsid w:val="00461A56"/>
    <w:rsid w:val="00462535"/>
    <w:rsid w:val="00463021"/>
    <w:rsid w:val="00464386"/>
    <w:rsid w:val="00464606"/>
    <w:rsid w:val="00465D57"/>
    <w:rsid w:val="00466AF7"/>
    <w:rsid w:val="0047069E"/>
    <w:rsid w:val="004718DD"/>
    <w:rsid w:val="00475A78"/>
    <w:rsid w:val="00476D76"/>
    <w:rsid w:val="00480EF9"/>
    <w:rsid w:val="004847F6"/>
    <w:rsid w:val="004869D5"/>
    <w:rsid w:val="00493CE9"/>
    <w:rsid w:val="00493DAC"/>
    <w:rsid w:val="004947B8"/>
    <w:rsid w:val="00494842"/>
    <w:rsid w:val="00495284"/>
    <w:rsid w:val="004964CB"/>
    <w:rsid w:val="0049692B"/>
    <w:rsid w:val="0049782C"/>
    <w:rsid w:val="00497C61"/>
    <w:rsid w:val="004A1881"/>
    <w:rsid w:val="004A3172"/>
    <w:rsid w:val="004A3F43"/>
    <w:rsid w:val="004A4F06"/>
    <w:rsid w:val="004A516D"/>
    <w:rsid w:val="004A5578"/>
    <w:rsid w:val="004A6B41"/>
    <w:rsid w:val="004A7041"/>
    <w:rsid w:val="004B05C2"/>
    <w:rsid w:val="004B0A34"/>
    <w:rsid w:val="004B18FA"/>
    <w:rsid w:val="004B4BEA"/>
    <w:rsid w:val="004B511A"/>
    <w:rsid w:val="004B6926"/>
    <w:rsid w:val="004B6B2C"/>
    <w:rsid w:val="004C1E8E"/>
    <w:rsid w:val="004C26D1"/>
    <w:rsid w:val="004C40D9"/>
    <w:rsid w:val="004C6894"/>
    <w:rsid w:val="004D0F50"/>
    <w:rsid w:val="004D0FC8"/>
    <w:rsid w:val="004D688F"/>
    <w:rsid w:val="004D76FB"/>
    <w:rsid w:val="004E2B94"/>
    <w:rsid w:val="004E2F07"/>
    <w:rsid w:val="004E40CF"/>
    <w:rsid w:val="004E5099"/>
    <w:rsid w:val="004E6B77"/>
    <w:rsid w:val="004F1C49"/>
    <w:rsid w:val="004F3368"/>
    <w:rsid w:val="004F37C2"/>
    <w:rsid w:val="004F394F"/>
    <w:rsid w:val="004F4759"/>
    <w:rsid w:val="004F7927"/>
    <w:rsid w:val="00500E1A"/>
    <w:rsid w:val="0050112A"/>
    <w:rsid w:val="00502804"/>
    <w:rsid w:val="005029DC"/>
    <w:rsid w:val="005037EE"/>
    <w:rsid w:val="00505C79"/>
    <w:rsid w:val="00505DD1"/>
    <w:rsid w:val="00514425"/>
    <w:rsid w:val="005146BE"/>
    <w:rsid w:val="00514B3A"/>
    <w:rsid w:val="00514C93"/>
    <w:rsid w:val="00520ECC"/>
    <w:rsid w:val="00520FB7"/>
    <w:rsid w:val="00523258"/>
    <w:rsid w:val="005236A1"/>
    <w:rsid w:val="00524E42"/>
    <w:rsid w:val="0052678B"/>
    <w:rsid w:val="00530DBA"/>
    <w:rsid w:val="00530FA8"/>
    <w:rsid w:val="0053273C"/>
    <w:rsid w:val="00535ACE"/>
    <w:rsid w:val="005372BA"/>
    <w:rsid w:val="00541CA0"/>
    <w:rsid w:val="00542C5B"/>
    <w:rsid w:val="00544664"/>
    <w:rsid w:val="0054470F"/>
    <w:rsid w:val="00547AF1"/>
    <w:rsid w:val="00547B71"/>
    <w:rsid w:val="00550030"/>
    <w:rsid w:val="0055020B"/>
    <w:rsid w:val="005527CE"/>
    <w:rsid w:val="00553E70"/>
    <w:rsid w:val="00555DBD"/>
    <w:rsid w:val="0056102A"/>
    <w:rsid w:val="00563407"/>
    <w:rsid w:val="00564284"/>
    <w:rsid w:val="00564425"/>
    <w:rsid w:val="00564ABD"/>
    <w:rsid w:val="005657F3"/>
    <w:rsid w:val="0056582F"/>
    <w:rsid w:val="005705E0"/>
    <w:rsid w:val="0057324C"/>
    <w:rsid w:val="00575904"/>
    <w:rsid w:val="00577E2D"/>
    <w:rsid w:val="0058327A"/>
    <w:rsid w:val="00583949"/>
    <w:rsid w:val="005841E1"/>
    <w:rsid w:val="00585F31"/>
    <w:rsid w:val="00586551"/>
    <w:rsid w:val="00586EB7"/>
    <w:rsid w:val="0058768B"/>
    <w:rsid w:val="00587CC5"/>
    <w:rsid w:val="005904F7"/>
    <w:rsid w:val="00593E52"/>
    <w:rsid w:val="00594724"/>
    <w:rsid w:val="00595609"/>
    <w:rsid w:val="0059614E"/>
    <w:rsid w:val="00596995"/>
    <w:rsid w:val="005976D3"/>
    <w:rsid w:val="005A2759"/>
    <w:rsid w:val="005A37CE"/>
    <w:rsid w:val="005A3854"/>
    <w:rsid w:val="005A4FF9"/>
    <w:rsid w:val="005A7621"/>
    <w:rsid w:val="005B18C9"/>
    <w:rsid w:val="005B43E9"/>
    <w:rsid w:val="005B4E48"/>
    <w:rsid w:val="005B612D"/>
    <w:rsid w:val="005B7632"/>
    <w:rsid w:val="005B7ABA"/>
    <w:rsid w:val="005C25F7"/>
    <w:rsid w:val="005C313E"/>
    <w:rsid w:val="005C4AD3"/>
    <w:rsid w:val="005C63B0"/>
    <w:rsid w:val="005C66EE"/>
    <w:rsid w:val="005C7942"/>
    <w:rsid w:val="005D107B"/>
    <w:rsid w:val="005D1363"/>
    <w:rsid w:val="005D2F40"/>
    <w:rsid w:val="005D367C"/>
    <w:rsid w:val="005D578E"/>
    <w:rsid w:val="005D60CF"/>
    <w:rsid w:val="005D636C"/>
    <w:rsid w:val="005D66DD"/>
    <w:rsid w:val="005D7E22"/>
    <w:rsid w:val="005E0D23"/>
    <w:rsid w:val="005E3406"/>
    <w:rsid w:val="005E44A4"/>
    <w:rsid w:val="005E4A26"/>
    <w:rsid w:val="005E595D"/>
    <w:rsid w:val="005E6729"/>
    <w:rsid w:val="005E7137"/>
    <w:rsid w:val="005F5C84"/>
    <w:rsid w:val="005F7236"/>
    <w:rsid w:val="00600CB9"/>
    <w:rsid w:val="0060127A"/>
    <w:rsid w:val="00601E2C"/>
    <w:rsid w:val="0060429B"/>
    <w:rsid w:val="006058DD"/>
    <w:rsid w:val="00606BF4"/>
    <w:rsid w:val="00607A80"/>
    <w:rsid w:val="00611530"/>
    <w:rsid w:val="006134D5"/>
    <w:rsid w:val="006138D1"/>
    <w:rsid w:val="00613DAB"/>
    <w:rsid w:val="00614A82"/>
    <w:rsid w:val="00614FA9"/>
    <w:rsid w:val="006218E0"/>
    <w:rsid w:val="00622197"/>
    <w:rsid w:val="0062322B"/>
    <w:rsid w:val="00631A96"/>
    <w:rsid w:val="00631FFB"/>
    <w:rsid w:val="00632B16"/>
    <w:rsid w:val="00632E44"/>
    <w:rsid w:val="00634A30"/>
    <w:rsid w:val="006353B2"/>
    <w:rsid w:val="00636453"/>
    <w:rsid w:val="0063684D"/>
    <w:rsid w:val="00640CF6"/>
    <w:rsid w:val="0064187D"/>
    <w:rsid w:val="00644FA3"/>
    <w:rsid w:val="006452C2"/>
    <w:rsid w:val="00645B85"/>
    <w:rsid w:val="00645FDE"/>
    <w:rsid w:val="00647FC2"/>
    <w:rsid w:val="006513B1"/>
    <w:rsid w:val="006515A9"/>
    <w:rsid w:val="00652115"/>
    <w:rsid w:val="00652303"/>
    <w:rsid w:val="0065425C"/>
    <w:rsid w:val="00654EF2"/>
    <w:rsid w:val="00655A12"/>
    <w:rsid w:val="00660EE7"/>
    <w:rsid w:val="00661E6B"/>
    <w:rsid w:val="006623CE"/>
    <w:rsid w:val="006638F1"/>
    <w:rsid w:val="00664A2E"/>
    <w:rsid w:val="006676B1"/>
    <w:rsid w:val="00670BA6"/>
    <w:rsid w:val="0067122D"/>
    <w:rsid w:val="006716E5"/>
    <w:rsid w:val="00672D63"/>
    <w:rsid w:val="0067383B"/>
    <w:rsid w:val="0067595A"/>
    <w:rsid w:val="00677512"/>
    <w:rsid w:val="0068041F"/>
    <w:rsid w:val="00680999"/>
    <w:rsid w:val="006816EF"/>
    <w:rsid w:val="00684EF8"/>
    <w:rsid w:val="00685710"/>
    <w:rsid w:val="0068620F"/>
    <w:rsid w:val="006872B5"/>
    <w:rsid w:val="00687F93"/>
    <w:rsid w:val="0069066A"/>
    <w:rsid w:val="00692009"/>
    <w:rsid w:val="00693B5F"/>
    <w:rsid w:val="00695040"/>
    <w:rsid w:val="00695F4D"/>
    <w:rsid w:val="006A12B3"/>
    <w:rsid w:val="006A22D0"/>
    <w:rsid w:val="006A6ABA"/>
    <w:rsid w:val="006A7C27"/>
    <w:rsid w:val="006B4834"/>
    <w:rsid w:val="006B5FF8"/>
    <w:rsid w:val="006B6BE6"/>
    <w:rsid w:val="006C12AB"/>
    <w:rsid w:val="006C1E4D"/>
    <w:rsid w:val="006C38B6"/>
    <w:rsid w:val="006C5145"/>
    <w:rsid w:val="006C52EF"/>
    <w:rsid w:val="006C5302"/>
    <w:rsid w:val="006C645C"/>
    <w:rsid w:val="006D2A42"/>
    <w:rsid w:val="006D2CC4"/>
    <w:rsid w:val="006D3770"/>
    <w:rsid w:val="006D63DC"/>
    <w:rsid w:val="006D7A7B"/>
    <w:rsid w:val="006D7F76"/>
    <w:rsid w:val="006E1634"/>
    <w:rsid w:val="006E19F0"/>
    <w:rsid w:val="006E1CCF"/>
    <w:rsid w:val="006E2AD7"/>
    <w:rsid w:val="006E3EDC"/>
    <w:rsid w:val="006E51BE"/>
    <w:rsid w:val="006F0AE7"/>
    <w:rsid w:val="006F0E03"/>
    <w:rsid w:val="006F21AD"/>
    <w:rsid w:val="006F22C6"/>
    <w:rsid w:val="006F48AA"/>
    <w:rsid w:val="006F4C83"/>
    <w:rsid w:val="00701CB3"/>
    <w:rsid w:val="0070336D"/>
    <w:rsid w:val="007034D3"/>
    <w:rsid w:val="00703F1D"/>
    <w:rsid w:val="00703F3A"/>
    <w:rsid w:val="0070507A"/>
    <w:rsid w:val="0070528F"/>
    <w:rsid w:val="007052F2"/>
    <w:rsid w:val="00705E24"/>
    <w:rsid w:val="0070643B"/>
    <w:rsid w:val="007066F1"/>
    <w:rsid w:val="0070744D"/>
    <w:rsid w:val="00707776"/>
    <w:rsid w:val="00712C0C"/>
    <w:rsid w:val="00715740"/>
    <w:rsid w:val="00715F31"/>
    <w:rsid w:val="007170C4"/>
    <w:rsid w:val="00720C28"/>
    <w:rsid w:val="00721659"/>
    <w:rsid w:val="007266BA"/>
    <w:rsid w:val="00726D7A"/>
    <w:rsid w:val="00727F02"/>
    <w:rsid w:val="00730371"/>
    <w:rsid w:val="00732214"/>
    <w:rsid w:val="007345E6"/>
    <w:rsid w:val="00735E96"/>
    <w:rsid w:val="0073706F"/>
    <w:rsid w:val="00741322"/>
    <w:rsid w:val="00741A5E"/>
    <w:rsid w:val="00743576"/>
    <w:rsid w:val="00744803"/>
    <w:rsid w:val="00744C60"/>
    <w:rsid w:val="00745222"/>
    <w:rsid w:val="007454C9"/>
    <w:rsid w:val="00746045"/>
    <w:rsid w:val="00747708"/>
    <w:rsid w:val="0075075B"/>
    <w:rsid w:val="00751FD5"/>
    <w:rsid w:val="0075251F"/>
    <w:rsid w:val="00752DE9"/>
    <w:rsid w:val="00755076"/>
    <w:rsid w:val="00755918"/>
    <w:rsid w:val="0076024E"/>
    <w:rsid w:val="00760651"/>
    <w:rsid w:val="00762E49"/>
    <w:rsid w:val="00763BBF"/>
    <w:rsid w:val="00763EE2"/>
    <w:rsid w:val="007649B8"/>
    <w:rsid w:val="0076674E"/>
    <w:rsid w:val="007678F7"/>
    <w:rsid w:val="007714D6"/>
    <w:rsid w:val="007720F2"/>
    <w:rsid w:val="0077456F"/>
    <w:rsid w:val="00774718"/>
    <w:rsid w:val="00774904"/>
    <w:rsid w:val="00775887"/>
    <w:rsid w:val="00775D47"/>
    <w:rsid w:val="00776105"/>
    <w:rsid w:val="007774CB"/>
    <w:rsid w:val="0077776B"/>
    <w:rsid w:val="00777CEA"/>
    <w:rsid w:val="00777EBC"/>
    <w:rsid w:val="00780009"/>
    <w:rsid w:val="007801AA"/>
    <w:rsid w:val="007809B7"/>
    <w:rsid w:val="007813FF"/>
    <w:rsid w:val="0078277D"/>
    <w:rsid w:val="00783CF1"/>
    <w:rsid w:val="00783D2B"/>
    <w:rsid w:val="00784ED8"/>
    <w:rsid w:val="007869D1"/>
    <w:rsid w:val="00791B98"/>
    <w:rsid w:val="00793788"/>
    <w:rsid w:val="00794104"/>
    <w:rsid w:val="00796692"/>
    <w:rsid w:val="00797C8D"/>
    <w:rsid w:val="007A1194"/>
    <w:rsid w:val="007A2E84"/>
    <w:rsid w:val="007A5CF4"/>
    <w:rsid w:val="007A621A"/>
    <w:rsid w:val="007A755C"/>
    <w:rsid w:val="007A79E3"/>
    <w:rsid w:val="007A7BAE"/>
    <w:rsid w:val="007B064D"/>
    <w:rsid w:val="007B1135"/>
    <w:rsid w:val="007B3987"/>
    <w:rsid w:val="007B39A5"/>
    <w:rsid w:val="007B3A0C"/>
    <w:rsid w:val="007B3EAE"/>
    <w:rsid w:val="007B4C47"/>
    <w:rsid w:val="007B5631"/>
    <w:rsid w:val="007B67F5"/>
    <w:rsid w:val="007B751B"/>
    <w:rsid w:val="007C1FF5"/>
    <w:rsid w:val="007C2731"/>
    <w:rsid w:val="007C7E8B"/>
    <w:rsid w:val="007D0FEF"/>
    <w:rsid w:val="007D1B95"/>
    <w:rsid w:val="007D2F1F"/>
    <w:rsid w:val="007D3310"/>
    <w:rsid w:val="007D3577"/>
    <w:rsid w:val="007D57FC"/>
    <w:rsid w:val="007D5BB9"/>
    <w:rsid w:val="007D6878"/>
    <w:rsid w:val="007D792B"/>
    <w:rsid w:val="007E08E1"/>
    <w:rsid w:val="007E1C30"/>
    <w:rsid w:val="007E3B0A"/>
    <w:rsid w:val="007E4C73"/>
    <w:rsid w:val="007E4F73"/>
    <w:rsid w:val="007E51F3"/>
    <w:rsid w:val="007E5D2A"/>
    <w:rsid w:val="007E7E47"/>
    <w:rsid w:val="007F1970"/>
    <w:rsid w:val="007F1A83"/>
    <w:rsid w:val="007F2655"/>
    <w:rsid w:val="007F3FA3"/>
    <w:rsid w:val="007F6FD2"/>
    <w:rsid w:val="008001A4"/>
    <w:rsid w:val="00801A60"/>
    <w:rsid w:val="008024EA"/>
    <w:rsid w:val="00804E61"/>
    <w:rsid w:val="00806FC2"/>
    <w:rsid w:val="00810EBA"/>
    <w:rsid w:val="008111C1"/>
    <w:rsid w:val="00812925"/>
    <w:rsid w:val="00816384"/>
    <w:rsid w:val="00816981"/>
    <w:rsid w:val="00816A25"/>
    <w:rsid w:val="00816E04"/>
    <w:rsid w:val="008204A6"/>
    <w:rsid w:val="0082140C"/>
    <w:rsid w:val="00821AD0"/>
    <w:rsid w:val="00822168"/>
    <w:rsid w:val="00823FDE"/>
    <w:rsid w:val="0082504D"/>
    <w:rsid w:val="00825AA1"/>
    <w:rsid w:val="00825B41"/>
    <w:rsid w:val="008260C7"/>
    <w:rsid w:val="00826206"/>
    <w:rsid w:val="0082795B"/>
    <w:rsid w:val="00830D78"/>
    <w:rsid w:val="00832F59"/>
    <w:rsid w:val="00835236"/>
    <w:rsid w:val="008362B0"/>
    <w:rsid w:val="0084274E"/>
    <w:rsid w:val="00843409"/>
    <w:rsid w:val="00845CCF"/>
    <w:rsid w:val="0084651A"/>
    <w:rsid w:val="00846742"/>
    <w:rsid w:val="008545E0"/>
    <w:rsid w:val="008554B2"/>
    <w:rsid w:val="00860F58"/>
    <w:rsid w:val="008614EB"/>
    <w:rsid w:val="0086224B"/>
    <w:rsid w:val="00863931"/>
    <w:rsid w:val="00864EE2"/>
    <w:rsid w:val="008672F6"/>
    <w:rsid w:val="0087021E"/>
    <w:rsid w:val="00872524"/>
    <w:rsid w:val="00872C1A"/>
    <w:rsid w:val="00873909"/>
    <w:rsid w:val="0087451A"/>
    <w:rsid w:val="00874AAB"/>
    <w:rsid w:val="008758F1"/>
    <w:rsid w:val="00875F2A"/>
    <w:rsid w:val="008766CB"/>
    <w:rsid w:val="0088298D"/>
    <w:rsid w:val="00883150"/>
    <w:rsid w:val="00883676"/>
    <w:rsid w:val="008836B0"/>
    <w:rsid w:val="0088756B"/>
    <w:rsid w:val="008905A8"/>
    <w:rsid w:val="008906CA"/>
    <w:rsid w:val="0089077F"/>
    <w:rsid w:val="00890873"/>
    <w:rsid w:val="00890CAB"/>
    <w:rsid w:val="00891DD3"/>
    <w:rsid w:val="008925DA"/>
    <w:rsid w:val="00894CDB"/>
    <w:rsid w:val="00895772"/>
    <w:rsid w:val="008972AB"/>
    <w:rsid w:val="008A2D55"/>
    <w:rsid w:val="008A6F09"/>
    <w:rsid w:val="008A70ED"/>
    <w:rsid w:val="008B05CF"/>
    <w:rsid w:val="008B2147"/>
    <w:rsid w:val="008B2335"/>
    <w:rsid w:val="008B332B"/>
    <w:rsid w:val="008B3619"/>
    <w:rsid w:val="008B3D09"/>
    <w:rsid w:val="008B4635"/>
    <w:rsid w:val="008B724E"/>
    <w:rsid w:val="008C1597"/>
    <w:rsid w:val="008C1646"/>
    <w:rsid w:val="008C1AB8"/>
    <w:rsid w:val="008C2197"/>
    <w:rsid w:val="008C275C"/>
    <w:rsid w:val="008C3C20"/>
    <w:rsid w:val="008C4482"/>
    <w:rsid w:val="008C5247"/>
    <w:rsid w:val="008C5C14"/>
    <w:rsid w:val="008C6AB8"/>
    <w:rsid w:val="008C6CB6"/>
    <w:rsid w:val="008D1821"/>
    <w:rsid w:val="008D3C03"/>
    <w:rsid w:val="008D5CFB"/>
    <w:rsid w:val="008D6009"/>
    <w:rsid w:val="008D732D"/>
    <w:rsid w:val="008E05AF"/>
    <w:rsid w:val="008E11E3"/>
    <w:rsid w:val="008E22CC"/>
    <w:rsid w:val="008E2DA3"/>
    <w:rsid w:val="008E4948"/>
    <w:rsid w:val="008E6385"/>
    <w:rsid w:val="008F12F1"/>
    <w:rsid w:val="008F16B2"/>
    <w:rsid w:val="008F22B0"/>
    <w:rsid w:val="008F3A3D"/>
    <w:rsid w:val="00900855"/>
    <w:rsid w:val="009012C1"/>
    <w:rsid w:val="00904175"/>
    <w:rsid w:val="00907A64"/>
    <w:rsid w:val="009106C5"/>
    <w:rsid w:val="0091098E"/>
    <w:rsid w:val="00910E6B"/>
    <w:rsid w:val="00910EDA"/>
    <w:rsid w:val="009115FE"/>
    <w:rsid w:val="00911AFC"/>
    <w:rsid w:val="00911CF5"/>
    <w:rsid w:val="009128D5"/>
    <w:rsid w:val="00915B78"/>
    <w:rsid w:val="00915DE5"/>
    <w:rsid w:val="00916CFE"/>
    <w:rsid w:val="00917CBF"/>
    <w:rsid w:val="00920551"/>
    <w:rsid w:val="00922F8A"/>
    <w:rsid w:val="0092315F"/>
    <w:rsid w:val="00925514"/>
    <w:rsid w:val="0092570F"/>
    <w:rsid w:val="0092710E"/>
    <w:rsid w:val="00932D1E"/>
    <w:rsid w:val="00934FD8"/>
    <w:rsid w:val="00935538"/>
    <w:rsid w:val="00936E0D"/>
    <w:rsid w:val="00937411"/>
    <w:rsid w:val="0094193C"/>
    <w:rsid w:val="0094210B"/>
    <w:rsid w:val="00943319"/>
    <w:rsid w:val="00943445"/>
    <w:rsid w:val="00943F58"/>
    <w:rsid w:val="00947F78"/>
    <w:rsid w:val="00953D3B"/>
    <w:rsid w:val="0095522A"/>
    <w:rsid w:val="00955ADD"/>
    <w:rsid w:val="00957C46"/>
    <w:rsid w:val="009657E0"/>
    <w:rsid w:val="00965AD6"/>
    <w:rsid w:val="00970959"/>
    <w:rsid w:val="009739F4"/>
    <w:rsid w:val="0097512E"/>
    <w:rsid w:val="009751D0"/>
    <w:rsid w:val="00975A0F"/>
    <w:rsid w:val="00975DD8"/>
    <w:rsid w:val="009802D1"/>
    <w:rsid w:val="0098177B"/>
    <w:rsid w:val="00981A4D"/>
    <w:rsid w:val="0098448C"/>
    <w:rsid w:val="00986AB8"/>
    <w:rsid w:val="00987B1D"/>
    <w:rsid w:val="00990742"/>
    <w:rsid w:val="00991602"/>
    <w:rsid w:val="00995AED"/>
    <w:rsid w:val="009A1FF2"/>
    <w:rsid w:val="009A2004"/>
    <w:rsid w:val="009A51B4"/>
    <w:rsid w:val="009A6406"/>
    <w:rsid w:val="009A6E9D"/>
    <w:rsid w:val="009A70DC"/>
    <w:rsid w:val="009B080A"/>
    <w:rsid w:val="009B0A42"/>
    <w:rsid w:val="009B1548"/>
    <w:rsid w:val="009B24B9"/>
    <w:rsid w:val="009B5619"/>
    <w:rsid w:val="009B6082"/>
    <w:rsid w:val="009B7989"/>
    <w:rsid w:val="009C086E"/>
    <w:rsid w:val="009C13B0"/>
    <w:rsid w:val="009C1DBA"/>
    <w:rsid w:val="009C29BF"/>
    <w:rsid w:val="009C32FD"/>
    <w:rsid w:val="009C471D"/>
    <w:rsid w:val="009C4DFF"/>
    <w:rsid w:val="009C60FA"/>
    <w:rsid w:val="009D3DCE"/>
    <w:rsid w:val="009D4072"/>
    <w:rsid w:val="009D5DA8"/>
    <w:rsid w:val="009D6468"/>
    <w:rsid w:val="009D77E0"/>
    <w:rsid w:val="009E0254"/>
    <w:rsid w:val="009E11D4"/>
    <w:rsid w:val="009E2A8C"/>
    <w:rsid w:val="009E3433"/>
    <w:rsid w:val="009E4402"/>
    <w:rsid w:val="009E5006"/>
    <w:rsid w:val="009E701D"/>
    <w:rsid w:val="009F45A2"/>
    <w:rsid w:val="009F4682"/>
    <w:rsid w:val="009F48DD"/>
    <w:rsid w:val="00A00710"/>
    <w:rsid w:val="00A01EBB"/>
    <w:rsid w:val="00A04240"/>
    <w:rsid w:val="00A066A2"/>
    <w:rsid w:val="00A11785"/>
    <w:rsid w:val="00A13A40"/>
    <w:rsid w:val="00A14668"/>
    <w:rsid w:val="00A159F8"/>
    <w:rsid w:val="00A16B46"/>
    <w:rsid w:val="00A20731"/>
    <w:rsid w:val="00A226A3"/>
    <w:rsid w:val="00A22BA1"/>
    <w:rsid w:val="00A22C5C"/>
    <w:rsid w:val="00A23C32"/>
    <w:rsid w:val="00A254F3"/>
    <w:rsid w:val="00A256D1"/>
    <w:rsid w:val="00A266D1"/>
    <w:rsid w:val="00A3009D"/>
    <w:rsid w:val="00A30D66"/>
    <w:rsid w:val="00A32841"/>
    <w:rsid w:val="00A33200"/>
    <w:rsid w:val="00A36D4A"/>
    <w:rsid w:val="00A37F01"/>
    <w:rsid w:val="00A403B1"/>
    <w:rsid w:val="00A4104D"/>
    <w:rsid w:val="00A4138E"/>
    <w:rsid w:val="00A430B8"/>
    <w:rsid w:val="00A43231"/>
    <w:rsid w:val="00A4576F"/>
    <w:rsid w:val="00A459C7"/>
    <w:rsid w:val="00A4779D"/>
    <w:rsid w:val="00A51B8A"/>
    <w:rsid w:val="00A51DD6"/>
    <w:rsid w:val="00A51FE1"/>
    <w:rsid w:val="00A542D0"/>
    <w:rsid w:val="00A56BD1"/>
    <w:rsid w:val="00A62044"/>
    <w:rsid w:val="00A65092"/>
    <w:rsid w:val="00A65A97"/>
    <w:rsid w:val="00A66EB3"/>
    <w:rsid w:val="00A6786C"/>
    <w:rsid w:val="00A67AB6"/>
    <w:rsid w:val="00A7096C"/>
    <w:rsid w:val="00A70C78"/>
    <w:rsid w:val="00A70FDB"/>
    <w:rsid w:val="00A71815"/>
    <w:rsid w:val="00A71FFB"/>
    <w:rsid w:val="00A7440A"/>
    <w:rsid w:val="00A76247"/>
    <w:rsid w:val="00A82656"/>
    <w:rsid w:val="00A82A29"/>
    <w:rsid w:val="00A83437"/>
    <w:rsid w:val="00A85BDF"/>
    <w:rsid w:val="00A875EF"/>
    <w:rsid w:val="00A90523"/>
    <w:rsid w:val="00A92A24"/>
    <w:rsid w:val="00A93B98"/>
    <w:rsid w:val="00A93D6F"/>
    <w:rsid w:val="00A94A00"/>
    <w:rsid w:val="00A9527E"/>
    <w:rsid w:val="00A96925"/>
    <w:rsid w:val="00A96FDB"/>
    <w:rsid w:val="00AA0A06"/>
    <w:rsid w:val="00AA0ED1"/>
    <w:rsid w:val="00AA1015"/>
    <w:rsid w:val="00AA2617"/>
    <w:rsid w:val="00AA3512"/>
    <w:rsid w:val="00AA46FB"/>
    <w:rsid w:val="00AA4E4F"/>
    <w:rsid w:val="00AA6B27"/>
    <w:rsid w:val="00AB098C"/>
    <w:rsid w:val="00AB1A30"/>
    <w:rsid w:val="00AB3441"/>
    <w:rsid w:val="00AB3817"/>
    <w:rsid w:val="00AB3D0F"/>
    <w:rsid w:val="00AB590B"/>
    <w:rsid w:val="00AB6A8F"/>
    <w:rsid w:val="00AC2104"/>
    <w:rsid w:val="00AC3961"/>
    <w:rsid w:val="00AC43ED"/>
    <w:rsid w:val="00AC4892"/>
    <w:rsid w:val="00AC4FFE"/>
    <w:rsid w:val="00AD024A"/>
    <w:rsid w:val="00AD505D"/>
    <w:rsid w:val="00AD5EFB"/>
    <w:rsid w:val="00AD6064"/>
    <w:rsid w:val="00AE0A0A"/>
    <w:rsid w:val="00AE153F"/>
    <w:rsid w:val="00AE232D"/>
    <w:rsid w:val="00AE287C"/>
    <w:rsid w:val="00AE2B10"/>
    <w:rsid w:val="00AE2FA1"/>
    <w:rsid w:val="00AF01CE"/>
    <w:rsid w:val="00AF128C"/>
    <w:rsid w:val="00AF1ABC"/>
    <w:rsid w:val="00AF3AB8"/>
    <w:rsid w:val="00AF463B"/>
    <w:rsid w:val="00AF4829"/>
    <w:rsid w:val="00AF78B4"/>
    <w:rsid w:val="00B00950"/>
    <w:rsid w:val="00B00BAD"/>
    <w:rsid w:val="00B011E0"/>
    <w:rsid w:val="00B01FA9"/>
    <w:rsid w:val="00B02BE6"/>
    <w:rsid w:val="00B05214"/>
    <w:rsid w:val="00B059D5"/>
    <w:rsid w:val="00B05E71"/>
    <w:rsid w:val="00B06BCF"/>
    <w:rsid w:val="00B105A5"/>
    <w:rsid w:val="00B106BD"/>
    <w:rsid w:val="00B152B2"/>
    <w:rsid w:val="00B21826"/>
    <w:rsid w:val="00B22F0A"/>
    <w:rsid w:val="00B23770"/>
    <w:rsid w:val="00B251BC"/>
    <w:rsid w:val="00B257F6"/>
    <w:rsid w:val="00B33C21"/>
    <w:rsid w:val="00B34B52"/>
    <w:rsid w:val="00B355D5"/>
    <w:rsid w:val="00B403EF"/>
    <w:rsid w:val="00B40505"/>
    <w:rsid w:val="00B42A7C"/>
    <w:rsid w:val="00B42F86"/>
    <w:rsid w:val="00B45C6D"/>
    <w:rsid w:val="00B4775C"/>
    <w:rsid w:val="00B50C18"/>
    <w:rsid w:val="00B531BF"/>
    <w:rsid w:val="00B5436E"/>
    <w:rsid w:val="00B54837"/>
    <w:rsid w:val="00B57D86"/>
    <w:rsid w:val="00B607C9"/>
    <w:rsid w:val="00B6297A"/>
    <w:rsid w:val="00B62B17"/>
    <w:rsid w:val="00B63862"/>
    <w:rsid w:val="00B643C2"/>
    <w:rsid w:val="00B65633"/>
    <w:rsid w:val="00B666FA"/>
    <w:rsid w:val="00B67559"/>
    <w:rsid w:val="00B70799"/>
    <w:rsid w:val="00B72128"/>
    <w:rsid w:val="00B7270D"/>
    <w:rsid w:val="00B7464B"/>
    <w:rsid w:val="00B74B7E"/>
    <w:rsid w:val="00B76BFF"/>
    <w:rsid w:val="00B76F31"/>
    <w:rsid w:val="00B77F00"/>
    <w:rsid w:val="00B80420"/>
    <w:rsid w:val="00B80539"/>
    <w:rsid w:val="00B80982"/>
    <w:rsid w:val="00B827A9"/>
    <w:rsid w:val="00B827E6"/>
    <w:rsid w:val="00B83820"/>
    <w:rsid w:val="00B84A16"/>
    <w:rsid w:val="00B934DC"/>
    <w:rsid w:val="00B93708"/>
    <w:rsid w:val="00B96D25"/>
    <w:rsid w:val="00B973C1"/>
    <w:rsid w:val="00BA0439"/>
    <w:rsid w:val="00BA4E33"/>
    <w:rsid w:val="00BA7741"/>
    <w:rsid w:val="00BB1270"/>
    <w:rsid w:val="00BB13FB"/>
    <w:rsid w:val="00BB1FEF"/>
    <w:rsid w:val="00BB2EFB"/>
    <w:rsid w:val="00BB3FFE"/>
    <w:rsid w:val="00BC1598"/>
    <w:rsid w:val="00BC18CF"/>
    <w:rsid w:val="00BC1908"/>
    <w:rsid w:val="00BC1ADA"/>
    <w:rsid w:val="00BC2D93"/>
    <w:rsid w:val="00BC542D"/>
    <w:rsid w:val="00BD236D"/>
    <w:rsid w:val="00BD484A"/>
    <w:rsid w:val="00BD7054"/>
    <w:rsid w:val="00BD75C0"/>
    <w:rsid w:val="00BE16D6"/>
    <w:rsid w:val="00BE17C3"/>
    <w:rsid w:val="00BE42E7"/>
    <w:rsid w:val="00BE5D60"/>
    <w:rsid w:val="00BE6A40"/>
    <w:rsid w:val="00BE7D57"/>
    <w:rsid w:val="00BF171B"/>
    <w:rsid w:val="00BF6520"/>
    <w:rsid w:val="00C0009F"/>
    <w:rsid w:val="00C0122F"/>
    <w:rsid w:val="00C017A7"/>
    <w:rsid w:val="00C05168"/>
    <w:rsid w:val="00C0617B"/>
    <w:rsid w:val="00C06DC9"/>
    <w:rsid w:val="00C10076"/>
    <w:rsid w:val="00C132E4"/>
    <w:rsid w:val="00C1451D"/>
    <w:rsid w:val="00C16652"/>
    <w:rsid w:val="00C17ECE"/>
    <w:rsid w:val="00C22BB0"/>
    <w:rsid w:val="00C2378F"/>
    <w:rsid w:val="00C25831"/>
    <w:rsid w:val="00C26A27"/>
    <w:rsid w:val="00C3100E"/>
    <w:rsid w:val="00C31895"/>
    <w:rsid w:val="00C321E7"/>
    <w:rsid w:val="00C32CDF"/>
    <w:rsid w:val="00C34CF3"/>
    <w:rsid w:val="00C40C69"/>
    <w:rsid w:val="00C42291"/>
    <w:rsid w:val="00C440B3"/>
    <w:rsid w:val="00C5029E"/>
    <w:rsid w:val="00C51604"/>
    <w:rsid w:val="00C516B1"/>
    <w:rsid w:val="00C52778"/>
    <w:rsid w:val="00C54386"/>
    <w:rsid w:val="00C565C2"/>
    <w:rsid w:val="00C56CA8"/>
    <w:rsid w:val="00C61ED4"/>
    <w:rsid w:val="00C65731"/>
    <w:rsid w:val="00C6596C"/>
    <w:rsid w:val="00C70DB8"/>
    <w:rsid w:val="00C71F9A"/>
    <w:rsid w:val="00C7383C"/>
    <w:rsid w:val="00C74C9E"/>
    <w:rsid w:val="00C758FC"/>
    <w:rsid w:val="00C76476"/>
    <w:rsid w:val="00C766AB"/>
    <w:rsid w:val="00C8270F"/>
    <w:rsid w:val="00C83370"/>
    <w:rsid w:val="00C85456"/>
    <w:rsid w:val="00C855C2"/>
    <w:rsid w:val="00C87C0A"/>
    <w:rsid w:val="00C905D8"/>
    <w:rsid w:val="00C90BC5"/>
    <w:rsid w:val="00C9116D"/>
    <w:rsid w:val="00C9438F"/>
    <w:rsid w:val="00C96924"/>
    <w:rsid w:val="00CA1F79"/>
    <w:rsid w:val="00CA3A73"/>
    <w:rsid w:val="00CA5A30"/>
    <w:rsid w:val="00CA7DAD"/>
    <w:rsid w:val="00CA7E1E"/>
    <w:rsid w:val="00CB1186"/>
    <w:rsid w:val="00CB2C92"/>
    <w:rsid w:val="00CB3971"/>
    <w:rsid w:val="00CB44F9"/>
    <w:rsid w:val="00CB5F38"/>
    <w:rsid w:val="00CC1E23"/>
    <w:rsid w:val="00CC1F7C"/>
    <w:rsid w:val="00CC2A7B"/>
    <w:rsid w:val="00CC3503"/>
    <w:rsid w:val="00CC57DA"/>
    <w:rsid w:val="00CC62AE"/>
    <w:rsid w:val="00CC7F4D"/>
    <w:rsid w:val="00CD0BB7"/>
    <w:rsid w:val="00CD145D"/>
    <w:rsid w:val="00CD226A"/>
    <w:rsid w:val="00CD2F48"/>
    <w:rsid w:val="00CD3051"/>
    <w:rsid w:val="00CD33AC"/>
    <w:rsid w:val="00CE095D"/>
    <w:rsid w:val="00CE35D8"/>
    <w:rsid w:val="00CE387C"/>
    <w:rsid w:val="00CE4566"/>
    <w:rsid w:val="00CE5DCE"/>
    <w:rsid w:val="00CF0086"/>
    <w:rsid w:val="00CF0516"/>
    <w:rsid w:val="00CF15C4"/>
    <w:rsid w:val="00CF3A2A"/>
    <w:rsid w:val="00CF4079"/>
    <w:rsid w:val="00CF5C5F"/>
    <w:rsid w:val="00CF603E"/>
    <w:rsid w:val="00CF6E7D"/>
    <w:rsid w:val="00D0151C"/>
    <w:rsid w:val="00D022F1"/>
    <w:rsid w:val="00D023B9"/>
    <w:rsid w:val="00D02897"/>
    <w:rsid w:val="00D07AD3"/>
    <w:rsid w:val="00D1078A"/>
    <w:rsid w:val="00D1254C"/>
    <w:rsid w:val="00D2169B"/>
    <w:rsid w:val="00D2363A"/>
    <w:rsid w:val="00D24E9D"/>
    <w:rsid w:val="00D24ED6"/>
    <w:rsid w:val="00D27FF2"/>
    <w:rsid w:val="00D306D0"/>
    <w:rsid w:val="00D345A8"/>
    <w:rsid w:val="00D3462D"/>
    <w:rsid w:val="00D34A8B"/>
    <w:rsid w:val="00D35055"/>
    <w:rsid w:val="00D355E6"/>
    <w:rsid w:val="00D362FE"/>
    <w:rsid w:val="00D41EEA"/>
    <w:rsid w:val="00D42FFF"/>
    <w:rsid w:val="00D43A80"/>
    <w:rsid w:val="00D44B31"/>
    <w:rsid w:val="00D47ECD"/>
    <w:rsid w:val="00D515ED"/>
    <w:rsid w:val="00D5202B"/>
    <w:rsid w:val="00D53139"/>
    <w:rsid w:val="00D5327E"/>
    <w:rsid w:val="00D53D68"/>
    <w:rsid w:val="00D54F8C"/>
    <w:rsid w:val="00D6072A"/>
    <w:rsid w:val="00D61BAD"/>
    <w:rsid w:val="00D654DE"/>
    <w:rsid w:val="00D7091F"/>
    <w:rsid w:val="00D70E86"/>
    <w:rsid w:val="00D71932"/>
    <w:rsid w:val="00D72339"/>
    <w:rsid w:val="00D73962"/>
    <w:rsid w:val="00D750D5"/>
    <w:rsid w:val="00D76690"/>
    <w:rsid w:val="00D76AB7"/>
    <w:rsid w:val="00D77805"/>
    <w:rsid w:val="00D77F22"/>
    <w:rsid w:val="00D80C88"/>
    <w:rsid w:val="00D8104A"/>
    <w:rsid w:val="00D811A1"/>
    <w:rsid w:val="00D84BC1"/>
    <w:rsid w:val="00D85BCC"/>
    <w:rsid w:val="00D86CF3"/>
    <w:rsid w:val="00D914FE"/>
    <w:rsid w:val="00D92BBD"/>
    <w:rsid w:val="00D93B56"/>
    <w:rsid w:val="00D9465F"/>
    <w:rsid w:val="00D94D93"/>
    <w:rsid w:val="00D95D2E"/>
    <w:rsid w:val="00D977B6"/>
    <w:rsid w:val="00DA32E2"/>
    <w:rsid w:val="00DA475B"/>
    <w:rsid w:val="00DB205C"/>
    <w:rsid w:val="00DB20C0"/>
    <w:rsid w:val="00DB3C4A"/>
    <w:rsid w:val="00DB44DB"/>
    <w:rsid w:val="00DB4681"/>
    <w:rsid w:val="00DB70D3"/>
    <w:rsid w:val="00DB76A2"/>
    <w:rsid w:val="00DC5213"/>
    <w:rsid w:val="00DC5549"/>
    <w:rsid w:val="00DD0308"/>
    <w:rsid w:val="00DD079A"/>
    <w:rsid w:val="00DD0FE4"/>
    <w:rsid w:val="00DD1673"/>
    <w:rsid w:val="00DD1704"/>
    <w:rsid w:val="00DD3A24"/>
    <w:rsid w:val="00DD4FD7"/>
    <w:rsid w:val="00DD5A34"/>
    <w:rsid w:val="00DE066A"/>
    <w:rsid w:val="00DE1598"/>
    <w:rsid w:val="00DE1C39"/>
    <w:rsid w:val="00DE2221"/>
    <w:rsid w:val="00DE3714"/>
    <w:rsid w:val="00DE3EC6"/>
    <w:rsid w:val="00DE4090"/>
    <w:rsid w:val="00DE4971"/>
    <w:rsid w:val="00DE53AA"/>
    <w:rsid w:val="00DE63F9"/>
    <w:rsid w:val="00DE6B55"/>
    <w:rsid w:val="00DE6F11"/>
    <w:rsid w:val="00DE7297"/>
    <w:rsid w:val="00DE7B10"/>
    <w:rsid w:val="00DE7DF6"/>
    <w:rsid w:val="00DF049D"/>
    <w:rsid w:val="00DF171C"/>
    <w:rsid w:val="00DF493F"/>
    <w:rsid w:val="00DF6F71"/>
    <w:rsid w:val="00E0193B"/>
    <w:rsid w:val="00E02505"/>
    <w:rsid w:val="00E040EF"/>
    <w:rsid w:val="00E112F7"/>
    <w:rsid w:val="00E118DB"/>
    <w:rsid w:val="00E1463F"/>
    <w:rsid w:val="00E1476B"/>
    <w:rsid w:val="00E17E9B"/>
    <w:rsid w:val="00E205B5"/>
    <w:rsid w:val="00E209DB"/>
    <w:rsid w:val="00E21A2D"/>
    <w:rsid w:val="00E21E1E"/>
    <w:rsid w:val="00E24710"/>
    <w:rsid w:val="00E25015"/>
    <w:rsid w:val="00E25041"/>
    <w:rsid w:val="00E25FB1"/>
    <w:rsid w:val="00E26237"/>
    <w:rsid w:val="00E314B7"/>
    <w:rsid w:val="00E322AF"/>
    <w:rsid w:val="00E33276"/>
    <w:rsid w:val="00E400CB"/>
    <w:rsid w:val="00E40B45"/>
    <w:rsid w:val="00E4177E"/>
    <w:rsid w:val="00E43101"/>
    <w:rsid w:val="00E4312C"/>
    <w:rsid w:val="00E431B6"/>
    <w:rsid w:val="00E431DD"/>
    <w:rsid w:val="00E474FD"/>
    <w:rsid w:val="00E5032E"/>
    <w:rsid w:val="00E53038"/>
    <w:rsid w:val="00E535AA"/>
    <w:rsid w:val="00E53642"/>
    <w:rsid w:val="00E5445B"/>
    <w:rsid w:val="00E553E3"/>
    <w:rsid w:val="00E57B16"/>
    <w:rsid w:val="00E57F55"/>
    <w:rsid w:val="00E601B8"/>
    <w:rsid w:val="00E60264"/>
    <w:rsid w:val="00E61D38"/>
    <w:rsid w:val="00E61F21"/>
    <w:rsid w:val="00E6209D"/>
    <w:rsid w:val="00E621ED"/>
    <w:rsid w:val="00E62A37"/>
    <w:rsid w:val="00E62D7D"/>
    <w:rsid w:val="00E63702"/>
    <w:rsid w:val="00E647D8"/>
    <w:rsid w:val="00E65191"/>
    <w:rsid w:val="00E65E62"/>
    <w:rsid w:val="00E6618E"/>
    <w:rsid w:val="00E66190"/>
    <w:rsid w:val="00E70A54"/>
    <w:rsid w:val="00E7148E"/>
    <w:rsid w:val="00E73021"/>
    <w:rsid w:val="00E73AF1"/>
    <w:rsid w:val="00E76E7D"/>
    <w:rsid w:val="00E77F7C"/>
    <w:rsid w:val="00E81FFD"/>
    <w:rsid w:val="00E831ED"/>
    <w:rsid w:val="00E832ED"/>
    <w:rsid w:val="00E84F44"/>
    <w:rsid w:val="00E9107C"/>
    <w:rsid w:val="00E9184A"/>
    <w:rsid w:val="00E92EE3"/>
    <w:rsid w:val="00E93C97"/>
    <w:rsid w:val="00EA26A0"/>
    <w:rsid w:val="00EA4D1C"/>
    <w:rsid w:val="00EB0F40"/>
    <w:rsid w:val="00EB25C9"/>
    <w:rsid w:val="00EB4434"/>
    <w:rsid w:val="00EB5F0C"/>
    <w:rsid w:val="00EB6E6B"/>
    <w:rsid w:val="00EB762D"/>
    <w:rsid w:val="00EC0860"/>
    <w:rsid w:val="00EC0C9F"/>
    <w:rsid w:val="00EC3AA2"/>
    <w:rsid w:val="00EC3D0D"/>
    <w:rsid w:val="00EC45A5"/>
    <w:rsid w:val="00EC4778"/>
    <w:rsid w:val="00EC53C4"/>
    <w:rsid w:val="00EC7F0C"/>
    <w:rsid w:val="00ED0C7E"/>
    <w:rsid w:val="00ED2D9B"/>
    <w:rsid w:val="00ED3605"/>
    <w:rsid w:val="00ED52E2"/>
    <w:rsid w:val="00ED6FBA"/>
    <w:rsid w:val="00ED7673"/>
    <w:rsid w:val="00EE1EB8"/>
    <w:rsid w:val="00EE37AA"/>
    <w:rsid w:val="00EE3F7B"/>
    <w:rsid w:val="00EE45DB"/>
    <w:rsid w:val="00EE4CAA"/>
    <w:rsid w:val="00EE5721"/>
    <w:rsid w:val="00EE6BB6"/>
    <w:rsid w:val="00EF0090"/>
    <w:rsid w:val="00EF1613"/>
    <w:rsid w:val="00EF1BDB"/>
    <w:rsid w:val="00EF20D7"/>
    <w:rsid w:val="00EF38BE"/>
    <w:rsid w:val="00EF3BE1"/>
    <w:rsid w:val="00EF49C0"/>
    <w:rsid w:val="00EF516F"/>
    <w:rsid w:val="00EF57C6"/>
    <w:rsid w:val="00F06ED8"/>
    <w:rsid w:val="00F06F50"/>
    <w:rsid w:val="00F133E2"/>
    <w:rsid w:val="00F143BF"/>
    <w:rsid w:val="00F14E65"/>
    <w:rsid w:val="00F2449D"/>
    <w:rsid w:val="00F25BF9"/>
    <w:rsid w:val="00F25DD4"/>
    <w:rsid w:val="00F34718"/>
    <w:rsid w:val="00F3662A"/>
    <w:rsid w:val="00F37B4D"/>
    <w:rsid w:val="00F37EE2"/>
    <w:rsid w:val="00F40222"/>
    <w:rsid w:val="00F4261A"/>
    <w:rsid w:val="00F44312"/>
    <w:rsid w:val="00F451F3"/>
    <w:rsid w:val="00F462AD"/>
    <w:rsid w:val="00F475CE"/>
    <w:rsid w:val="00F475E3"/>
    <w:rsid w:val="00F47F60"/>
    <w:rsid w:val="00F51862"/>
    <w:rsid w:val="00F52710"/>
    <w:rsid w:val="00F52D57"/>
    <w:rsid w:val="00F53A6C"/>
    <w:rsid w:val="00F53BDB"/>
    <w:rsid w:val="00F5453E"/>
    <w:rsid w:val="00F554CE"/>
    <w:rsid w:val="00F57809"/>
    <w:rsid w:val="00F60788"/>
    <w:rsid w:val="00F60EA2"/>
    <w:rsid w:val="00F61356"/>
    <w:rsid w:val="00F61C38"/>
    <w:rsid w:val="00F63112"/>
    <w:rsid w:val="00F63358"/>
    <w:rsid w:val="00F64E04"/>
    <w:rsid w:val="00F661BF"/>
    <w:rsid w:val="00F676FF"/>
    <w:rsid w:val="00F67995"/>
    <w:rsid w:val="00F702D3"/>
    <w:rsid w:val="00F73830"/>
    <w:rsid w:val="00F755B7"/>
    <w:rsid w:val="00F7578B"/>
    <w:rsid w:val="00F771E1"/>
    <w:rsid w:val="00F82138"/>
    <w:rsid w:val="00F86121"/>
    <w:rsid w:val="00F86B6F"/>
    <w:rsid w:val="00F90CEF"/>
    <w:rsid w:val="00F92F74"/>
    <w:rsid w:val="00F93070"/>
    <w:rsid w:val="00F943BD"/>
    <w:rsid w:val="00F95748"/>
    <w:rsid w:val="00F95AFA"/>
    <w:rsid w:val="00F97AB1"/>
    <w:rsid w:val="00FA0992"/>
    <w:rsid w:val="00FA10AC"/>
    <w:rsid w:val="00FA11A2"/>
    <w:rsid w:val="00FA2244"/>
    <w:rsid w:val="00FA360A"/>
    <w:rsid w:val="00FA3697"/>
    <w:rsid w:val="00FA464B"/>
    <w:rsid w:val="00FA5A1E"/>
    <w:rsid w:val="00FA6212"/>
    <w:rsid w:val="00FA7956"/>
    <w:rsid w:val="00FB09E7"/>
    <w:rsid w:val="00FB1923"/>
    <w:rsid w:val="00FB3C8C"/>
    <w:rsid w:val="00FC1253"/>
    <w:rsid w:val="00FC1CB2"/>
    <w:rsid w:val="00FC28BF"/>
    <w:rsid w:val="00FC72A8"/>
    <w:rsid w:val="00FC78E2"/>
    <w:rsid w:val="00FC7987"/>
    <w:rsid w:val="00FD1B4E"/>
    <w:rsid w:val="00FD23DA"/>
    <w:rsid w:val="00FD26E5"/>
    <w:rsid w:val="00FD2BEF"/>
    <w:rsid w:val="00FD46A1"/>
    <w:rsid w:val="00FD5BB1"/>
    <w:rsid w:val="00FD606B"/>
    <w:rsid w:val="00FD6847"/>
    <w:rsid w:val="00FD6DCD"/>
    <w:rsid w:val="00FE36F4"/>
    <w:rsid w:val="00FE3C72"/>
    <w:rsid w:val="00FE44EC"/>
    <w:rsid w:val="00FE497A"/>
    <w:rsid w:val="00FE4E53"/>
    <w:rsid w:val="00FE7C60"/>
    <w:rsid w:val="00FF0F41"/>
    <w:rsid w:val="00FF2099"/>
    <w:rsid w:val="00FF2E18"/>
    <w:rsid w:val="00FF4078"/>
    <w:rsid w:val="00FF4CA8"/>
    <w:rsid w:val="00FF51A3"/>
    <w:rsid w:val="00FF537F"/>
    <w:rsid w:val="00FF6934"/>
    <w:rsid w:val="00FF7B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F734"/>
  <w15:docId w15:val="{8D29360B-18EC-4095-A3A5-3CE7B16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AC"/>
    <w:pPr>
      <w:suppressAutoHyphens/>
    </w:pPr>
    <w:rPr>
      <w:rFonts w:ascii="Calibri" w:eastAsia="Calibri" w:hAnsi="Calibri" w:cs="Calibri"/>
      <w:lang w:val="es-ES" w:eastAsia="zh-CN"/>
    </w:rPr>
  </w:style>
  <w:style w:type="paragraph" w:styleId="Ttulo1">
    <w:name w:val="heading 1"/>
    <w:basedOn w:val="Normal"/>
    <w:next w:val="Normal"/>
    <w:link w:val="Ttulo1Car"/>
    <w:uiPriority w:val="9"/>
    <w:qFormat/>
    <w:rsid w:val="006C5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5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952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334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2EF"/>
    <w:rPr>
      <w:rFonts w:asciiTheme="majorHAnsi" w:eastAsiaTheme="majorEastAsia" w:hAnsiTheme="majorHAnsi" w:cstheme="majorBidi"/>
      <w:b/>
      <w:bCs/>
      <w:color w:val="365F91" w:themeColor="accent1" w:themeShade="BF"/>
      <w:sz w:val="28"/>
      <w:szCs w:val="28"/>
      <w:lang w:val="es-ES" w:eastAsia="zh-CN"/>
    </w:rPr>
  </w:style>
  <w:style w:type="character" w:customStyle="1" w:styleId="Ttulo2Car">
    <w:name w:val="Título 2 Car"/>
    <w:basedOn w:val="Fuentedeprrafopredeter"/>
    <w:link w:val="Ttulo2"/>
    <w:uiPriority w:val="9"/>
    <w:rsid w:val="006C52EF"/>
    <w:rPr>
      <w:rFonts w:asciiTheme="majorHAnsi" w:eastAsiaTheme="majorEastAsia" w:hAnsiTheme="majorHAnsi" w:cstheme="majorBidi"/>
      <w:b/>
      <w:bCs/>
      <w:color w:val="4F81BD" w:themeColor="accent1"/>
      <w:sz w:val="26"/>
      <w:szCs w:val="26"/>
      <w:lang w:val="es-ES" w:eastAsia="zh-CN"/>
    </w:rPr>
  </w:style>
  <w:style w:type="paragraph" w:styleId="Prrafodelista">
    <w:name w:val="List Paragraph"/>
    <w:basedOn w:val="Normal"/>
    <w:link w:val="PrrafodelistaCar"/>
    <w:uiPriority w:val="34"/>
    <w:qFormat/>
    <w:rsid w:val="00461A56"/>
    <w:pPr>
      <w:ind w:left="720"/>
      <w:contextualSpacing/>
    </w:pPr>
  </w:style>
  <w:style w:type="paragraph" w:styleId="TDC1">
    <w:name w:val="toc 1"/>
    <w:basedOn w:val="Normal"/>
    <w:next w:val="Normal"/>
    <w:autoRedefine/>
    <w:uiPriority w:val="39"/>
    <w:unhideWhenUsed/>
    <w:rsid w:val="0020459A"/>
    <w:pPr>
      <w:numPr>
        <w:numId w:val="31"/>
      </w:numPr>
      <w:tabs>
        <w:tab w:val="left" w:pos="426"/>
        <w:tab w:val="right" w:leader="dot" w:pos="9356"/>
      </w:tabs>
      <w:spacing w:after="100"/>
      <w:ind w:left="284" w:hanging="284"/>
    </w:pPr>
  </w:style>
  <w:style w:type="paragraph" w:styleId="TDC2">
    <w:name w:val="toc 2"/>
    <w:basedOn w:val="Normal"/>
    <w:next w:val="Normal"/>
    <w:autoRedefine/>
    <w:uiPriority w:val="39"/>
    <w:unhideWhenUsed/>
    <w:rsid w:val="0020459A"/>
    <w:pPr>
      <w:tabs>
        <w:tab w:val="left" w:pos="709"/>
        <w:tab w:val="right" w:leader="dot" w:pos="9356"/>
      </w:tabs>
      <w:spacing w:after="100"/>
      <w:ind w:left="220"/>
    </w:pPr>
  </w:style>
  <w:style w:type="character" w:styleId="Hipervnculo">
    <w:name w:val="Hyperlink"/>
    <w:basedOn w:val="Fuentedeprrafopredeter"/>
    <w:uiPriority w:val="99"/>
    <w:unhideWhenUsed/>
    <w:rsid w:val="00461A56"/>
    <w:rPr>
      <w:color w:val="0000FF" w:themeColor="hyperlink"/>
      <w:u w:val="single"/>
    </w:rPr>
  </w:style>
  <w:style w:type="paragraph" w:customStyle="1" w:styleId="1">
    <w:name w:val="1"/>
    <w:basedOn w:val="Normal"/>
    <w:next w:val="Puesto"/>
    <w:qFormat/>
    <w:rsid w:val="00F676FF"/>
    <w:pPr>
      <w:suppressAutoHyphens w:val="0"/>
      <w:autoSpaceDE w:val="0"/>
      <w:autoSpaceDN w:val="0"/>
      <w:adjustRightInd w:val="0"/>
      <w:spacing w:after="0" w:line="240" w:lineRule="auto"/>
      <w:jc w:val="center"/>
    </w:pPr>
    <w:rPr>
      <w:rFonts w:ascii="Arial" w:eastAsia="Times New Roman" w:hAnsi="Arial" w:cs="Arial"/>
      <w:b/>
      <w:bCs/>
      <w:sz w:val="28"/>
      <w:szCs w:val="28"/>
      <w:lang w:eastAsia="es-ES"/>
    </w:rPr>
  </w:style>
  <w:style w:type="paragraph" w:styleId="Puesto">
    <w:name w:val="Title"/>
    <w:basedOn w:val="Normal"/>
    <w:next w:val="Normal"/>
    <w:link w:val="PuestoCar"/>
    <w:uiPriority w:val="10"/>
    <w:qFormat/>
    <w:rsid w:val="00F676FF"/>
    <w:pPr>
      <w:suppressAutoHyphens w:val="0"/>
      <w:spacing w:after="0" w:line="240" w:lineRule="auto"/>
      <w:contextualSpacing/>
    </w:pPr>
    <w:rPr>
      <w:rFonts w:asciiTheme="majorHAnsi" w:eastAsiaTheme="majorEastAsia" w:hAnsiTheme="majorHAnsi" w:cstheme="majorBidi"/>
      <w:spacing w:val="-10"/>
      <w:kern w:val="28"/>
      <w:sz w:val="56"/>
      <w:szCs w:val="56"/>
      <w:lang w:val="es-PE" w:eastAsia="en-US"/>
    </w:rPr>
  </w:style>
  <w:style w:type="character" w:customStyle="1" w:styleId="PuestoCar">
    <w:name w:val="Puesto Car"/>
    <w:basedOn w:val="Fuentedeprrafopredeter"/>
    <w:link w:val="Puesto"/>
    <w:uiPriority w:val="10"/>
    <w:rsid w:val="00F676FF"/>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00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195213"/>
    <w:rPr>
      <w:rFonts w:asciiTheme="majorHAnsi" w:eastAsiaTheme="majorEastAsia" w:hAnsiTheme="majorHAnsi" w:cstheme="majorBidi"/>
      <w:b/>
      <w:bCs/>
      <w:color w:val="4F81BD" w:themeColor="accent1"/>
      <w:lang w:val="es-ES" w:eastAsia="zh-CN"/>
    </w:rPr>
  </w:style>
  <w:style w:type="paragraph" w:styleId="Encabezado">
    <w:name w:val="header"/>
    <w:basedOn w:val="Normal"/>
    <w:link w:val="EncabezadoCar"/>
    <w:uiPriority w:val="99"/>
    <w:unhideWhenUsed/>
    <w:rsid w:val="00FD6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6DCD"/>
    <w:rPr>
      <w:rFonts w:ascii="Calibri" w:eastAsia="Calibri" w:hAnsi="Calibri" w:cs="Calibri"/>
      <w:lang w:val="es-ES" w:eastAsia="zh-CN"/>
    </w:rPr>
  </w:style>
  <w:style w:type="paragraph" w:styleId="Piedepgina">
    <w:name w:val="footer"/>
    <w:basedOn w:val="Normal"/>
    <w:link w:val="PiedepginaCar"/>
    <w:uiPriority w:val="99"/>
    <w:unhideWhenUsed/>
    <w:rsid w:val="00FD6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6DCD"/>
    <w:rPr>
      <w:rFonts w:ascii="Calibri" w:eastAsia="Calibri" w:hAnsi="Calibri" w:cs="Calibri"/>
      <w:lang w:val="es-ES" w:eastAsia="zh-CN"/>
    </w:rPr>
  </w:style>
  <w:style w:type="paragraph" w:customStyle="1" w:styleId="Default">
    <w:name w:val="Default"/>
    <w:rsid w:val="000B3D03"/>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unhideWhenUsed/>
    <w:qFormat/>
    <w:rsid w:val="001F6D8E"/>
    <w:pPr>
      <w:suppressAutoHyphens w:val="0"/>
      <w:spacing w:before="240" w:line="259" w:lineRule="auto"/>
      <w:outlineLvl w:val="9"/>
    </w:pPr>
    <w:rPr>
      <w:b w:val="0"/>
      <w:bCs w:val="0"/>
      <w:sz w:val="32"/>
      <w:szCs w:val="32"/>
      <w:lang w:val="es-PE" w:eastAsia="es-PE"/>
    </w:rPr>
  </w:style>
  <w:style w:type="paragraph" w:styleId="TDC3">
    <w:name w:val="toc 3"/>
    <w:basedOn w:val="Normal"/>
    <w:next w:val="Normal"/>
    <w:autoRedefine/>
    <w:uiPriority w:val="39"/>
    <w:unhideWhenUsed/>
    <w:rsid w:val="0020459A"/>
    <w:pPr>
      <w:tabs>
        <w:tab w:val="left" w:pos="993"/>
        <w:tab w:val="right" w:leader="dot" w:pos="9356"/>
      </w:tabs>
      <w:spacing w:after="100"/>
      <w:ind w:left="440"/>
    </w:pPr>
  </w:style>
  <w:style w:type="character" w:customStyle="1" w:styleId="Ttulo4Car">
    <w:name w:val="Título 4 Car"/>
    <w:basedOn w:val="Fuentedeprrafopredeter"/>
    <w:link w:val="Ttulo4"/>
    <w:uiPriority w:val="9"/>
    <w:rsid w:val="00133419"/>
    <w:rPr>
      <w:rFonts w:asciiTheme="majorHAnsi" w:eastAsiaTheme="majorEastAsia" w:hAnsiTheme="majorHAnsi" w:cstheme="majorBidi"/>
      <w:i/>
      <w:iCs/>
      <w:color w:val="365F91" w:themeColor="accent1" w:themeShade="BF"/>
      <w:lang w:val="es-ES" w:eastAsia="zh-CN"/>
    </w:rPr>
  </w:style>
  <w:style w:type="paragraph" w:styleId="Textonotapie">
    <w:name w:val="footnote text"/>
    <w:basedOn w:val="Normal"/>
    <w:link w:val="TextonotapieCar"/>
    <w:uiPriority w:val="99"/>
    <w:semiHidden/>
    <w:unhideWhenUsed/>
    <w:rsid w:val="005B76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632"/>
    <w:rPr>
      <w:rFonts w:ascii="Calibri" w:eastAsia="Calibri" w:hAnsi="Calibri" w:cs="Calibri"/>
      <w:sz w:val="20"/>
      <w:szCs w:val="20"/>
      <w:lang w:val="es-ES" w:eastAsia="zh-CN"/>
    </w:rPr>
  </w:style>
  <w:style w:type="character" w:styleId="Refdenotaalpie">
    <w:name w:val="footnote reference"/>
    <w:basedOn w:val="Fuentedeprrafopredeter"/>
    <w:uiPriority w:val="99"/>
    <w:semiHidden/>
    <w:unhideWhenUsed/>
    <w:rsid w:val="005B7632"/>
    <w:rPr>
      <w:vertAlign w:val="superscript"/>
    </w:rPr>
  </w:style>
  <w:style w:type="paragraph" w:customStyle="1" w:styleId="Poromisin">
    <w:name w:val="Por omisión"/>
    <w:rsid w:val="001D72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PE"/>
    </w:rPr>
  </w:style>
  <w:style w:type="paragraph" w:customStyle="1" w:styleId="parrafo">
    <w:name w:val="parrafo"/>
    <w:basedOn w:val="Normal"/>
    <w:rsid w:val="00C25831"/>
    <w:pPr>
      <w:suppressAutoHyphens w:val="0"/>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inespaciado">
    <w:name w:val="No Spacing"/>
    <w:uiPriority w:val="1"/>
    <w:qFormat/>
    <w:rsid w:val="00915B78"/>
    <w:pPr>
      <w:suppressAutoHyphens/>
      <w:spacing w:after="0" w:line="240" w:lineRule="auto"/>
    </w:pPr>
    <w:rPr>
      <w:rFonts w:ascii="Calibri" w:eastAsia="Calibri" w:hAnsi="Calibri" w:cs="Calibri"/>
      <w:lang w:val="es-ES" w:eastAsia="zh-CN"/>
    </w:rPr>
  </w:style>
  <w:style w:type="character" w:customStyle="1" w:styleId="gi">
    <w:name w:val="gi"/>
    <w:basedOn w:val="Fuentedeprrafopredeter"/>
    <w:rsid w:val="00C65731"/>
  </w:style>
  <w:style w:type="paragraph" w:styleId="Textoindependiente">
    <w:name w:val="Body Text"/>
    <w:basedOn w:val="Normal"/>
    <w:link w:val="TextoindependienteCar"/>
    <w:uiPriority w:val="99"/>
    <w:semiHidden/>
    <w:unhideWhenUsed/>
    <w:rsid w:val="00FC1253"/>
    <w:pPr>
      <w:suppressAutoHyphens w:val="0"/>
      <w:spacing w:after="0" w:line="480" w:lineRule="auto"/>
      <w:jc w:val="both"/>
    </w:pPr>
    <w:rPr>
      <w:rFonts w:ascii="Times New Roman" w:eastAsia="Times New Roman" w:hAnsi="Times New Roman" w:cs="Times New Roman"/>
      <w:noProof/>
      <w:spacing w:val="10"/>
      <w:sz w:val="24"/>
      <w:szCs w:val="24"/>
      <w:lang w:eastAsia="es-ES"/>
    </w:rPr>
  </w:style>
  <w:style w:type="character" w:customStyle="1" w:styleId="TextoindependienteCar">
    <w:name w:val="Texto independiente Car"/>
    <w:basedOn w:val="Fuentedeprrafopredeter"/>
    <w:link w:val="Textoindependiente"/>
    <w:uiPriority w:val="99"/>
    <w:semiHidden/>
    <w:rsid w:val="00FC1253"/>
    <w:rPr>
      <w:rFonts w:ascii="Times New Roman" w:eastAsia="Times New Roman" w:hAnsi="Times New Roman" w:cs="Times New Roman"/>
      <w:noProof/>
      <w:spacing w:val="10"/>
      <w:sz w:val="24"/>
      <w:szCs w:val="24"/>
      <w:lang w:val="es-ES" w:eastAsia="es-ES"/>
    </w:rPr>
  </w:style>
  <w:style w:type="character" w:customStyle="1" w:styleId="PrrafodelistaCar">
    <w:name w:val="Párrafo de lista Car"/>
    <w:link w:val="Prrafodelista"/>
    <w:uiPriority w:val="34"/>
    <w:rsid w:val="00331B83"/>
    <w:rPr>
      <w:rFonts w:ascii="Calibri" w:eastAsia="Calibri" w:hAnsi="Calibri" w:cs="Calibri"/>
      <w:lang w:val="es-ES" w:eastAsia="zh-CN"/>
    </w:rPr>
  </w:style>
  <w:style w:type="paragraph" w:styleId="NormalWeb">
    <w:name w:val="Normal (Web)"/>
    <w:basedOn w:val="Normal"/>
    <w:uiPriority w:val="99"/>
    <w:semiHidden/>
    <w:unhideWhenUsed/>
    <w:rsid w:val="00331B83"/>
    <w:pPr>
      <w:suppressAutoHyphens w:val="0"/>
      <w:spacing w:before="100" w:beforeAutospacing="1" w:after="100" w:afterAutospacing="1" w:line="240" w:lineRule="auto"/>
    </w:pPr>
    <w:rPr>
      <w:rFonts w:ascii="Times New Roman" w:eastAsia="Times New Roman" w:hAnsi="Times New Roman" w:cs="Times New Roman"/>
      <w:sz w:val="24"/>
      <w:szCs w:val="24"/>
      <w:lang w:val="es-PE" w:eastAsia="es-PE"/>
    </w:rPr>
  </w:style>
  <w:style w:type="table" w:customStyle="1" w:styleId="Cuadrculadetablaclara1">
    <w:name w:val="Cuadrícula de tabla clara1"/>
    <w:basedOn w:val="Tablanormal"/>
    <w:uiPriority w:val="40"/>
    <w:rsid w:val="00720C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70507A"/>
    <w:rPr>
      <w:sz w:val="16"/>
      <w:szCs w:val="16"/>
    </w:rPr>
  </w:style>
  <w:style w:type="paragraph" w:styleId="Textocomentario">
    <w:name w:val="annotation text"/>
    <w:basedOn w:val="Normal"/>
    <w:link w:val="TextocomentarioCar"/>
    <w:uiPriority w:val="99"/>
    <w:semiHidden/>
    <w:unhideWhenUsed/>
    <w:rsid w:val="007050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507A"/>
    <w:rPr>
      <w:rFonts w:ascii="Calibri" w:eastAsia="Calibri" w:hAnsi="Calibri" w:cs="Calibri"/>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70507A"/>
    <w:rPr>
      <w:b/>
      <w:bCs/>
    </w:rPr>
  </w:style>
  <w:style w:type="character" w:customStyle="1" w:styleId="AsuntodelcomentarioCar">
    <w:name w:val="Asunto del comentario Car"/>
    <w:basedOn w:val="TextocomentarioCar"/>
    <w:link w:val="Asuntodelcomentario"/>
    <w:uiPriority w:val="99"/>
    <w:semiHidden/>
    <w:rsid w:val="0070507A"/>
    <w:rPr>
      <w:rFonts w:ascii="Calibri" w:eastAsia="Calibri" w:hAnsi="Calibri" w:cs="Calibri"/>
      <w:b/>
      <w:bCs/>
      <w:sz w:val="20"/>
      <w:szCs w:val="20"/>
      <w:lang w:val="es-ES" w:eastAsia="zh-CN"/>
    </w:rPr>
  </w:style>
  <w:style w:type="paragraph" w:styleId="Textodeglobo">
    <w:name w:val="Balloon Text"/>
    <w:basedOn w:val="Normal"/>
    <w:link w:val="TextodegloboCar"/>
    <w:uiPriority w:val="99"/>
    <w:semiHidden/>
    <w:unhideWhenUsed/>
    <w:rsid w:val="00705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507A"/>
    <w:rPr>
      <w:rFonts w:ascii="Segoe UI" w:eastAsia="Calibr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1531">
      <w:bodyDiv w:val="1"/>
      <w:marLeft w:val="0"/>
      <w:marRight w:val="0"/>
      <w:marTop w:val="0"/>
      <w:marBottom w:val="0"/>
      <w:divBdr>
        <w:top w:val="none" w:sz="0" w:space="0" w:color="auto"/>
        <w:left w:val="none" w:sz="0" w:space="0" w:color="auto"/>
        <w:bottom w:val="none" w:sz="0" w:space="0" w:color="auto"/>
        <w:right w:val="none" w:sz="0" w:space="0" w:color="auto"/>
      </w:divBdr>
    </w:div>
    <w:div w:id="393508313">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2">
          <w:marLeft w:val="360"/>
          <w:marRight w:val="0"/>
          <w:marTop w:val="200"/>
          <w:marBottom w:val="0"/>
          <w:divBdr>
            <w:top w:val="none" w:sz="0" w:space="0" w:color="auto"/>
            <w:left w:val="none" w:sz="0" w:space="0" w:color="auto"/>
            <w:bottom w:val="none" w:sz="0" w:space="0" w:color="auto"/>
            <w:right w:val="none" w:sz="0" w:space="0" w:color="auto"/>
          </w:divBdr>
        </w:div>
        <w:div w:id="593442696">
          <w:marLeft w:val="360"/>
          <w:marRight w:val="0"/>
          <w:marTop w:val="200"/>
          <w:marBottom w:val="0"/>
          <w:divBdr>
            <w:top w:val="none" w:sz="0" w:space="0" w:color="auto"/>
            <w:left w:val="none" w:sz="0" w:space="0" w:color="auto"/>
            <w:bottom w:val="none" w:sz="0" w:space="0" w:color="auto"/>
            <w:right w:val="none" w:sz="0" w:space="0" w:color="auto"/>
          </w:divBdr>
        </w:div>
        <w:div w:id="1095130703">
          <w:marLeft w:val="360"/>
          <w:marRight w:val="0"/>
          <w:marTop w:val="200"/>
          <w:marBottom w:val="0"/>
          <w:divBdr>
            <w:top w:val="none" w:sz="0" w:space="0" w:color="auto"/>
            <w:left w:val="none" w:sz="0" w:space="0" w:color="auto"/>
            <w:bottom w:val="none" w:sz="0" w:space="0" w:color="auto"/>
            <w:right w:val="none" w:sz="0" w:space="0" w:color="auto"/>
          </w:divBdr>
        </w:div>
      </w:divsChild>
    </w:div>
    <w:div w:id="434516023">
      <w:bodyDiv w:val="1"/>
      <w:marLeft w:val="0"/>
      <w:marRight w:val="0"/>
      <w:marTop w:val="0"/>
      <w:marBottom w:val="0"/>
      <w:divBdr>
        <w:top w:val="none" w:sz="0" w:space="0" w:color="auto"/>
        <w:left w:val="none" w:sz="0" w:space="0" w:color="auto"/>
        <w:bottom w:val="none" w:sz="0" w:space="0" w:color="auto"/>
        <w:right w:val="none" w:sz="0" w:space="0" w:color="auto"/>
      </w:divBdr>
    </w:div>
    <w:div w:id="651058447">
      <w:bodyDiv w:val="1"/>
      <w:marLeft w:val="0"/>
      <w:marRight w:val="0"/>
      <w:marTop w:val="0"/>
      <w:marBottom w:val="0"/>
      <w:divBdr>
        <w:top w:val="none" w:sz="0" w:space="0" w:color="auto"/>
        <w:left w:val="none" w:sz="0" w:space="0" w:color="auto"/>
        <w:bottom w:val="none" w:sz="0" w:space="0" w:color="auto"/>
        <w:right w:val="none" w:sz="0" w:space="0" w:color="auto"/>
      </w:divBdr>
      <w:divsChild>
        <w:div w:id="2056002410">
          <w:marLeft w:val="360"/>
          <w:marRight w:val="0"/>
          <w:marTop w:val="200"/>
          <w:marBottom w:val="0"/>
          <w:divBdr>
            <w:top w:val="none" w:sz="0" w:space="0" w:color="auto"/>
            <w:left w:val="none" w:sz="0" w:space="0" w:color="auto"/>
            <w:bottom w:val="none" w:sz="0" w:space="0" w:color="auto"/>
            <w:right w:val="none" w:sz="0" w:space="0" w:color="auto"/>
          </w:divBdr>
        </w:div>
        <w:div w:id="1393194874">
          <w:marLeft w:val="360"/>
          <w:marRight w:val="0"/>
          <w:marTop w:val="200"/>
          <w:marBottom w:val="0"/>
          <w:divBdr>
            <w:top w:val="none" w:sz="0" w:space="0" w:color="auto"/>
            <w:left w:val="none" w:sz="0" w:space="0" w:color="auto"/>
            <w:bottom w:val="none" w:sz="0" w:space="0" w:color="auto"/>
            <w:right w:val="none" w:sz="0" w:space="0" w:color="auto"/>
          </w:divBdr>
        </w:div>
      </w:divsChild>
    </w:div>
    <w:div w:id="767315590">
      <w:bodyDiv w:val="1"/>
      <w:marLeft w:val="0"/>
      <w:marRight w:val="0"/>
      <w:marTop w:val="0"/>
      <w:marBottom w:val="0"/>
      <w:divBdr>
        <w:top w:val="none" w:sz="0" w:space="0" w:color="auto"/>
        <w:left w:val="none" w:sz="0" w:space="0" w:color="auto"/>
        <w:bottom w:val="none" w:sz="0" w:space="0" w:color="auto"/>
        <w:right w:val="none" w:sz="0" w:space="0" w:color="auto"/>
      </w:divBdr>
      <w:divsChild>
        <w:div w:id="919368532">
          <w:marLeft w:val="360"/>
          <w:marRight w:val="0"/>
          <w:marTop w:val="200"/>
          <w:marBottom w:val="0"/>
          <w:divBdr>
            <w:top w:val="none" w:sz="0" w:space="0" w:color="auto"/>
            <w:left w:val="none" w:sz="0" w:space="0" w:color="auto"/>
            <w:bottom w:val="none" w:sz="0" w:space="0" w:color="auto"/>
            <w:right w:val="none" w:sz="0" w:space="0" w:color="auto"/>
          </w:divBdr>
        </w:div>
        <w:div w:id="220287521">
          <w:marLeft w:val="360"/>
          <w:marRight w:val="0"/>
          <w:marTop w:val="200"/>
          <w:marBottom w:val="0"/>
          <w:divBdr>
            <w:top w:val="none" w:sz="0" w:space="0" w:color="auto"/>
            <w:left w:val="none" w:sz="0" w:space="0" w:color="auto"/>
            <w:bottom w:val="none" w:sz="0" w:space="0" w:color="auto"/>
            <w:right w:val="none" w:sz="0" w:space="0" w:color="auto"/>
          </w:divBdr>
        </w:div>
        <w:div w:id="1553662570">
          <w:marLeft w:val="360"/>
          <w:marRight w:val="0"/>
          <w:marTop w:val="200"/>
          <w:marBottom w:val="0"/>
          <w:divBdr>
            <w:top w:val="none" w:sz="0" w:space="0" w:color="auto"/>
            <w:left w:val="none" w:sz="0" w:space="0" w:color="auto"/>
            <w:bottom w:val="none" w:sz="0" w:space="0" w:color="auto"/>
            <w:right w:val="none" w:sz="0" w:space="0" w:color="auto"/>
          </w:divBdr>
        </w:div>
      </w:divsChild>
    </w:div>
    <w:div w:id="898323631">
      <w:bodyDiv w:val="1"/>
      <w:marLeft w:val="0"/>
      <w:marRight w:val="0"/>
      <w:marTop w:val="0"/>
      <w:marBottom w:val="0"/>
      <w:divBdr>
        <w:top w:val="none" w:sz="0" w:space="0" w:color="auto"/>
        <w:left w:val="none" w:sz="0" w:space="0" w:color="auto"/>
        <w:bottom w:val="none" w:sz="0" w:space="0" w:color="auto"/>
        <w:right w:val="none" w:sz="0" w:space="0" w:color="auto"/>
      </w:divBdr>
      <w:divsChild>
        <w:div w:id="1718970053">
          <w:marLeft w:val="360"/>
          <w:marRight w:val="0"/>
          <w:marTop w:val="200"/>
          <w:marBottom w:val="0"/>
          <w:divBdr>
            <w:top w:val="none" w:sz="0" w:space="0" w:color="auto"/>
            <w:left w:val="none" w:sz="0" w:space="0" w:color="auto"/>
            <w:bottom w:val="none" w:sz="0" w:space="0" w:color="auto"/>
            <w:right w:val="none" w:sz="0" w:space="0" w:color="auto"/>
          </w:divBdr>
        </w:div>
      </w:divsChild>
    </w:div>
    <w:div w:id="999700058">
      <w:bodyDiv w:val="1"/>
      <w:marLeft w:val="0"/>
      <w:marRight w:val="0"/>
      <w:marTop w:val="0"/>
      <w:marBottom w:val="0"/>
      <w:divBdr>
        <w:top w:val="none" w:sz="0" w:space="0" w:color="auto"/>
        <w:left w:val="none" w:sz="0" w:space="0" w:color="auto"/>
        <w:bottom w:val="none" w:sz="0" w:space="0" w:color="auto"/>
        <w:right w:val="none" w:sz="0" w:space="0" w:color="auto"/>
      </w:divBdr>
    </w:div>
    <w:div w:id="1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1277520277">
          <w:marLeft w:val="360"/>
          <w:marRight w:val="0"/>
          <w:marTop w:val="200"/>
          <w:marBottom w:val="0"/>
          <w:divBdr>
            <w:top w:val="none" w:sz="0" w:space="0" w:color="auto"/>
            <w:left w:val="none" w:sz="0" w:space="0" w:color="auto"/>
            <w:bottom w:val="none" w:sz="0" w:space="0" w:color="auto"/>
            <w:right w:val="none" w:sz="0" w:space="0" w:color="auto"/>
          </w:divBdr>
        </w:div>
        <w:div w:id="925768771">
          <w:marLeft w:val="360"/>
          <w:marRight w:val="0"/>
          <w:marTop w:val="200"/>
          <w:marBottom w:val="0"/>
          <w:divBdr>
            <w:top w:val="none" w:sz="0" w:space="0" w:color="auto"/>
            <w:left w:val="none" w:sz="0" w:space="0" w:color="auto"/>
            <w:bottom w:val="none" w:sz="0" w:space="0" w:color="auto"/>
            <w:right w:val="none" w:sz="0" w:space="0" w:color="auto"/>
          </w:divBdr>
        </w:div>
      </w:divsChild>
    </w:div>
    <w:div w:id="1294364079">
      <w:bodyDiv w:val="1"/>
      <w:marLeft w:val="0"/>
      <w:marRight w:val="0"/>
      <w:marTop w:val="0"/>
      <w:marBottom w:val="0"/>
      <w:divBdr>
        <w:top w:val="none" w:sz="0" w:space="0" w:color="auto"/>
        <w:left w:val="none" w:sz="0" w:space="0" w:color="auto"/>
        <w:bottom w:val="none" w:sz="0" w:space="0" w:color="auto"/>
        <w:right w:val="none" w:sz="0" w:space="0" w:color="auto"/>
      </w:divBdr>
      <w:divsChild>
        <w:div w:id="720977669">
          <w:marLeft w:val="360"/>
          <w:marRight w:val="0"/>
          <w:marTop w:val="200"/>
          <w:marBottom w:val="0"/>
          <w:divBdr>
            <w:top w:val="none" w:sz="0" w:space="0" w:color="auto"/>
            <w:left w:val="none" w:sz="0" w:space="0" w:color="auto"/>
            <w:bottom w:val="none" w:sz="0" w:space="0" w:color="auto"/>
            <w:right w:val="none" w:sz="0" w:space="0" w:color="auto"/>
          </w:divBdr>
        </w:div>
      </w:divsChild>
    </w:div>
    <w:div w:id="1484128334">
      <w:bodyDiv w:val="1"/>
      <w:marLeft w:val="0"/>
      <w:marRight w:val="0"/>
      <w:marTop w:val="0"/>
      <w:marBottom w:val="0"/>
      <w:divBdr>
        <w:top w:val="none" w:sz="0" w:space="0" w:color="auto"/>
        <w:left w:val="none" w:sz="0" w:space="0" w:color="auto"/>
        <w:bottom w:val="none" w:sz="0" w:space="0" w:color="auto"/>
        <w:right w:val="none" w:sz="0" w:space="0" w:color="auto"/>
      </w:divBdr>
      <w:divsChild>
        <w:div w:id="2139761229">
          <w:marLeft w:val="360"/>
          <w:marRight w:val="0"/>
          <w:marTop w:val="200"/>
          <w:marBottom w:val="0"/>
          <w:divBdr>
            <w:top w:val="none" w:sz="0" w:space="0" w:color="auto"/>
            <w:left w:val="none" w:sz="0" w:space="0" w:color="auto"/>
            <w:bottom w:val="none" w:sz="0" w:space="0" w:color="auto"/>
            <w:right w:val="none" w:sz="0" w:space="0" w:color="auto"/>
          </w:divBdr>
        </w:div>
        <w:div w:id="278417950">
          <w:marLeft w:val="360"/>
          <w:marRight w:val="0"/>
          <w:marTop w:val="200"/>
          <w:marBottom w:val="0"/>
          <w:divBdr>
            <w:top w:val="none" w:sz="0" w:space="0" w:color="auto"/>
            <w:left w:val="none" w:sz="0" w:space="0" w:color="auto"/>
            <w:bottom w:val="none" w:sz="0" w:space="0" w:color="auto"/>
            <w:right w:val="none" w:sz="0" w:space="0" w:color="auto"/>
          </w:divBdr>
        </w:div>
        <w:div w:id="1009137643">
          <w:marLeft w:val="360"/>
          <w:marRight w:val="0"/>
          <w:marTop w:val="200"/>
          <w:marBottom w:val="0"/>
          <w:divBdr>
            <w:top w:val="none" w:sz="0" w:space="0" w:color="auto"/>
            <w:left w:val="none" w:sz="0" w:space="0" w:color="auto"/>
            <w:bottom w:val="none" w:sz="0" w:space="0" w:color="auto"/>
            <w:right w:val="none" w:sz="0" w:space="0" w:color="auto"/>
          </w:divBdr>
        </w:div>
      </w:divsChild>
    </w:div>
    <w:div w:id="1530489893">
      <w:bodyDiv w:val="1"/>
      <w:marLeft w:val="0"/>
      <w:marRight w:val="0"/>
      <w:marTop w:val="0"/>
      <w:marBottom w:val="0"/>
      <w:divBdr>
        <w:top w:val="none" w:sz="0" w:space="0" w:color="auto"/>
        <w:left w:val="none" w:sz="0" w:space="0" w:color="auto"/>
        <w:bottom w:val="none" w:sz="0" w:space="0" w:color="auto"/>
        <w:right w:val="none" w:sz="0" w:space="0" w:color="auto"/>
      </w:divBdr>
    </w:div>
    <w:div w:id="1794640765">
      <w:bodyDiv w:val="1"/>
      <w:marLeft w:val="0"/>
      <w:marRight w:val="0"/>
      <w:marTop w:val="0"/>
      <w:marBottom w:val="0"/>
      <w:divBdr>
        <w:top w:val="none" w:sz="0" w:space="0" w:color="auto"/>
        <w:left w:val="none" w:sz="0" w:space="0" w:color="auto"/>
        <w:bottom w:val="none" w:sz="0" w:space="0" w:color="auto"/>
        <w:right w:val="none" w:sz="0" w:space="0" w:color="auto"/>
      </w:divBdr>
    </w:div>
    <w:div w:id="1818179167">
      <w:bodyDiv w:val="1"/>
      <w:marLeft w:val="0"/>
      <w:marRight w:val="0"/>
      <w:marTop w:val="0"/>
      <w:marBottom w:val="0"/>
      <w:divBdr>
        <w:top w:val="none" w:sz="0" w:space="0" w:color="auto"/>
        <w:left w:val="none" w:sz="0" w:space="0" w:color="auto"/>
        <w:bottom w:val="none" w:sz="0" w:space="0" w:color="auto"/>
        <w:right w:val="none" w:sz="0" w:space="0" w:color="auto"/>
      </w:divBdr>
      <w:divsChild>
        <w:div w:id="1821311599">
          <w:marLeft w:val="360"/>
          <w:marRight w:val="0"/>
          <w:marTop w:val="200"/>
          <w:marBottom w:val="0"/>
          <w:divBdr>
            <w:top w:val="none" w:sz="0" w:space="0" w:color="auto"/>
            <w:left w:val="none" w:sz="0" w:space="0" w:color="auto"/>
            <w:bottom w:val="none" w:sz="0" w:space="0" w:color="auto"/>
            <w:right w:val="none" w:sz="0" w:space="0" w:color="auto"/>
          </w:divBdr>
        </w:div>
        <w:div w:id="331035167">
          <w:marLeft w:val="360"/>
          <w:marRight w:val="0"/>
          <w:marTop w:val="200"/>
          <w:marBottom w:val="0"/>
          <w:divBdr>
            <w:top w:val="none" w:sz="0" w:space="0" w:color="auto"/>
            <w:left w:val="none" w:sz="0" w:space="0" w:color="auto"/>
            <w:bottom w:val="none" w:sz="0" w:space="0" w:color="auto"/>
            <w:right w:val="none" w:sz="0" w:space="0" w:color="auto"/>
          </w:divBdr>
        </w:div>
        <w:div w:id="412943401">
          <w:marLeft w:val="360"/>
          <w:marRight w:val="0"/>
          <w:marTop w:val="200"/>
          <w:marBottom w:val="0"/>
          <w:divBdr>
            <w:top w:val="none" w:sz="0" w:space="0" w:color="auto"/>
            <w:left w:val="none" w:sz="0" w:space="0" w:color="auto"/>
            <w:bottom w:val="none" w:sz="0" w:space="0" w:color="auto"/>
            <w:right w:val="none" w:sz="0" w:space="0" w:color="auto"/>
          </w:divBdr>
        </w:div>
        <w:div w:id="1717272407">
          <w:marLeft w:val="360"/>
          <w:marRight w:val="0"/>
          <w:marTop w:val="200"/>
          <w:marBottom w:val="0"/>
          <w:divBdr>
            <w:top w:val="none" w:sz="0" w:space="0" w:color="auto"/>
            <w:left w:val="none" w:sz="0" w:space="0" w:color="auto"/>
            <w:bottom w:val="none" w:sz="0" w:space="0" w:color="auto"/>
            <w:right w:val="none" w:sz="0" w:space="0" w:color="auto"/>
          </w:divBdr>
        </w:div>
      </w:divsChild>
    </w:div>
    <w:div w:id="1928997330">
      <w:bodyDiv w:val="1"/>
      <w:marLeft w:val="0"/>
      <w:marRight w:val="0"/>
      <w:marTop w:val="0"/>
      <w:marBottom w:val="0"/>
      <w:divBdr>
        <w:top w:val="none" w:sz="0" w:space="0" w:color="auto"/>
        <w:left w:val="none" w:sz="0" w:space="0" w:color="auto"/>
        <w:bottom w:val="none" w:sz="0" w:space="0" w:color="auto"/>
        <w:right w:val="none" w:sz="0" w:space="0" w:color="auto"/>
      </w:divBdr>
      <w:divsChild>
        <w:div w:id="1162622906">
          <w:marLeft w:val="360"/>
          <w:marRight w:val="0"/>
          <w:marTop w:val="200"/>
          <w:marBottom w:val="0"/>
          <w:divBdr>
            <w:top w:val="none" w:sz="0" w:space="0" w:color="auto"/>
            <w:left w:val="none" w:sz="0" w:space="0" w:color="auto"/>
            <w:bottom w:val="none" w:sz="0" w:space="0" w:color="auto"/>
            <w:right w:val="none" w:sz="0" w:space="0" w:color="auto"/>
          </w:divBdr>
        </w:div>
      </w:divsChild>
    </w:div>
    <w:div w:id="2069765194">
      <w:bodyDiv w:val="1"/>
      <w:marLeft w:val="0"/>
      <w:marRight w:val="0"/>
      <w:marTop w:val="0"/>
      <w:marBottom w:val="0"/>
      <w:divBdr>
        <w:top w:val="none" w:sz="0" w:space="0" w:color="auto"/>
        <w:left w:val="none" w:sz="0" w:space="0" w:color="auto"/>
        <w:bottom w:val="none" w:sz="0" w:space="0" w:color="auto"/>
        <w:right w:val="none" w:sz="0" w:space="0" w:color="auto"/>
      </w:divBdr>
      <w:divsChild>
        <w:div w:id="1249541925">
          <w:marLeft w:val="360"/>
          <w:marRight w:val="0"/>
          <w:marTop w:val="200"/>
          <w:marBottom w:val="0"/>
          <w:divBdr>
            <w:top w:val="none" w:sz="0" w:space="0" w:color="auto"/>
            <w:left w:val="none" w:sz="0" w:space="0" w:color="auto"/>
            <w:bottom w:val="none" w:sz="0" w:space="0" w:color="auto"/>
            <w:right w:val="none" w:sz="0" w:space="0" w:color="auto"/>
          </w:divBdr>
        </w:div>
        <w:div w:id="1713532900">
          <w:marLeft w:val="360"/>
          <w:marRight w:val="0"/>
          <w:marTop w:val="200"/>
          <w:marBottom w:val="0"/>
          <w:divBdr>
            <w:top w:val="none" w:sz="0" w:space="0" w:color="auto"/>
            <w:left w:val="none" w:sz="0" w:space="0" w:color="auto"/>
            <w:bottom w:val="none" w:sz="0" w:space="0" w:color="auto"/>
            <w:right w:val="none" w:sz="0" w:space="0" w:color="auto"/>
          </w:divBdr>
        </w:div>
        <w:div w:id="2034184602">
          <w:marLeft w:val="360"/>
          <w:marRight w:val="0"/>
          <w:marTop w:val="200"/>
          <w:marBottom w:val="0"/>
          <w:divBdr>
            <w:top w:val="none" w:sz="0" w:space="0" w:color="auto"/>
            <w:left w:val="none" w:sz="0" w:space="0" w:color="auto"/>
            <w:bottom w:val="none" w:sz="0" w:space="0" w:color="auto"/>
            <w:right w:val="none" w:sz="0" w:space="0" w:color="auto"/>
          </w:divBdr>
        </w:div>
      </w:divsChild>
    </w:div>
    <w:div w:id="2089688920">
      <w:bodyDiv w:val="1"/>
      <w:marLeft w:val="0"/>
      <w:marRight w:val="0"/>
      <w:marTop w:val="0"/>
      <w:marBottom w:val="0"/>
      <w:divBdr>
        <w:top w:val="none" w:sz="0" w:space="0" w:color="auto"/>
        <w:left w:val="none" w:sz="0" w:space="0" w:color="auto"/>
        <w:bottom w:val="none" w:sz="0" w:space="0" w:color="auto"/>
        <w:right w:val="none" w:sz="0" w:space="0" w:color="auto"/>
      </w:divBdr>
      <w:divsChild>
        <w:div w:id="773381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es/RELIEVE/v7n2/RELIEVEv7n2_1.htm" TargetMode="External"/><Relationship Id="rId17"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hyperlink" Target="mailto:rosa_isabel02@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sil.edu.pe/bitstream/123456789/1094/1/2011_Barrientos_M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99A4-8A92-488C-A30E-1D3BA864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15088</Words>
  <Characters>82986</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Martin Guevara</cp:lastModifiedBy>
  <cp:revision>3</cp:revision>
  <cp:lastPrinted>2019-11-11T03:27:00Z</cp:lastPrinted>
  <dcterms:created xsi:type="dcterms:W3CDTF">2020-09-30T18:13:00Z</dcterms:created>
  <dcterms:modified xsi:type="dcterms:W3CDTF">2020-09-30T18:13:00Z</dcterms:modified>
</cp:coreProperties>
</file>